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F00B5" w14:textId="740681ED" w:rsidR="00E512AA" w:rsidRPr="000E590E" w:rsidRDefault="00CE7FFD" w:rsidP="00CE7FFD">
      <w:pPr>
        <w:spacing w:after="0" w:line="276" w:lineRule="auto"/>
        <w:ind w:left="0" w:right="233" w:firstLine="0"/>
        <w:jc w:val="right"/>
        <w:rPr>
          <w:rFonts w:ascii="Arial" w:hAnsi="Arial" w:cs="Arial"/>
          <w:b/>
          <w:sz w:val="22"/>
        </w:rPr>
      </w:pPr>
      <w:r w:rsidRPr="000E590E">
        <w:rPr>
          <w:rFonts w:ascii="Arial" w:hAnsi="Arial" w:cs="Arial"/>
          <w:bCs/>
          <w:sz w:val="22"/>
        </w:rPr>
        <w:t>Z</w:t>
      </w:r>
      <w:r w:rsidR="00472B3F" w:rsidRPr="000E590E">
        <w:rPr>
          <w:rFonts w:ascii="Arial" w:hAnsi="Arial" w:cs="Arial"/>
          <w:bCs/>
          <w:sz w:val="22"/>
        </w:rPr>
        <w:t>ałącznik nr 7 SWZ</w:t>
      </w:r>
      <w:r w:rsidRPr="000E590E">
        <w:rPr>
          <w:rFonts w:ascii="Arial" w:hAnsi="Arial" w:cs="Arial"/>
          <w:b/>
          <w:sz w:val="22"/>
        </w:rPr>
        <w:t xml:space="preserve"> </w:t>
      </w:r>
    </w:p>
    <w:p w14:paraId="5D5B787A" w14:textId="43E45DD0" w:rsidR="00472B3F" w:rsidRPr="000E590E" w:rsidRDefault="00472B3F" w:rsidP="00E67B1E">
      <w:pPr>
        <w:pStyle w:val="Nagwek1"/>
        <w:spacing w:line="276" w:lineRule="auto"/>
        <w:ind w:left="49" w:right="1"/>
        <w:rPr>
          <w:rFonts w:ascii="Arial" w:hAnsi="Arial" w:cs="Arial"/>
          <w:b w:val="0"/>
          <w:bCs/>
          <w:sz w:val="22"/>
          <w:u w:val="none"/>
        </w:rPr>
      </w:pPr>
      <w:r w:rsidRPr="000E590E">
        <w:rPr>
          <w:rFonts w:ascii="Arial" w:hAnsi="Arial" w:cs="Arial"/>
          <w:b w:val="0"/>
          <w:bCs/>
          <w:sz w:val="22"/>
          <w:u w:val="none"/>
        </w:rPr>
        <w:t>Wzór</w:t>
      </w:r>
      <w:r w:rsidR="00CE7FFD" w:rsidRPr="000E590E">
        <w:rPr>
          <w:rFonts w:ascii="Arial" w:hAnsi="Arial" w:cs="Arial"/>
          <w:b w:val="0"/>
          <w:bCs/>
          <w:sz w:val="22"/>
          <w:u w:val="none"/>
        </w:rPr>
        <w:t xml:space="preserve"> Umowy </w:t>
      </w:r>
    </w:p>
    <w:p w14:paraId="328AF985" w14:textId="7CFD85DB" w:rsidR="00E512AA" w:rsidRPr="000E590E" w:rsidRDefault="00CE7FFD" w:rsidP="00E67B1E">
      <w:pPr>
        <w:pStyle w:val="Nagwek1"/>
        <w:spacing w:line="276" w:lineRule="auto"/>
        <w:ind w:left="49" w:right="1"/>
        <w:rPr>
          <w:rFonts w:ascii="Arial" w:hAnsi="Arial" w:cs="Arial"/>
          <w:b w:val="0"/>
          <w:bCs/>
          <w:sz w:val="22"/>
          <w:u w:val="none"/>
        </w:rPr>
      </w:pPr>
      <w:r w:rsidRPr="000E590E">
        <w:rPr>
          <w:rFonts w:ascii="Arial" w:hAnsi="Arial" w:cs="Arial"/>
          <w:b w:val="0"/>
          <w:bCs/>
          <w:sz w:val="22"/>
          <w:u w:val="none"/>
        </w:rPr>
        <w:t xml:space="preserve">Umowa nr </w:t>
      </w:r>
      <w:r w:rsidR="002A0856" w:rsidRPr="000E590E">
        <w:rPr>
          <w:rFonts w:ascii="Arial" w:hAnsi="Arial" w:cs="Arial"/>
          <w:b w:val="0"/>
          <w:bCs/>
          <w:sz w:val="22"/>
          <w:u w:val="none"/>
        </w:rPr>
        <w:t>ZP.272.</w:t>
      </w:r>
      <w:r w:rsidR="0052165F" w:rsidRPr="000E590E">
        <w:rPr>
          <w:rFonts w:ascii="Arial" w:hAnsi="Arial" w:cs="Arial"/>
          <w:b w:val="0"/>
          <w:bCs/>
          <w:sz w:val="22"/>
          <w:u w:val="none"/>
        </w:rPr>
        <w:t>2</w:t>
      </w:r>
      <w:r w:rsidR="002A0856" w:rsidRPr="000E590E">
        <w:rPr>
          <w:rFonts w:ascii="Arial" w:hAnsi="Arial" w:cs="Arial"/>
          <w:b w:val="0"/>
          <w:bCs/>
          <w:sz w:val="22"/>
          <w:u w:val="none"/>
        </w:rPr>
        <w:t>.</w:t>
      </w:r>
      <w:r w:rsidR="00F331EC" w:rsidRPr="000E590E">
        <w:rPr>
          <w:rFonts w:ascii="Arial" w:hAnsi="Arial" w:cs="Arial"/>
          <w:b w:val="0"/>
          <w:bCs/>
          <w:sz w:val="22"/>
          <w:u w:val="none"/>
        </w:rPr>
        <w:t>2026</w:t>
      </w:r>
    </w:p>
    <w:p w14:paraId="18932E06" w14:textId="77777777" w:rsidR="00CB28F1" w:rsidRPr="000E590E" w:rsidRDefault="00CB28F1" w:rsidP="00E67B1E">
      <w:pPr>
        <w:spacing w:after="0" w:line="276" w:lineRule="auto"/>
        <w:ind w:left="41" w:right="161" w:firstLine="0"/>
        <w:rPr>
          <w:rFonts w:ascii="Arial" w:hAnsi="Arial" w:cs="Arial"/>
          <w:b/>
          <w:sz w:val="22"/>
        </w:rPr>
      </w:pPr>
    </w:p>
    <w:p w14:paraId="61595353" w14:textId="450CC8E9" w:rsidR="00E512AA" w:rsidRPr="000E590E" w:rsidRDefault="00CE7FFD" w:rsidP="00E67B1E">
      <w:pPr>
        <w:spacing w:after="0" w:line="276" w:lineRule="auto"/>
        <w:ind w:left="41" w:right="161" w:firstLine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i/>
          <w:sz w:val="22"/>
        </w:rPr>
        <w:t xml:space="preserve">W rezultacie dokonania przez Zamawiającego wyboru oferty Wykonawcy w trybie podstawowym  bez negocjacji na podstawie art. 275 ust. 1 ustawy Prawo Zamówień Publicznych z dnia 11 września 2019 roku (tekst jednolity Dz. U. z </w:t>
      </w:r>
      <w:r w:rsidR="00CB28F1" w:rsidRPr="000E590E">
        <w:rPr>
          <w:rFonts w:ascii="Arial" w:hAnsi="Arial" w:cs="Arial"/>
          <w:i/>
          <w:sz w:val="22"/>
        </w:rPr>
        <w:t>202</w:t>
      </w:r>
      <w:r w:rsidR="00EB7C19" w:rsidRPr="000E590E">
        <w:rPr>
          <w:rFonts w:ascii="Arial" w:hAnsi="Arial" w:cs="Arial"/>
          <w:i/>
          <w:sz w:val="22"/>
        </w:rPr>
        <w:t>4</w:t>
      </w:r>
      <w:r w:rsidR="00CB28F1" w:rsidRPr="000E590E">
        <w:rPr>
          <w:rFonts w:ascii="Arial" w:hAnsi="Arial" w:cs="Arial"/>
          <w:i/>
          <w:sz w:val="22"/>
        </w:rPr>
        <w:t xml:space="preserve"> </w:t>
      </w:r>
      <w:r w:rsidRPr="000E590E">
        <w:rPr>
          <w:rFonts w:ascii="Arial" w:hAnsi="Arial" w:cs="Arial"/>
          <w:i/>
          <w:sz w:val="22"/>
        </w:rPr>
        <w:t xml:space="preserve">r. poz. </w:t>
      </w:r>
      <w:r w:rsidR="00CB28F1" w:rsidRPr="000E590E">
        <w:rPr>
          <w:rFonts w:ascii="Arial" w:hAnsi="Arial" w:cs="Arial"/>
          <w:i/>
          <w:sz w:val="22"/>
        </w:rPr>
        <w:t xml:space="preserve"> 1</w:t>
      </w:r>
      <w:r w:rsidR="00EB7C19" w:rsidRPr="000E590E">
        <w:rPr>
          <w:rFonts w:ascii="Arial" w:hAnsi="Arial" w:cs="Arial"/>
          <w:i/>
          <w:sz w:val="22"/>
        </w:rPr>
        <w:t>320</w:t>
      </w:r>
      <w:r w:rsidRPr="000E590E">
        <w:rPr>
          <w:rFonts w:ascii="Arial" w:hAnsi="Arial" w:cs="Arial"/>
          <w:i/>
          <w:sz w:val="22"/>
        </w:rPr>
        <w:t xml:space="preserve"> z </w:t>
      </w:r>
      <w:proofErr w:type="spellStart"/>
      <w:r w:rsidRPr="000E590E">
        <w:rPr>
          <w:rFonts w:ascii="Arial" w:hAnsi="Arial" w:cs="Arial"/>
          <w:i/>
          <w:sz w:val="22"/>
        </w:rPr>
        <w:t>późn</w:t>
      </w:r>
      <w:proofErr w:type="spellEnd"/>
      <w:r w:rsidRPr="000E590E">
        <w:rPr>
          <w:rFonts w:ascii="Arial" w:hAnsi="Arial" w:cs="Arial"/>
          <w:i/>
          <w:sz w:val="22"/>
        </w:rPr>
        <w:t xml:space="preserve">. </w:t>
      </w:r>
      <w:r w:rsidR="004C0012" w:rsidRPr="000E590E">
        <w:rPr>
          <w:rFonts w:ascii="Arial" w:hAnsi="Arial" w:cs="Arial"/>
          <w:i/>
          <w:sz w:val="22"/>
        </w:rPr>
        <w:t>z</w:t>
      </w:r>
      <w:r w:rsidRPr="000E590E">
        <w:rPr>
          <w:rFonts w:ascii="Arial" w:hAnsi="Arial" w:cs="Arial"/>
          <w:i/>
          <w:sz w:val="22"/>
        </w:rPr>
        <w:t>mianami</w:t>
      </w:r>
      <w:r w:rsidR="004C0012" w:rsidRPr="000E590E">
        <w:rPr>
          <w:rFonts w:ascii="Arial" w:hAnsi="Arial" w:cs="Arial"/>
          <w:i/>
          <w:sz w:val="22"/>
        </w:rPr>
        <w:t>)</w:t>
      </w:r>
    </w:p>
    <w:p w14:paraId="3ADE8B5E" w14:textId="15C654E3" w:rsidR="00E512AA" w:rsidRPr="000E590E" w:rsidRDefault="00E512AA" w:rsidP="004F7EBB">
      <w:pPr>
        <w:spacing w:after="0" w:line="276" w:lineRule="auto"/>
        <w:ind w:right="0"/>
        <w:jc w:val="left"/>
        <w:rPr>
          <w:rFonts w:ascii="Arial" w:hAnsi="Arial" w:cs="Arial"/>
          <w:sz w:val="22"/>
        </w:rPr>
      </w:pPr>
    </w:p>
    <w:p w14:paraId="0695646D" w14:textId="77777777" w:rsidR="00CB28F1" w:rsidRPr="000E590E" w:rsidRDefault="00CE7FFD" w:rsidP="00CE7FFD">
      <w:pPr>
        <w:spacing w:after="0" w:line="240" w:lineRule="auto"/>
        <w:ind w:left="39" w:hanging="11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Zawarta w dniu ................................... w Czernichowie, pomiędzy </w:t>
      </w:r>
    </w:p>
    <w:p w14:paraId="3950A2E7" w14:textId="77777777" w:rsidR="006A08C5" w:rsidRPr="000E590E" w:rsidRDefault="00CE7FFD" w:rsidP="00CE7FFD">
      <w:pPr>
        <w:spacing w:after="0" w:line="240" w:lineRule="auto"/>
        <w:ind w:left="39" w:hanging="11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Gminą Czernichów</w:t>
      </w:r>
      <w:r w:rsidRPr="000E590E">
        <w:rPr>
          <w:rFonts w:ascii="Arial" w:hAnsi="Arial" w:cs="Arial"/>
          <w:sz w:val="22"/>
        </w:rPr>
        <w:t>,  ul. Gminna 1, 32-070 Czernichów,</w:t>
      </w:r>
      <w:r w:rsidR="00CB28F1" w:rsidRPr="000E590E">
        <w:rPr>
          <w:rFonts w:ascii="Arial" w:hAnsi="Arial" w:cs="Arial"/>
          <w:sz w:val="22"/>
        </w:rPr>
        <w:t xml:space="preserve"> NIP: 944-225-32-28, działającą przez Urząd Gminy Czernichów, 32-070 Czernichów</w:t>
      </w:r>
      <w:r w:rsidR="00513F88" w:rsidRPr="000E590E">
        <w:rPr>
          <w:rFonts w:ascii="Arial" w:hAnsi="Arial" w:cs="Arial"/>
          <w:sz w:val="22"/>
        </w:rPr>
        <w:t xml:space="preserve"> ul. Gminna 1,</w:t>
      </w:r>
      <w:r w:rsidRPr="000E590E">
        <w:rPr>
          <w:rFonts w:ascii="Arial" w:hAnsi="Arial" w:cs="Arial"/>
          <w:sz w:val="22"/>
        </w:rPr>
        <w:t xml:space="preserve"> </w:t>
      </w:r>
    </w:p>
    <w:p w14:paraId="2C3A63D2" w14:textId="06D876C2" w:rsidR="00E512AA" w:rsidRPr="000E590E" w:rsidRDefault="00CE7FFD" w:rsidP="00CE7FFD">
      <w:pPr>
        <w:spacing w:after="0" w:line="240" w:lineRule="auto"/>
        <w:ind w:left="39" w:hanging="11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reprezentowaną przez: </w:t>
      </w:r>
    </w:p>
    <w:p w14:paraId="571427EF" w14:textId="2B573399" w:rsidR="00E512AA" w:rsidRPr="000E590E" w:rsidRDefault="004C0012" w:rsidP="00CE7FFD">
      <w:pPr>
        <w:spacing w:after="0" w:line="240" w:lineRule="auto"/>
        <w:ind w:left="39" w:right="0" w:hanging="11"/>
        <w:jc w:val="left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Pan</w:t>
      </w:r>
      <w:r w:rsidR="001245B9" w:rsidRPr="000E590E">
        <w:rPr>
          <w:rFonts w:ascii="Arial" w:hAnsi="Arial" w:cs="Arial"/>
          <w:b/>
          <w:sz w:val="22"/>
        </w:rPr>
        <w:t>a Piotra Józefczyka</w:t>
      </w:r>
      <w:r w:rsidR="00CE7FFD" w:rsidRPr="000E590E">
        <w:rPr>
          <w:rFonts w:ascii="Arial" w:hAnsi="Arial" w:cs="Arial"/>
          <w:sz w:val="22"/>
        </w:rPr>
        <w:t xml:space="preserve"> – Wójta Gminy </w:t>
      </w:r>
      <w:r w:rsidRPr="000E590E">
        <w:rPr>
          <w:rFonts w:ascii="Arial" w:hAnsi="Arial" w:cs="Arial"/>
          <w:sz w:val="22"/>
        </w:rPr>
        <w:t>Czernichów</w:t>
      </w:r>
    </w:p>
    <w:p w14:paraId="0F851739" w14:textId="77777777" w:rsidR="00E512AA" w:rsidRPr="000E590E" w:rsidRDefault="00CE7FFD" w:rsidP="00CE7FFD">
      <w:pPr>
        <w:spacing w:after="0" w:line="240" w:lineRule="auto"/>
        <w:ind w:left="39" w:right="0" w:hanging="11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zwaną dalej </w:t>
      </w:r>
      <w:r w:rsidRPr="000E590E">
        <w:rPr>
          <w:rFonts w:ascii="Arial" w:hAnsi="Arial" w:cs="Arial"/>
          <w:b/>
          <w:sz w:val="22"/>
        </w:rPr>
        <w:t>Zamawiającym</w:t>
      </w:r>
      <w:r w:rsidRPr="000E590E">
        <w:rPr>
          <w:rFonts w:ascii="Arial" w:hAnsi="Arial" w:cs="Arial"/>
          <w:sz w:val="22"/>
        </w:rPr>
        <w:t xml:space="preserve">, </w:t>
      </w:r>
    </w:p>
    <w:p w14:paraId="7FD8A76A" w14:textId="77777777" w:rsidR="00E512AA" w:rsidRPr="000E590E" w:rsidRDefault="00CE7FFD" w:rsidP="00CE7FFD">
      <w:pPr>
        <w:spacing w:after="0" w:line="240" w:lineRule="auto"/>
        <w:ind w:left="39" w:right="0" w:hanging="11"/>
        <w:jc w:val="left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a  </w:t>
      </w:r>
    </w:p>
    <w:p w14:paraId="28892118" w14:textId="77777777" w:rsidR="00D00DB1" w:rsidRPr="000E590E" w:rsidRDefault="00D00DB1" w:rsidP="00CE7FFD">
      <w:pPr>
        <w:spacing w:after="0" w:line="240" w:lineRule="auto"/>
        <w:ind w:left="0" w:right="355" w:firstLine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………………………………..prowadzącym działalność gospodarczą pod nazwą …………………………………..pod adresem………………………………………….., wpisanym do CEIDG, NIP: ……………………, REGON:……………………, </w:t>
      </w:r>
    </w:p>
    <w:p w14:paraId="1237F1D1" w14:textId="03C49B5E" w:rsidR="00E512AA" w:rsidRPr="000E590E" w:rsidRDefault="00D00DB1" w:rsidP="00CE7FFD">
      <w:pPr>
        <w:spacing w:after="0" w:line="240" w:lineRule="auto"/>
        <w:ind w:left="0" w:right="355" w:firstLine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zwanym </w:t>
      </w:r>
      <w:r w:rsidR="00CE7FFD" w:rsidRPr="000E590E">
        <w:rPr>
          <w:rFonts w:ascii="Arial" w:hAnsi="Arial" w:cs="Arial"/>
          <w:sz w:val="22"/>
        </w:rPr>
        <w:t>dalej „</w:t>
      </w:r>
      <w:r w:rsidR="00CE7FFD" w:rsidRPr="000E590E">
        <w:rPr>
          <w:rFonts w:ascii="Arial" w:hAnsi="Arial" w:cs="Arial"/>
          <w:b/>
          <w:sz w:val="22"/>
        </w:rPr>
        <w:t>Wykonawcą</w:t>
      </w:r>
      <w:r w:rsidR="00CE7FFD" w:rsidRPr="000E590E">
        <w:rPr>
          <w:rFonts w:ascii="Arial" w:hAnsi="Arial" w:cs="Arial"/>
          <w:sz w:val="22"/>
        </w:rPr>
        <w:t xml:space="preserve">”, </w:t>
      </w:r>
    </w:p>
    <w:p w14:paraId="2118A0C6" w14:textId="511961CA" w:rsidR="00E512AA" w:rsidRPr="000E590E" w:rsidRDefault="00CE7FFD" w:rsidP="00CE7FFD">
      <w:pPr>
        <w:spacing w:after="0" w:line="240" w:lineRule="auto"/>
        <w:ind w:left="0" w:right="44" w:firstLine="0"/>
        <w:jc w:val="left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 xml:space="preserve">zawarta została umowa o następującej </w:t>
      </w:r>
      <w:r w:rsidR="00513F88" w:rsidRPr="000E590E">
        <w:rPr>
          <w:rFonts w:ascii="Arial" w:hAnsi="Arial" w:cs="Arial"/>
          <w:bCs/>
          <w:sz w:val="22"/>
        </w:rPr>
        <w:t>t</w:t>
      </w:r>
      <w:r w:rsidRPr="000E590E">
        <w:rPr>
          <w:rFonts w:ascii="Arial" w:hAnsi="Arial" w:cs="Arial"/>
          <w:bCs/>
          <w:sz w:val="22"/>
        </w:rPr>
        <w:t xml:space="preserve">reści: </w:t>
      </w:r>
    </w:p>
    <w:p w14:paraId="7EBAB931" w14:textId="77777777" w:rsidR="00D04BCC" w:rsidRPr="000E590E" w:rsidRDefault="00D04BCC" w:rsidP="00E67B1E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48DCA279" w14:textId="65E43463" w:rsidR="00E512AA" w:rsidRPr="000E590E" w:rsidRDefault="00CE7FFD" w:rsidP="00E67B1E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1. </w:t>
      </w:r>
    </w:p>
    <w:p w14:paraId="5351CDED" w14:textId="77777777" w:rsidR="00E512AA" w:rsidRPr="000E590E" w:rsidRDefault="00CE7FFD" w:rsidP="00E67B1E">
      <w:pPr>
        <w:spacing w:after="0" w:line="276" w:lineRule="auto"/>
        <w:ind w:left="53" w:right="434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PRZEDMIOT UMOWY </w:t>
      </w:r>
    </w:p>
    <w:p w14:paraId="254C505F" w14:textId="2907C510" w:rsidR="004C0012" w:rsidRPr="000E590E" w:rsidRDefault="00CE7FFD" w:rsidP="00D04BCC">
      <w:pPr>
        <w:pStyle w:val="Akapitzlist"/>
        <w:numPr>
          <w:ilvl w:val="0"/>
          <w:numId w:val="25"/>
        </w:numPr>
        <w:tabs>
          <w:tab w:val="left" w:pos="709"/>
        </w:tabs>
        <w:spacing w:after="0" w:line="276" w:lineRule="auto"/>
        <w:ind w:left="426" w:right="0"/>
        <w:rPr>
          <w:rFonts w:ascii="Arial" w:hAnsi="Arial" w:cs="Arial"/>
          <w:iCs/>
          <w:sz w:val="22"/>
        </w:rPr>
      </w:pPr>
      <w:r w:rsidRPr="000E590E">
        <w:rPr>
          <w:rFonts w:ascii="Arial" w:hAnsi="Arial" w:cs="Arial"/>
          <w:sz w:val="22"/>
        </w:rPr>
        <w:t xml:space="preserve">Zamawiający powierza Wykonawcy, a Wykonawca przyjmuje do wykonania następujący przedmiot umowy: </w:t>
      </w:r>
      <w:bookmarkStart w:id="0" w:name="_Hlk204675637"/>
      <w:r w:rsidR="0052165F" w:rsidRPr="000E590E">
        <w:rPr>
          <w:rFonts w:ascii="Arial" w:hAnsi="Arial" w:cs="Arial"/>
          <w:b/>
          <w:bCs/>
          <w:sz w:val="22"/>
        </w:rPr>
        <w:t>„Modernizacja dróg dojazdowych do gruntów rolnych”</w:t>
      </w:r>
      <w:r w:rsidR="0052165F" w:rsidRPr="000E590E">
        <w:rPr>
          <w:rFonts w:ascii="Arial" w:hAnsi="Arial" w:cs="Arial"/>
          <w:sz w:val="22"/>
        </w:rPr>
        <w:t xml:space="preserve"> </w:t>
      </w:r>
      <w:bookmarkEnd w:id="0"/>
      <w:r w:rsidR="00577108" w:rsidRPr="000E590E">
        <w:rPr>
          <w:rFonts w:ascii="Arial" w:hAnsi="Arial" w:cs="Arial"/>
          <w:iCs/>
          <w:sz w:val="22"/>
        </w:rPr>
        <w:t>w zakresie podbudów, poboczy</w:t>
      </w:r>
      <w:r w:rsidR="004D2ED6" w:rsidRPr="000E590E">
        <w:rPr>
          <w:rFonts w:ascii="Arial" w:hAnsi="Arial" w:cs="Arial"/>
          <w:iCs/>
          <w:sz w:val="22"/>
        </w:rPr>
        <w:t xml:space="preserve"> i</w:t>
      </w:r>
      <w:r w:rsidR="00577108" w:rsidRPr="000E590E">
        <w:rPr>
          <w:rFonts w:ascii="Arial" w:hAnsi="Arial" w:cs="Arial"/>
          <w:iCs/>
          <w:sz w:val="22"/>
        </w:rPr>
        <w:t xml:space="preserve"> nawierzchn</w:t>
      </w:r>
      <w:r w:rsidR="004D2ED6" w:rsidRPr="000E590E">
        <w:rPr>
          <w:rFonts w:ascii="Arial" w:hAnsi="Arial" w:cs="Arial"/>
          <w:iCs/>
          <w:sz w:val="22"/>
        </w:rPr>
        <w:t>i</w:t>
      </w:r>
      <w:r w:rsidR="00577108" w:rsidRPr="000E590E">
        <w:rPr>
          <w:rFonts w:ascii="Arial" w:hAnsi="Arial" w:cs="Arial"/>
          <w:iCs/>
          <w:strike/>
          <w:sz w:val="22"/>
        </w:rPr>
        <w:t>.</w:t>
      </w:r>
      <w:r w:rsidR="00577108" w:rsidRPr="000E590E">
        <w:rPr>
          <w:rFonts w:ascii="Arial" w:hAnsi="Arial" w:cs="Arial"/>
          <w:iCs/>
          <w:sz w:val="22"/>
        </w:rPr>
        <w:t xml:space="preserve"> </w:t>
      </w:r>
    </w:p>
    <w:p w14:paraId="482C947D" w14:textId="275BC08F" w:rsidR="00577108" w:rsidRPr="000E590E" w:rsidRDefault="00577108" w:rsidP="004C0012">
      <w:pPr>
        <w:pStyle w:val="Akapitzlist"/>
        <w:numPr>
          <w:ilvl w:val="0"/>
          <w:numId w:val="25"/>
        </w:numPr>
        <w:tabs>
          <w:tab w:val="left" w:pos="426"/>
        </w:tabs>
        <w:spacing w:after="0"/>
        <w:ind w:left="426"/>
        <w:rPr>
          <w:rFonts w:ascii="Arial" w:hAnsi="Arial" w:cs="Arial"/>
          <w:b/>
          <w:sz w:val="22"/>
        </w:rPr>
      </w:pPr>
      <w:r w:rsidRPr="000E590E">
        <w:rPr>
          <w:rFonts w:ascii="Arial" w:hAnsi="Arial" w:cs="Arial"/>
          <w:iCs/>
          <w:sz w:val="22"/>
        </w:rPr>
        <w:t>Zamówienie realizowane będzie na następujących drogach:</w:t>
      </w:r>
    </w:p>
    <w:p w14:paraId="12BF62B6" w14:textId="77777777" w:rsidR="00432248" w:rsidRPr="000E590E" w:rsidRDefault="00432248" w:rsidP="00432248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0" w:line="300" w:lineRule="auto"/>
        <w:ind w:left="709" w:right="0"/>
        <w:jc w:val="left"/>
        <w:rPr>
          <w:rFonts w:ascii="Arial" w:hAnsi="Arial" w:cs="Arial"/>
          <w:b/>
          <w:kern w:val="20"/>
          <w:sz w:val="22"/>
        </w:rPr>
      </w:pPr>
      <w:bookmarkStart w:id="1" w:name="_Hlk204675282"/>
      <w:r w:rsidRPr="000E590E">
        <w:rPr>
          <w:rFonts w:ascii="Arial" w:hAnsi="Arial" w:cs="Arial"/>
          <w:b/>
          <w:kern w:val="20"/>
          <w:sz w:val="22"/>
        </w:rPr>
        <w:t>Rybna – ul. Spokojna;</w:t>
      </w:r>
    </w:p>
    <w:p w14:paraId="533A92FE" w14:textId="77777777" w:rsidR="00432248" w:rsidRPr="000E590E" w:rsidRDefault="00432248" w:rsidP="00432248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0" w:line="300" w:lineRule="auto"/>
        <w:ind w:left="709" w:right="0"/>
        <w:jc w:val="left"/>
        <w:rPr>
          <w:rFonts w:ascii="Arial" w:hAnsi="Arial" w:cs="Arial"/>
          <w:b/>
          <w:kern w:val="20"/>
          <w:sz w:val="22"/>
        </w:rPr>
      </w:pPr>
      <w:r w:rsidRPr="000E590E">
        <w:rPr>
          <w:rFonts w:ascii="Arial" w:hAnsi="Arial" w:cs="Arial"/>
          <w:b/>
          <w:kern w:val="20"/>
          <w:sz w:val="22"/>
        </w:rPr>
        <w:t>Wołowice – ul. Czysta;</w:t>
      </w:r>
    </w:p>
    <w:bookmarkEnd w:id="1"/>
    <w:p w14:paraId="404F8A7E" w14:textId="77777777" w:rsidR="00E512AA" w:rsidRPr="000E590E" w:rsidRDefault="00CE7FFD" w:rsidP="00E67B1E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Wspólny Słownik Zamówień CPV:</w:t>
      </w:r>
      <w:r w:rsidRPr="000E590E">
        <w:rPr>
          <w:rFonts w:ascii="Arial" w:eastAsia="Arial" w:hAnsi="Arial" w:cs="Arial"/>
          <w:b/>
          <w:sz w:val="22"/>
        </w:rPr>
        <w:t xml:space="preserve"> </w:t>
      </w:r>
    </w:p>
    <w:p w14:paraId="4680CF73" w14:textId="77777777" w:rsidR="00E512AA" w:rsidRPr="000E590E" w:rsidRDefault="00CE7FFD" w:rsidP="0052165F">
      <w:pPr>
        <w:spacing w:after="0" w:line="276" w:lineRule="auto"/>
        <w:ind w:left="426" w:right="0"/>
        <w:jc w:val="left"/>
        <w:rPr>
          <w:rFonts w:ascii="Arial" w:hAnsi="Arial" w:cs="Arial"/>
          <w:sz w:val="22"/>
        </w:rPr>
      </w:pPr>
      <w:r w:rsidRPr="000E590E">
        <w:rPr>
          <w:rFonts w:ascii="Arial" w:eastAsia="Arial" w:hAnsi="Arial" w:cs="Arial"/>
          <w:b/>
          <w:sz w:val="22"/>
        </w:rPr>
        <w:t xml:space="preserve">45233140-2 - Roboty drogowe </w:t>
      </w:r>
    </w:p>
    <w:p w14:paraId="56A35A26" w14:textId="77777777" w:rsidR="00E512AA" w:rsidRPr="000E590E" w:rsidRDefault="00CE7FFD" w:rsidP="0052165F">
      <w:pPr>
        <w:spacing w:after="0" w:line="276" w:lineRule="auto"/>
        <w:ind w:left="426" w:right="0"/>
        <w:jc w:val="left"/>
        <w:rPr>
          <w:rFonts w:ascii="Arial" w:hAnsi="Arial" w:cs="Arial"/>
          <w:sz w:val="22"/>
        </w:rPr>
      </w:pPr>
      <w:r w:rsidRPr="000E590E">
        <w:rPr>
          <w:rFonts w:ascii="Arial" w:eastAsia="Arial" w:hAnsi="Arial" w:cs="Arial"/>
          <w:b/>
          <w:sz w:val="22"/>
        </w:rPr>
        <w:t xml:space="preserve">45233142-6 - Roboty w zakresie naprawy dróg </w:t>
      </w:r>
    </w:p>
    <w:p w14:paraId="78E40157" w14:textId="4C10898B" w:rsidR="00E512AA" w:rsidRPr="000E590E" w:rsidRDefault="00CE7FFD" w:rsidP="0052165F">
      <w:pPr>
        <w:spacing w:after="0" w:line="276" w:lineRule="auto"/>
        <w:ind w:left="426" w:right="0"/>
        <w:jc w:val="left"/>
        <w:rPr>
          <w:rFonts w:ascii="Arial" w:hAnsi="Arial" w:cs="Arial"/>
          <w:sz w:val="22"/>
        </w:rPr>
      </w:pPr>
      <w:r w:rsidRPr="000E590E">
        <w:rPr>
          <w:rFonts w:ascii="Arial" w:eastAsia="Arial" w:hAnsi="Arial" w:cs="Arial"/>
          <w:b/>
          <w:sz w:val="22"/>
        </w:rPr>
        <w:t>45233123-7 - Roboty budowlane w zakresie dróg podrzędnych</w:t>
      </w:r>
      <w:r w:rsidRPr="000E590E">
        <w:rPr>
          <w:rFonts w:ascii="Arial" w:hAnsi="Arial" w:cs="Arial"/>
          <w:sz w:val="22"/>
        </w:rPr>
        <w:t xml:space="preserve"> </w:t>
      </w:r>
    </w:p>
    <w:p w14:paraId="5E146622" w14:textId="3741A7FB" w:rsidR="00E512AA" w:rsidRPr="000E590E" w:rsidRDefault="00E67B1E" w:rsidP="00E67B1E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eastAsia="Arial" w:hAnsi="Arial" w:cs="Arial"/>
          <w:sz w:val="22"/>
        </w:rPr>
        <w:t>Sz</w:t>
      </w:r>
      <w:r w:rsidRPr="000E590E">
        <w:rPr>
          <w:rFonts w:ascii="Arial" w:hAnsi="Arial" w:cs="Arial"/>
          <w:sz w:val="22"/>
        </w:rPr>
        <w:t>czegółowy opis przedmiotu zamówienia zawierają:</w:t>
      </w:r>
    </w:p>
    <w:p w14:paraId="4F9F062F" w14:textId="6CD610A3" w:rsidR="007F3353" w:rsidRPr="000E590E" w:rsidRDefault="00CE7FFD" w:rsidP="00182803">
      <w:pPr>
        <w:pStyle w:val="Akapitzlist"/>
        <w:numPr>
          <w:ilvl w:val="1"/>
          <w:numId w:val="25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Przedmiar robót,</w:t>
      </w:r>
    </w:p>
    <w:p w14:paraId="4C5FF799" w14:textId="38BCC2C8" w:rsidR="007F3353" w:rsidRPr="000E590E" w:rsidRDefault="00CE7FFD" w:rsidP="00182803">
      <w:pPr>
        <w:pStyle w:val="Akapitzlist"/>
        <w:numPr>
          <w:ilvl w:val="1"/>
          <w:numId w:val="25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Szczegółowa specyfikacja techniczna wykonania i odbioru robót budowlanych (</w:t>
      </w:r>
      <w:proofErr w:type="spellStart"/>
      <w:r w:rsidRPr="000E590E">
        <w:rPr>
          <w:rFonts w:ascii="Arial" w:hAnsi="Arial" w:cs="Arial"/>
          <w:b/>
          <w:sz w:val="22"/>
        </w:rPr>
        <w:t>STWiORB</w:t>
      </w:r>
      <w:proofErr w:type="spellEnd"/>
      <w:r w:rsidRPr="000E590E">
        <w:rPr>
          <w:rFonts w:ascii="Arial" w:hAnsi="Arial" w:cs="Arial"/>
          <w:b/>
          <w:sz w:val="22"/>
        </w:rPr>
        <w:t>)</w:t>
      </w:r>
      <w:r w:rsidRPr="000E590E">
        <w:rPr>
          <w:rFonts w:ascii="Arial" w:hAnsi="Arial" w:cs="Arial"/>
          <w:sz w:val="22"/>
        </w:rPr>
        <w:t>.</w:t>
      </w:r>
    </w:p>
    <w:p w14:paraId="631A7B38" w14:textId="66766901" w:rsidR="00E67B1E" w:rsidRPr="000E590E" w:rsidRDefault="00CE7FFD" w:rsidP="00835097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Wszystkie roboty należy wykonać zgodnie z zasadami wiedzy technicznej oraz szczegółowymi specyfikacjami (</w:t>
      </w:r>
      <w:proofErr w:type="spellStart"/>
      <w:r w:rsidRPr="000E590E">
        <w:rPr>
          <w:rFonts w:ascii="Arial" w:hAnsi="Arial" w:cs="Arial"/>
          <w:b/>
          <w:sz w:val="22"/>
        </w:rPr>
        <w:t>STWiORB</w:t>
      </w:r>
      <w:proofErr w:type="spellEnd"/>
      <w:r w:rsidRPr="000E590E">
        <w:rPr>
          <w:rFonts w:ascii="Arial" w:hAnsi="Arial" w:cs="Arial"/>
          <w:sz w:val="22"/>
        </w:rPr>
        <w:t xml:space="preserve">). </w:t>
      </w:r>
    </w:p>
    <w:p w14:paraId="3E72E963" w14:textId="149D7DD2" w:rsidR="00E67B1E" w:rsidRPr="000E590E" w:rsidRDefault="00CE7FFD" w:rsidP="00835097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dopuszcza zastosowanie innych materiałów niż podane w </w:t>
      </w:r>
      <w:proofErr w:type="spellStart"/>
      <w:r w:rsidRPr="000E590E">
        <w:rPr>
          <w:rFonts w:ascii="Arial" w:hAnsi="Arial" w:cs="Arial"/>
          <w:b/>
          <w:sz w:val="22"/>
        </w:rPr>
        <w:t>STWiORB</w:t>
      </w:r>
      <w:proofErr w:type="spellEnd"/>
      <w:r w:rsidRPr="000E590E">
        <w:rPr>
          <w:rFonts w:ascii="Arial" w:hAnsi="Arial" w:cs="Arial"/>
          <w:sz w:val="22"/>
        </w:rPr>
        <w:t xml:space="preserve"> pod warunkiem zapewnienia parametrów technicznych nie gorszych niż określone w</w:t>
      </w:r>
      <w:r w:rsidR="00E67B1E" w:rsidRPr="000E590E">
        <w:rPr>
          <w:rFonts w:ascii="Arial" w:hAnsi="Arial" w:cs="Arial"/>
          <w:sz w:val="22"/>
        </w:rPr>
        <w:t> </w:t>
      </w:r>
      <w:proofErr w:type="spellStart"/>
      <w:r w:rsidRPr="000E590E">
        <w:rPr>
          <w:rFonts w:ascii="Arial" w:hAnsi="Arial" w:cs="Arial"/>
          <w:b/>
          <w:sz w:val="22"/>
        </w:rPr>
        <w:t>STWiORB</w:t>
      </w:r>
      <w:proofErr w:type="spellEnd"/>
      <w:r w:rsidRPr="000E590E">
        <w:rPr>
          <w:rFonts w:ascii="Arial" w:hAnsi="Arial" w:cs="Arial"/>
          <w:sz w:val="22"/>
        </w:rPr>
        <w:t xml:space="preserve"> i uprzedniego wyrażenia przez Zamawiającego pisemnej zgody na taką zmianę. W takiej sytuacji Zamawiający wymaga złożenia stosownych dokumentów uwiarygodniających te materiały i urządzenia.</w:t>
      </w:r>
    </w:p>
    <w:p w14:paraId="46440B11" w14:textId="68002E6B" w:rsidR="00E67B1E" w:rsidRPr="000E590E" w:rsidRDefault="00CE7FFD" w:rsidP="00835097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zapewnia, że będzie niezwłocznie udzielał wyjaśnień przy zleceniach aktualizacji danych, braku spójności danych lub innych problemów stwierdzonych  w</w:t>
      </w:r>
      <w:r w:rsidR="00E67B1E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trakcie wykonywania prac.</w:t>
      </w:r>
    </w:p>
    <w:p w14:paraId="3B696AA3" w14:textId="77777777" w:rsidR="00E512AA" w:rsidRPr="000E590E" w:rsidRDefault="00CE7FFD" w:rsidP="00E67B1E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oświadcza, że w celu prawidłowego i terminowego wykonania przedmiotu umowy oraz jego rozliczenia będzie współdziałał z Wykonawcą. </w:t>
      </w:r>
    </w:p>
    <w:p w14:paraId="414C8F06" w14:textId="361245AA" w:rsidR="004C0012" w:rsidRPr="000E590E" w:rsidRDefault="004C0012" w:rsidP="00E67B1E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zobowiązuje się tak zorganizować realizację prac, aby zapewnić jak najmniejszą uciążliwość dla osób trzecich.</w:t>
      </w:r>
    </w:p>
    <w:p w14:paraId="20248C62" w14:textId="484E6534" w:rsidR="009B5E0C" w:rsidRPr="000E590E" w:rsidRDefault="004C0012" w:rsidP="0025718A">
      <w:pPr>
        <w:pStyle w:val="Akapitzlist"/>
        <w:numPr>
          <w:ilvl w:val="0"/>
          <w:numId w:val="25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>Wykonawca odpowiada za ewentualne szkody wyrządzone osobom trzecim w związku z realizacją zamówienia.</w:t>
      </w:r>
    </w:p>
    <w:p w14:paraId="3FCED3E3" w14:textId="784F956E" w:rsidR="00E512AA" w:rsidRPr="000E590E" w:rsidRDefault="00CE7FFD" w:rsidP="00E67B1E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2.</w:t>
      </w:r>
    </w:p>
    <w:p w14:paraId="7CA37BA2" w14:textId="77777777" w:rsidR="00E512AA" w:rsidRPr="000E590E" w:rsidRDefault="00CE7FFD" w:rsidP="00E67B1E">
      <w:pPr>
        <w:spacing w:after="0" w:line="276" w:lineRule="auto"/>
        <w:ind w:left="53" w:right="432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TERMIN REALIZACJI </w:t>
      </w:r>
    </w:p>
    <w:p w14:paraId="543287DF" w14:textId="64D63166" w:rsidR="00835097" w:rsidRPr="000E590E" w:rsidRDefault="00CE7FFD" w:rsidP="00CE7FFD">
      <w:pPr>
        <w:spacing w:after="0" w:line="276" w:lineRule="auto"/>
        <w:ind w:left="3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Roboty będące przedmiotem umowy zostaną wykonane w terminie</w:t>
      </w:r>
      <w:r w:rsidR="004C0012" w:rsidRPr="000E590E">
        <w:rPr>
          <w:rFonts w:ascii="Arial" w:hAnsi="Arial" w:cs="Arial"/>
          <w:sz w:val="22"/>
        </w:rPr>
        <w:t xml:space="preserve"> </w:t>
      </w:r>
      <w:r w:rsidR="00432248" w:rsidRPr="000E590E">
        <w:rPr>
          <w:rFonts w:ascii="Arial" w:hAnsi="Arial" w:cs="Arial"/>
          <w:b/>
          <w:bCs/>
          <w:sz w:val="22"/>
        </w:rPr>
        <w:t>do 6 miesięcy od dnia zawarcia umowy, jednak nie dłużej niż do 31.08.2026 r.</w:t>
      </w:r>
      <w:r w:rsidR="00432248" w:rsidRPr="000E590E">
        <w:rPr>
          <w:rFonts w:ascii="Arial" w:hAnsi="Arial" w:cs="Arial"/>
          <w:sz w:val="22"/>
        </w:rPr>
        <w:t xml:space="preserve">  </w:t>
      </w:r>
    </w:p>
    <w:p w14:paraId="3990851E" w14:textId="77777777" w:rsidR="009B5E0C" w:rsidRPr="000E590E" w:rsidRDefault="009B5E0C" w:rsidP="00E67B1E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635C3BD6" w14:textId="2CBBBEB9" w:rsidR="00E512AA" w:rsidRPr="000E590E" w:rsidRDefault="00CE7FFD" w:rsidP="00E67B1E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3.</w:t>
      </w:r>
    </w:p>
    <w:p w14:paraId="647068AA" w14:textId="77777777" w:rsidR="00E512AA" w:rsidRPr="000E590E" w:rsidRDefault="00CE7FFD" w:rsidP="00E67B1E">
      <w:pPr>
        <w:spacing w:after="0" w:line="276" w:lineRule="auto"/>
        <w:ind w:left="53" w:right="9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PRZEKAZANIE TERENU PRAC </w:t>
      </w:r>
    </w:p>
    <w:p w14:paraId="1ECC704F" w14:textId="13DF4326" w:rsidR="00E512AA" w:rsidRPr="000E590E" w:rsidRDefault="00CE7FFD" w:rsidP="00CE7FFD">
      <w:pPr>
        <w:spacing w:after="0" w:line="276" w:lineRule="auto"/>
        <w:ind w:left="3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przekaże Wykonawcy teren prac odpowiednim protokołem przed rozpoczęciem robót</w:t>
      </w:r>
      <w:r w:rsidR="00577108" w:rsidRPr="000E590E">
        <w:rPr>
          <w:rFonts w:ascii="Arial" w:hAnsi="Arial" w:cs="Arial"/>
          <w:sz w:val="22"/>
        </w:rPr>
        <w:t xml:space="preserve">. </w:t>
      </w:r>
      <w:r w:rsidRPr="000E590E">
        <w:rPr>
          <w:rFonts w:ascii="Arial" w:hAnsi="Arial" w:cs="Arial"/>
          <w:b/>
          <w:sz w:val="22"/>
        </w:rPr>
        <w:t xml:space="preserve"> </w:t>
      </w:r>
    </w:p>
    <w:p w14:paraId="31582D37" w14:textId="77777777" w:rsidR="009B5E0C" w:rsidRPr="000E590E" w:rsidRDefault="009B5E0C" w:rsidP="00717839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23FD4EA2" w14:textId="352A42F9" w:rsidR="00E512AA" w:rsidRPr="000E590E" w:rsidRDefault="00CE7FFD" w:rsidP="00717839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4.</w:t>
      </w:r>
    </w:p>
    <w:p w14:paraId="47BE5EB7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OSOBY ODPOWIEDZIALNE </w:t>
      </w:r>
    </w:p>
    <w:p w14:paraId="2F3BF41A" w14:textId="77777777" w:rsidR="004F7EBB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zobowiązuje się oddelegować na własny koszt do kierowania budową/robotami personel kierowniczy w osobie: </w:t>
      </w:r>
    </w:p>
    <w:p w14:paraId="0A1E9440" w14:textId="3E176D45" w:rsidR="00E512AA" w:rsidRPr="000E590E" w:rsidRDefault="00CE7FFD" w:rsidP="004F7EBB">
      <w:pPr>
        <w:spacing w:after="0" w:line="276" w:lineRule="auto"/>
        <w:ind w:left="426" w:right="0" w:firstLine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Pan</w:t>
      </w:r>
      <w:r w:rsidR="00717839" w:rsidRPr="000E590E">
        <w:rPr>
          <w:rFonts w:ascii="Arial" w:hAnsi="Arial" w:cs="Arial"/>
          <w:sz w:val="22"/>
        </w:rPr>
        <w:t>i</w:t>
      </w:r>
      <w:r w:rsidRPr="000E590E">
        <w:rPr>
          <w:rFonts w:ascii="Arial" w:hAnsi="Arial" w:cs="Arial"/>
          <w:sz w:val="22"/>
        </w:rPr>
        <w:t>/</w:t>
      </w:r>
      <w:r w:rsidR="00717839" w:rsidRPr="000E590E">
        <w:rPr>
          <w:rFonts w:ascii="Arial" w:hAnsi="Arial" w:cs="Arial"/>
          <w:sz w:val="22"/>
        </w:rPr>
        <w:t>a</w:t>
      </w:r>
      <w:r w:rsidRPr="000E590E">
        <w:rPr>
          <w:rFonts w:ascii="Arial" w:hAnsi="Arial" w:cs="Arial"/>
          <w:sz w:val="22"/>
        </w:rPr>
        <w:t xml:space="preserve"> ……………………</w:t>
      </w:r>
      <w:r w:rsidR="00717839" w:rsidRPr="000E590E">
        <w:rPr>
          <w:rFonts w:ascii="Arial" w:hAnsi="Arial" w:cs="Arial"/>
          <w:sz w:val="22"/>
        </w:rPr>
        <w:t>……..</w:t>
      </w:r>
      <w:r w:rsidRPr="000E590E">
        <w:rPr>
          <w:rFonts w:ascii="Arial" w:hAnsi="Arial" w:cs="Arial"/>
          <w:sz w:val="22"/>
        </w:rPr>
        <w:t xml:space="preserve"> posiadający/a uprawnienia budowlane …….………………………….. nr </w:t>
      </w:r>
      <w:r w:rsidR="00717839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……………… z dnia ……… wydane przez </w:t>
      </w:r>
      <w:r w:rsidR="00717839" w:rsidRPr="000E590E">
        <w:rPr>
          <w:rFonts w:ascii="Arial" w:hAnsi="Arial" w:cs="Arial"/>
          <w:sz w:val="22"/>
        </w:rPr>
        <w:t>…….</w:t>
      </w:r>
      <w:r w:rsidRPr="000E590E">
        <w:rPr>
          <w:rFonts w:ascii="Arial" w:hAnsi="Arial" w:cs="Arial"/>
          <w:sz w:val="22"/>
        </w:rPr>
        <w:t>……………………………</w:t>
      </w:r>
      <w:r w:rsidR="004C0012" w:rsidRPr="000E590E">
        <w:rPr>
          <w:rFonts w:ascii="Arial" w:hAnsi="Arial" w:cs="Arial"/>
          <w:sz w:val="22"/>
        </w:rPr>
        <w:t>…………………</w:t>
      </w:r>
      <w:r w:rsidR="004F7EBB" w:rsidRPr="000E590E">
        <w:rPr>
          <w:rFonts w:ascii="Arial" w:hAnsi="Arial" w:cs="Arial"/>
          <w:sz w:val="22"/>
        </w:rPr>
        <w:t xml:space="preserve"> .</w:t>
      </w:r>
    </w:p>
    <w:p w14:paraId="339D7A92" w14:textId="02C9D1D5" w:rsidR="00E512AA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Zmiana</w:t>
      </w:r>
      <w:r w:rsidR="002C5A1D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os</w:t>
      </w:r>
      <w:r w:rsidR="002C5A1D" w:rsidRPr="000E590E">
        <w:rPr>
          <w:rFonts w:ascii="Arial" w:hAnsi="Arial" w:cs="Arial"/>
          <w:sz w:val="22"/>
        </w:rPr>
        <w:t>oby</w:t>
      </w:r>
      <w:r w:rsidRPr="000E590E">
        <w:rPr>
          <w:rFonts w:ascii="Arial" w:hAnsi="Arial" w:cs="Arial"/>
          <w:sz w:val="22"/>
        </w:rPr>
        <w:t>, o któr</w:t>
      </w:r>
      <w:r w:rsidR="002C5A1D" w:rsidRPr="000E590E">
        <w:rPr>
          <w:rFonts w:ascii="Arial" w:hAnsi="Arial" w:cs="Arial"/>
          <w:sz w:val="22"/>
        </w:rPr>
        <w:t xml:space="preserve">ej </w:t>
      </w:r>
      <w:r w:rsidRPr="000E590E">
        <w:rPr>
          <w:rFonts w:ascii="Arial" w:hAnsi="Arial" w:cs="Arial"/>
          <w:sz w:val="22"/>
        </w:rPr>
        <w:t>mowa w ust. 1 w trakcie realizacji przedmiotu niniejszej umowy, musi być uzasadniona przez Wykonawcę na piśmie i zaakceptowana przez Zamawiającego.</w:t>
      </w:r>
    </w:p>
    <w:p w14:paraId="6B05891A" w14:textId="77777777" w:rsidR="00E512AA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zaakceptuje taką zmianę wyłącznie wtedy, gdy Wykonawca przedłoży odpowiednie dokumenty, wymagane od Wykonawców w postępowaniu o zamówienie publiczne, poprzedzające zawarcie niniejszej umowy.</w:t>
      </w:r>
    </w:p>
    <w:p w14:paraId="44ADCC1B" w14:textId="4436EDF2" w:rsidR="00E512AA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musi przedłożyć Zamawiającemu propozycję zmiany, nie później niż 7 dni przed planowanym wykorzystaniem do kierowania robotami/budową osoby.</w:t>
      </w:r>
    </w:p>
    <w:p w14:paraId="63356504" w14:textId="77777777" w:rsidR="00E512AA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Jakakolwiek przerwa w realizacji przedmiotu umowy wynikająca z braku kierownictwa budowy/robót będzie traktowana jako przerwa wynikła z przyczyn zależnych od Wykonawcy i nie może stanowić podstawy do zmiany terminu zakończenia robót.</w:t>
      </w:r>
    </w:p>
    <w:p w14:paraId="1DA91375" w14:textId="6026D37F" w:rsidR="00E512AA" w:rsidRPr="000E590E" w:rsidRDefault="00CE7FFD" w:rsidP="00717839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Skierowanie, bez akceptacji Zamawiającego, do kierowania budową/robotami innych osób niż wskazane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ofercie Wykonawcy stanowi podstawę odstąpienia od umowy przez Zamawiającego z winy Wykonawcy.</w:t>
      </w:r>
    </w:p>
    <w:p w14:paraId="6659664B" w14:textId="5130BFB5" w:rsidR="00B474CA" w:rsidRPr="000E590E" w:rsidRDefault="00CE7FFD" w:rsidP="00D00DB1">
      <w:pPr>
        <w:numPr>
          <w:ilvl w:val="2"/>
          <w:numId w:val="5"/>
        </w:numPr>
        <w:spacing w:after="0" w:line="276" w:lineRule="auto"/>
        <w:ind w:left="426"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może także zażądać od Wykonawcy zmiany os</w:t>
      </w:r>
      <w:r w:rsidR="00242161" w:rsidRPr="000E590E">
        <w:rPr>
          <w:rFonts w:ascii="Arial" w:hAnsi="Arial" w:cs="Arial"/>
          <w:sz w:val="22"/>
        </w:rPr>
        <w:t>oby</w:t>
      </w:r>
      <w:r w:rsidRPr="000E590E">
        <w:rPr>
          <w:rFonts w:ascii="Arial" w:hAnsi="Arial" w:cs="Arial"/>
          <w:sz w:val="22"/>
        </w:rPr>
        <w:t>, o której mowa w ust. 2 i</w:t>
      </w:r>
      <w:r w:rsidR="0083509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3 niniejszego paragrafu oraz pozostałych osób przedstawionych w ofercie przetargowej, jeżeli uzna, że którakolwiek z tych osób nie wykonuje należycie swoich obowiązków. Wykonawca obowiązany jest dokonać zmiany tej osoby w terminie nie dłuższym niż </w:t>
      </w:r>
      <w:r w:rsidR="00242161" w:rsidRPr="000E590E">
        <w:rPr>
          <w:rFonts w:ascii="Arial" w:hAnsi="Arial" w:cs="Arial"/>
          <w:sz w:val="22"/>
        </w:rPr>
        <w:t>7</w:t>
      </w:r>
      <w:r w:rsidR="0083509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dni od daty złożenia wniosku przez Zamawiającego. </w:t>
      </w:r>
    </w:p>
    <w:p w14:paraId="2041A859" w14:textId="77777777" w:rsidR="008A37F7" w:rsidRPr="000E590E" w:rsidRDefault="008A37F7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0EB64349" w14:textId="32D49415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5. </w:t>
      </w:r>
    </w:p>
    <w:p w14:paraId="013FFA8D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OBOWIĄZKI DODATKOWE </w:t>
      </w:r>
    </w:p>
    <w:p w14:paraId="0E7B9B16" w14:textId="249AB279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zorganizuje własnym kosztem i staraniem zaplecze magazynowo</w:t>
      </w:r>
      <w:r w:rsidR="00D00DB1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-</w:t>
      </w:r>
      <w:r w:rsidR="00D00DB1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socjalne budowy, doprowadzi energię elektryczną i wodę.</w:t>
      </w:r>
    </w:p>
    <w:p w14:paraId="18E784DE" w14:textId="4B7496AF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dokona wszelkich dodatkowych uzgodnień wymaganych na etapie wykonawstwa robót i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poniesie koszty z tym związane, koszt ewentualnych nadzorów branżowych leży po stronie Wykonawcy.</w:t>
      </w:r>
    </w:p>
    <w:p w14:paraId="04E101C8" w14:textId="65865B1F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ponosi wszelkie opłaty administracyjne oraz inne związane z realizacją niniejszej inwestycji,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tym m.in. opłaty za zajęcie pasa</w:t>
      </w:r>
      <w:r w:rsidR="00944640" w:rsidRPr="000E590E">
        <w:rPr>
          <w:rFonts w:ascii="Arial" w:hAnsi="Arial" w:cs="Arial"/>
          <w:sz w:val="22"/>
        </w:rPr>
        <w:t xml:space="preserve"> drogowego we własności odrębnej jednostki administracyjnej.</w:t>
      </w:r>
    </w:p>
    <w:p w14:paraId="24253FEC" w14:textId="5F2290F5" w:rsidR="00631186" w:rsidRPr="000E590E" w:rsidRDefault="00CE7FFD" w:rsidP="00D00DB1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zobowiązany jest do należytego zabezpieczenia i oznakowania terenu budowy. </w:t>
      </w:r>
    </w:p>
    <w:p w14:paraId="021F1C68" w14:textId="3B0D148F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>Wykonawca zobowiązany jest do bieżącego informowania Zamawiającego, o postępach prowadzonych prac, terminach rozpoczęcia i zakończenia robót na poszczególnych odcinkach dróg z min</w:t>
      </w:r>
      <w:r w:rsidR="006960D2" w:rsidRPr="000E590E">
        <w:rPr>
          <w:rFonts w:ascii="Arial" w:hAnsi="Arial" w:cs="Arial"/>
          <w:sz w:val="22"/>
        </w:rPr>
        <w:t>imum</w:t>
      </w:r>
      <w:r w:rsidR="00C51098" w:rsidRPr="000E590E">
        <w:rPr>
          <w:rFonts w:ascii="Arial" w:hAnsi="Arial" w:cs="Arial"/>
          <w:sz w:val="22"/>
        </w:rPr>
        <w:t>3</w:t>
      </w:r>
      <w:r w:rsidRPr="000E590E">
        <w:rPr>
          <w:rFonts w:ascii="Arial" w:hAnsi="Arial" w:cs="Arial"/>
          <w:sz w:val="22"/>
        </w:rPr>
        <w:t xml:space="preserve"> dniowym wyprzedzeniem. </w:t>
      </w:r>
    </w:p>
    <w:p w14:paraId="7E9162D2" w14:textId="7BC8B66C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zobowiązuje się tak zorganizować pracę pracownikom, plac budowy oraz realizację robót budowlanych i technologicznych, aby zapewnić jak najmniejszą uciążliwość dla mieszkańców przyległych posesji oraz zapewnić pełne bezpieczeństwo użytkownikom drogi. </w:t>
      </w:r>
    </w:p>
    <w:p w14:paraId="2A891677" w14:textId="6E892FA1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zobowiązuje się do powiadomienia mieszkańców remontowanych dróg o</w:t>
      </w:r>
      <w:r w:rsidR="00631186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utrudnieniach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ruchu drogowym spowodowanym robotami budowlanymi w terminie </w:t>
      </w:r>
      <w:r w:rsidR="00577108" w:rsidRPr="000E590E">
        <w:rPr>
          <w:rFonts w:ascii="Arial" w:hAnsi="Arial" w:cs="Arial"/>
          <w:sz w:val="22"/>
        </w:rPr>
        <w:t xml:space="preserve">minimum </w:t>
      </w:r>
      <w:r w:rsidRPr="000E590E">
        <w:rPr>
          <w:rFonts w:ascii="Arial" w:hAnsi="Arial" w:cs="Arial"/>
          <w:sz w:val="22"/>
        </w:rPr>
        <w:t xml:space="preserve">3 </w:t>
      </w:r>
      <w:r w:rsidR="00631186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dni przed rozpoczęciem robót. </w:t>
      </w:r>
    </w:p>
    <w:p w14:paraId="682FADAB" w14:textId="33CB6981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oświadcza, że ponosi wyłączną odpowiedzialność z tytułu ewentualnego uszkodzenia istniejących instalacji podziemnych.</w:t>
      </w:r>
    </w:p>
    <w:p w14:paraId="08265C2E" w14:textId="77777777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wykona w swoim zakresie ponadto: </w:t>
      </w:r>
    </w:p>
    <w:p w14:paraId="42AB0922" w14:textId="77777777" w:rsidR="00E512AA" w:rsidRPr="000E590E" w:rsidRDefault="00CE7FFD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miarę potrzeby technologiczne drogi dojazdowe do miejsc prowadzenia robót; </w:t>
      </w:r>
    </w:p>
    <w:p w14:paraId="368A2E93" w14:textId="77777777" w:rsidR="00E512AA" w:rsidRPr="000E590E" w:rsidRDefault="00CE7FFD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miarę potrzeby projekty organizacji robót; </w:t>
      </w:r>
    </w:p>
    <w:p w14:paraId="66F4DA73" w14:textId="77777777" w:rsidR="00631186" w:rsidRPr="000E590E" w:rsidRDefault="00CE7FFD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miarę potrzeby odwodnienie wykopów /terenu/ na czas wykonywania robót</w:t>
      </w:r>
    </w:p>
    <w:p w14:paraId="6E299358" w14:textId="6D357850" w:rsidR="00E512AA" w:rsidRPr="000E590E" w:rsidRDefault="00631186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inne roboty konieczne do wykonania zamówienia. </w:t>
      </w:r>
    </w:p>
    <w:p w14:paraId="4C067DEB" w14:textId="1FF833D2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własnym staraniem i na własny koszt zapewni obsługę budowy w zakresie przedmiotu zamówienia przez zaakceptowane przez Zamawiającego uprawnione niezależne laboratorium wraz z wykonaniem bieżących kontrolnych pomiarów zgodności wykonywanych robót z normami i specyfikacjami dla poszczególnych robót. </w:t>
      </w:r>
    </w:p>
    <w:p w14:paraId="30199064" w14:textId="5FB21D43" w:rsidR="00E512AA" w:rsidRPr="000E590E" w:rsidRDefault="00835097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 zakończeniu wszystkich robót na danej drodze Wykonawca zobowiązany jest uporządkować teren budowy i przekazać Zamawiającemu. </w:t>
      </w:r>
    </w:p>
    <w:p w14:paraId="5FC51502" w14:textId="6EC7A922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dokona odbioru robót zgodnie ze szczegółowymi specyfikacjami technicznymi (</w:t>
      </w:r>
      <w:proofErr w:type="spellStart"/>
      <w:r w:rsidRPr="000E590E">
        <w:rPr>
          <w:rFonts w:ascii="Arial" w:hAnsi="Arial" w:cs="Arial"/>
          <w:sz w:val="22"/>
        </w:rPr>
        <w:t>STWiORB</w:t>
      </w:r>
      <w:proofErr w:type="spellEnd"/>
      <w:r w:rsidRPr="000E590E">
        <w:rPr>
          <w:rFonts w:ascii="Arial" w:hAnsi="Arial" w:cs="Arial"/>
          <w:sz w:val="22"/>
        </w:rPr>
        <w:t>).</w:t>
      </w:r>
    </w:p>
    <w:p w14:paraId="26C3CEE9" w14:textId="77777777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ponosi pełną odpowiedzialność za stan i przestrzeganie przepisów bhp, ochronę p.poż., dozór mienia oraz utrzymanie czystości i porządku na terenie budowy. </w:t>
      </w:r>
    </w:p>
    <w:p w14:paraId="40E58AAD" w14:textId="194367B7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zobowiązuje się do ubezpieczenia budowy i robót z tytułu szkód, które mogą zaistnieć na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budowie oraz od odpowiedzialności cywilnej.</w:t>
      </w:r>
    </w:p>
    <w:p w14:paraId="4105D402" w14:textId="77777777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zobowiązuje się do ubezpieczenia od wszelkich roszczeń cywilnoprawnych: </w:t>
      </w:r>
    </w:p>
    <w:p w14:paraId="17A31D4E" w14:textId="77777777" w:rsidR="00E512AA" w:rsidRPr="000E590E" w:rsidRDefault="00CE7FFD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okresie realizacji przedmiotu umowy, </w:t>
      </w:r>
    </w:p>
    <w:p w14:paraId="67A8053C" w14:textId="77777777" w:rsidR="00E512AA" w:rsidRPr="000E590E" w:rsidRDefault="00CE7FFD" w:rsidP="00131C6C">
      <w:pPr>
        <w:numPr>
          <w:ilvl w:val="1"/>
          <w:numId w:val="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okresie obowiązywania gwarancji i rękojmi. </w:t>
      </w:r>
    </w:p>
    <w:p w14:paraId="33DDCF13" w14:textId="5E55D62F" w:rsidR="00E512AA" w:rsidRPr="000E590E" w:rsidRDefault="00CE7FFD" w:rsidP="00AC762B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Materiał z rozbiórki stanowi własność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Wykonawcy</w:t>
      </w:r>
      <w:r w:rsidRPr="000E590E">
        <w:rPr>
          <w:rFonts w:ascii="Arial" w:hAnsi="Arial" w:cs="Arial"/>
          <w:b/>
          <w:sz w:val="22"/>
        </w:rPr>
        <w:t xml:space="preserve">, </w:t>
      </w:r>
      <w:r w:rsidRPr="000E590E">
        <w:rPr>
          <w:rFonts w:ascii="Arial" w:hAnsi="Arial" w:cs="Arial"/>
          <w:sz w:val="22"/>
        </w:rPr>
        <w:t>który zagospodaruje we własnym zakresie, uwzględniając koszty związane z odwozem oraz konieczną utylizacją w</w:t>
      </w:r>
      <w:r w:rsidR="00AC762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przypadkach wynikających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obowiązujących przepisów. </w:t>
      </w:r>
    </w:p>
    <w:p w14:paraId="5F5DE48A" w14:textId="15D46775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jako wytwarzający odpady zobowiązuje się do przestrzegania przepisów prawnych wynikających z następujących ustaw: ustawy z dnia 27.04.2001 r. Prawo ochrony środowiska (tekst jedn. Dz. U. z 202</w:t>
      </w:r>
      <w:r w:rsidR="00071901" w:rsidRPr="000E590E">
        <w:rPr>
          <w:rFonts w:ascii="Arial" w:hAnsi="Arial" w:cs="Arial"/>
          <w:sz w:val="22"/>
        </w:rPr>
        <w:t>4</w:t>
      </w:r>
      <w:r w:rsidRPr="000E590E">
        <w:rPr>
          <w:rFonts w:ascii="Arial" w:hAnsi="Arial" w:cs="Arial"/>
          <w:sz w:val="22"/>
        </w:rPr>
        <w:t xml:space="preserve"> r., poz. </w:t>
      </w:r>
      <w:r w:rsidR="00071901" w:rsidRPr="000E590E">
        <w:rPr>
          <w:rFonts w:ascii="Arial" w:hAnsi="Arial" w:cs="Arial"/>
          <w:sz w:val="22"/>
        </w:rPr>
        <w:t>54</w:t>
      </w:r>
      <w:r w:rsidRPr="000E590E">
        <w:rPr>
          <w:rFonts w:ascii="Arial" w:hAnsi="Arial" w:cs="Arial"/>
          <w:sz w:val="22"/>
        </w:rPr>
        <w:t xml:space="preserve"> </w:t>
      </w:r>
      <w:proofErr w:type="spellStart"/>
      <w:r w:rsidR="00071901" w:rsidRPr="000E590E">
        <w:rPr>
          <w:rFonts w:ascii="Arial" w:hAnsi="Arial" w:cs="Arial"/>
          <w:sz w:val="22"/>
        </w:rPr>
        <w:t>t.j</w:t>
      </w:r>
      <w:proofErr w:type="spellEnd"/>
      <w:r w:rsidRPr="000E590E">
        <w:rPr>
          <w:rFonts w:ascii="Arial" w:hAnsi="Arial" w:cs="Arial"/>
          <w:sz w:val="22"/>
        </w:rPr>
        <w:t>.) oraz ustawy z</w:t>
      </w:r>
      <w:r w:rsidR="00282743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dnia 14.12.2012 r. o odpadach (tekst jedn. Dz. U. z 202</w:t>
      </w:r>
      <w:r w:rsidR="00071901" w:rsidRPr="000E590E">
        <w:rPr>
          <w:rFonts w:ascii="Arial" w:hAnsi="Arial" w:cs="Arial"/>
          <w:sz w:val="22"/>
        </w:rPr>
        <w:t>3</w:t>
      </w:r>
      <w:r w:rsidRPr="000E590E">
        <w:rPr>
          <w:rFonts w:ascii="Arial" w:hAnsi="Arial" w:cs="Arial"/>
          <w:sz w:val="22"/>
        </w:rPr>
        <w:t xml:space="preserve"> r., poz. </w:t>
      </w:r>
      <w:r w:rsidR="00071901" w:rsidRPr="000E590E">
        <w:rPr>
          <w:rFonts w:ascii="Arial" w:hAnsi="Arial" w:cs="Arial"/>
          <w:sz w:val="22"/>
        </w:rPr>
        <w:t>1587</w:t>
      </w:r>
      <w:r w:rsidRPr="000E590E">
        <w:rPr>
          <w:rFonts w:ascii="Arial" w:hAnsi="Arial" w:cs="Arial"/>
          <w:sz w:val="22"/>
        </w:rPr>
        <w:t xml:space="preserve"> z </w:t>
      </w:r>
      <w:proofErr w:type="spellStart"/>
      <w:r w:rsidRPr="000E590E">
        <w:rPr>
          <w:rFonts w:ascii="Arial" w:hAnsi="Arial" w:cs="Arial"/>
          <w:sz w:val="22"/>
        </w:rPr>
        <w:t>późn</w:t>
      </w:r>
      <w:proofErr w:type="spellEnd"/>
      <w:r w:rsidRPr="000E590E">
        <w:rPr>
          <w:rFonts w:ascii="Arial" w:hAnsi="Arial" w:cs="Arial"/>
          <w:sz w:val="22"/>
        </w:rPr>
        <w:t xml:space="preserve">. zm.). </w:t>
      </w:r>
    </w:p>
    <w:p w14:paraId="30157DC4" w14:textId="02CC7858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ponosi pełną odpowiedzialność cywilną za szkody na osobach i rzeczach, pozostające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związku przyczynowym z prowadzonymi robotami. Odpowiedzialność trwa od czasu przejęcia placu budowy do czasu zakończenia inwestycji. </w:t>
      </w:r>
    </w:p>
    <w:p w14:paraId="1D542512" w14:textId="79EE100A" w:rsidR="00E512AA" w:rsidRPr="000E590E" w:rsidRDefault="00CE7FFD" w:rsidP="008171F5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posiada opłaconą polisę ubezpieczeniową, od odpowiedzialności cywilnej w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zakresie prowadzonej działalności związanej z przedmiotem zamówienia </w:t>
      </w:r>
      <w:r w:rsidRPr="000E590E">
        <w:rPr>
          <w:rFonts w:ascii="Arial" w:hAnsi="Arial" w:cs="Arial"/>
          <w:b/>
          <w:sz w:val="22"/>
        </w:rPr>
        <w:t xml:space="preserve">na min. </w:t>
      </w:r>
      <w:r w:rsidR="009E4F70" w:rsidRPr="000E590E">
        <w:rPr>
          <w:rFonts w:ascii="Arial" w:hAnsi="Arial" w:cs="Arial"/>
          <w:b/>
          <w:sz w:val="22"/>
        </w:rPr>
        <w:t>35</w:t>
      </w:r>
      <w:r w:rsidR="00C51098" w:rsidRPr="000E590E">
        <w:rPr>
          <w:rFonts w:ascii="Arial" w:hAnsi="Arial" w:cs="Arial"/>
          <w:b/>
          <w:sz w:val="22"/>
        </w:rPr>
        <w:t>0 000,00</w:t>
      </w:r>
      <w:r w:rsidRPr="000E590E">
        <w:rPr>
          <w:rFonts w:ascii="Arial" w:hAnsi="Arial" w:cs="Arial"/>
          <w:b/>
          <w:sz w:val="22"/>
        </w:rPr>
        <w:t xml:space="preserve"> </w:t>
      </w:r>
      <w:r w:rsidR="00C51098" w:rsidRPr="000E590E">
        <w:rPr>
          <w:rFonts w:ascii="Arial" w:hAnsi="Arial" w:cs="Arial"/>
          <w:b/>
          <w:sz w:val="22"/>
        </w:rPr>
        <w:t>zł</w:t>
      </w:r>
      <w:r w:rsidRPr="000E590E">
        <w:rPr>
          <w:rFonts w:ascii="Arial" w:hAnsi="Arial" w:cs="Arial"/>
          <w:b/>
          <w:sz w:val="22"/>
        </w:rPr>
        <w:t>.</w:t>
      </w:r>
      <w:r w:rsidRPr="000E590E">
        <w:rPr>
          <w:rFonts w:ascii="Arial" w:hAnsi="Arial" w:cs="Arial"/>
          <w:sz w:val="22"/>
        </w:rPr>
        <w:t xml:space="preserve"> </w:t>
      </w:r>
    </w:p>
    <w:p w14:paraId="401EDAE9" w14:textId="28A76D52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zobowiązuje się do zachowania ciągłości ubezpieczenia, o którym mowa w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ust. 1</w:t>
      </w:r>
      <w:r w:rsidR="008171F5" w:rsidRPr="000E590E">
        <w:rPr>
          <w:rFonts w:ascii="Arial" w:hAnsi="Arial" w:cs="Arial"/>
          <w:sz w:val="22"/>
        </w:rPr>
        <w:t>9</w:t>
      </w:r>
      <w:r w:rsidRPr="000E590E">
        <w:rPr>
          <w:rFonts w:ascii="Arial" w:hAnsi="Arial" w:cs="Arial"/>
          <w:sz w:val="22"/>
        </w:rPr>
        <w:t xml:space="preserve"> przez cały okres realizacji przedmiotu umowy. </w:t>
      </w:r>
    </w:p>
    <w:p w14:paraId="7AC0FF66" w14:textId="0B86A20C" w:rsidR="00E512AA" w:rsidRPr="000E590E" w:rsidRDefault="00CE7FFD" w:rsidP="00E67B1E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Zakres oddziaływania inwestycji (uszkodzenia-zniszczenia) obejmuje zarówno teren budowy, jak również drogi dojazdowe w przypadku stosowania urządzeń i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transportu ciężkiego. </w:t>
      </w:r>
    </w:p>
    <w:p w14:paraId="0CA4E3FA" w14:textId="5A9517D5" w:rsidR="00E512AA" w:rsidRPr="000E590E" w:rsidRDefault="00CE7FFD" w:rsidP="00CE7FFD">
      <w:pPr>
        <w:numPr>
          <w:ilvl w:val="0"/>
          <w:numId w:val="6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Strony ustalają, że Zamawiający będzie przekazywał do Wykonawcy roszczenia z tytułu szkód i strat jakie mogą powstać w wyniku prowadzonej inwestycji. </w:t>
      </w:r>
    </w:p>
    <w:p w14:paraId="6B154D84" w14:textId="77777777" w:rsidR="004F7EBB" w:rsidRPr="000E590E" w:rsidRDefault="004F7EBB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2CCAB83A" w14:textId="028D4613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6. </w:t>
      </w:r>
    </w:p>
    <w:p w14:paraId="780A4AB4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PODWYKONAWCY </w:t>
      </w:r>
    </w:p>
    <w:p w14:paraId="3DE0E017" w14:textId="509B9D7E" w:rsidR="00E512AA" w:rsidRPr="000E590E" w:rsidRDefault="00CE7FFD" w:rsidP="008171F5">
      <w:pPr>
        <w:numPr>
          <w:ilvl w:val="0"/>
          <w:numId w:val="7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Niżej wymienione roboty Wykonawca zrealizuje przy pomocy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awców wskazanych w ofercie:</w:t>
      </w:r>
    </w:p>
    <w:p w14:paraId="07B988AC" w14:textId="1DF66249" w:rsidR="008171F5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Podwykonawca:  ............................................................. </w:t>
      </w:r>
    </w:p>
    <w:p w14:paraId="7701A034" w14:textId="0AD72C1C" w:rsidR="00E512AA" w:rsidRPr="000E590E" w:rsidRDefault="00CE7FFD" w:rsidP="00131C6C">
      <w:p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Zakres robót:   </w:t>
      </w:r>
      <w:r w:rsidRPr="000E590E">
        <w:rPr>
          <w:rFonts w:ascii="Arial" w:hAnsi="Arial" w:cs="Arial"/>
          <w:sz w:val="22"/>
        </w:rPr>
        <w:tab/>
      </w:r>
      <w:r w:rsidR="00D55323" w:rsidRPr="000E590E">
        <w:rPr>
          <w:rFonts w:ascii="Arial" w:hAnsi="Arial" w:cs="Arial"/>
          <w:sz w:val="22"/>
        </w:rPr>
        <w:t xml:space="preserve">    </w:t>
      </w:r>
      <w:r w:rsidRPr="000E590E">
        <w:rPr>
          <w:rFonts w:ascii="Arial" w:hAnsi="Arial" w:cs="Arial"/>
          <w:sz w:val="22"/>
        </w:rPr>
        <w:t xml:space="preserve">............................................................. </w:t>
      </w:r>
    </w:p>
    <w:p w14:paraId="146BE088" w14:textId="77777777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Pozostałe roboty Wykonawca zobowiązuje się wykonać osobiście. </w:t>
      </w:r>
    </w:p>
    <w:p w14:paraId="09917BC7" w14:textId="100CCF5A" w:rsidR="00E512AA" w:rsidRPr="000E590E" w:rsidRDefault="00CE7FFD" w:rsidP="008171F5">
      <w:pPr>
        <w:numPr>
          <w:ilvl w:val="0"/>
          <w:numId w:val="7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 Wykonawcy,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 zamówienia zamierzającego zawrzeć umowę o podwykonawstwo stosuje się przepisy art. 433 - 439 ustawy Prawo Zamówień Publicznych.</w:t>
      </w:r>
    </w:p>
    <w:p w14:paraId="2D4647E0" w14:textId="1A0ED87F" w:rsidR="00E512AA" w:rsidRPr="000E590E" w:rsidRDefault="00CE7FFD" w:rsidP="008171F5">
      <w:pPr>
        <w:numPr>
          <w:ilvl w:val="0"/>
          <w:numId w:val="7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Zatrudnienie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bez uzyskania zgody Zamawiającego stanowi podstawę odstąpienia od umowy przez Zamawiającego z winy Wykonawcy. </w:t>
      </w:r>
    </w:p>
    <w:p w14:paraId="7C403A42" w14:textId="12C12823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 zawarcia przez wykonawcę umowy o roboty budowlane 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awcą jest wymagana zgoda Zamawiającego. Jeżeli Zamawiający, w terminie 14-u dni od przedstawienia mu przez wykonawcę umowy z</w:t>
      </w:r>
      <w:r w:rsidR="00D04BCC" w:rsidRPr="000E590E">
        <w:rPr>
          <w:rFonts w:ascii="Arial" w:hAnsi="Arial" w:cs="Arial"/>
          <w:sz w:val="22"/>
        </w:rPr>
        <w:t> 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awcą lub jej projektu, wraz z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częścią dokumentacji dotyczącą wykonania robót określonych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umowie lub projekcie, nie zgłosi na piśmie sprzeciwu lub zastrzeżeń, uważa się, że wyraził zgodę na zawarcie umowy. Do zawarcia przez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umowy z dalszym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awcą jest wymagana zgoda Zamawiającego i Wykonawcy, z tym że w takim przypadku przepis ust. 4 zdanie drugie stosuje się odpowiednio. Umowy, o których mowa w ust. 4, powinny być dokonane w formie pisemnej pod rygorem nieważności.</w:t>
      </w:r>
    </w:p>
    <w:p w14:paraId="4707E6AB" w14:textId="297B8CD0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odpowiada za działania i zaniechania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awców jak za własne. </w:t>
      </w:r>
    </w:p>
    <w:p w14:paraId="15290F28" w14:textId="3D88B15C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jest odpowiedzialny za bezpieczeństwo wszelkich działań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awców na terenie budowy. </w:t>
      </w:r>
    </w:p>
    <w:p w14:paraId="63372D9F" w14:textId="5B6DD956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lub dalszy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zamówienia na roboty budowlane zamierzający zawrzeć umowę o podwykonawstwo, której przedmiotem są roboty budowlane, jest obowiązany, w trakcie realizacji zamówienia, do przedłożenia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ącemu projektu tej umowy, przy czym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lub dalszy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awca jest obowiązany dołączyć zgodę wykonawcy na zawarcie umowy o podwykonawstwo o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treści zgodnej z projektem umowy. </w:t>
      </w:r>
    </w:p>
    <w:p w14:paraId="015827C1" w14:textId="77777777" w:rsidR="008171F5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wymaga, aby umowa o podwykonawstwo, której przedmiotem są roboty budowlane, spełniała następujące warunki:</w:t>
      </w:r>
    </w:p>
    <w:p w14:paraId="56DE2086" w14:textId="74DC2B3C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308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spełnia wymogi określone w SWZ, </w:t>
      </w:r>
    </w:p>
    <w:p w14:paraId="2292A6DF" w14:textId="77777777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308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umowa musi mieć formę pisemną, </w:t>
      </w:r>
    </w:p>
    <w:p w14:paraId="1BBE12C5" w14:textId="472E360A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308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termin zapłaty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awcy, przewidziany</w:t>
      </w:r>
      <w:r w:rsidR="008171F5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umowie o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podwykonawstwo, nie może być dłuższy niż 30 dni od dnia doręczenia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ykonawcy,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faktury lub rachunku. </w:t>
      </w:r>
    </w:p>
    <w:p w14:paraId="65E2BE3F" w14:textId="49AB189B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Zamawiający, w terminie 7 dni, zgłasza pisemne zastrzeżenia do projektu umowy o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podwykonawstwo, której przedmiotem są roboty budowlane, i do projektu jej zmiany lub sprzeciw do umowy o podwykonawstwo,  której przedmiotem są roboty budowlane i do jej zmian, jeżeli: </w:t>
      </w:r>
    </w:p>
    <w:p w14:paraId="46A956F2" w14:textId="77777777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308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umowa o podwykonawstwo nie spełnia wymagań określonych w SWZ; </w:t>
      </w:r>
    </w:p>
    <w:p w14:paraId="6EF895D6" w14:textId="5E6F0F12" w:rsidR="00E512AA" w:rsidRPr="000E590E" w:rsidRDefault="00CE7FFD" w:rsidP="00131C6C">
      <w:pPr>
        <w:numPr>
          <w:ilvl w:val="1"/>
          <w:numId w:val="7"/>
        </w:numPr>
        <w:spacing w:after="0" w:line="276" w:lineRule="auto"/>
        <w:ind w:left="709" w:right="0" w:hanging="308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termin zapłaty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 przewidziany umowie o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 jest dłuższy niż 30 dni od dnia doręczenia wykonawcy,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faktury lub rachunku, </w:t>
      </w:r>
      <w:r w:rsidRPr="000E590E">
        <w:rPr>
          <w:rFonts w:ascii="Arial" w:hAnsi="Arial" w:cs="Arial"/>
          <w:sz w:val="22"/>
        </w:rPr>
        <w:lastRenderedPageBreak/>
        <w:t xml:space="preserve">potwierdzających wykonanie zleconej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roboty budowlanej. </w:t>
      </w:r>
    </w:p>
    <w:p w14:paraId="51992010" w14:textId="1441DCBE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Niezgłoszenie pisemnych zastrzeżeń do przedłożonego projektu umowy o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podwykonawstwo, której przedmiotem są roboty budowlane, w terminie 7 dni, uważa się za akceptację projektu umowy przez Zamawiającego. </w:t>
      </w:r>
    </w:p>
    <w:p w14:paraId="7A6FE03F" w14:textId="38FAFEBA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lub dalszy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awca zamówienia na roboty budowlane przedkłada Zamawiającemu poświadczoną za zgodność z oryginałem kopię zawartej umowy o podwykonawstwo, której przedmiotem są roboty budowlane, w terminie 7 dni od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dnia jej zawarcia. </w:t>
      </w:r>
    </w:p>
    <w:p w14:paraId="30FADA4E" w14:textId="17470A71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Zamawiający, w terminie 7 dni, zgłasza w formie pisemnej pod rygorem nieważkości sprzeciw do umowy o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podwykonawstwo, której przedmiotem są roboty budowlane, w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przypadkach, o których mowa w ust. 9. </w:t>
      </w:r>
    </w:p>
    <w:p w14:paraId="2295C146" w14:textId="08ED81EB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Niezgłoszenie pisemnego sprzeciwu, o którym mowa w ust. 12, do przedłożonej umowy o</w:t>
      </w:r>
      <w:r w:rsidR="008171F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podwykonawstwo, której przedmiotem są roboty budowlane, w terminie 7 dni, uważa się za akceptację umowy przez Zamawiającego. </w:t>
      </w:r>
    </w:p>
    <w:p w14:paraId="66245339" w14:textId="62697C8F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lub dalszy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przedkłada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>ącemu poświadczoną za zgodność z oryginałem kopię zawartej umowy o podwykonawstwo, której przedmiotem są dostawy lub usługi, w terminie 7 dni od dnia jej zawarcia, z wyłączeniem umów o podwykonawstwo o wartości mniejszej niż 0,5% wartości umowy oraz umów o</w:t>
      </w:r>
      <w:r w:rsidR="00415A40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podwykonawstwo, których przedmiot został wskazany przez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>ącego w</w:t>
      </w:r>
      <w:r w:rsidR="00415A40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dokumentach zamówienia. Wyłączenie, o którym mowa w zdaniu pierwszym, nie dotyczy umów o podwykonawstwo o wartości większej niż 50 000 złotych. Zamawiający może określić niższą wartość, od której będzie zachodził obowiązek przedkładania umowy o podwykonawstwo. </w:t>
      </w:r>
    </w:p>
    <w:p w14:paraId="1A99A5C6" w14:textId="05C6E75F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termin zapłaty wynagrodzenia jest dłuższy niż określony w ust. 8 pkt 3, </w:t>
      </w:r>
      <w:r w:rsidR="006D7797" w:rsidRPr="000E590E">
        <w:rPr>
          <w:rFonts w:ascii="Arial" w:hAnsi="Arial" w:cs="Arial"/>
          <w:sz w:val="22"/>
        </w:rPr>
        <w:t>Z</w:t>
      </w:r>
      <w:r w:rsidRPr="000E590E">
        <w:rPr>
          <w:rFonts w:ascii="Arial" w:hAnsi="Arial" w:cs="Arial"/>
          <w:sz w:val="22"/>
        </w:rPr>
        <w:t xml:space="preserve">amawiający informuje o tym wykonawcę i wzywa go do doprowadzenia do zmiany tej umowy, pod rygorem wystąpienia o zapłatę kary umownej. </w:t>
      </w:r>
    </w:p>
    <w:p w14:paraId="13795E45" w14:textId="77777777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Wszelkie wymagania określone w niniejszej SWZ dotyczące umowy o podwykonawstwo stosuje się odpowiednio do zmian umowy o podwykonawstwo. </w:t>
      </w:r>
    </w:p>
    <w:p w14:paraId="32223F87" w14:textId="5F5F43CD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Do solidarnej odpowiedzialności Zamawiającego, Wykonawcy, Podwykonawcy lub dalszego Podwykonawcy z tytułu wykonanych robót budowlanych stosuje się przepisy ustawy z dnia 23 kwietnia 1964 r. - Kodeks cywilny (teks jedn.: Dz. U. z 202</w:t>
      </w:r>
      <w:r w:rsidR="0025718A" w:rsidRPr="000E590E">
        <w:rPr>
          <w:rFonts w:ascii="Arial" w:hAnsi="Arial" w:cs="Arial"/>
          <w:sz w:val="22"/>
        </w:rPr>
        <w:t>4</w:t>
      </w:r>
      <w:r w:rsidRPr="000E590E">
        <w:rPr>
          <w:rFonts w:ascii="Arial" w:hAnsi="Arial" w:cs="Arial"/>
          <w:sz w:val="22"/>
        </w:rPr>
        <w:t xml:space="preserve"> r. poz. 1</w:t>
      </w:r>
      <w:r w:rsidR="0025718A" w:rsidRPr="000E590E">
        <w:rPr>
          <w:rFonts w:ascii="Arial" w:hAnsi="Arial" w:cs="Arial"/>
          <w:sz w:val="22"/>
        </w:rPr>
        <w:t>061</w:t>
      </w:r>
      <w:r w:rsidR="006D7797" w:rsidRPr="000E590E">
        <w:rPr>
          <w:rFonts w:ascii="Arial" w:hAnsi="Arial" w:cs="Arial"/>
          <w:sz w:val="22"/>
        </w:rPr>
        <w:t xml:space="preserve"> z </w:t>
      </w:r>
      <w:proofErr w:type="spellStart"/>
      <w:r w:rsidR="006D7797" w:rsidRPr="000E590E">
        <w:rPr>
          <w:rFonts w:ascii="Arial" w:hAnsi="Arial" w:cs="Arial"/>
          <w:sz w:val="22"/>
        </w:rPr>
        <w:t>późn</w:t>
      </w:r>
      <w:proofErr w:type="spellEnd"/>
      <w:r w:rsidR="006D7797" w:rsidRPr="000E590E">
        <w:rPr>
          <w:rFonts w:ascii="Arial" w:hAnsi="Arial" w:cs="Arial"/>
          <w:sz w:val="22"/>
        </w:rPr>
        <w:t>. zm.</w:t>
      </w:r>
      <w:r w:rsidRPr="000E590E">
        <w:rPr>
          <w:rFonts w:ascii="Arial" w:hAnsi="Arial" w:cs="Arial"/>
          <w:sz w:val="22"/>
        </w:rPr>
        <w:t xml:space="preserve">), jeżeli przepisy ustawy nie stanowią inaczej. </w:t>
      </w:r>
    </w:p>
    <w:p w14:paraId="66EBFC4D" w14:textId="2FCAA292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przypadku, gdy Zamawiający zapłaci Podwykonawcy (dalszemu Podwykonawcy) jakąkolwiek kwotę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tytułu solidarnej odpowiedzialności przewidzianej w art. 647¹ Kodeksu cywilnego i następne, Zamawiający będzie uprawniony do dochodzenia roszczenia regresowego względem Wykonawcy w pełnej wysokości, tj.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obejmującej zapłaconą należność główną oraz wszelkie inne koszty, w tym: odsetki, koszty procesu, koszty egzekucji. </w:t>
      </w:r>
    </w:p>
    <w:p w14:paraId="063B0326" w14:textId="2940C02D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dokonuje bezpośredniej zapłaty wymagalnego wynagrodzenia przysługującego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który zawarł zaakceptowaną przez Zamawiającego umowę o podwykonawstwo, której przedmiotem są roboty </w:t>
      </w:r>
      <w:r w:rsidR="00D43F78" w:rsidRPr="000E590E">
        <w:rPr>
          <w:rFonts w:ascii="Arial" w:hAnsi="Arial" w:cs="Arial"/>
          <w:sz w:val="22"/>
        </w:rPr>
        <w:t>b</w:t>
      </w:r>
      <w:r w:rsidRPr="000E590E">
        <w:rPr>
          <w:rFonts w:ascii="Arial" w:hAnsi="Arial" w:cs="Arial"/>
          <w:sz w:val="22"/>
        </w:rPr>
        <w:t xml:space="preserve">udowlane, w przypadku uchylenia się od obowiązku zapłaty odpowiednio przez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ykonawcę,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lub dalszego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zamówienia na roboty budowlane. </w:t>
      </w:r>
    </w:p>
    <w:p w14:paraId="20F46EDF" w14:textId="0603AB9F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Wynagrodzenie, o którym mowa w ust. 19, dotyczy wyłącznie należności powstałych po zaakceptowaniu przez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>ącego umowy o podwykonawstwo, której przedmiotem są roboty budowlane, lub po przedłożeniu Zamawiającemu poświadczonej za zgodność z</w:t>
      </w:r>
      <w:r w:rsidR="000A091F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oryginałem kopii umowy o podwykonawstwo, której przedmiotem są dostawy lub usługi. Bezpośrednia zapłata obejmuje wyłącznie należne wynagrodzenie, bez odsetek, należnych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awcy. </w:t>
      </w:r>
    </w:p>
    <w:p w14:paraId="5C4E1EFA" w14:textId="538980BA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>Przed dokonaniem bezpośredniej zapłaty Zamawiający jest obowiązany umożliwić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cy zgłoszenie pisemnych uwag dotyczących zasadności bezpośredniej zapłaty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o których mowa w ust. 19. </w:t>
      </w:r>
    </w:p>
    <w:p w14:paraId="3C073EFA" w14:textId="77777777" w:rsidR="00E512AA" w:rsidRPr="000E590E" w:rsidRDefault="00CE7FFD" w:rsidP="00E67B1E">
      <w:pPr>
        <w:spacing w:after="0" w:line="276" w:lineRule="auto"/>
        <w:ind w:left="478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informuje o terminie zgłaszania uwag, nie krótszym niż 7 dni od dnia doręczenia tej informacji. </w:t>
      </w:r>
    </w:p>
    <w:p w14:paraId="7D07D4B5" w14:textId="77777777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 zgłoszenia uwag, o których mowa w ust. 21, w terminie 30-tu dni, Zamawiający może: </w:t>
      </w:r>
    </w:p>
    <w:p w14:paraId="3078266E" w14:textId="4E782854" w:rsidR="00E512AA" w:rsidRPr="000E590E" w:rsidRDefault="00CE7FFD" w:rsidP="00131C6C">
      <w:pPr>
        <w:numPr>
          <w:ilvl w:val="1"/>
          <w:numId w:val="34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nie dokonać bezpośredniej zapłaty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awcy, jeżeli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ca wykaże niezasadność takiej zapłaty albo: </w:t>
      </w:r>
    </w:p>
    <w:p w14:paraId="0C671B69" w14:textId="6E34F39B" w:rsidR="00E512AA" w:rsidRPr="000E590E" w:rsidRDefault="00CE7FFD" w:rsidP="00131C6C">
      <w:pPr>
        <w:numPr>
          <w:ilvl w:val="1"/>
          <w:numId w:val="34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złożyć do depozytu sądowego kwotę potrzebną na pokrycie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w przypadku istnienia zasadniczej wątpliwości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ącego co do wysokości należnej zapłaty lub podmiotu, któremu płatność się należy, albo: </w:t>
      </w:r>
    </w:p>
    <w:p w14:paraId="6A934FA0" w14:textId="68BDC3F5" w:rsidR="00E512AA" w:rsidRPr="000E590E" w:rsidRDefault="00CE7FFD" w:rsidP="00131C6C">
      <w:pPr>
        <w:numPr>
          <w:ilvl w:val="1"/>
          <w:numId w:val="34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dokonać bezpośredniej zapłaty wynagrodzenia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jeżeli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lub dalszy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wykaże zasadność takiej zapłaty. </w:t>
      </w:r>
    </w:p>
    <w:p w14:paraId="3062AE14" w14:textId="6FEE4BC6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 dokonania bezpośredniej zapłaty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o których mowa w ust. 19,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>ący potrąca kwotę wypłaconego wynagrodzenia  z wynagrodzenia należnego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cy. </w:t>
      </w:r>
    </w:p>
    <w:p w14:paraId="7A6CADAB" w14:textId="77777777" w:rsidR="000A091F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w trakcie wykonywania umowy może:</w:t>
      </w:r>
    </w:p>
    <w:p w14:paraId="71B1CABB" w14:textId="619F0A4F" w:rsidR="00E512AA" w:rsidRPr="000E590E" w:rsidRDefault="00CE7FFD" w:rsidP="00131C6C">
      <w:pPr>
        <w:pStyle w:val="Akapitzlist"/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powierzyć wykonanie części robót budowlanych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awcom, mimo niewskazania w ofercie takiej części do powierzenia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awcom, </w:t>
      </w:r>
    </w:p>
    <w:p w14:paraId="5F187BFA" w14:textId="77777777" w:rsidR="000A091F" w:rsidRPr="000E590E" w:rsidRDefault="00CE7FFD" w:rsidP="00131C6C">
      <w:pPr>
        <w:pStyle w:val="Akapitzlist"/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wskazać inny zakres podwykonawstwa niż przedstawiony w ofercie, </w:t>
      </w:r>
    </w:p>
    <w:p w14:paraId="708280F6" w14:textId="77777777" w:rsidR="000A091F" w:rsidRPr="000E590E" w:rsidRDefault="00CE7FFD" w:rsidP="00131C6C">
      <w:pPr>
        <w:pStyle w:val="Akapitzlist"/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zrezygnować z podwykonawstwa,</w:t>
      </w:r>
    </w:p>
    <w:p w14:paraId="4CBB6045" w14:textId="0698788D" w:rsidR="00E512AA" w:rsidRPr="000E590E" w:rsidRDefault="00CE7FFD" w:rsidP="00131C6C">
      <w:pPr>
        <w:pStyle w:val="Akapitzlist"/>
        <w:numPr>
          <w:ilvl w:val="1"/>
          <w:numId w:val="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zmienić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awcę. </w:t>
      </w:r>
    </w:p>
    <w:p w14:paraId="4B69061E" w14:textId="19E7E6C3" w:rsidR="00E512AA" w:rsidRPr="000E590E" w:rsidRDefault="00CE7FFD" w:rsidP="00E67B1E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zmiana lub rezygnacja 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 dotyczy podmiotu, na którego zasoby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>ca powoływał się, na zasadach określonych w art. 118 ust. 1 ustawy Prawo Zamówień Publicznych, w celu wykazania spełniania warunków udziału w postępowaniu, o których mowa w art. 57 ustawy Prawo Zamówień Publicznych,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ca jest zobowiązany wykazać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ącemu, iż proponowany inny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awca lub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>ca samodzielnie spełnia je w stopniu nie mniejszym niż wymagany w trakcie postępowania o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udzielenie zamówienia. </w:t>
      </w:r>
    </w:p>
    <w:p w14:paraId="48E1718B" w14:textId="0AAD75AD" w:rsidR="0025718A" w:rsidRPr="000E590E" w:rsidRDefault="00CE7FFD" w:rsidP="004F7EBB">
      <w:pPr>
        <w:numPr>
          <w:ilvl w:val="0"/>
          <w:numId w:val="7"/>
        </w:numPr>
        <w:spacing w:after="0" w:line="276" w:lineRule="auto"/>
        <w:ind w:right="0" w:hanging="36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Rozpoczęcie wykonywania robót budowlanych przez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może nastąpić po przedłożeniu Zamawiającemu przez Wykonawcę polisy potwierdzającej zawarcie przez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umowy ubezpieczenia OC.  </w:t>
      </w:r>
    </w:p>
    <w:p w14:paraId="5C832D72" w14:textId="77777777" w:rsidR="00056C81" w:rsidRPr="000E590E" w:rsidRDefault="00056C81" w:rsidP="007D2773">
      <w:pPr>
        <w:spacing w:after="0" w:line="276" w:lineRule="auto"/>
        <w:ind w:left="53" w:right="0"/>
        <w:jc w:val="center"/>
        <w:rPr>
          <w:rFonts w:ascii="Arial" w:hAnsi="Arial" w:cs="Arial"/>
          <w:b/>
          <w:sz w:val="22"/>
        </w:rPr>
      </w:pPr>
    </w:p>
    <w:p w14:paraId="58BAB2EF" w14:textId="25D7A289" w:rsidR="00E512AA" w:rsidRPr="000E590E" w:rsidRDefault="00CE7FFD" w:rsidP="007D2773">
      <w:pPr>
        <w:spacing w:after="0" w:line="276" w:lineRule="auto"/>
        <w:ind w:left="53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7. </w:t>
      </w:r>
    </w:p>
    <w:p w14:paraId="0D6F4EF9" w14:textId="7EEF4734" w:rsidR="00E512AA" w:rsidRPr="000E590E" w:rsidRDefault="00CE7FFD" w:rsidP="007D2773">
      <w:pPr>
        <w:spacing w:after="0" w:line="276" w:lineRule="auto"/>
        <w:ind w:left="0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POSTANOWIENIA SZCZEGÓŁOWE</w:t>
      </w:r>
    </w:p>
    <w:p w14:paraId="02355943" w14:textId="77777777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zobowiązuje się wykonać przedmiot umowy z materiałów własnych. </w:t>
      </w:r>
    </w:p>
    <w:p w14:paraId="45C8FA72" w14:textId="50C33E5A" w:rsidR="00E512AA" w:rsidRPr="000E590E" w:rsidRDefault="00CE7FFD" w:rsidP="00D04BCC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wykona przedmiotu umowy z materiałów odpowiadających wymaganiom określonym w art. 10 ustawy z dnia 7 lipca 1994 r. Prawo budowlane (tekst jedn. Dz. U. z 202</w:t>
      </w:r>
      <w:r w:rsidR="0025718A" w:rsidRPr="000E590E">
        <w:rPr>
          <w:rFonts w:ascii="Arial" w:hAnsi="Arial" w:cs="Arial"/>
          <w:sz w:val="22"/>
        </w:rPr>
        <w:t>5</w:t>
      </w:r>
      <w:r w:rsidRPr="000E590E">
        <w:rPr>
          <w:rFonts w:ascii="Arial" w:hAnsi="Arial" w:cs="Arial"/>
          <w:sz w:val="22"/>
        </w:rPr>
        <w:t xml:space="preserve"> r., poz. </w:t>
      </w:r>
      <w:r w:rsidR="0025718A" w:rsidRPr="000E590E">
        <w:rPr>
          <w:rFonts w:ascii="Arial" w:hAnsi="Arial" w:cs="Arial"/>
          <w:sz w:val="22"/>
        </w:rPr>
        <w:t>418</w:t>
      </w:r>
      <w:r w:rsidRPr="000E590E">
        <w:rPr>
          <w:rFonts w:ascii="Arial" w:hAnsi="Arial" w:cs="Arial"/>
          <w:sz w:val="22"/>
        </w:rPr>
        <w:t>). Wykonawca zobowiązany jest do o kazania na każde żądanie Zamawiającego certyfikatów zgodności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Polską Normą lub aprobatą techniczną, certyfikatów na znak bezpieczeństwa, atestów, świadectw lub innych dokumentów zgodnie z ustawą z 16 kwietnia 2004 r. o wyrobach budowlanych (tekst jedn. Dz. U.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2021 r., poz. 1213), każdego używanego na budowie wyrobu. </w:t>
      </w:r>
    </w:p>
    <w:p w14:paraId="4A3CC9CB" w14:textId="77777777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Materiały i narzędzia powinny odpowiadać wymaganiom wynikającym z obowiązujących Polskich Norm przenoszących normy europejskie lub norm innych państw członkowskich Europejskiego Obszaru Gospodarczego przenoszących te normy albo w razie ich braku aprobat technicznych, specyfikacji technicznych oraz systemów odniesienia w gradacji o jakiej mowa w art. 101 ust. 1 – 3 ustawy Prawo Zamówień Publicznych</w:t>
      </w:r>
      <w:r w:rsidRPr="000E590E">
        <w:rPr>
          <w:rFonts w:ascii="Arial" w:eastAsia="Calibri" w:hAnsi="Arial" w:cs="Arial"/>
          <w:sz w:val="22"/>
        </w:rPr>
        <w:t>.</w:t>
      </w:r>
      <w:r w:rsidRPr="000E590E">
        <w:rPr>
          <w:rFonts w:ascii="Arial" w:hAnsi="Arial" w:cs="Arial"/>
          <w:sz w:val="22"/>
        </w:rPr>
        <w:t xml:space="preserve"> </w:t>
      </w:r>
    </w:p>
    <w:p w14:paraId="19165D8B" w14:textId="77777777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Materiały i urządzenia powinny być oznaczone znakiem bezpieczeństwa.  </w:t>
      </w:r>
    </w:p>
    <w:p w14:paraId="0A0F6D73" w14:textId="77777777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oświadcza, że nie będzie używał do budowy żadnych materiałów zakazanych przepisami szczegółowymi. </w:t>
      </w:r>
    </w:p>
    <w:p w14:paraId="0CE680FD" w14:textId="77777777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Na każde żądanie Zamawiającego Wykonawca obowiązany jest okazać w stosunku do wykazanych materiałów certyfikat na znak bezpieczeństwa, deklarację zgodności z Polską Normą lub aprobatę techniczną. </w:t>
      </w:r>
    </w:p>
    <w:p w14:paraId="4AC94934" w14:textId="37F20CEB" w:rsidR="00E512AA" w:rsidRPr="000E590E" w:rsidRDefault="00CE7FFD" w:rsidP="00B472EF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Kompletowanie, w trakcie realizacji robót, wszelkiej dokumentacji zgodnie z przepisami Prawa budowlanego oraz przygotowanie do odbioru końcowego kompletu protokołów niezbędnych przy odbiorze należy do Wykonawcy. </w:t>
      </w:r>
    </w:p>
    <w:p w14:paraId="234A0371" w14:textId="1EFFF4E6" w:rsidR="001770B7" w:rsidRPr="000E590E" w:rsidRDefault="00CE7FFD" w:rsidP="00CE7FFD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ma obowiązek dostarczyć Zamawiającemu wszelkie dokumenty dotyczące zastosowanych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wyniku wykonawstwa niniejszej umowy urządzeń – oraz przenieść na Zamawiającego wszelkie prawa z tytułu gwarancji jakości oraz rękojmi za wady tych urządzeń. </w:t>
      </w:r>
    </w:p>
    <w:p w14:paraId="47CD1342" w14:textId="5A854C1D" w:rsidR="000E590E" w:rsidRPr="000E590E" w:rsidRDefault="000E590E" w:rsidP="00CE7FFD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zobowiązuje się, że wykonując umowę będzie przestrzegał przepisów ustawy z dnia 19 lipca 2019 r. o zapewnieniu dostępności osobom ze szczególnymi potrzebami (tekst jedn. w Dz. U. z 2024 r., poz.1411 z </w:t>
      </w:r>
      <w:proofErr w:type="spellStart"/>
      <w:r w:rsidRPr="000E590E">
        <w:rPr>
          <w:rFonts w:ascii="Arial" w:hAnsi="Arial" w:cs="Arial"/>
          <w:sz w:val="22"/>
        </w:rPr>
        <w:t>późn</w:t>
      </w:r>
      <w:proofErr w:type="spellEnd"/>
      <w:r w:rsidRPr="000E590E">
        <w:rPr>
          <w:rFonts w:ascii="Arial" w:hAnsi="Arial" w:cs="Arial"/>
          <w:sz w:val="22"/>
        </w:rPr>
        <w:t xml:space="preserve">. zm.), w szczególności zaś art. 6 pkt 1 w zakresie minimalnych wymagań służących zapewnieniu dostępności architektonicznej. Brak zapewnienia dostępności, o jakiej mowa we wskazanym akcie prawnym stanowi nienależyte wykonanie umowy. </w:t>
      </w:r>
    </w:p>
    <w:p w14:paraId="125A15B8" w14:textId="5D0579BB" w:rsidR="000E590E" w:rsidRPr="000E590E" w:rsidRDefault="000E590E" w:rsidP="000E590E">
      <w:pPr>
        <w:numPr>
          <w:ilvl w:val="0"/>
          <w:numId w:val="10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ykonawca dołączy do </w:t>
      </w:r>
      <w:r w:rsidRPr="000E590E">
        <w:rPr>
          <w:rFonts w:ascii="Arial" w:hAnsi="Arial" w:cs="Arial"/>
          <w:sz w:val="22"/>
        </w:rPr>
        <w:t>d</w:t>
      </w:r>
      <w:r w:rsidRPr="000E590E">
        <w:rPr>
          <w:rFonts w:ascii="Arial" w:hAnsi="Arial" w:cs="Arial"/>
          <w:sz w:val="22"/>
        </w:rPr>
        <w:t>okumentacji</w:t>
      </w:r>
      <w:r w:rsidRPr="000E590E">
        <w:rPr>
          <w:rFonts w:ascii="Arial" w:hAnsi="Arial" w:cs="Arial"/>
          <w:sz w:val="22"/>
        </w:rPr>
        <w:t xml:space="preserve"> powykonawczej</w:t>
      </w:r>
      <w:r w:rsidRPr="000E590E">
        <w:rPr>
          <w:rFonts w:ascii="Arial" w:hAnsi="Arial" w:cs="Arial"/>
          <w:sz w:val="22"/>
        </w:rPr>
        <w:t xml:space="preserve"> oświadczenie, że </w:t>
      </w:r>
      <w:r w:rsidRPr="000E590E">
        <w:rPr>
          <w:rFonts w:ascii="Arial" w:hAnsi="Arial" w:cs="Arial"/>
          <w:sz w:val="22"/>
        </w:rPr>
        <w:t xml:space="preserve">przedmiot umowy </w:t>
      </w:r>
      <w:r w:rsidRPr="000E590E">
        <w:rPr>
          <w:rFonts w:ascii="Arial" w:hAnsi="Arial" w:cs="Arial"/>
          <w:sz w:val="22"/>
        </w:rPr>
        <w:t>jest wykonan</w:t>
      </w:r>
      <w:r w:rsidRPr="000E590E">
        <w:rPr>
          <w:rFonts w:ascii="Arial" w:hAnsi="Arial" w:cs="Arial"/>
          <w:sz w:val="22"/>
        </w:rPr>
        <w:t>y</w:t>
      </w:r>
      <w:r w:rsidRPr="000E590E">
        <w:rPr>
          <w:rFonts w:ascii="Arial" w:hAnsi="Arial" w:cs="Arial"/>
          <w:sz w:val="22"/>
        </w:rPr>
        <w:t xml:space="preserve"> zgodnie z umową i obowiązującymi przepisami techniczno-budowlanymi, ze szczególnym uwzględnieniem wymogów wynikających z ustawy z dnia 19 lipca 2019 r. o zapewnieniu dostępności osobom ze szczególnymi potrzebami (tekst jedn. Dz. U. z 2024 r. poz. 1411 z </w:t>
      </w:r>
      <w:proofErr w:type="spellStart"/>
      <w:r w:rsidRPr="000E590E">
        <w:rPr>
          <w:rFonts w:ascii="Arial" w:hAnsi="Arial" w:cs="Arial"/>
          <w:sz w:val="22"/>
        </w:rPr>
        <w:t>późn</w:t>
      </w:r>
      <w:proofErr w:type="spellEnd"/>
      <w:r w:rsidRPr="000E590E">
        <w:rPr>
          <w:rFonts w:ascii="Arial" w:hAnsi="Arial" w:cs="Arial"/>
          <w:sz w:val="22"/>
        </w:rPr>
        <w:t>. zm.), normami i wytycznymi, warunkami określonymi w umowie oraz że została wykonana w stanie kompletnym z punktu widzenia celu, któremu ma służyć.</w:t>
      </w:r>
    </w:p>
    <w:p w14:paraId="2B540FF1" w14:textId="77777777" w:rsidR="009B5E0C" w:rsidRPr="000E590E" w:rsidRDefault="009B5E0C" w:rsidP="00E67B1E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4CB8F38D" w14:textId="65D15919" w:rsidR="00E512AA" w:rsidRPr="000E590E" w:rsidRDefault="00CE7FFD" w:rsidP="004F7EBB">
      <w:pPr>
        <w:spacing w:after="0" w:line="276" w:lineRule="auto"/>
        <w:ind w:left="53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8. </w:t>
      </w:r>
    </w:p>
    <w:p w14:paraId="6E64540B" w14:textId="77777777" w:rsidR="00E512AA" w:rsidRPr="000E590E" w:rsidRDefault="00CE7FFD" w:rsidP="004F7EBB">
      <w:pPr>
        <w:spacing w:after="0" w:line="276" w:lineRule="auto"/>
        <w:ind w:left="53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WYNAGRODZENIE </w:t>
      </w:r>
    </w:p>
    <w:p w14:paraId="19F91273" w14:textId="58F771AF" w:rsidR="00E512AA" w:rsidRPr="000E590E" w:rsidRDefault="00CE7FFD" w:rsidP="00B472EF">
      <w:pPr>
        <w:numPr>
          <w:ilvl w:val="0"/>
          <w:numId w:val="11"/>
        </w:numPr>
        <w:spacing w:after="0" w:line="276" w:lineRule="auto"/>
        <w:ind w:left="426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Strony ustalają, że obowiązującą je formą wynagrodzenia, zgodnie z ofertą Wykonawcy wybraną w</w:t>
      </w:r>
      <w:r w:rsidR="00D04BCC" w:rsidRPr="000E590E">
        <w:rPr>
          <w:rFonts w:ascii="Arial" w:hAnsi="Arial" w:cs="Arial"/>
          <w:sz w:val="22"/>
        </w:rPr>
        <w:t> </w:t>
      </w:r>
      <w:r w:rsidR="0052554D" w:rsidRPr="000E590E">
        <w:rPr>
          <w:rFonts w:ascii="Arial" w:hAnsi="Arial" w:cs="Arial"/>
          <w:sz w:val="22"/>
        </w:rPr>
        <w:t>postępowaniu przeprowadzonym w trybie podstawowym</w:t>
      </w:r>
      <w:r w:rsidRPr="000E590E">
        <w:rPr>
          <w:rFonts w:ascii="Arial" w:hAnsi="Arial" w:cs="Arial"/>
          <w:sz w:val="22"/>
        </w:rPr>
        <w:t xml:space="preserve"> jest </w:t>
      </w:r>
      <w:r w:rsidRPr="000E590E">
        <w:rPr>
          <w:rFonts w:ascii="Arial" w:hAnsi="Arial" w:cs="Arial"/>
          <w:b/>
          <w:sz w:val="22"/>
        </w:rPr>
        <w:t>wynagrodzenie kosztorysowe.</w:t>
      </w:r>
      <w:r w:rsidRPr="000E590E">
        <w:rPr>
          <w:rFonts w:ascii="Arial" w:hAnsi="Arial" w:cs="Arial"/>
          <w:sz w:val="22"/>
        </w:rPr>
        <w:t xml:space="preserve"> </w:t>
      </w:r>
    </w:p>
    <w:p w14:paraId="03458159" w14:textId="77777777" w:rsidR="00E512AA" w:rsidRPr="000E590E" w:rsidRDefault="00CE7FFD" w:rsidP="00B472EF">
      <w:pPr>
        <w:numPr>
          <w:ilvl w:val="0"/>
          <w:numId w:val="11"/>
        </w:numPr>
        <w:spacing w:after="0" w:line="276" w:lineRule="auto"/>
        <w:ind w:left="426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oświadcza, że kalkulacji wynagrodzenia dokonał na podstawie SWZ, ewentualnych zmian SWZ, odpowiedzi Zamawiającego na zapytania wynikłe w toku postępowania przetargowego, szczegółowej specyfikacji technicznej wykonania i odbioru robót budowlanych (</w:t>
      </w:r>
      <w:proofErr w:type="spellStart"/>
      <w:r w:rsidRPr="000E590E">
        <w:rPr>
          <w:rFonts w:ascii="Arial" w:hAnsi="Arial" w:cs="Arial"/>
          <w:sz w:val="22"/>
        </w:rPr>
        <w:t>STWiORB</w:t>
      </w:r>
      <w:proofErr w:type="spellEnd"/>
      <w:r w:rsidRPr="000E590E">
        <w:rPr>
          <w:rFonts w:ascii="Arial" w:hAnsi="Arial" w:cs="Arial"/>
          <w:sz w:val="22"/>
        </w:rPr>
        <w:t xml:space="preserve">) oraz przedmiaru robót. Wymienione dokumenty należy traktować jako równoważne. </w:t>
      </w:r>
    </w:p>
    <w:p w14:paraId="1C7FF652" w14:textId="77777777" w:rsidR="00E512AA" w:rsidRPr="000E590E" w:rsidRDefault="00CE7FFD" w:rsidP="00B472EF">
      <w:pPr>
        <w:numPr>
          <w:ilvl w:val="0"/>
          <w:numId w:val="11"/>
        </w:numPr>
        <w:spacing w:after="0" w:line="276" w:lineRule="auto"/>
        <w:ind w:left="426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nie może żądać zwiększenia wynagrodzenia jeżeli informacja o zakresie robót (dodatkowych lub zamiennych) za które Wykonawca żąda dodatkowej zapłaty znajdowała się w przynajmniej jednym dokumencie wyszczególnionym w ust. 2. W szczególności Wykonawcy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nie przysługuje wynagrodzenie za prace spowodowane usuwaniem wad wykonanych robót. </w:t>
      </w:r>
    </w:p>
    <w:p w14:paraId="74196A1A" w14:textId="7BC3EC0F" w:rsidR="00E512AA" w:rsidRPr="000E590E" w:rsidRDefault="00CE7FFD" w:rsidP="00B472EF">
      <w:pPr>
        <w:numPr>
          <w:ilvl w:val="0"/>
          <w:numId w:val="11"/>
        </w:numPr>
        <w:spacing w:after="0" w:line="276" w:lineRule="auto"/>
        <w:ind w:left="426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Niedoszacowanie oraz brak rozpoznania zakresu przedmiotu umowy nie może być podstawą do żądania zmiany wynagrodzenia określonego w ust. 3 niniejszego paragrafu.  </w:t>
      </w:r>
    </w:p>
    <w:p w14:paraId="0E084EC6" w14:textId="77777777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Wynagrodzenie za całość zamówienia nie przekroczy kwoty: </w:t>
      </w:r>
    </w:p>
    <w:p w14:paraId="370AD4ED" w14:textId="558E06F6" w:rsidR="00B472EF" w:rsidRPr="000E590E" w:rsidRDefault="00CE7FFD" w:rsidP="00131C6C">
      <w:pPr>
        <w:pStyle w:val="Akapitzlist"/>
        <w:numPr>
          <w:ilvl w:val="0"/>
          <w:numId w:val="26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netto złotych: .......................</w:t>
      </w:r>
      <w:r w:rsidR="00AF0DB6"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słownie</w:t>
      </w:r>
      <w:r w:rsidR="00AF0DB6" w:rsidRPr="000E590E">
        <w:rPr>
          <w:rFonts w:ascii="Arial" w:hAnsi="Arial" w:cs="Arial"/>
          <w:sz w:val="22"/>
        </w:rPr>
        <w:t xml:space="preserve">: </w:t>
      </w:r>
      <w:r w:rsidRPr="000E590E">
        <w:rPr>
          <w:rFonts w:ascii="Arial" w:hAnsi="Arial" w:cs="Arial"/>
          <w:sz w:val="22"/>
        </w:rPr>
        <w:t>...........................................</w:t>
      </w:r>
      <w:r w:rsidR="00AF0DB6" w:rsidRPr="000E590E">
        <w:rPr>
          <w:rFonts w:ascii="Arial" w:hAnsi="Arial" w:cs="Arial"/>
          <w:sz w:val="22"/>
        </w:rPr>
        <w:t xml:space="preserve"> złotych 00/100 </w:t>
      </w:r>
    </w:p>
    <w:p w14:paraId="7C1193B7" w14:textId="5C472F0B" w:rsidR="00AF0DB6" w:rsidRPr="000E590E" w:rsidRDefault="00CE7FFD" w:rsidP="00131C6C">
      <w:pPr>
        <w:pStyle w:val="Akapitzlist"/>
        <w:numPr>
          <w:ilvl w:val="0"/>
          <w:numId w:val="26"/>
        </w:numPr>
        <w:spacing w:after="0" w:line="276" w:lineRule="auto"/>
        <w:ind w:left="709" w:right="0" w:hanging="283"/>
        <w:jc w:val="left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brutto złotych: .....................</w:t>
      </w:r>
      <w:r w:rsidR="00AF0DB6" w:rsidRPr="000E590E">
        <w:rPr>
          <w:rFonts w:ascii="Arial" w:hAnsi="Arial" w:cs="Arial"/>
          <w:b/>
          <w:sz w:val="22"/>
        </w:rPr>
        <w:t xml:space="preserve"> </w:t>
      </w:r>
      <w:r w:rsidR="00AF0DB6" w:rsidRPr="000E590E">
        <w:rPr>
          <w:rFonts w:ascii="Arial" w:hAnsi="Arial" w:cs="Arial"/>
          <w:sz w:val="22"/>
        </w:rPr>
        <w:t>słownie: ........................................... złotych 00/100</w:t>
      </w:r>
    </w:p>
    <w:p w14:paraId="1EA4B7E6" w14:textId="47F77A09" w:rsidR="00E512AA" w:rsidRPr="000E590E" w:rsidRDefault="00CE7FFD" w:rsidP="00131C6C">
      <w:pPr>
        <w:spacing w:after="0" w:line="276" w:lineRule="auto"/>
        <w:ind w:left="426" w:right="0" w:firstLine="0"/>
        <w:jc w:val="left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tym</w:t>
      </w:r>
      <w:r w:rsidRPr="000E590E">
        <w:rPr>
          <w:rFonts w:ascii="Arial" w:hAnsi="Arial" w:cs="Arial"/>
          <w:b/>
          <w:sz w:val="22"/>
        </w:rPr>
        <w:t xml:space="preserve"> 23% </w:t>
      </w:r>
      <w:r w:rsidRPr="000E590E">
        <w:rPr>
          <w:rFonts w:ascii="Arial" w:hAnsi="Arial" w:cs="Arial"/>
          <w:sz w:val="22"/>
        </w:rPr>
        <w:t>podatku VAT</w:t>
      </w:r>
      <w:r w:rsidRPr="000E590E">
        <w:rPr>
          <w:rFonts w:ascii="Arial" w:hAnsi="Arial" w:cs="Arial"/>
          <w:b/>
          <w:sz w:val="22"/>
        </w:rPr>
        <w:t xml:space="preserve">, </w:t>
      </w:r>
      <w:r w:rsidRPr="000E590E">
        <w:rPr>
          <w:rFonts w:ascii="Arial" w:hAnsi="Arial" w:cs="Arial"/>
          <w:sz w:val="22"/>
        </w:rPr>
        <w:t>przy czym w dalszej części umowy, kwota wskazana w ust. 5 pkt 2 zwana jest „</w:t>
      </w:r>
      <w:r w:rsidRPr="000E590E">
        <w:rPr>
          <w:rFonts w:ascii="Arial" w:hAnsi="Arial" w:cs="Arial"/>
          <w:b/>
          <w:bCs/>
          <w:sz w:val="22"/>
        </w:rPr>
        <w:t>wynagrodzeniem umownym brutto</w:t>
      </w:r>
      <w:r w:rsidRPr="000E590E">
        <w:rPr>
          <w:rFonts w:ascii="Arial" w:hAnsi="Arial" w:cs="Arial"/>
          <w:sz w:val="22"/>
        </w:rPr>
        <w:t xml:space="preserve">”. </w:t>
      </w:r>
    </w:p>
    <w:p w14:paraId="302FB77D" w14:textId="77777777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Wynagrodzenie Wykonawcy, o którym mowa w </w:t>
      </w:r>
      <w:r w:rsidRPr="000E590E">
        <w:rPr>
          <w:rFonts w:ascii="Arial" w:hAnsi="Arial" w:cs="Arial"/>
          <w:b/>
          <w:sz w:val="22"/>
        </w:rPr>
        <w:t>ust. 5</w:t>
      </w:r>
      <w:r w:rsidRPr="000E590E">
        <w:rPr>
          <w:rFonts w:ascii="Arial" w:hAnsi="Arial" w:cs="Arial"/>
          <w:sz w:val="22"/>
        </w:rPr>
        <w:t xml:space="preserve"> rozliczane będzie na podstawie częściowych faktur VAT wystawionych przez Wykonawcę, zgodnych z zatwierdzonymi </w:t>
      </w:r>
      <w:r w:rsidRPr="000E590E">
        <w:rPr>
          <w:rFonts w:ascii="Arial" w:hAnsi="Arial" w:cs="Arial"/>
          <w:sz w:val="22"/>
        </w:rPr>
        <w:lastRenderedPageBreak/>
        <w:t xml:space="preserve">przez Zamawiającego protokołami odbioru robót wykonanych odcinków dróg wskazanych w przedmiarze robót., z zastrzeżeniem ust. 9. </w:t>
      </w:r>
    </w:p>
    <w:p w14:paraId="319F1472" w14:textId="329E1C5D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Rozliczenie za wykonanie przedmiotu umowy nastąpi na podstawie faktury VAT wystawionej przez Wykonawcę w oparciu o protokół końcowego odbioru przedmiotu umowy, zatwierdzony przez Zamawiającego po dołączeniu oświadczeń 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awców i dalszych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awców, że otrzymali należne im wynagrodzenie. </w:t>
      </w:r>
    </w:p>
    <w:p w14:paraId="3EE031AE" w14:textId="77777777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 momentu odbioru końcowego przedmiotu umowy suma faktur VAT, o których mowa w ust. 6 nie może przekroczyć 80% wartości wynagrodzenia, o którym mowa w ust. 5. </w:t>
      </w:r>
    </w:p>
    <w:p w14:paraId="306C1835" w14:textId="115A1300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left="478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przypadku, gdy Wykonawca zlecił Podwykonawcy wykonanie części prac do faktury VAT Wykonawca dołączy oświadczenie Podwykonawców potwierdzające otrzymanie wszystkich należnych im kwot.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przypadku nie przekazania wszystkich wymienionych dokumentów termin zapłaty faktury biegnie od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momentu złożenia kompletnej faktury. Niekompletna faktura lub błędnie wypełniona będzie zwracana.  </w:t>
      </w:r>
    </w:p>
    <w:p w14:paraId="3F6BA304" w14:textId="20DF8B89" w:rsidR="00E512AA" w:rsidRPr="000E590E" w:rsidRDefault="00CE7FFD" w:rsidP="00E67B1E">
      <w:pPr>
        <w:numPr>
          <w:ilvl w:val="0"/>
          <w:numId w:val="11"/>
        </w:numPr>
        <w:spacing w:after="0" w:line="276" w:lineRule="auto"/>
        <w:ind w:left="478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przypadku, gdy Podwykonawca robót, świadczący je za zgodą Zamawiającego na</w:t>
      </w:r>
      <w:r w:rsidR="00BD5F0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podstawie ważnej umowy z Wykonawcą, wystąpi do Zamawiającego z roszczeniem o</w:t>
      </w:r>
      <w:r w:rsidR="00BD5F0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zapłatę za prace podzlecone, Zamawiający zastrzega sobie prawo wstrzymania zapłaty wynagrodzenia Wykonawcy do chwili uregulowania tej należności przez Wykonawcę. W</w:t>
      </w:r>
      <w:r w:rsidR="00BD5F0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przypadku dokonania zapłaty przez Zamawiającego bezpośrednio na rzecz Podwykonawcy na podstawie art. 647¹ § 5 k.c., Wykonawca jest zobowiązany do zwrotu Zamawiającemu wszelkich kwot wypłaconych z tego tytułu na rzecz Podwykonawcy. Wykonawca wyraża zgodę na potrącenie kwot wypłaconych przez Zamawiającego na rzecz Podwykonawców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zobowiązania Zamawiającego wobec Wykonawcy. </w:t>
      </w:r>
    </w:p>
    <w:p w14:paraId="1F59A726" w14:textId="6F57299D" w:rsidR="00E512AA" w:rsidRPr="000E590E" w:rsidRDefault="00CE7FFD" w:rsidP="00BD5F05">
      <w:pPr>
        <w:numPr>
          <w:ilvl w:val="0"/>
          <w:numId w:val="11"/>
        </w:numPr>
        <w:spacing w:after="0" w:line="276" w:lineRule="auto"/>
        <w:ind w:left="478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Wynagrodzenie, o którym mowa w ust. 5 niniejszego paragrafu, obejmuje wszelkie koszty związane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realizacją Przedmiotu Umowy, w tym ryzyko Wykonawcy z tytułu oszacowania kosztów związanych z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realizacją Przedmiotu Umowy.  </w:t>
      </w:r>
    </w:p>
    <w:p w14:paraId="4D6E1659" w14:textId="7CCB7ED7" w:rsidR="00E512AA" w:rsidRPr="000E590E" w:rsidRDefault="00CE7FFD" w:rsidP="00BD5F05">
      <w:pPr>
        <w:numPr>
          <w:ilvl w:val="0"/>
          <w:numId w:val="11"/>
        </w:numPr>
        <w:spacing w:after="0" w:line="276" w:lineRule="auto"/>
        <w:ind w:left="478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oświadcza, iż kwota wynagrodzenia zawiera wszelkie koszty związane z</w:t>
      </w:r>
      <w:r w:rsidR="00BD5F0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realizacją przedmiotu Umowy, w tym wynikające z dokumentacji, oraz koszty wszystkich robót niezbędnych do prawidłowego wykonania przedmiotu Umowy. W</w:t>
      </w:r>
      <w:r w:rsidR="00BD5F0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szczególności są to koszty robót przygotowawczych, porządkowych, zagospodarowania terenu budowy, koszty utrzymania zaplecza budowy, koszty obsługi geodezyjnej, koszty badań, odbiorów technicznych i dokumentów dopuszczających do eksploatacji i użytkowania, w tym koszty ubezpieczeń i obsługi gwarancyjnej Przedmiotu Umowy. </w:t>
      </w:r>
    </w:p>
    <w:p w14:paraId="5543FE8C" w14:textId="45360F88" w:rsidR="00E512AA" w:rsidRPr="000E590E" w:rsidRDefault="00CE7FFD" w:rsidP="00CE7FFD">
      <w:pPr>
        <w:numPr>
          <w:ilvl w:val="0"/>
          <w:numId w:val="11"/>
        </w:numPr>
        <w:spacing w:after="0" w:line="276" w:lineRule="auto"/>
        <w:ind w:left="478"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Zmiana stawki podatku VAT w okresie obowiązywania umowy skutkuje zwiększeniem/</w:t>
      </w:r>
      <w:r w:rsidR="00131C6C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zmniejszeniem kwoty brutto, należnej Wykonawcy zgodnie z ust. </w:t>
      </w:r>
      <w:r w:rsidR="00C313E9" w:rsidRPr="000E590E">
        <w:rPr>
          <w:rFonts w:ascii="Arial" w:hAnsi="Arial" w:cs="Arial"/>
          <w:sz w:val="22"/>
        </w:rPr>
        <w:t>5</w:t>
      </w:r>
      <w:r w:rsidRPr="000E590E">
        <w:rPr>
          <w:rFonts w:ascii="Arial" w:hAnsi="Arial" w:cs="Arial"/>
          <w:sz w:val="22"/>
        </w:rPr>
        <w:t xml:space="preserve">. </w:t>
      </w:r>
    </w:p>
    <w:p w14:paraId="449DF904" w14:textId="77777777" w:rsidR="00D04BCC" w:rsidRPr="000E590E" w:rsidRDefault="00D04BCC" w:rsidP="0025718A">
      <w:pPr>
        <w:spacing w:after="0" w:line="276" w:lineRule="auto"/>
        <w:ind w:left="0" w:right="6" w:firstLine="0"/>
        <w:rPr>
          <w:rFonts w:ascii="Arial" w:hAnsi="Arial" w:cs="Arial"/>
          <w:b/>
          <w:sz w:val="22"/>
        </w:rPr>
      </w:pPr>
    </w:p>
    <w:p w14:paraId="2C892D6F" w14:textId="76A8CBC3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9. </w:t>
      </w:r>
    </w:p>
    <w:p w14:paraId="25A0B65F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ZABEZPIECZENIE </w:t>
      </w:r>
    </w:p>
    <w:p w14:paraId="16F37216" w14:textId="48F369BD" w:rsidR="00E512AA" w:rsidRPr="000E590E" w:rsidRDefault="00CE7FFD" w:rsidP="00131C6C">
      <w:pPr>
        <w:pStyle w:val="Akapitzlist"/>
        <w:numPr>
          <w:ilvl w:val="0"/>
          <w:numId w:val="27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przed podpisaniem umowy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wniesie zabezpieczenie należytego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wykonania umowy w wysokości</w:t>
      </w:r>
      <w:r w:rsidRPr="000E590E">
        <w:rPr>
          <w:rFonts w:ascii="Arial" w:hAnsi="Arial" w:cs="Arial"/>
          <w:b/>
          <w:sz w:val="22"/>
        </w:rPr>
        <w:t xml:space="preserve"> 5%</w:t>
      </w:r>
      <w:r w:rsidRPr="000E590E">
        <w:rPr>
          <w:rFonts w:ascii="Arial" w:hAnsi="Arial" w:cs="Arial"/>
          <w:sz w:val="22"/>
        </w:rPr>
        <w:t xml:space="preserve"> </w:t>
      </w:r>
      <w:r w:rsidR="00A8518B" w:rsidRPr="000E590E">
        <w:rPr>
          <w:rFonts w:ascii="Arial" w:hAnsi="Arial" w:cs="Arial"/>
          <w:sz w:val="22"/>
        </w:rPr>
        <w:t xml:space="preserve">wynagrodzenia ofertowego (ceny ofertowej brutto), </w:t>
      </w:r>
      <w:proofErr w:type="spellStart"/>
      <w:r w:rsidRPr="000E590E">
        <w:rPr>
          <w:rFonts w:ascii="Arial" w:hAnsi="Arial" w:cs="Arial"/>
          <w:sz w:val="22"/>
        </w:rPr>
        <w:t>t.j</w:t>
      </w:r>
      <w:proofErr w:type="spellEnd"/>
      <w:r w:rsidRPr="000E590E">
        <w:rPr>
          <w:rFonts w:ascii="Arial" w:hAnsi="Arial" w:cs="Arial"/>
          <w:sz w:val="22"/>
        </w:rPr>
        <w:t>.</w:t>
      </w:r>
      <w:r w:rsidR="004F27FD" w:rsidRPr="000E590E">
        <w:rPr>
          <w:rFonts w:ascii="Arial" w:hAnsi="Arial" w:cs="Arial"/>
          <w:sz w:val="22"/>
        </w:rPr>
        <w:t>:</w:t>
      </w:r>
      <w:r w:rsidRPr="000E590E">
        <w:rPr>
          <w:rFonts w:ascii="Arial" w:hAnsi="Arial" w:cs="Arial"/>
          <w:sz w:val="22"/>
        </w:rPr>
        <w:t>..............................</w:t>
      </w:r>
      <w:r w:rsidR="00A8518B" w:rsidRPr="000E590E">
        <w:rPr>
          <w:rFonts w:ascii="Arial" w:hAnsi="Arial" w:cs="Arial"/>
          <w:sz w:val="22"/>
        </w:rPr>
        <w:t xml:space="preserve"> zł</w:t>
      </w:r>
      <w:r w:rsidRPr="000E590E">
        <w:rPr>
          <w:rFonts w:ascii="Arial" w:hAnsi="Arial" w:cs="Arial"/>
          <w:sz w:val="22"/>
        </w:rPr>
        <w:t xml:space="preserve"> słownie: .........................................................</w:t>
      </w:r>
      <w:r w:rsidR="00A8518B" w:rsidRPr="000E590E">
        <w:rPr>
          <w:rFonts w:ascii="Arial" w:hAnsi="Arial" w:cs="Arial"/>
          <w:sz w:val="22"/>
        </w:rPr>
        <w:t xml:space="preserve"> złotych 00/100 w formie ……………………………</w:t>
      </w:r>
    </w:p>
    <w:p w14:paraId="6DC96EF4" w14:textId="61EE0FF6" w:rsidR="00AF0DB6" w:rsidRPr="000E590E" w:rsidRDefault="00AF0DB6" w:rsidP="00131C6C">
      <w:pPr>
        <w:pStyle w:val="Akapitzlist"/>
        <w:numPr>
          <w:ilvl w:val="0"/>
          <w:numId w:val="27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Zabezpieczenie należytego wykonania umowy ma na celu zabezpieczenie roszczeń Zamawiającego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przypadku niewywiązywania się Wykonawcy z ustaleń określonych w umowie. Po upływie terminów wyznaczonych na usunięcie nieprawidłowości i ponownemu jednokrotnemu wezwaniu Wykonawcy do ich usunięcia w wyznaczonym terminie, Zamawiający zleci ich wykonanie podmiotowi trzeciemu na koszt i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ryzyko Wykonawcy, potrącając ten koszt z zabezpieczenia należytego wykonania umowy.</w:t>
      </w:r>
    </w:p>
    <w:p w14:paraId="202D9A37" w14:textId="51655874" w:rsidR="00E512AA" w:rsidRPr="000E590E" w:rsidRDefault="00CE7FFD" w:rsidP="00571AC5">
      <w:pPr>
        <w:pStyle w:val="Akapitzlist"/>
        <w:numPr>
          <w:ilvl w:val="0"/>
          <w:numId w:val="27"/>
        </w:numPr>
        <w:spacing w:after="0" w:line="276" w:lineRule="auto"/>
        <w:ind w:left="426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Zabezpieczenie należytego wykonania robót, o którym mowa w ust.</w:t>
      </w:r>
      <w:r w:rsidR="00571AC5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1 zostanie zwrócone  w</w:t>
      </w:r>
      <w:r w:rsidR="00571AC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następujący sposób:  </w:t>
      </w:r>
    </w:p>
    <w:p w14:paraId="620B50A8" w14:textId="73E7EFB6" w:rsidR="00E512AA" w:rsidRPr="000E590E" w:rsidRDefault="00CE7FFD" w:rsidP="00131C6C">
      <w:pPr>
        <w:numPr>
          <w:ilvl w:val="2"/>
          <w:numId w:val="13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70% zabezpieczenia zwrócone będzie w ciągu </w:t>
      </w:r>
      <w:r w:rsidRPr="000E590E">
        <w:rPr>
          <w:rFonts w:ascii="Arial" w:hAnsi="Arial" w:cs="Arial"/>
          <w:b/>
          <w:bCs/>
          <w:sz w:val="22"/>
        </w:rPr>
        <w:t>30 dni</w:t>
      </w:r>
      <w:r w:rsidRPr="000E590E">
        <w:rPr>
          <w:rFonts w:ascii="Arial" w:hAnsi="Arial" w:cs="Arial"/>
          <w:sz w:val="22"/>
        </w:rPr>
        <w:t xml:space="preserve"> od dnia przekazania przez Wykonawcę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robót budowlanych i przyjęciu ich przez Zamawiającego jako należycie wykonanych; </w:t>
      </w:r>
    </w:p>
    <w:p w14:paraId="250A55B3" w14:textId="682BA00C" w:rsidR="00E512AA" w:rsidRPr="000E590E" w:rsidRDefault="00CE7FFD" w:rsidP="00131C6C">
      <w:pPr>
        <w:numPr>
          <w:ilvl w:val="2"/>
          <w:numId w:val="13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30% wysokości zabezpieczenia przeznaczone jest na zabezpieczenie roszczeń  z tytułu rękojmi za wady i zwrócona zostanie nie później niż w </w:t>
      </w:r>
      <w:r w:rsidRPr="000E590E">
        <w:rPr>
          <w:rFonts w:ascii="Arial" w:hAnsi="Arial" w:cs="Arial"/>
          <w:b/>
          <w:bCs/>
          <w:sz w:val="22"/>
        </w:rPr>
        <w:t>15 dniu</w:t>
      </w:r>
      <w:r w:rsidRPr="000E590E">
        <w:rPr>
          <w:rFonts w:ascii="Arial" w:hAnsi="Arial" w:cs="Arial"/>
          <w:sz w:val="22"/>
        </w:rPr>
        <w:t xml:space="preserve"> po upływie okresu rękojmi za wady.</w:t>
      </w:r>
    </w:p>
    <w:p w14:paraId="1C8D5408" w14:textId="77777777" w:rsidR="009B5E0C" w:rsidRPr="000E590E" w:rsidRDefault="009B5E0C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188671B2" w14:textId="56EEA719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10.</w:t>
      </w:r>
      <w:r w:rsidRPr="000E590E">
        <w:rPr>
          <w:rFonts w:ascii="Arial" w:hAnsi="Arial" w:cs="Arial"/>
          <w:sz w:val="22"/>
        </w:rPr>
        <w:t xml:space="preserve"> </w:t>
      </w:r>
    </w:p>
    <w:p w14:paraId="78C47FF2" w14:textId="77777777" w:rsidR="00E512AA" w:rsidRPr="000E590E" w:rsidRDefault="00CE7FFD" w:rsidP="00E67B1E">
      <w:pPr>
        <w:spacing w:after="0" w:line="276" w:lineRule="auto"/>
        <w:ind w:left="53" w:right="1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ROZLICZENIA MIĘDZY STRONAMI </w:t>
      </w:r>
    </w:p>
    <w:p w14:paraId="256D4F4B" w14:textId="38E809B8" w:rsidR="00E512AA" w:rsidRPr="000E590E" w:rsidRDefault="00CE7FFD" w:rsidP="00571AC5">
      <w:pPr>
        <w:numPr>
          <w:ilvl w:val="0"/>
          <w:numId w:val="14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Zamawiający</w:t>
      </w:r>
      <w:r w:rsidRPr="000E590E">
        <w:rPr>
          <w:rFonts w:ascii="Arial" w:hAnsi="Arial" w:cs="Arial"/>
          <w:sz w:val="22"/>
        </w:rPr>
        <w:t xml:space="preserve"> zobowiązuje się do zapłat faktur w terminie do </w:t>
      </w:r>
      <w:r w:rsidRPr="000E590E">
        <w:rPr>
          <w:rFonts w:ascii="Arial" w:hAnsi="Arial" w:cs="Arial"/>
          <w:b/>
          <w:sz w:val="22"/>
        </w:rPr>
        <w:t>30 dni</w:t>
      </w:r>
      <w:r w:rsidRPr="000E590E">
        <w:rPr>
          <w:rFonts w:ascii="Arial" w:hAnsi="Arial" w:cs="Arial"/>
          <w:sz w:val="22"/>
        </w:rPr>
        <w:t xml:space="preserve"> od daty złożenia faktury w siedzibie Zamawiającego wraz z dokumentami rozliczeniowymi </w:t>
      </w:r>
      <w:r w:rsidRPr="000E590E">
        <w:rPr>
          <w:rFonts w:ascii="Arial" w:hAnsi="Arial" w:cs="Arial"/>
          <w:i/>
          <w:sz w:val="22"/>
        </w:rPr>
        <w:t xml:space="preserve">(protokół odbioru robót i dowód zapłaty </w:t>
      </w:r>
      <w:r w:rsidR="000C7A64" w:rsidRPr="000E590E">
        <w:rPr>
          <w:rFonts w:ascii="Arial" w:hAnsi="Arial" w:cs="Arial"/>
          <w:i/>
          <w:sz w:val="22"/>
        </w:rPr>
        <w:t>Podwykon</w:t>
      </w:r>
      <w:r w:rsidRPr="000E590E">
        <w:rPr>
          <w:rFonts w:ascii="Arial" w:hAnsi="Arial" w:cs="Arial"/>
          <w:i/>
          <w:sz w:val="22"/>
        </w:rPr>
        <w:t>awcy /jeżeli dotyczy/).</w:t>
      </w:r>
      <w:r w:rsidRPr="000E590E">
        <w:rPr>
          <w:rFonts w:ascii="Arial" w:hAnsi="Arial" w:cs="Arial"/>
          <w:sz w:val="22"/>
        </w:rPr>
        <w:t xml:space="preserve"> </w:t>
      </w:r>
    </w:p>
    <w:p w14:paraId="6D87A4C5" w14:textId="77777777" w:rsidR="00E512AA" w:rsidRPr="000E590E" w:rsidRDefault="00CE7FFD" w:rsidP="00571AC5">
      <w:pPr>
        <w:numPr>
          <w:ilvl w:val="0"/>
          <w:numId w:val="14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Zapłata nastąpi przelewem na konto </w:t>
      </w:r>
      <w:r w:rsidRPr="000E590E">
        <w:rPr>
          <w:rFonts w:ascii="Arial" w:hAnsi="Arial" w:cs="Arial"/>
          <w:b/>
          <w:sz w:val="22"/>
        </w:rPr>
        <w:t xml:space="preserve">Wykonawcy </w:t>
      </w:r>
      <w:r w:rsidRPr="000E590E">
        <w:rPr>
          <w:rFonts w:ascii="Arial" w:hAnsi="Arial" w:cs="Arial"/>
          <w:sz w:val="22"/>
        </w:rPr>
        <w:t xml:space="preserve">podane na fakturze. </w:t>
      </w:r>
    </w:p>
    <w:p w14:paraId="275C2EE7" w14:textId="77777777" w:rsidR="00E512AA" w:rsidRPr="000E590E" w:rsidRDefault="00CE7FFD" w:rsidP="00571AC5">
      <w:pPr>
        <w:numPr>
          <w:ilvl w:val="0"/>
          <w:numId w:val="14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Rozliczenie płatności nastąpi za pośrednictwem mechanizmu podzielonej płatności. </w:t>
      </w:r>
    </w:p>
    <w:p w14:paraId="4957D779" w14:textId="5E3F6E36" w:rsidR="00E512AA" w:rsidRPr="000E590E" w:rsidRDefault="00CE7FFD" w:rsidP="00CE7FFD">
      <w:pPr>
        <w:numPr>
          <w:ilvl w:val="0"/>
          <w:numId w:val="14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Wskazany numer rachunku bankowego na fakturze jest numerem właściwym dla dokonania rozliczeń na zasadach podzielonej płatności zgodnie z przepisami ustawy o</w:t>
      </w:r>
      <w:r w:rsidR="00571AC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podatku od towarów i usług. </w:t>
      </w:r>
    </w:p>
    <w:p w14:paraId="2332074F" w14:textId="7963B9F0" w:rsidR="00432248" w:rsidRPr="000E590E" w:rsidRDefault="00432248" w:rsidP="00432248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400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hAnsi="Arial" w:cs="Arial"/>
          <w:sz w:val="22"/>
        </w:rPr>
        <w:t>S</w:t>
      </w:r>
      <w:r w:rsidRPr="000E590E">
        <w:rPr>
          <w:rFonts w:ascii="Arial" w:eastAsia="Arial" w:hAnsi="Arial" w:cs="Arial"/>
          <w:color w:val="auto"/>
          <w:kern w:val="24"/>
          <w:sz w:val="22"/>
        </w:rPr>
        <w:t>trony zgodnie oświadczają, że od dnia wejścia w życie obowiązku stosowania Krajowego Systemu e-Faktur (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), zgodnie z przepisami ustawy z dnia 11 marca 2004 r. o podatku od towarów i usług (tekst jedn. Dz. U. z 2025 r. poz. 775 z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późn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. zm.), faktury dokumentujące czynności wykonywane w ramach niniejszej umowy będą wystawiane, przesyłane oraz otrzymywane za pośrednictwem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.</w:t>
      </w:r>
    </w:p>
    <w:p w14:paraId="514F28CE" w14:textId="4C499DCE" w:rsidR="00432248" w:rsidRPr="000E590E" w:rsidRDefault="00432248" w:rsidP="00432248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385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W przypadku gdy wystawcą faktury jest Wykonawca (Sprzedawca), zobowiązuje się on do wystawiania faktur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 z zachowaniem przepisów ustawy o podatku od towarów i usług oraz rozporządzeń wykonawczych dotyczących funkcjonowania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.</w:t>
      </w:r>
    </w:p>
    <w:p w14:paraId="64DD4F22" w14:textId="78C1D991" w:rsidR="00432248" w:rsidRPr="000E590E" w:rsidRDefault="00432248" w:rsidP="00432248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426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Za moment doręczenia faktury uznaje się datę nadania numeru identyfikującego fakturę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 (tzw. numer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).</w:t>
      </w:r>
    </w:p>
    <w:p w14:paraId="1931C590" w14:textId="4F5F1CEC" w:rsidR="00432248" w:rsidRPr="000E590E" w:rsidRDefault="00432248" w:rsidP="00432248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385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W   przypadku wystąpienia awarii lub niedostępności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, Wykonawca postępuje zgodnie z zasadami określonymi w obowiązujących przepisach, w szczególności w rozporządzeniu Ministra Finansów w sprawie korzystania z Krajowego Systemu e-Faktur, a po ustaniu awarii niezwłocznie wystawia fakturę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, oznaczając ją jako wystawioną w trybie awaryjnym.</w:t>
      </w:r>
    </w:p>
    <w:p w14:paraId="2574E29B" w14:textId="14E70503" w:rsidR="00432248" w:rsidRPr="000E590E" w:rsidRDefault="00432248" w:rsidP="00056C81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426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W przypadku gdy Strony nie są objęte obowiązkiem wystawiania faktur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, dopuszcza się wystawianie faktur w formie elektronicznej (plik PDF) przesyłanej na adres e-mail wskazany przez Zamawiającego, do czasu rozpoczęcia obowiązkowego stosowania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.</w:t>
      </w:r>
    </w:p>
    <w:p w14:paraId="10261E1E" w14:textId="16E058FF" w:rsidR="00432248" w:rsidRPr="000E590E" w:rsidRDefault="00432248" w:rsidP="00056C81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426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Wykonawca zobowiązuje się do zapewnienia, że dane identyfikujące Gminę Czernichów lub jej jednostkę organizacyjną (NIP, nazwa, adres) będą zgodne z danymi ujawnionymi w rejestrach publicznych oraz danymi wymaganymi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,</w:t>
      </w:r>
    </w:p>
    <w:p w14:paraId="215E1528" w14:textId="77777777" w:rsidR="00432248" w:rsidRPr="000E590E" w:rsidRDefault="00432248" w:rsidP="00432248">
      <w:pPr>
        <w:widowControl w:val="0"/>
        <w:spacing w:after="0" w:line="300" w:lineRule="auto"/>
        <w:ind w:left="426" w:right="-2" w:firstLine="0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>Fakturę należy wystawić na następujące dane:</w:t>
      </w:r>
    </w:p>
    <w:p w14:paraId="315E521C" w14:textId="77777777" w:rsidR="00432248" w:rsidRPr="000E590E" w:rsidRDefault="00432248" w:rsidP="00432248">
      <w:pPr>
        <w:widowControl w:val="0"/>
        <w:spacing w:after="0" w:line="300" w:lineRule="auto"/>
        <w:ind w:left="426" w:right="-2" w:firstLine="0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b/>
          <w:bCs/>
          <w:color w:val="auto"/>
          <w:kern w:val="24"/>
          <w:sz w:val="22"/>
        </w:rPr>
        <w:t>Nabywca</w:t>
      </w:r>
      <w:r w:rsidRPr="000E590E">
        <w:rPr>
          <w:rFonts w:ascii="Arial" w:eastAsia="Arial" w:hAnsi="Arial" w:cs="Arial"/>
          <w:color w:val="auto"/>
          <w:kern w:val="24"/>
          <w:sz w:val="22"/>
        </w:rPr>
        <w:t>: Gmina Czernichów; NIP: 9442253228; ul.Gminna1, 32-070 Czernichów.</w:t>
      </w:r>
    </w:p>
    <w:p w14:paraId="0A80C6F4" w14:textId="77777777" w:rsidR="00432248" w:rsidRPr="000E590E" w:rsidRDefault="00432248" w:rsidP="00432248">
      <w:pPr>
        <w:widowControl w:val="0"/>
        <w:spacing w:after="0" w:line="300" w:lineRule="auto"/>
        <w:ind w:left="426" w:right="-2" w:firstLine="0"/>
        <w:jc w:val="left"/>
        <w:rPr>
          <w:rFonts w:ascii="Arial" w:eastAsia="Arial" w:hAnsi="Arial" w:cs="Arial"/>
          <w:color w:val="auto"/>
          <w:kern w:val="24"/>
          <w:sz w:val="22"/>
        </w:rPr>
      </w:pPr>
      <w:r w:rsidRPr="000E590E">
        <w:rPr>
          <w:rFonts w:ascii="Arial" w:eastAsia="Arial" w:hAnsi="Arial" w:cs="Arial"/>
          <w:b/>
          <w:bCs/>
          <w:color w:val="auto"/>
          <w:kern w:val="24"/>
          <w:sz w:val="22"/>
        </w:rPr>
        <w:t>Odbiorca</w:t>
      </w:r>
      <w:r w:rsidRPr="000E590E">
        <w:rPr>
          <w:rFonts w:ascii="Arial" w:eastAsia="Arial" w:hAnsi="Arial" w:cs="Arial"/>
          <w:color w:val="auto"/>
          <w:kern w:val="24"/>
          <w:sz w:val="22"/>
        </w:rPr>
        <w:t>: Podmiot 1: Urząd Gminy Czernichów; NIP: 9441783941; ul. Gminna 1, 32-070 Czernichów.</w:t>
      </w:r>
    </w:p>
    <w:p w14:paraId="48783BB6" w14:textId="37C2E4A9" w:rsidR="00432248" w:rsidRPr="000E590E" w:rsidRDefault="00432248" w:rsidP="00056C81">
      <w:pPr>
        <w:widowControl w:val="0"/>
        <w:numPr>
          <w:ilvl w:val="0"/>
          <w:numId w:val="14"/>
        </w:numPr>
        <w:suppressAutoHyphens/>
        <w:spacing w:after="0" w:line="300" w:lineRule="auto"/>
        <w:ind w:left="426" w:right="-2" w:hanging="426"/>
        <w:jc w:val="left"/>
        <w:rPr>
          <w:rFonts w:ascii="Arial" w:hAnsi="Arial" w:cs="Arial"/>
          <w:sz w:val="22"/>
        </w:rPr>
      </w:pPr>
      <w:r w:rsidRPr="000E590E">
        <w:rPr>
          <w:rFonts w:ascii="Arial" w:eastAsia="Arial" w:hAnsi="Arial" w:cs="Arial"/>
          <w:color w:val="auto"/>
          <w:kern w:val="24"/>
          <w:sz w:val="22"/>
        </w:rPr>
        <w:t xml:space="preserve">W przypadku nieprzestrzegania powyższych zasad Zamawiający zastrzega sobie prawo do wstrzymania płatności do czasu otrzymania prawidłowo wystawionej faktury w </w:t>
      </w:r>
      <w:proofErr w:type="spellStart"/>
      <w:r w:rsidRPr="000E590E">
        <w:rPr>
          <w:rFonts w:ascii="Arial" w:eastAsia="Arial" w:hAnsi="Arial" w:cs="Arial"/>
          <w:color w:val="auto"/>
          <w:kern w:val="24"/>
          <w:sz w:val="22"/>
        </w:rPr>
        <w:t>KSeF</w:t>
      </w:r>
      <w:proofErr w:type="spellEnd"/>
      <w:r w:rsidRPr="000E590E">
        <w:rPr>
          <w:rFonts w:ascii="Arial" w:eastAsia="Arial" w:hAnsi="Arial" w:cs="Arial"/>
          <w:color w:val="auto"/>
          <w:kern w:val="24"/>
          <w:sz w:val="22"/>
        </w:rPr>
        <w:t>.</w:t>
      </w:r>
    </w:p>
    <w:p w14:paraId="36C4CD17" w14:textId="77777777" w:rsidR="00D04BCC" w:rsidRPr="000E590E" w:rsidRDefault="00D04BCC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49F22781" w14:textId="7B66EDFC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11.  </w:t>
      </w:r>
    </w:p>
    <w:p w14:paraId="69E264F0" w14:textId="77777777" w:rsidR="00E512AA" w:rsidRPr="000E590E" w:rsidRDefault="00CE7FFD" w:rsidP="00E67B1E">
      <w:pPr>
        <w:spacing w:after="0" w:line="276" w:lineRule="auto"/>
        <w:ind w:left="53" w:right="11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KARY UMOWNE</w:t>
      </w:r>
      <w:r w:rsidRPr="000E590E">
        <w:rPr>
          <w:rFonts w:ascii="Arial" w:hAnsi="Arial" w:cs="Arial"/>
          <w:sz w:val="22"/>
        </w:rPr>
        <w:t xml:space="preserve"> </w:t>
      </w:r>
    </w:p>
    <w:p w14:paraId="2D474CAA" w14:textId="1928EC38" w:rsidR="00E512AA" w:rsidRPr="000E590E" w:rsidRDefault="00CE7FFD" w:rsidP="00571AC5">
      <w:pPr>
        <w:numPr>
          <w:ilvl w:val="0"/>
          <w:numId w:val="15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>Strony ustalają, że obowiązującą je formą odszkodowania są kary umowne,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>które będą naliczane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następujących przypadkach i wysokościach: </w:t>
      </w:r>
    </w:p>
    <w:p w14:paraId="2354EACE" w14:textId="1F046B6A" w:rsidR="00E512AA" w:rsidRPr="000E590E" w:rsidRDefault="00CE7FFD" w:rsidP="00EF344B">
      <w:pPr>
        <w:pStyle w:val="Akapitzlist"/>
        <w:numPr>
          <w:ilvl w:val="1"/>
          <w:numId w:val="2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zapłaci Zamawiającemu kary umowne: </w:t>
      </w:r>
    </w:p>
    <w:p w14:paraId="0BC09A89" w14:textId="77777777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 zwłokę w wykonaniu przedmiotu umowy w wysokości 0,2% wynagrodzenia umownego brutto, za każdy dzień zwłoki;; </w:t>
      </w:r>
    </w:p>
    <w:p w14:paraId="76F527FF" w14:textId="212693BC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 zwłokę w usunięciu wad stwierdzonych przy odbiorze lub w okresie rękojmi albo gwarancji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wysokości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0,2% wynagrodzenia umownego brutto za każdy dzień zwłoki liczony od dnia wyznaczonego na usunięcie wad; </w:t>
      </w:r>
    </w:p>
    <w:p w14:paraId="360C649D" w14:textId="5A840FC9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 wypowiedzenie lub odstąpienie od umowy przez którąkolwiek ze stron z</w:t>
      </w:r>
      <w:r w:rsidR="00571AC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przyczyn, za które odpowiada Wykonawca w wysokości 20%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wynagrodzenia umownego brutto; </w:t>
      </w:r>
    </w:p>
    <w:p w14:paraId="147CA1FF" w14:textId="466A986D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 niedokonanie zapłaty wynagrodzenia należnego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awcy, w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wysokości 10% tego wynagrodzenia</w:t>
      </w:r>
      <w:r w:rsidR="000F4F04" w:rsidRPr="000E590E">
        <w:rPr>
          <w:rFonts w:ascii="Arial" w:hAnsi="Arial" w:cs="Arial"/>
          <w:sz w:val="22"/>
        </w:rPr>
        <w:t xml:space="preserve"> umownego</w:t>
      </w:r>
      <w:r w:rsidRPr="000E590E">
        <w:rPr>
          <w:rFonts w:ascii="Arial" w:hAnsi="Arial" w:cs="Arial"/>
          <w:sz w:val="22"/>
        </w:rPr>
        <w:t xml:space="preserve"> brutto; </w:t>
      </w:r>
    </w:p>
    <w:p w14:paraId="0C5F67A4" w14:textId="47E087EB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 nieterminowe dokonanie zapłaty wynagrodzenia należnego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w wysokości odsetek ustawowych za opóźnienie, liczonych od  kwoty tego wynagrodzenia za cały okres opóźnienia w zapłacie; </w:t>
      </w:r>
    </w:p>
    <w:p w14:paraId="4317B44D" w14:textId="2B235747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 nieprzedłożenie do zaakceptowania projektu umowy o podwykonawstwo, której przedmiotem są</w:t>
      </w:r>
      <w:r w:rsidR="00D04BCC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roboty budowlane, lub projektu jej zmiany, w wysokości 5% wynagrodzenia umownego brutto; </w:t>
      </w:r>
    </w:p>
    <w:p w14:paraId="7F6CD0E0" w14:textId="07CCEEE6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 nie przedłożenie poświadczonej za zgodność z oryginałem kopii umowy o</w:t>
      </w:r>
      <w:r w:rsidR="00571AC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podwykonawstwo lub jej zmiany, w wysokości 5% wartości robót powierzonych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którego dotyczy ta umowa lub jej zmiana; </w:t>
      </w:r>
    </w:p>
    <w:p w14:paraId="0C961897" w14:textId="4AA19409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braku zmiany umowy o podwykonawstwo w zakresie terminu zapłaty, jeśli ta</w:t>
      </w:r>
      <w:r w:rsidR="00571AC5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umowa jest niegodna z § 6 ust. 7, w wysokości 5% wynagrodzenia umownego brutto; </w:t>
      </w:r>
    </w:p>
    <w:p w14:paraId="753A0C07" w14:textId="31373A5F" w:rsidR="00E512AA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 niedostarczenie aktualnej polisy ubezpieczenia OC lub niezachowanie ciągłości ubezpieczenia w okresie realizacji zamówienia w wysokości stanowiącej 2% wynagrodzenia, o którym mowa w § 8 ust. 5 pkt </w:t>
      </w:r>
      <w:r w:rsidR="000F4F04" w:rsidRPr="000E590E">
        <w:rPr>
          <w:rFonts w:ascii="Arial" w:hAnsi="Arial" w:cs="Arial"/>
          <w:sz w:val="22"/>
        </w:rPr>
        <w:t xml:space="preserve">1 </w:t>
      </w:r>
      <w:r w:rsidRPr="000E590E">
        <w:rPr>
          <w:rFonts w:ascii="Arial" w:hAnsi="Arial" w:cs="Arial"/>
          <w:sz w:val="22"/>
        </w:rPr>
        <w:t xml:space="preserve">niniejszej umowy, </w:t>
      </w:r>
    </w:p>
    <w:p w14:paraId="6F6481D0" w14:textId="2EC71EC3" w:rsidR="00571AC5" w:rsidRPr="000E590E" w:rsidRDefault="00CE7FFD" w:rsidP="00F81B09">
      <w:pPr>
        <w:numPr>
          <w:ilvl w:val="1"/>
          <w:numId w:val="15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 niedopełnienie wymagań dotyczących zatrudnienia na podstawie stosunku pracy przez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cę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osób wykonujących czynności w </w:t>
      </w:r>
      <w:r w:rsidR="00571AC5" w:rsidRPr="000E590E">
        <w:rPr>
          <w:rFonts w:ascii="Arial" w:hAnsi="Arial" w:cs="Arial"/>
          <w:sz w:val="22"/>
        </w:rPr>
        <w:t> </w:t>
      </w:r>
      <w:r w:rsidR="00AF7A6F" w:rsidRPr="000E590E">
        <w:rPr>
          <w:rFonts w:ascii="Arial" w:hAnsi="Arial" w:cs="Arial"/>
          <w:sz w:val="22"/>
        </w:rPr>
        <w:t>t</w:t>
      </w:r>
      <w:r w:rsidRPr="000E590E">
        <w:rPr>
          <w:rFonts w:ascii="Arial" w:hAnsi="Arial" w:cs="Arial"/>
          <w:sz w:val="22"/>
        </w:rPr>
        <w:t xml:space="preserve">rakcie realizacji zamówienia zgodnie z § 16 niniejszej umowy w wysokości 0,2% wynagrodzenia netto, o którym mowa § 8 ust. 5 pkt </w:t>
      </w:r>
      <w:r w:rsidR="000F4F04" w:rsidRPr="000E590E">
        <w:rPr>
          <w:rFonts w:ascii="Arial" w:hAnsi="Arial" w:cs="Arial"/>
          <w:sz w:val="22"/>
        </w:rPr>
        <w:t xml:space="preserve">1 </w:t>
      </w:r>
      <w:r w:rsidRPr="000E590E">
        <w:rPr>
          <w:rFonts w:ascii="Arial" w:hAnsi="Arial" w:cs="Arial"/>
          <w:sz w:val="22"/>
        </w:rPr>
        <w:t>umowy za każdy dzień zwłoki.</w:t>
      </w:r>
    </w:p>
    <w:p w14:paraId="5ED45533" w14:textId="46655B0E" w:rsidR="00E512AA" w:rsidRPr="000E590E" w:rsidRDefault="00CE7FFD" w:rsidP="00EF344B">
      <w:pPr>
        <w:pStyle w:val="Akapitzlist"/>
        <w:numPr>
          <w:ilvl w:val="1"/>
          <w:numId w:val="27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zapłaci Wykonawcy kary umowne za wypowiedzenie lub odstąpienie umowy przez którąkolwiek ze stron z przyczyn, za które wyłączną odpowiedzialność ponosi Zamawiający w wysokości 20% wynagrodzenia umownego brutto. </w:t>
      </w:r>
    </w:p>
    <w:p w14:paraId="12D56032" w14:textId="77777777" w:rsidR="00E512AA" w:rsidRPr="000E590E" w:rsidRDefault="00CE7FFD" w:rsidP="00571AC5">
      <w:pPr>
        <w:numPr>
          <w:ilvl w:val="0"/>
          <w:numId w:val="15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Stronom przysługuje ponadto prawo dochodzenia odszkodowania uzupełniającego na zasadach ogólnych, jeżeli poniesiona szkoda przekroczy wartość zastrzeżonych kar umownych. </w:t>
      </w:r>
    </w:p>
    <w:p w14:paraId="55F18C97" w14:textId="5AD2AFDF" w:rsidR="00571AC5" w:rsidRPr="000E590E" w:rsidRDefault="00CE7FFD" w:rsidP="00A82501">
      <w:pPr>
        <w:numPr>
          <w:ilvl w:val="0"/>
          <w:numId w:val="15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Łączna maksymalna wysokość kar umownych nie przekroczy 2</w:t>
      </w:r>
      <w:r w:rsidR="0025718A" w:rsidRPr="000E590E">
        <w:rPr>
          <w:rFonts w:ascii="Arial" w:hAnsi="Arial" w:cs="Arial"/>
          <w:sz w:val="22"/>
        </w:rPr>
        <w:t xml:space="preserve">5 </w:t>
      </w:r>
      <w:r w:rsidRPr="000E590E">
        <w:rPr>
          <w:rFonts w:ascii="Arial" w:hAnsi="Arial" w:cs="Arial"/>
          <w:sz w:val="22"/>
        </w:rPr>
        <w:t xml:space="preserve">% wynagrodzenia umownego brutto. </w:t>
      </w:r>
    </w:p>
    <w:p w14:paraId="721B0BA9" w14:textId="77777777" w:rsidR="009B5E0C" w:rsidRPr="000E590E" w:rsidRDefault="009B5E0C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60ED6079" w14:textId="74DD8A99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12. </w:t>
      </w:r>
    </w:p>
    <w:p w14:paraId="0D9AFAAB" w14:textId="77777777" w:rsidR="00E512AA" w:rsidRPr="000E590E" w:rsidRDefault="00CE7FFD" w:rsidP="00E67B1E">
      <w:pPr>
        <w:spacing w:after="0" w:line="276" w:lineRule="auto"/>
        <w:ind w:left="53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GWARANCJA  JAKOŚCI  I  RĘKOJMIA</w:t>
      </w:r>
      <w:r w:rsidRPr="000E590E">
        <w:rPr>
          <w:rFonts w:ascii="Arial" w:hAnsi="Arial" w:cs="Arial"/>
          <w:sz w:val="22"/>
        </w:rPr>
        <w:t xml:space="preserve"> </w:t>
      </w:r>
    </w:p>
    <w:p w14:paraId="0D8F3D81" w14:textId="6D80B745" w:rsidR="00E512AA" w:rsidRPr="000E590E" w:rsidRDefault="00CE7FFD" w:rsidP="00240B88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Strony ustalają, że okres </w:t>
      </w:r>
      <w:r w:rsidR="000C20EB" w:rsidRPr="000E590E">
        <w:rPr>
          <w:rFonts w:ascii="Arial" w:hAnsi="Arial" w:cs="Arial"/>
          <w:sz w:val="22"/>
        </w:rPr>
        <w:t xml:space="preserve">gwarancji i </w:t>
      </w:r>
      <w:r w:rsidRPr="000E590E">
        <w:rPr>
          <w:rFonts w:ascii="Arial" w:hAnsi="Arial" w:cs="Arial"/>
          <w:sz w:val="22"/>
        </w:rPr>
        <w:t xml:space="preserve">rękojmi za wady przedmiotu umowy wynosi </w:t>
      </w:r>
      <w:r w:rsidRPr="000E590E">
        <w:rPr>
          <w:rFonts w:ascii="Arial" w:hAnsi="Arial" w:cs="Arial"/>
          <w:sz w:val="22"/>
          <w:highlight w:val="yellow"/>
        </w:rPr>
        <w:t>…</w:t>
      </w:r>
      <w:r w:rsidR="00D37620" w:rsidRPr="000E590E">
        <w:rPr>
          <w:rFonts w:ascii="Arial" w:hAnsi="Arial" w:cs="Arial"/>
          <w:sz w:val="22"/>
          <w:highlight w:val="yellow"/>
        </w:rPr>
        <w:t>.</w:t>
      </w:r>
      <w:r w:rsidR="00056C81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miesięcy</w:t>
      </w:r>
      <w:r w:rsidR="00056C81" w:rsidRPr="000E590E">
        <w:rPr>
          <w:rFonts w:ascii="Arial" w:hAnsi="Arial" w:cs="Arial"/>
          <w:sz w:val="22"/>
        </w:rPr>
        <w:t xml:space="preserve">. </w:t>
      </w:r>
    </w:p>
    <w:p w14:paraId="4B372700" w14:textId="77777777" w:rsidR="00E512AA" w:rsidRPr="000E590E" w:rsidRDefault="00CE7FFD" w:rsidP="00240B88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jest odpowiedzialny z tytułu rękojmi za wady fizyczne przedmiotu umowy istniejące w czasie dokonywania czynności odbioru oraz za wady powstałe po odbiorze, lecz z przyczyn technicznych tkwiących w przedmiocie umowy w chwili odbioru.  </w:t>
      </w:r>
    </w:p>
    <w:p w14:paraId="1DDFFA20" w14:textId="77777777" w:rsidR="00E512AA" w:rsidRPr="000E590E" w:rsidRDefault="00CE7FFD" w:rsidP="00240B88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Bieg terminu rękojmi rozpoczyna się licząc od dnia odbioru końcowego przedmiotu umowy lub potwierdzenia usunięcia wad stwierdzonych przy odbiorze końcowym przedmiotu umowy, a dla wymienianych materiałów z dniem ich wymiany. </w:t>
      </w:r>
    </w:p>
    <w:p w14:paraId="348B7046" w14:textId="77777777" w:rsidR="00E512AA" w:rsidRPr="000E590E" w:rsidRDefault="00CE7FFD" w:rsidP="00240B88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Zamawiający może dochodzić roszczeń z tytułu rękojmi także po terminach określonych w ust. 1 jeżeli reklamował wadę przed upływem tych terminów. </w:t>
      </w:r>
    </w:p>
    <w:p w14:paraId="645EEE51" w14:textId="24A840A5" w:rsidR="00E512AA" w:rsidRPr="000E590E" w:rsidRDefault="00CE7FFD" w:rsidP="00240B88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Czas reakcji na zgłoszenie o powstałej wadzie, wynosi nie dłużej niż jeden dzień roboczy. Jest to czas od wysłania zgłoszenia</w:t>
      </w:r>
      <w:r w:rsidR="004F7EBB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e-mailem lub zgłoszenia telefonicznego do</w:t>
      </w:r>
      <w:r w:rsidR="00240B8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przyjazdu na miejsce przedstawiciela Wykonawcy posiadającego kwalifikacje i</w:t>
      </w:r>
      <w:r w:rsidR="00240B8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uprawnienia do wykonywania naprawy. </w:t>
      </w:r>
    </w:p>
    <w:p w14:paraId="28E97ECE" w14:textId="77777777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oświadcza, że dokona naprawy w terminie do 7 dni roboczych od dnia zgłoszenia wady. </w:t>
      </w:r>
    </w:p>
    <w:p w14:paraId="20B27576" w14:textId="77777777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 zgodą Zamawiającego termin naprawy w uzasadnionych przypadkach może ulec wydłużeniu w zależności od rodzaju wady i możliwości technologicznych jej usunięcia. </w:t>
      </w:r>
    </w:p>
    <w:p w14:paraId="7950F46C" w14:textId="77777777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zobowiązany jest do zawiadomienia na piśmie Zamawiającego o usunięciu wad oraz do żądania wyznaczenia terminu odbioru zakwestionowanych uprzednio robót jako wadliwych. </w:t>
      </w:r>
    </w:p>
    <w:p w14:paraId="31BDDB28" w14:textId="39B10D19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 wystąpienia wad zagrażających bezpieczeństwu ludzi lub mienia, Wykonawca w trybie natychmiastowym zabezpieczy miejsce wystąpienia wady i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terminie nie dłuższym niż 3 godziny od powiadomienia (telefonicznie i potwierdzone</w:t>
      </w:r>
      <w:r w:rsidR="004F7EBB" w:rsidRPr="000E590E">
        <w:rPr>
          <w:rFonts w:ascii="Arial" w:hAnsi="Arial" w:cs="Arial"/>
          <w:sz w:val="22"/>
        </w:rPr>
        <w:t>go</w:t>
      </w:r>
      <w:r w:rsidRPr="000E590E">
        <w:rPr>
          <w:rFonts w:ascii="Arial" w:hAnsi="Arial" w:cs="Arial"/>
          <w:sz w:val="22"/>
        </w:rPr>
        <w:t xml:space="preserve"> emailem) przystąpi do usuwania wady. </w:t>
      </w:r>
    </w:p>
    <w:p w14:paraId="5B8D5430" w14:textId="77777777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po wezwaniu przez Zamawiającego Wykonawca nie usunie w terminie zgłoszonych wad, Zamawiającemu służy prawo zlecenia usunięcia wad osobie trzeciej na koszt Wykonawcy. </w:t>
      </w:r>
    </w:p>
    <w:p w14:paraId="57E39A4A" w14:textId="77777777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nie ma obowiązku powiadomienia Wykonawcy o zamiarze zlecenia usunięcia wad osobie trzeciej. </w:t>
      </w:r>
    </w:p>
    <w:p w14:paraId="51A2F574" w14:textId="2BDA33C5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 nie usunięcia wad w terminach określonych wyżej,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ca zapłaci Zamawiającemu kary umowne zgodnie z § 11 ust 1 lit b niniejszej umowy. </w:t>
      </w:r>
    </w:p>
    <w:p w14:paraId="73AF448B" w14:textId="1B2167CF" w:rsidR="00E512AA" w:rsidRPr="000E590E" w:rsidRDefault="00CE7FFD" w:rsidP="007E79AA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Wykonawca zwróci koszty naprawy zrealizowanej przez Zamawiającego poprzez zlecenie innemu Wykonawcy, w przypadku, gdy po dwukrotnym wezwaniu do usunięcia wady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wyznaczonym terminie, Wykonawca jej nie usunie. Zamawiający nie będzie uzgadniał z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Wykonawcą kosztów takiej naprawy. Wykonawca zobowiązany jest do ich pokrycia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ciągu 14 dni od daty otrzymania dowodu zapłaty od Zamawiającego. </w:t>
      </w:r>
    </w:p>
    <w:p w14:paraId="448976ED" w14:textId="0890F195" w:rsidR="00E512AA" w:rsidRPr="000E590E" w:rsidRDefault="00CE7FFD" w:rsidP="00CE7FFD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oświadcza, że ponosi odpowiedzialność za szkody Zamawiającego i osób trzecich spowodowane istnieniem wad ukrytych materiałów i wykonywanych robót a także za szkody powstałe przy usuwaniu tych wad. </w:t>
      </w:r>
    </w:p>
    <w:p w14:paraId="20691902" w14:textId="7AF116FF" w:rsidR="00D04BCC" w:rsidRPr="000E590E" w:rsidRDefault="00D04BCC" w:rsidP="00CE7FFD">
      <w:pPr>
        <w:numPr>
          <w:ilvl w:val="0"/>
          <w:numId w:val="16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Wraz z dokumentami odbiorowymi Wykonawca przedłoży Dokument gwarancyjny wg dostarczonego przez Zamawiającego wzoru</w:t>
      </w:r>
    </w:p>
    <w:p w14:paraId="6A9196C7" w14:textId="77777777" w:rsidR="009B5E0C" w:rsidRPr="000E590E" w:rsidRDefault="009B5E0C" w:rsidP="00E67B1E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68A432DE" w14:textId="129B4ACF" w:rsidR="00E512AA" w:rsidRPr="000E590E" w:rsidRDefault="00CE7FFD" w:rsidP="00E67B1E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13. </w:t>
      </w:r>
      <w:r w:rsidRPr="000E590E">
        <w:rPr>
          <w:rFonts w:ascii="Arial" w:hAnsi="Arial" w:cs="Arial"/>
          <w:sz w:val="22"/>
        </w:rPr>
        <w:t xml:space="preserve"> </w:t>
      </w:r>
    </w:p>
    <w:p w14:paraId="7E406781" w14:textId="77777777" w:rsidR="00E512AA" w:rsidRPr="000E590E" w:rsidRDefault="00CE7FFD" w:rsidP="00E67B1E">
      <w:pPr>
        <w:spacing w:after="0" w:line="276" w:lineRule="auto"/>
        <w:ind w:left="53" w:right="432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ODBIÓR ROBÓT </w:t>
      </w:r>
    </w:p>
    <w:p w14:paraId="07CFBF8B" w14:textId="2063DA8C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Żadna część wykonanych robót (tzw. roboty zanikające) nie może zostać zakryta lub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inny sposób usunięta z widoku bez uprzedniego jej odbioru, dokonanego przez Inspektora Nadzoru i przedstawiciela Zamawiającego. </w:t>
      </w:r>
    </w:p>
    <w:p w14:paraId="47F3FEC1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przypadku, gdy zakrywana część robót będzie gotowa do odbioru Wykonawca powiadomi o tym przedstawiciela Zamawiającego, którzy przystąpią do jej sprawdzenia nie później, niż w ciągu 48 (słownie: czterdziestu ośmiu) godzin od zgłoszonego przez Wykonawcę terminu. </w:t>
      </w:r>
    </w:p>
    <w:p w14:paraId="768101FC" w14:textId="22BF02C6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Na wniosek przedstawiciela Zamawiającego Wykonawca odkryje, wykona otwory lub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inny sposób umożliwi inspekcję części robót, które nie zostały odebrane zgodnie z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postanowieniami ust. 1 niniejszego paragrafu. W przypadku, gdy roboty zostały wykonane prawidłowo Wykonawca przywróci je do stanu początkowego. W przypadku, gdy roboty zostały wykonane niewłaściwie Wykonawca niezwłocznie wykona je w sposób odpowiadający postanowieniom niniejszej Umowy. </w:t>
      </w:r>
    </w:p>
    <w:p w14:paraId="4E361283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W przypadku wykonania przez Wykonawcę robót ulegających zakryciu lub robót zanikających, Zamawiający przystąpi do ich odbioru w ciągu 48 godzin od dnia zgłoszenia ich wykonania. </w:t>
      </w:r>
    </w:p>
    <w:p w14:paraId="0B711012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ma prawo odmówić odbioru, jeżeli w toku czynności odbioru zostanie stwierdzone, że przedmiot nie osiągnął gotowości do odbioru z powodu nie zakończenia robót, niewłaściwego wykonania robót lub nie przeprowadzenia wszystkich prób. </w:t>
      </w:r>
    </w:p>
    <w:p w14:paraId="0B824C46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Strony postanawiają, że przedmiotem odbioru końcowego będzie przedmiot umowy określony w §1 umowy.  </w:t>
      </w:r>
    </w:p>
    <w:p w14:paraId="20B4C2B8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przekaże Zamawiającemu do odbioru końcowego przedmiot zamówienia wykonany w całości zgodnie z obowiązującymi przepisami techniczno-budowlanymi, normami i wytycznymi, w stanie kompletnym z punktu widzenia celu, któremu ma służyć. Jeżeli całość robót zostanie zakończona i przejdzie zadowalająco wszystkie badania, Wykonawca na piśmie, najpóźniej w terminie określonym w § 2 zgłosi wykonanie robót do odbioru końcowego. </w:t>
      </w:r>
    </w:p>
    <w:p w14:paraId="519EC38A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dokona odbioru w ciągu 14 dni od daty zgłoszenia o gotowości odbioru. </w:t>
      </w:r>
    </w:p>
    <w:p w14:paraId="52C075E6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 odbioru końcowego robót Wykonawca przedłoży Zamawiającemu: </w:t>
      </w:r>
    </w:p>
    <w:p w14:paraId="3C77E08E" w14:textId="77777777" w:rsidR="00E512AA" w:rsidRPr="000E590E" w:rsidRDefault="00CE7FFD" w:rsidP="00F81B09">
      <w:pPr>
        <w:numPr>
          <w:ilvl w:val="1"/>
          <w:numId w:val="33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dokumentację powykonawczą wykonanych robót; </w:t>
      </w:r>
    </w:p>
    <w:p w14:paraId="5DEE85EB" w14:textId="77777777" w:rsidR="00E512AA" w:rsidRPr="000E590E" w:rsidRDefault="00CE7FFD" w:rsidP="00F81B09">
      <w:pPr>
        <w:numPr>
          <w:ilvl w:val="1"/>
          <w:numId w:val="33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protokoły z prób jakościowych wykonanych robót; </w:t>
      </w:r>
    </w:p>
    <w:p w14:paraId="22947C83" w14:textId="77777777" w:rsidR="00E512AA" w:rsidRPr="000E590E" w:rsidRDefault="00CE7FFD" w:rsidP="00F81B09">
      <w:pPr>
        <w:numPr>
          <w:ilvl w:val="1"/>
          <w:numId w:val="33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atesty, certyfikaty na zastosowane materiały budowlane. </w:t>
      </w:r>
    </w:p>
    <w:p w14:paraId="357975E6" w14:textId="4741123B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Jakiekolwiek istotne wady stwierdzone przy odbiorze powodują nie dokonanie odbioru, a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Wykonawca zobowiązany jest usunąć je na własny koszt w terminie wyznaczonym przez Zamawiającego i ponownie dokonać zgłoszenia przedmiotu umowy do odbioru. W takim przypadku Zamawiający zobowiązuje się dokonać odbioru w ciągu 3 dni roboczych od daty otrzymania zawiadomienia lub w terminie ustalonym z Wykonawcą.</w:t>
      </w:r>
      <w:r w:rsidRPr="000E590E">
        <w:rPr>
          <w:rFonts w:ascii="Arial" w:eastAsia="Arial" w:hAnsi="Arial" w:cs="Arial"/>
          <w:sz w:val="22"/>
        </w:rPr>
        <w:t xml:space="preserve"> </w:t>
      </w:r>
    </w:p>
    <w:p w14:paraId="0FACB6E6" w14:textId="0323F32E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w toku czynności odbioru zostaną stwierdzone wady i/lub usterki przedmiotu Umowy inne niż wskazane w ust. 10 (nieistotne wady, nieistotne usterki), to nie wstrzymują one dokonania </w:t>
      </w:r>
      <w:r w:rsidR="007E79AA" w:rsidRPr="000E590E">
        <w:rPr>
          <w:rFonts w:ascii="Arial" w:hAnsi="Arial" w:cs="Arial"/>
          <w:sz w:val="22"/>
        </w:rPr>
        <w:t>o</w:t>
      </w:r>
      <w:r w:rsidRPr="000E590E">
        <w:rPr>
          <w:rFonts w:ascii="Arial" w:hAnsi="Arial" w:cs="Arial"/>
          <w:sz w:val="22"/>
        </w:rPr>
        <w:t xml:space="preserve">dbioru. </w:t>
      </w:r>
    </w:p>
    <w:p w14:paraId="6FF14DD3" w14:textId="19C10B91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takim przypadku stwierdzone </w:t>
      </w:r>
      <w:r w:rsidR="007E79AA" w:rsidRPr="000E590E">
        <w:rPr>
          <w:rFonts w:ascii="Arial" w:hAnsi="Arial" w:cs="Arial"/>
          <w:b/>
          <w:bCs/>
          <w:sz w:val="22"/>
        </w:rPr>
        <w:t>w</w:t>
      </w:r>
      <w:r w:rsidRPr="000E590E">
        <w:rPr>
          <w:rFonts w:ascii="Arial" w:hAnsi="Arial" w:cs="Arial"/>
          <w:b/>
          <w:bCs/>
          <w:sz w:val="22"/>
        </w:rPr>
        <w:t xml:space="preserve">ady </w:t>
      </w:r>
      <w:r w:rsidR="007E79AA" w:rsidRPr="000E590E">
        <w:rPr>
          <w:rFonts w:ascii="Arial" w:hAnsi="Arial" w:cs="Arial"/>
          <w:b/>
          <w:bCs/>
          <w:sz w:val="22"/>
        </w:rPr>
        <w:t>n</w:t>
      </w:r>
      <w:r w:rsidRPr="000E590E">
        <w:rPr>
          <w:rFonts w:ascii="Arial" w:hAnsi="Arial" w:cs="Arial"/>
          <w:b/>
          <w:bCs/>
          <w:sz w:val="22"/>
        </w:rPr>
        <w:t>ieistotne</w:t>
      </w:r>
      <w:r w:rsidR="007E79AA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zostaną opisane przez Strony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protokole odbioru, a</w:t>
      </w:r>
      <w:r w:rsidR="00BD6444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Wykonawca zobowiązany będzie do ich usunięcia w terminie wyznaczonym przez Zamawiającego. Jeżeli stwierdzone przy </w:t>
      </w:r>
      <w:r w:rsidR="007E79AA" w:rsidRPr="000E590E">
        <w:rPr>
          <w:rFonts w:ascii="Arial" w:hAnsi="Arial" w:cs="Arial"/>
          <w:sz w:val="22"/>
        </w:rPr>
        <w:t>o</w:t>
      </w:r>
      <w:r w:rsidRPr="000E590E">
        <w:rPr>
          <w:rFonts w:ascii="Arial" w:hAnsi="Arial" w:cs="Arial"/>
          <w:sz w:val="22"/>
        </w:rPr>
        <w:t xml:space="preserve">dbiorze </w:t>
      </w:r>
      <w:r w:rsidR="007E79AA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ady </w:t>
      </w:r>
      <w:r w:rsidR="007E79AA" w:rsidRPr="000E590E">
        <w:rPr>
          <w:rFonts w:ascii="Arial" w:hAnsi="Arial" w:cs="Arial"/>
          <w:sz w:val="22"/>
        </w:rPr>
        <w:t>n</w:t>
      </w:r>
      <w:r w:rsidRPr="000E590E">
        <w:rPr>
          <w:rFonts w:ascii="Arial" w:hAnsi="Arial" w:cs="Arial"/>
          <w:sz w:val="22"/>
        </w:rPr>
        <w:t xml:space="preserve">ieistotne nie nadają się do usunięcia lub nie zostaną przez Wykonawcę usunięte w terminie wyznaczonym przez Zamawiającego, ale umożliwiają użytkowanie </w:t>
      </w:r>
      <w:r w:rsidR="007E79AA" w:rsidRPr="000E590E">
        <w:rPr>
          <w:rFonts w:ascii="Arial" w:hAnsi="Arial" w:cs="Arial"/>
          <w:sz w:val="22"/>
        </w:rPr>
        <w:t>p</w:t>
      </w:r>
      <w:r w:rsidRPr="000E590E">
        <w:rPr>
          <w:rFonts w:ascii="Arial" w:hAnsi="Arial" w:cs="Arial"/>
          <w:sz w:val="22"/>
        </w:rPr>
        <w:t xml:space="preserve">rzedmiotu </w:t>
      </w:r>
      <w:r w:rsidR="007E79AA" w:rsidRPr="000E590E">
        <w:rPr>
          <w:rFonts w:ascii="Arial" w:hAnsi="Arial" w:cs="Arial"/>
          <w:sz w:val="22"/>
        </w:rPr>
        <w:t>u</w:t>
      </w:r>
      <w:r w:rsidRPr="000E590E">
        <w:rPr>
          <w:rFonts w:ascii="Arial" w:hAnsi="Arial" w:cs="Arial"/>
          <w:sz w:val="22"/>
        </w:rPr>
        <w:t xml:space="preserve">mowy zgodnie z przeznaczeniem, to Zamawiający może dokonać </w:t>
      </w:r>
      <w:r w:rsidR="007E79AA" w:rsidRPr="000E590E">
        <w:rPr>
          <w:rFonts w:ascii="Arial" w:hAnsi="Arial" w:cs="Arial"/>
          <w:sz w:val="22"/>
        </w:rPr>
        <w:t>o</w:t>
      </w:r>
      <w:r w:rsidRPr="000E590E">
        <w:rPr>
          <w:rFonts w:ascii="Arial" w:hAnsi="Arial" w:cs="Arial"/>
          <w:sz w:val="22"/>
        </w:rPr>
        <w:t>dbioru obniżając w</w:t>
      </w:r>
      <w:r w:rsidR="007E79AA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odpowiednim stosunku wynagrodzenie Wykonawcy. </w:t>
      </w:r>
    </w:p>
    <w:p w14:paraId="1743814E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Strony postanawiają, że z czynności odbioru będzie spisany protokół zawierający wszelkie ustalenia dokonane w toku odbioru, jak też terminy wyznaczone na usunięcie stwierdzonych przy odbiorze wad. </w:t>
      </w:r>
    </w:p>
    <w:p w14:paraId="13C4454F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w trakcie realizacji robót Zamawiający zażąda badań, które nie były przewidziane niniejszą Umową, to Wykonawca zobowiązany jest przeprowadzić te badania. </w:t>
      </w:r>
    </w:p>
    <w:p w14:paraId="6BA3B579" w14:textId="77777777" w:rsidR="00E512AA" w:rsidRPr="000E590E" w:rsidRDefault="00CE7FFD" w:rsidP="00E67B1E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w rezultacie przeprowadzenia tych badań okaże się, że zastosowane materiały bądź wykonane roboty są niezgodne z Umową, to koszty badań dodatkowych obciążają Wykonawcę. W przeciwnym wypadku koszty tych badań obciążają Zamawiającego. </w:t>
      </w:r>
    </w:p>
    <w:p w14:paraId="0A4ACCC9" w14:textId="1859B84F" w:rsidR="00BD6444" w:rsidRPr="000E590E" w:rsidRDefault="00CE7FFD" w:rsidP="00867BF1">
      <w:pPr>
        <w:numPr>
          <w:ilvl w:val="0"/>
          <w:numId w:val="17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Wady uniemożliwiające użytkowanie przedmiotu umowy zgodnie z przeznaczeniem umożliwiają Zamawiającemu odstąpienie od umowy lub wykonanie przedmiotu umowy po raz drugi na koszt Wykonawcy. </w:t>
      </w:r>
    </w:p>
    <w:p w14:paraId="49564286" w14:textId="1DE58C79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14.</w:t>
      </w:r>
      <w:r w:rsidRPr="000E590E">
        <w:rPr>
          <w:rFonts w:ascii="Arial" w:hAnsi="Arial" w:cs="Arial"/>
          <w:sz w:val="22"/>
        </w:rPr>
        <w:t xml:space="preserve"> </w:t>
      </w:r>
    </w:p>
    <w:p w14:paraId="0D42E4ED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ZMIANA POSTANOWIEŃ UMOWY </w:t>
      </w:r>
    </w:p>
    <w:p w14:paraId="5A550E32" w14:textId="3A12A8E8" w:rsidR="00E512AA" w:rsidRPr="000E590E" w:rsidRDefault="00CE7FFD" w:rsidP="00F81B09">
      <w:pPr>
        <w:numPr>
          <w:ilvl w:val="0"/>
          <w:numId w:val="18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Zgodnie z art. 455 ustawy Prawo Zamówień Publicznych, Zamawiający przewiduje możliwość dokonania zmian postanowień umowy zawartej z wybranym Wykonawcą w</w:t>
      </w:r>
      <w:r w:rsidR="00037DCE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następujących przypadkach:</w:t>
      </w:r>
    </w:p>
    <w:p w14:paraId="0C0E738D" w14:textId="1C4E59DA" w:rsidR="00E512AA" w:rsidRPr="000E590E" w:rsidRDefault="00CE7FFD" w:rsidP="00EF344B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>zmiany terminu realizacji przedmiotu umowy poprzez jego wydłużenie względnie przesunięcie w sytuacji gdy:</w:t>
      </w:r>
    </w:p>
    <w:p w14:paraId="2173A478" w14:textId="04D9CA74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wystąpiły warunki pogodowe uniemożliwiające prawidłowe, zgodne ze sztuką budowlaną, wykonanie robót, </w:t>
      </w:r>
    </w:p>
    <w:p w14:paraId="6C794491" w14:textId="77777777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wystąpiły klęski żywiołowe i inne stany nadzwyczajne, stwierdzone w sposób prawnie określony zgodnie z obowiązującym porządkiem normatywnym, </w:t>
      </w:r>
    </w:p>
    <w:p w14:paraId="034858A1" w14:textId="77777777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powstała konieczność zrealizowania robót dodatkowych, których wykonanie jest niezbędne dla prawidłowego wykonania oraz zakończenia podstawowego przedmiotu zamówienia, z tym zastrzeżeniem, iż owa okoliczność winna zostać stwierdzona odpowiednim protokołem; </w:t>
      </w:r>
    </w:p>
    <w:p w14:paraId="097CC5F9" w14:textId="255ACED2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weszły w życie przepisy prawa Unii Europejskiej lub prawa krajowego, które wymagają dostosowania dokumentacji do zmiany przepisów, które nastąpiły w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trakcie realizacji przedmiotu umowy; </w:t>
      </w:r>
    </w:p>
    <w:p w14:paraId="12C39EC1" w14:textId="54B8FB98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niemożność dotrzymania pierwotnego terminu realizacji przedmiotu umowy, stanowi konsekwencję działania sił wyższych niezależnych od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 xml:space="preserve">cy, niestanowiących jego i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awców problemów organizacyjnych, których nie można było przewidzieć, poza zdarzeniami zwykłymi. Siłą wyższą, o której mowa w zdaniu poprzedzającym jest zdarzenie niezależne od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>cy, niestanowiące jego problemów organizacyjnych, którego strony umowy nie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mogły przewidzieć, któremu nie mogły zapobiec ani któremu nie mogły przeciwdziałać, a które uniemożliwiają</w:t>
      </w:r>
      <w:r w:rsidR="00CA761A" w:rsidRPr="000E590E">
        <w:rPr>
          <w:rFonts w:ascii="Arial" w:hAnsi="Arial" w:cs="Arial"/>
          <w:sz w:val="22"/>
        </w:rPr>
        <w:t xml:space="preserve"> Wykonaw</w:t>
      </w:r>
      <w:r w:rsidRPr="000E590E">
        <w:rPr>
          <w:rFonts w:ascii="Arial" w:hAnsi="Arial" w:cs="Arial"/>
          <w:sz w:val="22"/>
        </w:rPr>
        <w:t>cy wykonanie w części lub w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całości jego zobowiązania wynikającego z niniejszej umowy, </w:t>
      </w:r>
    </w:p>
    <w:p w14:paraId="75AE0C8C" w14:textId="0326AE1F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wstrzyma wykonanie robót z powodu okoliczności nieleżących po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stronie Wykonawcy (nie dotyczy to wstrzymania robót przez inspektorów nadzoru  w przypadku stwierdzenia nieprawidłowości spowodowanych przez Wykonawcę), h) powstaną przeszkody o charakterze archeologicznych, geologicznych, hydrologicznych tudzież kolizji z sieciami infrastruktury, utrudniające w stopniu znacznym lub uniemożliwiające terminowe wykonanie przedmiotu umowy – fakt ten winien mieć odzwierciedlenie w stosownym protokole i musi być potwierdzony przez inspektora nadzoru inwestorskiego, </w:t>
      </w:r>
    </w:p>
    <w:p w14:paraId="31243B87" w14:textId="33FBACB6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doszło do zmiany umowy na podstawie art. 455 ust. 2 lub art. 455 ust. 1 pkt 3) i 4) ustawy Prawo Zamówień Publicznych w zakresie niezbędnym do realizacji aneksu, zawartego na podstawie wskazanych przepisów; </w:t>
      </w:r>
    </w:p>
    <w:p w14:paraId="3680258E" w14:textId="689AC8BA" w:rsidR="00E512AA" w:rsidRPr="000E590E" w:rsidRDefault="00CE7FFD" w:rsidP="00F81B09">
      <w:pPr>
        <w:spacing w:after="0" w:line="276" w:lineRule="auto"/>
        <w:ind w:left="993" w:right="-9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wydłużenie lub przesunięcie w czasie realizacji przedmiotu umowy nastąpi o czas równy</w:t>
      </w:r>
      <w:r w:rsidR="00AD79EB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>przerwie w prowadzeniu robót budowlanych – w związku ze zdarzeniami, o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których mowa w ust. 1 pkt. 1) lit. a) – </w:t>
      </w:r>
      <w:r w:rsidR="00F81B09" w:rsidRPr="000E590E">
        <w:rPr>
          <w:rFonts w:ascii="Arial" w:hAnsi="Arial" w:cs="Arial"/>
          <w:sz w:val="22"/>
        </w:rPr>
        <w:t>g</w:t>
      </w:r>
      <w:r w:rsidRPr="000E590E">
        <w:rPr>
          <w:rFonts w:ascii="Arial" w:hAnsi="Arial" w:cs="Arial"/>
          <w:sz w:val="22"/>
        </w:rPr>
        <w:t xml:space="preserve">); </w:t>
      </w:r>
    </w:p>
    <w:p w14:paraId="6D2D8157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zmiany osób przewidzianych do realizacji zamówienia przez Strony w przypadku nieprzewidzianych zdarzeń losowych takich jak: śmierć, choroba, ustanie stosunku pracy pod warunkiem, że osoby zaproponowane na ich miejsce będą posiadały takie same kwalifikacje jak osoby wskazane w umowie; </w:t>
      </w:r>
    </w:p>
    <w:p w14:paraId="05C7CEC2" w14:textId="5E6CE47D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zmiany lub rezygnacji z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awcy, w tym zwłaszcza, jeśli dotyczy ona podmiotu, na którego zasoby Wykonawca powoływał się na zasadach określonych w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art. 118 ust. 1 ustawy Prawo Zamówień Publicznych w celu wykazania spełniania warunków udziału w postępowaniu, o których mowa w art. 57 ustawy Prawo Zamówień Publicznych to Wykonawca winien wykazać Zamawiającemu, że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proponowany inny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awca lub Wykonawca samodzielnie spełniają je w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stopniu nie mniejszym niż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na którego zasoby Wykonawca powoływał się w trakcie postępowania o udzielenie zamówienia publicznego; </w:t>
      </w:r>
    </w:p>
    <w:p w14:paraId="5D53AE88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zmiany ilości poszczególnych robót objętych kosztorysem ofertowym w ramach całkowitego wynagrodzenia Wykonawcy; </w:t>
      </w:r>
    </w:p>
    <w:p w14:paraId="6E5B913D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konieczności wprowadzenia robót zamiennych w miejsce wymienionych w specyfikacji technicznej wykonania i odbioru robót budowlanych bądź dokumentacji projektowej  z powodu: </w:t>
      </w:r>
    </w:p>
    <w:p w14:paraId="49DFB856" w14:textId="77777777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aktualizacji lub zmiany rozwiązań projektowych, </w:t>
      </w:r>
    </w:p>
    <w:p w14:paraId="26AF99BB" w14:textId="77777777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zaprzestania produkcji materiałów budowlanych, których użycie Zamawiający przewidział przy realizacji przedmiotu umowy, </w:t>
      </w:r>
    </w:p>
    <w:p w14:paraId="2F79C096" w14:textId="7475B770" w:rsidR="00E512AA" w:rsidRPr="000E590E" w:rsidRDefault="00CE7FFD" w:rsidP="00F81B09">
      <w:pPr>
        <w:numPr>
          <w:ilvl w:val="2"/>
          <w:numId w:val="18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 w zakresie sposobu wykonania przedmiotu umowy proponowanych przez Zamawiającego lub Wykonawcę, jeżeli zmiany te są korzystne dla Zamawiającego ze względów ekonomicznych lub technologicznych. </w:t>
      </w:r>
    </w:p>
    <w:p w14:paraId="6CDDF994" w14:textId="77777777" w:rsidR="00E512AA" w:rsidRPr="000E590E" w:rsidRDefault="00CE7FFD" w:rsidP="00F81B09">
      <w:p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Warunkiem zastosowania zmian w zakresie wykonania robót zamiennych, o jakich mowa powyżej, jest by w wyniku ich przeprowadzenia nie nastąpiło zwiększenie wynagrodzenia określonego w § 8 ust. 5 niniejszej umowy. Dodatkowo dla zastosowania tej normy sprawujący nadzór autorski projektu (lub w razie jego braku inspektor nadzoru lub przedstawiciel Zamawiającego) winien w formie opinii ustalić, iż w okolicznościach wymienionych pod lit. a) – c) zaproponowane roboty zamienne są korzystne dla Zamawiającego ze względów ekonomicznych lub technologicznych; </w:t>
      </w:r>
    </w:p>
    <w:p w14:paraId="1ABCA0B9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zmiany oznaczenia danych dotyczących Zamawiającego lub Wykonawcy; </w:t>
      </w:r>
    </w:p>
    <w:p w14:paraId="516E99B8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zachodzi konieczność rozszerzenia odpowiedzialności z tytułu rękojmi oraz przedłużenie terminu udzielonej gwarancji w przypadku zaproponowania takiego rozwiązania przez Wykonawcę. </w:t>
      </w:r>
    </w:p>
    <w:p w14:paraId="1B0C10BF" w14:textId="7B8B2528" w:rsidR="00E512AA" w:rsidRPr="000E590E" w:rsidRDefault="00CE7FFD" w:rsidP="00E67B1E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Jeżeli zmiana umowy wymaga zmiany dokumentacji projektowej lub specyfikacji technicznej wykonania i odbioru robót – o których mowa w ust. 1 pkt 5  strona inicjującą przedstawia projekt zamienny zawierający opis proponowanych zmian wraz z informacją o konieczności ewentualnej zmiany pozwolenia na budowę (jeżeli dotyczy) oraz przedmiar robót i niezbędne rysunki. Projekt ten wymaga zatwierdzenia do realizacji przez Zamawiającego poprzedzonego opinią sprawującego nadzór autorski projektu (lub w razie jego braku inspektor nadzoru). </w:t>
      </w:r>
    </w:p>
    <w:p w14:paraId="38EB2E41" w14:textId="77777777" w:rsidR="00E512AA" w:rsidRPr="000E590E" w:rsidRDefault="00CE7FFD" w:rsidP="00E67B1E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dopuszcza zmianę wynagrodzenia (ceny ofertowej):  </w:t>
      </w:r>
    </w:p>
    <w:p w14:paraId="315A364D" w14:textId="77777777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 ustawowej zmiany stawki podatku VAT (zwiększenia lub zmniejszenia), przyjętej do określenia wysokości wynagrodzenia Wykonawcy, która zacznie obowiązywać po dniu zawarcia przedmiotowej umowy. W takim wypadku strony sporządzą aneks do umowy, w którym wynagrodzenie Wykonawcy brutto ulegnie odpowiedniej zmianie poprzez zastosowanie zmienionej stawki podatku VAT. </w:t>
      </w:r>
    </w:p>
    <w:p w14:paraId="6CE1F4C6" w14:textId="77777777" w:rsidR="00E512AA" w:rsidRPr="000E590E" w:rsidRDefault="00CE7FFD" w:rsidP="00F81B09">
      <w:p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Zmianie ulegnie jedynie wysokość wynagrodzenia należnego Wykonawcy za wykonywanie umowy w okresie od dnia obowiązywania zmienionej stawki podatku VAT, przy czym zmiana dotyczyć będzie wyłącznie tej części wynagrodzenia Wykonawcy, do której zgodnie z przepisami prawa powinna być zastosowana zmieniona stawka podatku, </w:t>
      </w:r>
    </w:p>
    <w:p w14:paraId="337830BD" w14:textId="00BB8432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razie rezygnacji przez Zamawiającego z realizacji części przedmiotu umowy (maksymalnie do 30% zamówienia). W takim przypadku wynagrodzenie przysługujące wykonawcy zostanie pomniejszone, przy czym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ący zapłaci za wszystkie spełnione świadczenia oraz udokumentowane i uzasadnione koszty, które Wykonawca poniósł w związku z wynikającymi z umowy planowanymi świadczeniami. Jeżeli Wykonawca nie wyrazi zgody na zmianę w tym zakresie umowy, Zamawiający może odstąpić od umowy w tej części zmniejszając wynagrodzenie zgodnie z kryteriami opisanymi w zdaniu poprzedzającym. </w:t>
      </w:r>
    </w:p>
    <w:p w14:paraId="08934163" w14:textId="6229D18A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przypadku dokonywania zmiany treści niniejszej umowy na podstawie art. 455 ust. 2 lub art. 455 ust. 1 pkt 3) i 4) ustawy Prawo Zamówień Publicznych, w związku z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zaistnieniem sytuacji (przesłanek) opisanej w art. 455 ust. 2 lub art. 455 ust. 1 pkt 3)</w:t>
      </w:r>
      <w:r w:rsidR="004279B7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lastRenderedPageBreak/>
        <w:t xml:space="preserve">i </w:t>
      </w:r>
      <w:r w:rsidR="004279B7" w:rsidRPr="000E590E">
        <w:rPr>
          <w:rFonts w:ascii="Arial" w:hAnsi="Arial" w:cs="Arial"/>
          <w:sz w:val="22"/>
        </w:rPr>
        <w:t xml:space="preserve">4) </w:t>
      </w:r>
      <w:r w:rsidRPr="000E590E">
        <w:rPr>
          <w:rFonts w:ascii="Arial" w:hAnsi="Arial" w:cs="Arial"/>
          <w:sz w:val="22"/>
        </w:rPr>
        <w:t>ustawy Prawo Zamówień Publicznych ustala się następujące zasady postępowania:</w:t>
      </w:r>
    </w:p>
    <w:p w14:paraId="1440174F" w14:textId="77777777" w:rsidR="00E512AA" w:rsidRPr="000E590E" w:rsidRDefault="00CE7FFD" w:rsidP="00F81B09">
      <w:pPr>
        <w:numPr>
          <w:ilvl w:val="2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rozpoczęcie wykonywania „dodatkowych robót budowlanych” wykraczających poza przedmiot niniejszej umowy (przedmiot zamówienia podstawowego) udzielanych na podstawie art. 455 ust. 2 lub art. 455 ust. 1 pkt 3) i 4) ustawy Prawo Zamówień Publicznych może nastąpić po podpisaniu przez strony aneksu zmieniającego niniejszą umowę w tym zakresie; </w:t>
      </w:r>
    </w:p>
    <w:p w14:paraId="79CAE8D8" w14:textId="77777777" w:rsidR="00E512AA" w:rsidRPr="000E590E" w:rsidRDefault="00CE7FFD" w:rsidP="00F81B09">
      <w:pPr>
        <w:numPr>
          <w:ilvl w:val="2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podstawą do podpisania aneksu, o którym mowa w pkt 1 powyżej będzie protokół konieczności potwierdzony przez Zamawiającego i zatwierdzony przez strony umowy reprezentowane przez osoby uprawnione do ich reprezentacji. </w:t>
      </w:r>
    </w:p>
    <w:p w14:paraId="5478091F" w14:textId="77777777" w:rsidR="00AD79EB" w:rsidRPr="000E590E" w:rsidRDefault="00CE7FFD" w:rsidP="00F81B09">
      <w:pPr>
        <w:tabs>
          <w:tab w:val="left" w:pos="993"/>
        </w:tabs>
        <w:spacing w:after="0" w:line="276" w:lineRule="auto"/>
        <w:ind w:left="993" w:right="14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Protokół konieczności, o którym mowa w zdaniu pierwszym musi zawierać uzasadnienie wskazujące, że spełnione zostały przesłanki, o których mowa w art. 455 ust. 2 lub art. 455 ust. 1 pkt 3) i 4) ustawy Prawo Zamówień Publicznych;</w:t>
      </w:r>
    </w:p>
    <w:p w14:paraId="78539AAE" w14:textId="1EB25B65" w:rsidR="00E512AA" w:rsidRPr="000E590E" w:rsidRDefault="00CE7FFD" w:rsidP="00F81B09">
      <w:pPr>
        <w:numPr>
          <w:ilvl w:val="2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podstawą do ustalenia wysokości wynagrodzenia za wykonanie „dodatkowych robót budowlanych” wykraczających poza przedmiot niniejszej umowy (przedmiot zamówienia podstawowego) </w:t>
      </w:r>
      <w:r w:rsidRPr="000E590E">
        <w:rPr>
          <w:rFonts w:ascii="Arial" w:hAnsi="Arial" w:cs="Arial"/>
          <w:noProof/>
          <w:sz w:val="22"/>
        </w:rPr>
        <w:drawing>
          <wp:inline distT="0" distB="0" distL="0" distR="0" wp14:anchorId="20ABE3CE" wp14:editId="7D4F0D5B">
            <wp:extent cx="2540" cy="2540"/>
            <wp:effectExtent l="0" t="0" r="0" b="0"/>
            <wp:docPr id="2359" name="Picture 23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9" name="Picture 235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40" cy="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E590E">
        <w:rPr>
          <w:rFonts w:ascii="Arial" w:hAnsi="Arial" w:cs="Arial"/>
          <w:sz w:val="22"/>
        </w:rPr>
        <w:t xml:space="preserve">udzielanych na podstawie art. 455 ust. 2 lub art. 455 ust. 1 pkt 3) i 4) ustawy Prawo Zamówień Publicznych będzie: </w:t>
      </w:r>
    </w:p>
    <w:p w14:paraId="3A61FAED" w14:textId="77777777" w:rsidR="00E512AA" w:rsidRPr="000E590E" w:rsidRDefault="00CE7FFD" w:rsidP="00F81B09">
      <w:pPr>
        <w:numPr>
          <w:ilvl w:val="3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 rodzaju robót objętych ofertą wykonawcy kosztorys uproszczony z wartością jednostkową robót identyczną jak w ofercie; </w:t>
      </w:r>
    </w:p>
    <w:p w14:paraId="5BE4175C" w14:textId="77777777" w:rsidR="00E512AA" w:rsidRPr="000E590E" w:rsidRDefault="00CE7FFD" w:rsidP="00F81B09">
      <w:pPr>
        <w:numPr>
          <w:ilvl w:val="3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pozostałych przypadkach kosztorys ofertowy szczegółowy przygotowany przez Wykonawcę i zatwierdzony przez Zamawiającego.  </w:t>
      </w:r>
    </w:p>
    <w:p w14:paraId="58610647" w14:textId="321B9FB8" w:rsidR="00E512AA" w:rsidRPr="000E590E" w:rsidRDefault="00CE7FFD" w:rsidP="00F81B09">
      <w:pPr>
        <w:numPr>
          <w:ilvl w:val="2"/>
          <w:numId w:val="18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Przedmiotowe kosztorysy stanowić będą załącznik do aneksu, o którym mowa w</w:t>
      </w:r>
      <w:r w:rsidR="00AD79EB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lit. a powyżej. </w:t>
      </w:r>
    </w:p>
    <w:p w14:paraId="1D3AB42D" w14:textId="6501870C" w:rsidR="00E512AA" w:rsidRPr="000E590E" w:rsidRDefault="00CE7FFD" w:rsidP="00F81B09">
      <w:pPr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Kosztorys ofertowy szczegółowy, o którym mowa w pkt 3 powyżej zostanie opracowany przez Wykonawcę w oparciu o następujące założenia: </w:t>
      </w:r>
    </w:p>
    <w:p w14:paraId="701EE8C7" w14:textId="1F2209C8" w:rsidR="00E512AA" w:rsidRPr="000E590E" w:rsidRDefault="00CE7FFD" w:rsidP="00F81B09">
      <w:pPr>
        <w:numPr>
          <w:ilvl w:val="0"/>
          <w:numId w:val="19"/>
        </w:numPr>
        <w:spacing w:after="0" w:line="276" w:lineRule="auto"/>
        <w:ind w:left="993" w:right="143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do określenia nakładów rzeczowych w kosztorysie ofertowym szczegółowym, będą nakłady publikowane w Katalogach Nakładów Rzeczowych (KNR), a</w:t>
      </w:r>
      <w:r w:rsidR="004279B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</w:t>
      </w:r>
      <w:r w:rsidR="004279B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przypadku braku odpowiednich pozycji zastosowane będą Katalogi Norm Nakładów Rzeczowych (KNNR), a w przypadku braku odpowiednich pozycji w</w:t>
      </w:r>
      <w:r w:rsidR="004279B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katalogach KNR i KNNR podstawą do określenia nakładów rzeczowych w</w:t>
      </w:r>
      <w:r w:rsidR="004279B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przedmiotowym kosztorysie ofertowym szczegółowym będzie kalkulacja indywidualna nakładów rzeczowych Wykonawcy zatwierdzona przez Zamawiającego, </w:t>
      </w:r>
    </w:p>
    <w:p w14:paraId="6CD5109A" w14:textId="4EC4283E" w:rsidR="00E512AA" w:rsidRPr="000E590E" w:rsidRDefault="00CE7FFD" w:rsidP="00F81B09">
      <w:pPr>
        <w:numPr>
          <w:ilvl w:val="0"/>
          <w:numId w:val="19"/>
        </w:numPr>
        <w:spacing w:after="0" w:line="276" w:lineRule="auto"/>
        <w:ind w:left="993" w:right="143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do określenia ceny jednostkowej robót ujętych w kosztorysie szczegółowym ofertowym, o którym mowa w pkt 3 powyżej zastosowane będą średnie ceny i</w:t>
      </w:r>
      <w:r w:rsidR="004279B7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wskaźniki (R, M, S, Ko i Z) z ostatnich publikowanych zeszytów </w:t>
      </w:r>
      <w:proofErr w:type="spellStart"/>
      <w:r w:rsidRPr="000E590E">
        <w:rPr>
          <w:rFonts w:ascii="Arial" w:hAnsi="Arial" w:cs="Arial"/>
          <w:sz w:val="22"/>
        </w:rPr>
        <w:t>Sekocenbud</w:t>
      </w:r>
      <w:proofErr w:type="spellEnd"/>
      <w:r w:rsidRPr="000E590E">
        <w:rPr>
          <w:rFonts w:ascii="Arial" w:hAnsi="Arial" w:cs="Arial"/>
          <w:sz w:val="22"/>
        </w:rPr>
        <w:t xml:space="preserve">, </w:t>
      </w:r>
    </w:p>
    <w:p w14:paraId="012B63F9" w14:textId="72AB2890" w:rsidR="00E512AA" w:rsidRPr="000E590E" w:rsidRDefault="00CE7FFD" w:rsidP="00F81B09">
      <w:pPr>
        <w:numPr>
          <w:ilvl w:val="0"/>
          <w:numId w:val="19"/>
        </w:numPr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do określenia ceny materiałów i sprzętu nie publikowanych w zeszytach </w:t>
      </w:r>
      <w:proofErr w:type="spellStart"/>
      <w:r w:rsidRPr="000E590E">
        <w:rPr>
          <w:rFonts w:ascii="Arial" w:hAnsi="Arial" w:cs="Arial"/>
          <w:sz w:val="22"/>
        </w:rPr>
        <w:t>Sekocenbud</w:t>
      </w:r>
      <w:proofErr w:type="spellEnd"/>
      <w:r w:rsidRPr="000E590E">
        <w:rPr>
          <w:rFonts w:ascii="Arial" w:hAnsi="Arial" w:cs="Arial"/>
          <w:sz w:val="22"/>
        </w:rPr>
        <w:t xml:space="preserve"> Wykonawca przedstawi cenę opartą na danych wynikających z przeprowadzonego przez Wykonawcę rozeznania rynku i zatwierdzoną przez</w:t>
      </w:r>
      <w:r w:rsidR="00F81B09" w:rsidRPr="000E590E">
        <w:rPr>
          <w:rFonts w:ascii="Arial" w:hAnsi="Arial" w:cs="Arial"/>
          <w:sz w:val="22"/>
        </w:rPr>
        <w:t xml:space="preserve"> </w:t>
      </w:r>
      <w:r w:rsidRPr="000E590E">
        <w:rPr>
          <w:rFonts w:ascii="Arial" w:hAnsi="Arial" w:cs="Arial"/>
          <w:sz w:val="22"/>
        </w:rPr>
        <w:t xml:space="preserve">Zamawiającego; </w:t>
      </w:r>
    </w:p>
    <w:p w14:paraId="35FBB6C5" w14:textId="4E2042E6" w:rsidR="00E512AA" w:rsidRPr="000E590E" w:rsidRDefault="00CE7FFD" w:rsidP="00F81B09">
      <w:pPr>
        <w:numPr>
          <w:ilvl w:val="0"/>
          <w:numId w:val="19"/>
        </w:numPr>
        <w:spacing w:after="0" w:line="276" w:lineRule="auto"/>
        <w:ind w:left="993" w:right="146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rozliczenie „dodatkowych robót budowlanych” wykraczających poza przedmiot niniejszej umowy (przedmiot zamówienia podstawowego) udzielanych na podstawie art. 455 ust. 2 lub art. 455 ust. 1 pkt 3) i 4) ustawy Prawo Zamówień Publicznych, zostanie dokonane na podstawie ilości wykonanych i odebranych robót na podstawie kosztorysu powykonawczego (sporządzonego na podstawie książki obmiarów) według niezmiennych cen </w:t>
      </w:r>
      <w:r w:rsidRPr="000E590E">
        <w:rPr>
          <w:rFonts w:ascii="Arial" w:hAnsi="Arial" w:cs="Arial"/>
          <w:noProof/>
          <w:sz w:val="22"/>
        </w:rPr>
        <w:drawing>
          <wp:inline distT="0" distB="0" distL="0" distR="0" wp14:anchorId="5CC04CC0" wp14:editId="584D42C8">
            <wp:extent cx="2540" cy="2540"/>
            <wp:effectExtent l="0" t="0" r="0" b="0"/>
            <wp:docPr id="2502" name="Picture 25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2" name="Picture 250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40" cy="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E590E">
        <w:rPr>
          <w:rFonts w:ascii="Arial" w:hAnsi="Arial" w:cs="Arial"/>
          <w:sz w:val="22"/>
        </w:rPr>
        <w:t>określonych w kosztorysach ofertowych, o którym mowa w pkt 3 lit. c stanowiących załącznik do aneksu, o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którym mowa w pkt 3 lit. a. </w:t>
      </w:r>
    </w:p>
    <w:p w14:paraId="149F741E" w14:textId="53347D96" w:rsidR="00E512AA" w:rsidRPr="000E590E" w:rsidRDefault="00CE7FFD" w:rsidP="004C2DAD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razie konieczności modyfikacji umowy w zakresie ust. 1 – 3 niniejszej jednostki redakcyjnej Wykonawca zobowiązany jest przekazać Zamawiającemu wniosek w formie </w:t>
      </w:r>
      <w:r w:rsidRPr="000E590E">
        <w:rPr>
          <w:rFonts w:ascii="Arial" w:hAnsi="Arial" w:cs="Arial"/>
          <w:sz w:val="22"/>
        </w:rPr>
        <w:lastRenderedPageBreak/>
        <w:t xml:space="preserve">pisemnej o dokonanie zmiany umowy. Wniosek ten winien zawierać propozycję zmiany umowy wraz z jej uzasadnieniem oraz dokumenty niezbędne do oceny przez Zamawiającego, z zastrzeżeniem uwzględniania powyższych warunków. </w:t>
      </w:r>
    </w:p>
    <w:p w14:paraId="4436607D" w14:textId="003336B0" w:rsidR="00E512AA" w:rsidRPr="000E590E" w:rsidRDefault="00CE7FFD" w:rsidP="004C2DAD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terminie 30 dni od otrzymania wniosku, o którym mowa w ust. 4 Zamawiający wyda pisemne stanowisko wobec wniosku Wykonawcy. Za dzień przekazania stanowiska uznaje się dzień jego wysłania na adres właściwy dla doręczeń pism dla Wykonawcy. Termin o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jaki mowa w zdaniu </w:t>
      </w:r>
      <w:proofErr w:type="spellStart"/>
      <w:r w:rsidRPr="000E590E">
        <w:rPr>
          <w:rFonts w:ascii="Arial" w:hAnsi="Arial" w:cs="Arial"/>
          <w:sz w:val="22"/>
        </w:rPr>
        <w:t>zd</w:t>
      </w:r>
      <w:proofErr w:type="spellEnd"/>
      <w:r w:rsidRPr="000E590E">
        <w:rPr>
          <w:rFonts w:ascii="Arial" w:hAnsi="Arial" w:cs="Arial"/>
          <w:sz w:val="22"/>
        </w:rPr>
        <w:t xml:space="preserve">. 1 niniejszego przepisu rozpoczyna bieg od momentu doręczenia wniosku Zamawiającemu wraz z kompletem wymaganych dokumentów. Zamawiający może przedłużyć termin do zajęcia stanowiska o kolejne 30 dni. Za brak wydania stanowiska przez Zamawiającego strony uznają tym samym niewyrażenie zgody na zmianę umowy w proponowanym zakresie. </w:t>
      </w:r>
    </w:p>
    <w:p w14:paraId="75208116" w14:textId="77777777" w:rsidR="00E512AA" w:rsidRPr="000E590E" w:rsidRDefault="00CE7FFD" w:rsidP="004C2DAD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Zmiana postanowień zawartej umowy może nastąpić za zgodą obu stron wyrażoną na piśmie pod rygorem nieważności. </w:t>
      </w:r>
    </w:p>
    <w:p w14:paraId="7B05157C" w14:textId="77777777" w:rsidR="00E512AA" w:rsidRPr="000E590E" w:rsidRDefault="00CE7FFD" w:rsidP="004C2DAD">
      <w:pPr>
        <w:numPr>
          <w:ilvl w:val="0"/>
          <w:numId w:val="18"/>
        </w:numPr>
        <w:spacing w:after="0" w:line="276" w:lineRule="auto"/>
        <w:ind w:right="0" w:hanging="427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Ponadto Zamawiający dopuszcza następujące zmiany zaistniałe przy realizacji umowy niewymagające jej zmiany:  </w:t>
      </w:r>
    </w:p>
    <w:p w14:paraId="0D1636DA" w14:textId="77777777" w:rsidR="00E512AA" w:rsidRPr="000E590E" w:rsidRDefault="00CE7FFD" w:rsidP="00F81B09">
      <w:pPr>
        <w:numPr>
          <w:ilvl w:val="1"/>
          <w:numId w:val="20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zobowiązany jest zapewnić wykonanie i kierowanie robotami specjalistycznymi objętymi umową przez osoby posiadające stosowne kwalifikacje zawodowe i uprawnienia budowlane. Zmiana którejkolwiek z osób, o których mowa w zdaniu poprzednim w trakcie realizacji przedmiotu niniejszej umowy, musi być uzasadniona przez Wykonawcę na piśmie i wymaga pisemnego zaakceptowania przez Zamawiającego. Zamawiający akceptuje taką zmianę w terminie 7 dni od daty przedłożenia propozycji i wyłącznie wtedy, gdy kwalifikacje i doświadczenie wskazanych osób będą takie same lub wyższe od kwalifikacji i doświadczenia wymaganego w niniejszym ogłoszeniu. Zaakceptowana przez Zamawiającego zmiana osoby, o której mowa wyżej, winna być dokonana wpisem do dziennika budowy i nie wymaga aneksu do niniejszej umowy, </w:t>
      </w:r>
    </w:p>
    <w:p w14:paraId="284305F7" w14:textId="77777777" w:rsidR="00E512AA" w:rsidRPr="000E590E" w:rsidRDefault="00CE7FFD" w:rsidP="00F81B09">
      <w:pPr>
        <w:numPr>
          <w:ilvl w:val="1"/>
          <w:numId w:val="20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zmiana osób upoważnionych do kontaktu, a nie wymienionych w § 4 umowy następuje w drodze powiadomienia drugiej Strony i nie wymaga zmiany niniejszej umowy, </w:t>
      </w:r>
    </w:p>
    <w:p w14:paraId="3167365D" w14:textId="52C3FEDA" w:rsidR="00E512AA" w:rsidRPr="000E590E" w:rsidRDefault="00CE7FFD" w:rsidP="00F81B09">
      <w:pPr>
        <w:numPr>
          <w:ilvl w:val="1"/>
          <w:numId w:val="20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 trakcie realizacji umowy Wykonawca może dokonać zmiany formy zabezpieczenia na jedną lub kilka form, o których mowa w art. 450 ust. 1 i 2 ustawy Prawo Zamówień Publicznych. Zmiana formy zabezpieczenia może nastąpić w formie powiadomienia i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nie wymaga aneksu do niniejszej umowy, przy czym musi być dokonana z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zachowaniem ciągłości zabezpieczenia i przy zachowaniu dotychczasowej jego wysokości. </w:t>
      </w:r>
    </w:p>
    <w:p w14:paraId="03673F06" w14:textId="77777777" w:rsidR="00EF344B" w:rsidRPr="000E590E" w:rsidRDefault="00EF344B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5F9D641A" w14:textId="1AC49A7C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15.  </w:t>
      </w:r>
    </w:p>
    <w:p w14:paraId="34161CE0" w14:textId="77777777" w:rsidR="00E512AA" w:rsidRPr="000E590E" w:rsidRDefault="00CE7FFD" w:rsidP="00E67B1E">
      <w:pPr>
        <w:spacing w:after="0" w:line="276" w:lineRule="auto"/>
        <w:ind w:left="53" w:right="8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PRAWO ODSTĄPIENIA</w:t>
      </w:r>
      <w:r w:rsidRPr="000E590E">
        <w:rPr>
          <w:rFonts w:ascii="Arial" w:hAnsi="Arial" w:cs="Arial"/>
          <w:sz w:val="22"/>
        </w:rPr>
        <w:t xml:space="preserve"> </w:t>
      </w:r>
    </w:p>
    <w:p w14:paraId="4F5E98A3" w14:textId="77777777" w:rsidR="00E512AA" w:rsidRPr="000E590E" w:rsidRDefault="00CE7FFD" w:rsidP="004C2DAD">
      <w:pPr>
        <w:numPr>
          <w:ilvl w:val="0"/>
          <w:numId w:val="21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Oprócz wypadków wymienionych w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bCs/>
          <w:sz w:val="22"/>
        </w:rPr>
        <w:t>Kodeksie cywilnym</w:t>
      </w:r>
      <w:r w:rsidRPr="000E590E">
        <w:rPr>
          <w:rFonts w:ascii="Arial" w:hAnsi="Arial" w:cs="Arial"/>
          <w:sz w:val="22"/>
        </w:rPr>
        <w:t xml:space="preserve"> stronom przysługuje prawo odstąpienia od umowy w następujących przypadkach: </w:t>
      </w:r>
    </w:p>
    <w:p w14:paraId="7B128831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Zamawiającemu przysługuje prawo do odstąpienia od umowy w razie: </w:t>
      </w:r>
    </w:p>
    <w:p w14:paraId="10FFBDFC" w14:textId="71390D32" w:rsidR="00E512AA" w:rsidRPr="000E590E" w:rsidRDefault="00CE7FFD" w:rsidP="00F81B09">
      <w:pPr>
        <w:numPr>
          <w:ilvl w:val="2"/>
          <w:numId w:val="21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 – w takim wypadku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ący może odstąpić od umowy w terminie 30 dni od dnia powzięcia wiadomości o tych okolicznościach; </w:t>
      </w:r>
    </w:p>
    <w:p w14:paraId="3E281B87" w14:textId="77777777" w:rsidR="00E512AA" w:rsidRPr="000E590E" w:rsidRDefault="00CE7FFD" w:rsidP="00F81B09">
      <w:pPr>
        <w:numPr>
          <w:ilvl w:val="2"/>
          <w:numId w:val="21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likwidacji przedsiębiorstwa </w:t>
      </w:r>
      <w:r w:rsidRPr="000E590E">
        <w:rPr>
          <w:rFonts w:ascii="Arial" w:hAnsi="Arial" w:cs="Arial"/>
          <w:bCs/>
          <w:sz w:val="22"/>
        </w:rPr>
        <w:t>Wykonawcy</w:t>
      </w:r>
      <w:r w:rsidRPr="000E590E">
        <w:rPr>
          <w:rFonts w:ascii="Arial" w:hAnsi="Arial" w:cs="Arial"/>
          <w:sz w:val="22"/>
        </w:rPr>
        <w:t xml:space="preserve">; </w:t>
      </w:r>
    </w:p>
    <w:p w14:paraId="23B4DF9D" w14:textId="77777777" w:rsidR="00E512AA" w:rsidRPr="000E590E" w:rsidRDefault="00CE7FFD" w:rsidP="00F81B09">
      <w:pPr>
        <w:numPr>
          <w:ilvl w:val="2"/>
          <w:numId w:val="21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zajęcia majątku Wykonawcy; </w:t>
      </w:r>
    </w:p>
    <w:p w14:paraId="4D09BF8D" w14:textId="633B176F" w:rsidR="00E512AA" w:rsidRPr="000E590E" w:rsidRDefault="00CE7FFD" w:rsidP="00F81B09">
      <w:pPr>
        <w:numPr>
          <w:ilvl w:val="2"/>
          <w:numId w:val="21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gdy </w:t>
      </w:r>
      <w:r w:rsidRPr="000E590E">
        <w:rPr>
          <w:rFonts w:ascii="Arial" w:hAnsi="Arial" w:cs="Arial"/>
          <w:bCs/>
          <w:sz w:val="22"/>
        </w:rPr>
        <w:t>Wykonawca</w:t>
      </w:r>
      <w:r w:rsidRPr="000E590E">
        <w:rPr>
          <w:rFonts w:ascii="Arial" w:hAnsi="Arial" w:cs="Arial"/>
          <w:sz w:val="22"/>
        </w:rPr>
        <w:t xml:space="preserve"> nie podjął się wykonywania obowiązków (robót) wynikających z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 niniejszej umowy w terminie 7 dni lub przerwał ich wykonanie bez zgody Zamawiającego i przerwa trwa dłużej niż 7 dni; </w:t>
      </w:r>
    </w:p>
    <w:p w14:paraId="0A066376" w14:textId="03ADF9BA" w:rsidR="00E512AA" w:rsidRPr="000E590E" w:rsidRDefault="00CE7FFD" w:rsidP="00F81B09">
      <w:pPr>
        <w:numPr>
          <w:ilvl w:val="2"/>
          <w:numId w:val="21"/>
        </w:numPr>
        <w:tabs>
          <w:tab w:val="left" w:pos="993"/>
        </w:tabs>
        <w:spacing w:after="0" w:line="276" w:lineRule="auto"/>
        <w:ind w:left="993" w:right="0" w:hanging="284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lastRenderedPageBreak/>
        <w:t xml:space="preserve">w </w:t>
      </w:r>
      <w:r w:rsidRPr="000E590E">
        <w:rPr>
          <w:rFonts w:ascii="Arial" w:hAnsi="Arial" w:cs="Arial"/>
          <w:bCs/>
          <w:sz w:val="22"/>
        </w:rPr>
        <w:t>razie</w:t>
      </w:r>
      <w:r w:rsidRPr="000E590E">
        <w:rPr>
          <w:rFonts w:ascii="Arial" w:hAnsi="Arial" w:cs="Arial"/>
          <w:sz w:val="22"/>
        </w:rPr>
        <w:t xml:space="preserve"> konieczności wielokrotnego dokonywania bezpośredniej zapłaty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lub dalszemu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lub w razie konieczności dokonania bezpośrednich zapłata na sumę większą niż 5% wartości umowy; </w:t>
      </w:r>
    </w:p>
    <w:p w14:paraId="3222542D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Wykonawcy przysługuje prawo odstąpienia od umowy po uprzednim bezskutecznym wezwaniu Zamawiającego i wyznaczeniu odpowiedniego terminu, jeżeli odmawia on bez uzasadnionej przyczyny odbioru robót. </w:t>
      </w:r>
    </w:p>
    <w:p w14:paraId="6A03FF90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razie niewykonania umowy w określonym terminie lub naruszenia przez Wykonawcę innych postanowień umowy, w szczególności, jeśli parametry wykonywanego przedmiotu umowy będą odbiegać od wymaganych przez Zamawiającego w specyfikacji istotnych warunków zamówienia lub przedmiot umowy realizowany będzie nienależycie albo w sposób sprzeczny z umową lub niestarannie i mimo pisemnego wezwania do wykonania w wyznaczonym terminie lub zaprzestania naruszania wskazanych wyżej postanowień umowy Wykonawca nie zastosuje się do wezwania. </w:t>
      </w:r>
    </w:p>
    <w:p w14:paraId="36702083" w14:textId="77777777" w:rsidR="00E512AA" w:rsidRPr="000E590E" w:rsidRDefault="00CE7FFD" w:rsidP="004C2DAD">
      <w:pPr>
        <w:numPr>
          <w:ilvl w:val="0"/>
          <w:numId w:val="21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Odstąpienie od umowy powinno nastąpić w formie pisemnej pod rygorem nieważności takiego oświadczenia i powinno wskazywać jego przyczynę. </w:t>
      </w:r>
    </w:p>
    <w:p w14:paraId="069C1C55" w14:textId="77777777" w:rsidR="00E512AA" w:rsidRPr="000E590E" w:rsidRDefault="00CE7FFD" w:rsidP="004C2DAD">
      <w:pPr>
        <w:numPr>
          <w:ilvl w:val="0"/>
          <w:numId w:val="21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przypadku odstąpienia od umowy przez którąkolwiek ze stron, Wykonawcę oraz Zamawiającego obciążają następujące obowiązki szczegółowe: </w:t>
      </w:r>
    </w:p>
    <w:p w14:paraId="0F0542EF" w14:textId="7FD1D895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terminie 7 dni od daty odstąpienia od umowy Wykonawca przy udziale Zamawiającego sporządzi szczegółowy protokół inwentaryzacji wg stanu na dzień odstąpienia; </w:t>
      </w:r>
    </w:p>
    <w:p w14:paraId="57E5772E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zabezpieczy przerwane roboty w zakresie obustronnie uzgodnionym, na koszt strony, która odpowiada za odstąpienie od umowy; </w:t>
      </w:r>
    </w:p>
    <w:p w14:paraId="179544B8" w14:textId="28B43D29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zgłosi Zamawiającemu do odbioru roboty przerwane oraz roboty zanikające; </w:t>
      </w:r>
    </w:p>
    <w:p w14:paraId="547A17D7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niezwłocznie usunie z terenu budowy swoje urządzenia zaplecza; </w:t>
      </w:r>
    </w:p>
    <w:p w14:paraId="4CF59A2D" w14:textId="554E9C6D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dokona odbioru robót przerwanych oraz dokona zapłaty wynagrodzenia za roboty, które zostały wykonane do dnia odstąpienia; </w:t>
      </w:r>
    </w:p>
    <w:p w14:paraId="0B67073E" w14:textId="77777777" w:rsidR="004C2DAD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przejmie od Wykonawcy pod swój dozór teren budowy protokołem.</w:t>
      </w:r>
    </w:p>
    <w:p w14:paraId="05289F2C" w14:textId="48980790" w:rsidR="00E512AA" w:rsidRPr="000E590E" w:rsidRDefault="00CE7FFD" w:rsidP="004C2DAD">
      <w:pPr>
        <w:spacing w:after="0" w:line="276" w:lineRule="auto"/>
        <w:ind w:left="426" w:right="0" w:firstLine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przypadkach opisanych w ust. 1 pkt 1 lit. b-e Zamawiający ma prawo odstąpić od umowy w terminie 60 dni od dnia powzięcia informacji o okolicznościach uzasadniających odstąpienie od umowy. </w:t>
      </w:r>
    </w:p>
    <w:p w14:paraId="026F00E7" w14:textId="2361804A" w:rsidR="00E512AA" w:rsidRPr="000E590E" w:rsidRDefault="00CE7FFD" w:rsidP="004C2DAD">
      <w:pPr>
        <w:numPr>
          <w:ilvl w:val="0"/>
          <w:numId w:val="21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Zamawiający może ponadto odstąpić od umowy, jeżeli zachodzi co najmniej jedna z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następujących okoliczności: </w:t>
      </w:r>
    </w:p>
    <w:p w14:paraId="77824DF2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zmiana umowy została dokonana z naruszeniem art. 455 ustawy Prawo zamówień publicznych, </w:t>
      </w:r>
    </w:p>
    <w:p w14:paraId="5CF52750" w14:textId="77777777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wykonawca w chwili zawarcia umowy podlegał wykluczeniu z postępowania na podstawie art. 108 ust. 1 ustawy Prawo zamówień publicznych, </w:t>
      </w:r>
    </w:p>
    <w:p w14:paraId="394DA96A" w14:textId="711623AC" w:rsidR="00E512AA" w:rsidRPr="000E590E" w:rsidRDefault="00CE7FFD" w:rsidP="00F81B09">
      <w:pPr>
        <w:numPr>
          <w:ilvl w:val="1"/>
          <w:numId w:val="21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Trybunał Sprawiedliwości Unii Europejskiej stwierdził, w ramach procedury przewidzianej w art. 258 Traktatu o Funkcjonowaniu Unii Europejskiej, że państwo polskie uchybiło zobowiązaniom, które ciążą na nim na mocy Traktatów, dyrektywy 2014/24/UE i dyrektywy 2014/25/UE, z uwagi na to, że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ący udzielił zamówienia z naruszeniem przepisów prawa Unii Europejskiej. </w:t>
      </w:r>
    </w:p>
    <w:p w14:paraId="30BD7535" w14:textId="77777777" w:rsidR="004F7EBB" w:rsidRPr="000E590E" w:rsidRDefault="004F7EBB" w:rsidP="00E67B1E">
      <w:pPr>
        <w:spacing w:after="0" w:line="276" w:lineRule="auto"/>
        <w:ind w:left="53" w:right="433"/>
        <w:jc w:val="center"/>
        <w:rPr>
          <w:rFonts w:ascii="Arial" w:hAnsi="Arial" w:cs="Arial"/>
          <w:b/>
          <w:sz w:val="22"/>
        </w:rPr>
      </w:pPr>
    </w:p>
    <w:p w14:paraId="73691881" w14:textId="26A20599" w:rsidR="00E512AA" w:rsidRPr="000E590E" w:rsidRDefault="00CE7FFD" w:rsidP="00E67B1E">
      <w:pPr>
        <w:spacing w:after="0" w:line="276" w:lineRule="auto"/>
        <w:ind w:left="53" w:right="433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16. </w:t>
      </w:r>
    </w:p>
    <w:p w14:paraId="21DDF444" w14:textId="4273D0FA" w:rsidR="00E512AA" w:rsidRPr="000E590E" w:rsidRDefault="00CE7FFD" w:rsidP="00BD6444">
      <w:pPr>
        <w:spacing w:after="0" w:line="276" w:lineRule="auto"/>
        <w:ind w:left="0" w:right="0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WYMAGANIA DOTYCZĄCE ZATRUDNIENIA</w:t>
      </w:r>
    </w:p>
    <w:p w14:paraId="5AF0A1A7" w14:textId="73144BA8" w:rsidR="00E512AA" w:rsidRPr="000E590E" w:rsidRDefault="00CE7FFD" w:rsidP="004C2DAD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wymaga, aby pracownicy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>ykonawcy/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 wykonujący czynności niezbędne do realizacji zamówienia, takie jak: obsługa sprzętów budowlanych niezbędnych do realizacji zamówienia, roboty związane z wykonaniem podbudów, nawierzchni bitumicznych, poboczy, zabudowaniem rowu korytami betonowymi, uprzątaniu powierzchni po pracach ziemnych, zatrudnieni byli na podstawie umowy </w:t>
      </w:r>
      <w:r w:rsidRPr="000E590E">
        <w:rPr>
          <w:rFonts w:ascii="Arial" w:hAnsi="Arial" w:cs="Arial"/>
          <w:sz w:val="22"/>
        </w:rPr>
        <w:lastRenderedPageBreak/>
        <w:t>o</w:t>
      </w:r>
      <w:r w:rsidR="004C2DAD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pracę w rozumieniu przepisów ustawy z dnia 26 czerwca 1974 roku - Kodeks pracy (tekst jedn.: Dz. U. z 202</w:t>
      </w:r>
      <w:r w:rsidR="004F7EBB" w:rsidRPr="000E590E">
        <w:rPr>
          <w:rFonts w:ascii="Arial" w:hAnsi="Arial" w:cs="Arial"/>
          <w:sz w:val="22"/>
        </w:rPr>
        <w:t>5</w:t>
      </w:r>
      <w:r w:rsidRPr="000E590E">
        <w:rPr>
          <w:rFonts w:ascii="Arial" w:hAnsi="Arial" w:cs="Arial"/>
          <w:sz w:val="22"/>
        </w:rPr>
        <w:t xml:space="preserve"> roku, poz. </w:t>
      </w:r>
      <w:r w:rsidR="004F7EBB" w:rsidRPr="000E590E">
        <w:rPr>
          <w:rFonts w:ascii="Arial" w:hAnsi="Arial" w:cs="Arial"/>
          <w:sz w:val="22"/>
        </w:rPr>
        <w:t xml:space="preserve">277 z </w:t>
      </w:r>
      <w:proofErr w:type="spellStart"/>
      <w:r w:rsidR="004F7EBB" w:rsidRPr="000E590E">
        <w:rPr>
          <w:rFonts w:ascii="Arial" w:hAnsi="Arial" w:cs="Arial"/>
          <w:sz w:val="22"/>
        </w:rPr>
        <w:t>późn</w:t>
      </w:r>
      <w:proofErr w:type="spellEnd"/>
      <w:r w:rsidR="004F7EBB" w:rsidRPr="000E590E">
        <w:rPr>
          <w:rFonts w:ascii="Arial" w:hAnsi="Arial" w:cs="Arial"/>
          <w:sz w:val="22"/>
        </w:rPr>
        <w:t>. zm.</w:t>
      </w:r>
      <w:r w:rsidRPr="000E590E">
        <w:rPr>
          <w:rFonts w:ascii="Arial" w:hAnsi="Arial" w:cs="Arial"/>
          <w:sz w:val="22"/>
        </w:rPr>
        <w:t xml:space="preserve">). </w:t>
      </w:r>
    </w:p>
    <w:p w14:paraId="5C767269" w14:textId="3345988B" w:rsidR="00E512AA" w:rsidRPr="000E590E" w:rsidRDefault="00CE7FFD" w:rsidP="004C2DAD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trakcie realizacji zamówienia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ący uprawniony jest do wykonywania czynności kontrolnych wobec wykonawcy odnośnie spełniania przez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ykonawcę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wymogu zatrudnienia na podstawie stosunku pracy osób wykonujących wskazane w ust. 1 czynności. Zamawiający uprawniony jest w szczególności do: </w:t>
      </w:r>
    </w:p>
    <w:p w14:paraId="471011D1" w14:textId="074A8BD6" w:rsidR="00E512AA" w:rsidRPr="000E590E" w:rsidRDefault="00CE7FFD" w:rsidP="00F81B09">
      <w:pPr>
        <w:pStyle w:val="Akapitzlist"/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żądania oświadczeń i dokumentów w zakresie potwierdzania spełniania ww. wymogów i dokonywania ich oceny, </w:t>
      </w:r>
    </w:p>
    <w:p w14:paraId="4E885970" w14:textId="4007E19E" w:rsidR="00E512AA" w:rsidRPr="000E590E" w:rsidRDefault="00CE7FFD" w:rsidP="00F81B09">
      <w:pPr>
        <w:pStyle w:val="Akapitzlist"/>
        <w:numPr>
          <w:ilvl w:val="1"/>
          <w:numId w:val="1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żądania wyjaśnień w przypadku wątpliwości w zakresie potwierdzenia spełniania </w:t>
      </w:r>
      <w:proofErr w:type="spellStart"/>
      <w:r w:rsidRPr="000E590E">
        <w:rPr>
          <w:rFonts w:ascii="Arial" w:hAnsi="Arial" w:cs="Arial"/>
          <w:sz w:val="22"/>
        </w:rPr>
        <w:t>ww</w:t>
      </w:r>
      <w:proofErr w:type="spellEnd"/>
      <w:r w:rsidRPr="000E590E">
        <w:rPr>
          <w:rFonts w:ascii="Arial" w:hAnsi="Arial" w:cs="Arial"/>
          <w:sz w:val="22"/>
        </w:rPr>
        <w:t xml:space="preserve"> wymogów. </w:t>
      </w:r>
    </w:p>
    <w:p w14:paraId="5FDC07B6" w14:textId="1C46D215" w:rsidR="00E512AA" w:rsidRPr="000E590E" w:rsidRDefault="00CE7FFD" w:rsidP="001520E8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celu weryfikacji zatrudniania, przez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ykonawcę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awcę, na podstawie umowy o pracę, osób wykonujących wskazane przez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>ącego czynności w zakresie realizacji zamówienia, Zamawiający może żądać w szczególności:</w:t>
      </w:r>
    </w:p>
    <w:p w14:paraId="1720ABC9" w14:textId="2D868DA7" w:rsidR="00E512AA" w:rsidRPr="000E590E" w:rsidRDefault="00CE7FFD" w:rsidP="00F81B09">
      <w:pPr>
        <w:pStyle w:val="Akapitzlist"/>
        <w:numPr>
          <w:ilvl w:val="0"/>
          <w:numId w:val="2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oświadczenia zatrudnionego pracownika,</w:t>
      </w:r>
    </w:p>
    <w:p w14:paraId="5B6AE940" w14:textId="33A9141E" w:rsidR="00E512AA" w:rsidRPr="000E590E" w:rsidRDefault="00CE7FFD" w:rsidP="00F81B09">
      <w:pPr>
        <w:pStyle w:val="Akapitzlist"/>
        <w:numPr>
          <w:ilvl w:val="0"/>
          <w:numId w:val="2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oświadczenia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ykonawcy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>awcy o zatrudnieniu pracownika/pracowników na podstawie umowy o pracę (oświadczenie powinno zawierać w szczególności: dokładne określenie podmiotu składającego oświadczenie, datę złożenia oświadczenia, określenie, że czynności wskazane przez Zamawiającego wykonują osoby zatrudnione na podstawie umowy o pracę wraz ze wskazaniem liczby tych osób, imion i nazwisk tych osób, rodzaju umowy o pracę i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wymiaru etatu oraz podpis osoby uprawnionej do złożenia oświadczenia w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imieniu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ykonawcy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awcy), </w:t>
      </w:r>
    </w:p>
    <w:p w14:paraId="2F833509" w14:textId="5894C916" w:rsidR="00E512AA" w:rsidRPr="000E590E" w:rsidRDefault="00CE7FFD" w:rsidP="00F81B09">
      <w:pPr>
        <w:pStyle w:val="Akapitzlist"/>
        <w:numPr>
          <w:ilvl w:val="0"/>
          <w:numId w:val="2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poświadczonej za zgodność z oryginałem kopii umowy o pracę zatrudnionego pracownika/pracowników, </w:t>
      </w:r>
    </w:p>
    <w:p w14:paraId="40D1B4C7" w14:textId="335587E6" w:rsidR="00E512AA" w:rsidRPr="000E590E" w:rsidRDefault="00CE7FFD" w:rsidP="00F81B09">
      <w:pPr>
        <w:pStyle w:val="Akapitzlist"/>
        <w:numPr>
          <w:ilvl w:val="0"/>
          <w:numId w:val="28"/>
        </w:numPr>
        <w:spacing w:after="0" w:line="276" w:lineRule="auto"/>
        <w:ind w:left="709" w:right="0" w:hanging="283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innych dokumentów −zawierających informacje, w tym dane osobowe, niezbędne do weryfikacji zatrudnienia na podstawie umowy o pracę, w szczególności imię i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nazwisko zatrudnionego pracownika, datę zawarcia umowy o pracę, rodzaj umowy o pracę i zakres obowiązków pracownika. </w:t>
      </w:r>
    </w:p>
    <w:p w14:paraId="481105CB" w14:textId="77777777" w:rsidR="00E512AA" w:rsidRPr="000E590E" w:rsidRDefault="00CE7FFD" w:rsidP="001520E8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dniu zawarcia umowy na realizację przedmiotowego zadania Wykonawca przedłoży dokument, o potwierdzający zatrudnienie pracowników, o których mowa w ust. 1. </w:t>
      </w:r>
    </w:p>
    <w:p w14:paraId="50180BDF" w14:textId="1188723A" w:rsidR="00E512AA" w:rsidRPr="000E590E" w:rsidRDefault="00CE7FFD" w:rsidP="001520E8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trakcie realizacji  zamówienia  na  każde  wezwanie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ącego w terminie wyznaczonym przez Zamawiającego nie krótszym niż 3 dni,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>ykonawca/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awca zobowiązuje się przedłożyć dowody, o których mowa w ust. 3, w celu potwierdzenia spełnienia  wymogu  zatrudnienia na podstawie stosunku pracy osób wykonujących wskazane czynności. </w:t>
      </w:r>
    </w:p>
    <w:p w14:paraId="458C3CA8" w14:textId="30A576A9" w:rsidR="00E512AA" w:rsidRPr="000E590E" w:rsidRDefault="00CE7FFD" w:rsidP="001520E8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Przedłożone dowody, o których mowa w ust. 3 powinny zostać zanonimizowane w sposób zapewniający ochronę danych osobowych pracowników, zgodnie z przepisami ustawy z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 xml:space="preserve">dnia 29 sierpnia 1997 r. o ochronie danych osobowych (tj. w szczególności bez adresów, nr PESEL pracowników). Imię i nazwisko pracownika nie podlega </w:t>
      </w:r>
      <w:proofErr w:type="spellStart"/>
      <w:r w:rsidRPr="000E590E">
        <w:rPr>
          <w:rFonts w:ascii="Arial" w:hAnsi="Arial" w:cs="Arial"/>
          <w:sz w:val="22"/>
        </w:rPr>
        <w:t>anonimizacji</w:t>
      </w:r>
      <w:proofErr w:type="spellEnd"/>
      <w:r w:rsidRPr="000E590E">
        <w:rPr>
          <w:rFonts w:ascii="Arial" w:hAnsi="Arial" w:cs="Arial"/>
          <w:sz w:val="22"/>
        </w:rPr>
        <w:t>. Informacje takie jak data zawarcia umowy, rodzaj umowy o pracę i wymiar etatu powinny być możliwe do zidentyfikowania. Nieprzedłożenie przez Wykonawcę dokumentów wskazanych w ust.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3 będzie traktowane jako niewypełnienie obowiązku zatrudnienia pracowników na podstawie umowy o pracę i skutkować będzie naliczeniem kar zgodnie z</w:t>
      </w:r>
      <w:r w:rsidR="001520E8" w:rsidRPr="000E590E">
        <w:rPr>
          <w:rFonts w:ascii="Arial" w:hAnsi="Arial" w:cs="Arial"/>
          <w:sz w:val="22"/>
        </w:rPr>
        <w:t> </w:t>
      </w:r>
      <w:r w:rsidRPr="000E590E">
        <w:rPr>
          <w:rFonts w:ascii="Arial" w:hAnsi="Arial" w:cs="Arial"/>
          <w:sz w:val="22"/>
        </w:rPr>
        <w:t>rozdziałem § 11 ust. 1 pkt 1 lit. j.</w:t>
      </w:r>
    </w:p>
    <w:p w14:paraId="2FFFE049" w14:textId="0F022E09" w:rsidR="00E512AA" w:rsidRPr="000E590E" w:rsidRDefault="00CE7FFD" w:rsidP="0083326B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Zamawiający ma prawo nie dopuścić pracowników </w:t>
      </w:r>
      <w:r w:rsidR="000C7A64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>ykonawcy/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awcy, których dokumenty potwierdzające zatrudnienie nie zostały przedłożone, do realizacji przedmiotu umowy. </w:t>
      </w:r>
    </w:p>
    <w:p w14:paraId="064C0F8A" w14:textId="3A2B3CE8" w:rsidR="00E512AA" w:rsidRPr="000E590E" w:rsidRDefault="00CE7FFD" w:rsidP="0083326B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 tytułu niespełnienia przez </w:t>
      </w:r>
      <w:r w:rsidR="0083326B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ykonawcę lub </w:t>
      </w:r>
      <w:r w:rsidR="000C7A64" w:rsidRPr="000E590E">
        <w:rPr>
          <w:rFonts w:ascii="Arial" w:hAnsi="Arial" w:cs="Arial"/>
          <w:sz w:val="22"/>
        </w:rPr>
        <w:t>Podwykon</w:t>
      </w:r>
      <w:r w:rsidRPr="000E590E">
        <w:rPr>
          <w:rFonts w:ascii="Arial" w:hAnsi="Arial" w:cs="Arial"/>
          <w:sz w:val="22"/>
        </w:rPr>
        <w:t xml:space="preserve">awcę wymogu zatrudnienia na podstawie umowy o pracę osób wykonujących wskazane w ust. 1 niniejszego paragrafu czynności </w:t>
      </w:r>
      <w:r w:rsidR="00CA761A" w:rsidRPr="000E590E">
        <w:rPr>
          <w:rFonts w:ascii="Arial" w:hAnsi="Arial" w:cs="Arial"/>
          <w:sz w:val="22"/>
        </w:rPr>
        <w:t>Zamawiaj</w:t>
      </w:r>
      <w:r w:rsidRPr="000E590E">
        <w:rPr>
          <w:rFonts w:ascii="Arial" w:hAnsi="Arial" w:cs="Arial"/>
          <w:sz w:val="22"/>
        </w:rPr>
        <w:t xml:space="preserve">ący przewiduje sankcję w postaci obowiązku zapłaty przez </w:t>
      </w:r>
      <w:r w:rsidR="0083326B" w:rsidRPr="000E590E">
        <w:rPr>
          <w:rFonts w:ascii="Arial" w:hAnsi="Arial" w:cs="Arial"/>
          <w:sz w:val="22"/>
        </w:rPr>
        <w:t>W</w:t>
      </w:r>
      <w:r w:rsidRPr="000E590E">
        <w:rPr>
          <w:rFonts w:ascii="Arial" w:hAnsi="Arial" w:cs="Arial"/>
          <w:sz w:val="22"/>
        </w:rPr>
        <w:t xml:space="preserve">ykonawcę kary umownej w wysokości 0,2 % wynagrodzenia  określonego w § 8 ust. 5 </w:t>
      </w:r>
      <w:r w:rsidRPr="000E590E">
        <w:rPr>
          <w:rFonts w:ascii="Arial" w:hAnsi="Arial" w:cs="Arial"/>
          <w:sz w:val="22"/>
        </w:rPr>
        <w:lastRenderedPageBreak/>
        <w:t xml:space="preserve">pkt 2 niniejszej umowy za każdy dzień zwłoki z tytułu niewykonania tego obowiązku umownego. </w:t>
      </w:r>
    </w:p>
    <w:p w14:paraId="3313A640" w14:textId="57B8AEA7" w:rsidR="00E512AA" w:rsidRPr="000E590E" w:rsidRDefault="00CE7FFD" w:rsidP="00CE7FFD">
      <w:pPr>
        <w:numPr>
          <w:ilvl w:val="0"/>
          <w:numId w:val="22"/>
        </w:numPr>
        <w:spacing w:after="0" w:line="276" w:lineRule="auto"/>
        <w:ind w:left="426" w:right="0" w:hanging="40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Z wymienionych powyżej czynności sprawdzających Zamawiający sporządza notatkę. </w:t>
      </w:r>
    </w:p>
    <w:p w14:paraId="6BD30DC8" w14:textId="77777777" w:rsidR="00EF344B" w:rsidRPr="000E590E" w:rsidRDefault="00EF344B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13DDC6CF" w14:textId="23F7931A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>§ 17.</w:t>
      </w:r>
      <w:r w:rsidRPr="000E590E">
        <w:rPr>
          <w:rFonts w:ascii="Arial" w:hAnsi="Arial" w:cs="Arial"/>
          <w:sz w:val="22"/>
        </w:rPr>
        <w:t xml:space="preserve"> </w:t>
      </w:r>
    </w:p>
    <w:p w14:paraId="3E20B9B5" w14:textId="77777777" w:rsidR="00E512AA" w:rsidRPr="000E590E" w:rsidRDefault="00CE7FFD" w:rsidP="00E67B1E">
      <w:pPr>
        <w:spacing w:after="0" w:line="276" w:lineRule="auto"/>
        <w:ind w:left="53" w:right="9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PRAWO WŁAŚCIWE </w:t>
      </w:r>
    </w:p>
    <w:p w14:paraId="08812BAD" w14:textId="77777777" w:rsidR="00E512AA" w:rsidRPr="000E590E" w:rsidRDefault="00CE7FFD" w:rsidP="0083326B">
      <w:pPr>
        <w:numPr>
          <w:ilvl w:val="0"/>
          <w:numId w:val="24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W sprawach nieuregulowanych niniejszą umową będą miały zastosowanie przepisy Kodeksu cywilnego oraz ustawy Prawo zamówień publicznych i inne przepisy właściwe. </w:t>
      </w:r>
    </w:p>
    <w:p w14:paraId="5156387B" w14:textId="626CB01A" w:rsidR="00E512AA" w:rsidRPr="000E590E" w:rsidRDefault="00CE7FFD" w:rsidP="00CE7FFD">
      <w:pPr>
        <w:numPr>
          <w:ilvl w:val="0"/>
          <w:numId w:val="24"/>
        </w:numPr>
        <w:spacing w:after="0" w:line="276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Spory wynikłe lub mogące wyniknąć na tle realizacji niniejszej umowy rozstrzygać będzie sąd powszechny, właściwy miejscowo dla siedziby Zamawiającego. </w:t>
      </w:r>
    </w:p>
    <w:p w14:paraId="45BDF89E" w14:textId="77777777" w:rsidR="00EF344B" w:rsidRPr="000E590E" w:rsidRDefault="00EF344B" w:rsidP="00E67B1E">
      <w:pPr>
        <w:spacing w:after="0" w:line="276" w:lineRule="auto"/>
        <w:ind w:left="53" w:right="6"/>
        <w:jc w:val="center"/>
        <w:rPr>
          <w:rFonts w:ascii="Arial" w:hAnsi="Arial" w:cs="Arial"/>
          <w:b/>
          <w:sz w:val="22"/>
        </w:rPr>
      </w:pPr>
    </w:p>
    <w:p w14:paraId="73C1ACA8" w14:textId="7BB76581" w:rsidR="00E512AA" w:rsidRPr="000E590E" w:rsidRDefault="00CE7FFD" w:rsidP="00E67B1E">
      <w:pPr>
        <w:spacing w:after="0" w:line="276" w:lineRule="auto"/>
        <w:ind w:left="53" w:right="6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§ 18.  </w:t>
      </w:r>
    </w:p>
    <w:p w14:paraId="6809B166" w14:textId="77777777" w:rsidR="00E512AA" w:rsidRPr="000E590E" w:rsidRDefault="00CE7FFD" w:rsidP="00E67B1E">
      <w:pPr>
        <w:spacing w:after="0" w:line="276" w:lineRule="auto"/>
        <w:ind w:left="53" w:right="7"/>
        <w:jc w:val="center"/>
        <w:rPr>
          <w:rFonts w:ascii="Arial" w:hAnsi="Arial" w:cs="Arial"/>
          <w:sz w:val="22"/>
        </w:rPr>
      </w:pPr>
      <w:r w:rsidRPr="000E590E">
        <w:rPr>
          <w:rFonts w:ascii="Arial" w:hAnsi="Arial" w:cs="Arial"/>
          <w:b/>
          <w:sz w:val="22"/>
        </w:rPr>
        <w:t xml:space="preserve">POSTANOWIENIA KOŃCOWE </w:t>
      </w:r>
    </w:p>
    <w:p w14:paraId="7767C227" w14:textId="77777777" w:rsidR="00ED10CA" w:rsidRPr="000E590E" w:rsidRDefault="00ED10CA" w:rsidP="00D72988">
      <w:pPr>
        <w:widowControl w:val="0"/>
        <w:numPr>
          <w:ilvl w:val="0"/>
          <w:numId w:val="30"/>
        </w:numPr>
        <w:tabs>
          <w:tab w:val="clear" w:pos="720"/>
        </w:tabs>
        <w:suppressAutoHyphens/>
        <w:spacing w:after="0" w:line="240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Wykaz załączników stanowiących integralną część niniejszej Umowy:</w:t>
      </w:r>
    </w:p>
    <w:p w14:paraId="62904050" w14:textId="77777777" w:rsidR="00ED10CA" w:rsidRPr="000E590E" w:rsidRDefault="00ED10CA" w:rsidP="00ED10CA">
      <w:pPr>
        <w:widowControl w:val="0"/>
        <w:numPr>
          <w:ilvl w:val="1"/>
          <w:numId w:val="31"/>
        </w:numPr>
        <w:suppressAutoHyphens/>
        <w:spacing w:after="0" w:line="240" w:lineRule="auto"/>
        <w:ind w:left="851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Załącznik nr 1 – oferta Wykonawcy</w:t>
      </w:r>
    </w:p>
    <w:p w14:paraId="53001780" w14:textId="77777777" w:rsidR="00ED10CA" w:rsidRPr="000E590E" w:rsidRDefault="00ED10CA" w:rsidP="00ED10CA">
      <w:pPr>
        <w:widowControl w:val="0"/>
        <w:numPr>
          <w:ilvl w:val="1"/>
          <w:numId w:val="31"/>
        </w:numPr>
        <w:suppressAutoHyphens/>
        <w:spacing w:after="0" w:line="240" w:lineRule="auto"/>
        <w:ind w:left="851"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Załącznik nr 2 – Wzór dokumentu gwarancyjnego</w:t>
      </w:r>
    </w:p>
    <w:p w14:paraId="45926C8E" w14:textId="77777777" w:rsidR="00ED10CA" w:rsidRPr="000E590E" w:rsidRDefault="00ED10CA" w:rsidP="00D72988">
      <w:pPr>
        <w:widowControl w:val="0"/>
        <w:numPr>
          <w:ilvl w:val="0"/>
          <w:numId w:val="30"/>
        </w:numPr>
        <w:tabs>
          <w:tab w:val="clear" w:pos="720"/>
        </w:tabs>
        <w:suppressAutoHyphens/>
        <w:spacing w:after="0" w:line="240" w:lineRule="auto"/>
        <w:ind w:left="426" w:right="0" w:hanging="426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>Umowę sporządzono w trzech jednobrzmiących egzemplarzach, dwa egzemplarze dla Zamawiającego i jeden egzemplarz dla Wykonawcy.</w:t>
      </w:r>
    </w:p>
    <w:p w14:paraId="22763174" w14:textId="77777777" w:rsidR="00034137" w:rsidRPr="000E590E" w:rsidRDefault="00034137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</w:p>
    <w:p w14:paraId="4EFDF87B" w14:textId="77777777" w:rsidR="00034137" w:rsidRPr="000E590E" w:rsidRDefault="00034137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</w:p>
    <w:p w14:paraId="27350BC9" w14:textId="77777777" w:rsidR="00034137" w:rsidRPr="000E590E" w:rsidRDefault="00034137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</w:p>
    <w:p w14:paraId="52471FF1" w14:textId="00325D61" w:rsidR="00E512AA" w:rsidRPr="000E590E" w:rsidRDefault="00CE7FFD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  <w:r w:rsidRPr="000E590E">
        <w:rPr>
          <w:rFonts w:ascii="Arial" w:hAnsi="Arial" w:cs="Arial"/>
          <w:b/>
          <w:sz w:val="22"/>
        </w:rPr>
        <w:t xml:space="preserve">ZAMAWIAJĄCY </w:t>
      </w:r>
      <w:r w:rsidRPr="000E590E">
        <w:rPr>
          <w:rFonts w:ascii="Arial" w:hAnsi="Arial" w:cs="Arial"/>
          <w:b/>
          <w:sz w:val="22"/>
        </w:rPr>
        <w:tab/>
        <w:t xml:space="preserve"> </w:t>
      </w:r>
      <w:r w:rsidRPr="000E590E">
        <w:rPr>
          <w:rFonts w:ascii="Arial" w:hAnsi="Arial" w:cs="Arial"/>
          <w:b/>
          <w:sz w:val="22"/>
        </w:rPr>
        <w:tab/>
      </w:r>
      <w:r w:rsidR="00034137" w:rsidRPr="000E590E">
        <w:rPr>
          <w:rFonts w:ascii="Arial" w:hAnsi="Arial" w:cs="Arial"/>
          <w:b/>
          <w:sz w:val="22"/>
        </w:rPr>
        <w:t xml:space="preserve">             </w:t>
      </w:r>
      <w:r w:rsidRPr="000E590E">
        <w:rPr>
          <w:rFonts w:ascii="Arial" w:hAnsi="Arial" w:cs="Arial"/>
          <w:b/>
          <w:sz w:val="22"/>
        </w:rPr>
        <w:t xml:space="preserve"> </w:t>
      </w:r>
      <w:r w:rsidRPr="000E590E">
        <w:rPr>
          <w:rFonts w:ascii="Arial" w:hAnsi="Arial" w:cs="Arial"/>
          <w:b/>
          <w:sz w:val="22"/>
        </w:rPr>
        <w:tab/>
        <w:t xml:space="preserve"> </w:t>
      </w:r>
      <w:r w:rsidRPr="000E590E">
        <w:rPr>
          <w:rFonts w:ascii="Arial" w:hAnsi="Arial" w:cs="Arial"/>
          <w:b/>
          <w:sz w:val="22"/>
        </w:rPr>
        <w:tab/>
        <w:t xml:space="preserve"> </w:t>
      </w:r>
      <w:r w:rsidRPr="000E590E">
        <w:rPr>
          <w:rFonts w:ascii="Arial" w:hAnsi="Arial" w:cs="Arial"/>
          <w:b/>
          <w:sz w:val="22"/>
        </w:rPr>
        <w:tab/>
        <w:t>WYKONAWCA</w:t>
      </w:r>
    </w:p>
    <w:p w14:paraId="52837CCA" w14:textId="77777777" w:rsidR="00BD6444" w:rsidRPr="000E590E" w:rsidRDefault="00BD6444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</w:p>
    <w:p w14:paraId="40CE739F" w14:textId="77777777" w:rsidR="00BD6444" w:rsidRPr="000E590E" w:rsidRDefault="00BD6444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</w:p>
    <w:p w14:paraId="43691634" w14:textId="643BA1B1" w:rsidR="007378D8" w:rsidRPr="000E590E" w:rsidRDefault="00BD6444" w:rsidP="00815BFE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b/>
          <w:sz w:val="22"/>
        </w:rPr>
      </w:pPr>
      <w:r w:rsidRPr="000E590E">
        <w:rPr>
          <w:rFonts w:ascii="Arial" w:hAnsi="Arial" w:cs="Arial"/>
          <w:b/>
          <w:sz w:val="22"/>
        </w:rPr>
        <w:t>Kontrasygnata Skarbnika</w:t>
      </w:r>
    </w:p>
    <w:p w14:paraId="41DC6A35" w14:textId="77777777" w:rsidR="007A0EAA" w:rsidRPr="000E590E" w:rsidRDefault="007A0EAA">
      <w:pPr>
        <w:spacing w:after="160" w:line="259" w:lineRule="auto"/>
        <w:ind w:left="0" w:right="0" w:firstLine="0"/>
        <w:jc w:val="left"/>
        <w:rPr>
          <w:rFonts w:ascii="Arial" w:hAnsi="Arial" w:cs="Arial"/>
          <w:bCs/>
          <w:i/>
          <w:iCs/>
          <w:sz w:val="22"/>
        </w:rPr>
      </w:pPr>
      <w:r w:rsidRPr="000E590E">
        <w:rPr>
          <w:rFonts w:ascii="Arial" w:hAnsi="Arial" w:cs="Arial"/>
          <w:bCs/>
          <w:i/>
          <w:iCs/>
          <w:sz w:val="22"/>
        </w:rPr>
        <w:br w:type="page"/>
      </w:r>
    </w:p>
    <w:p w14:paraId="4DDEC0D0" w14:textId="4D0131B2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jc w:val="right"/>
        <w:rPr>
          <w:rFonts w:ascii="Arial" w:hAnsi="Arial" w:cs="Arial"/>
          <w:bCs/>
          <w:i/>
          <w:iCs/>
          <w:sz w:val="22"/>
        </w:rPr>
      </w:pPr>
      <w:r w:rsidRPr="000E590E">
        <w:rPr>
          <w:rFonts w:ascii="Arial" w:hAnsi="Arial" w:cs="Arial"/>
          <w:bCs/>
          <w:i/>
          <w:iCs/>
          <w:sz w:val="22"/>
        </w:rPr>
        <w:lastRenderedPageBreak/>
        <w:t>Załącznik nr 2 do umowy – wzór dokumentu gwarancyjnego</w:t>
      </w:r>
    </w:p>
    <w:p w14:paraId="7597DBE1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5A683D" wp14:editId="7E53EE73">
                <wp:simplePos x="0" y="0"/>
                <wp:positionH relativeFrom="column">
                  <wp:posOffset>-331226</wp:posOffset>
                </wp:positionH>
                <wp:positionV relativeFrom="paragraph">
                  <wp:posOffset>66138</wp:posOffset>
                </wp:positionV>
                <wp:extent cx="2133600" cy="902677"/>
                <wp:effectExtent l="0" t="0" r="19050" b="12065"/>
                <wp:wrapNone/>
                <wp:docPr id="2117688742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9026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495FFA" w14:textId="77777777" w:rsidR="007378D8" w:rsidRDefault="007378D8" w:rsidP="007378D8">
                            <w:pPr>
                              <w:tabs>
                                <w:tab w:val="left" w:pos="284"/>
                                <w:tab w:val="left" w:pos="851"/>
                              </w:tabs>
                              <w:spacing w:after="0" w:line="240" w:lineRule="auto"/>
                              <w:jc w:val="center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1EF3D23D" w14:textId="77777777" w:rsidR="007378D8" w:rsidRDefault="007378D8" w:rsidP="007378D8">
                            <w:pPr>
                              <w:tabs>
                                <w:tab w:val="left" w:pos="284"/>
                                <w:tab w:val="left" w:pos="851"/>
                              </w:tabs>
                              <w:spacing w:after="0" w:line="240" w:lineRule="auto"/>
                              <w:jc w:val="center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0AD52E87" w14:textId="77777777" w:rsidR="007378D8" w:rsidRDefault="007378D8" w:rsidP="007378D8">
                            <w:pPr>
                              <w:tabs>
                                <w:tab w:val="left" w:pos="284"/>
                                <w:tab w:val="left" w:pos="851"/>
                              </w:tabs>
                              <w:spacing w:after="0" w:line="240" w:lineRule="auto"/>
                              <w:jc w:val="center"/>
                              <w:rPr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2F66A5A5" w14:textId="77777777" w:rsidR="007378D8" w:rsidRPr="00056C81" w:rsidRDefault="007378D8" w:rsidP="007378D8">
                            <w:pPr>
                              <w:tabs>
                                <w:tab w:val="left" w:pos="284"/>
                                <w:tab w:val="left" w:pos="851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sz w:val="22"/>
                              </w:rPr>
                            </w:pPr>
                            <w:r w:rsidRPr="00056C81">
                              <w:rPr>
                                <w:rFonts w:ascii="Arial" w:hAnsi="Arial" w:cs="Arial"/>
                                <w:bCs/>
                                <w:sz w:val="22"/>
                              </w:rPr>
                              <w:t>…………………………….</w:t>
                            </w:r>
                          </w:p>
                          <w:p w14:paraId="0FED720D" w14:textId="77777777" w:rsidR="007378D8" w:rsidRPr="00056C81" w:rsidRDefault="007378D8" w:rsidP="007378D8">
                            <w:pPr>
                              <w:tabs>
                                <w:tab w:val="left" w:pos="284"/>
                                <w:tab w:val="left" w:pos="851"/>
                              </w:tabs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2"/>
                              </w:rPr>
                            </w:pPr>
                            <w:r w:rsidRPr="00056C81">
                              <w:rPr>
                                <w:rFonts w:ascii="Arial" w:hAnsi="Arial" w:cs="Arial"/>
                                <w:bCs/>
                                <w:i/>
                                <w:iCs/>
                                <w:sz w:val="22"/>
                              </w:rPr>
                              <w:t>pieczęć Wykonawcy</w:t>
                            </w:r>
                          </w:p>
                          <w:p w14:paraId="233D1EA9" w14:textId="77777777" w:rsidR="007378D8" w:rsidRDefault="007378D8" w:rsidP="007378D8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5A683D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-26.1pt;margin-top:5.2pt;width:168pt;height:71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" fillcolor="white [3201]" strokeweight=".5pt">
                <v:textbox>
                  <w:txbxContent>
                    <w:p w14:paraId="49495FFA" w14:textId="77777777" w:rsidR="007378D8" w:rsidRDefault="007378D8" w:rsidP="007378D8">
                      <w:pPr>
                        <w:tabs>
                          <w:tab w:val="left" w:pos="284"/>
                          <w:tab w:val="left" w:pos="851"/>
                        </w:tabs>
                        <w:spacing w:after="0" w:line="240" w:lineRule="auto"/>
                        <w:jc w:val="center"/>
                        <w:rPr>
                          <w:bCs/>
                          <w:sz w:val="20"/>
                          <w:szCs w:val="20"/>
                        </w:rPr>
                      </w:pPr>
                    </w:p>
                    <w:p w14:paraId="1EF3D23D" w14:textId="77777777" w:rsidR="007378D8" w:rsidRDefault="007378D8" w:rsidP="007378D8">
                      <w:pPr>
                        <w:tabs>
                          <w:tab w:val="left" w:pos="284"/>
                          <w:tab w:val="left" w:pos="851"/>
                        </w:tabs>
                        <w:spacing w:after="0" w:line="240" w:lineRule="auto"/>
                        <w:jc w:val="center"/>
                        <w:rPr>
                          <w:bCs/>
                          <w:sz w:val="20"/>
                          <w:szCs w:val="20"/>
                        </w:rPr>
                      </w:pPr>
                    </w:p>
                    <w:p w14:paraId="0AD52E87" w14:textId="77777777" w:rsidR="007378D8" w:rsidRDefault="007378D8" w:rsidP="007378D8">
                      <w:pPr>
                        <w:tabs>
                          <w:tab w:val="left" w:pos="284"/>
                          <w:tab w:val="left" w:pos="851"/>
                        </w:tabs>
                        <w:spacing w:after="0" w:line="240" w:lineRule="auto"/>
                        <w:jc w:val="center"/>
                        <w:rPr>
                          <w:bCs/>
                          <w:sz w:val="20"/>
                          <w:szCs w:val="20"/>
                        </w:rPr>
                      </w:pPr>
                    </w:p>
                    <w:p w14:paraId="2F66A5A5" w14:textId="77777777" w:rsidR="007378D8" w:rsidRPr="00056C81" w:rsidRDefault="007378D8" w:rsidP="007378D8">
                      <w:pPr>
                        <w:tabs>
                          <w:tab w:val="left" w:pos="284"/>
                          <w:tab w:val="left" w:pos="851"/>
                        </w:tabs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sz w:val="22"/>
                        </w:rPr>
                      </w:pPr>
                      <w:r w:rsidRPr="00056C81">
                        <w:rPr>
                          <w:rFonts w:ascii="Arial" w:hAnsi="Arial" w:cs="Arial"/>
                          <w:bCs/>
                          <w:sz w:val="22"/>
                        </w:rPr>
                        <w:t>…………………………….</w:t>
                      </w:r>
                    </w:p>
                    <w:p w14:paraId="0FED720D" w14:textId="77777777" w:rsidR="007378D8" w:rsidRPr="00056C81" w:rsidRDefault="007378D8" w:rsidP="007378D8">
                      <w:pPr>
                        <w:tabs>
                          <w:tab w:val="left" w:pos="284"/>
                          <w:tab w:val="left" w:pos="851"/>
                        </w:tabs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i/>
                          <w:iCs/>
                          <w:sz w:val="22"/>
                        </w:rPr>
                      </w:pPr>
                      <w:r w:rsidRPr="00056C81">
                        <w:rPr>
                          <w:rFonts w:ascii="Arial" w:hAnsi="Arial" w:cs="Arial"/>
                          <w:bCs/>
                          <w:i/>
                          <w:iCs/>
                          <w:sz w:val="22"/>
                        </w:rPr>
                        <w:t>pieczęć Wykonawcy</w:t>
                      </w:r>
                    </w:p>
                    <w:p w14:paraId="233D1EA9" w14:textId="77777777" w:rsidR="007378D8" w:rsidRDefault="007378D8" w:rsidP="007378D8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5DDB2B4A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3C18AD18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19B54B30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5B121F44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614661B2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641EDC61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0EF9529A" w14:textId="77777777" w:rsidR="007378D8" w:rsidRPr="000E590E" w:rsidRDefault="007378D8" w:rsidP="00AC7644">
      <w:pPr>
        <w:tabs>
          <w:tab w:val="left" w:pos="284"/>
          <w:tab w:val="left" w:pos="851"/>
        </w:tabs>
        <w:spacing w:after="0" w:line="240" w:lineRule="auto"/>
        <w:jc w:val="center"/>
        <w:rPr>
          <w:rFonts w:ascii="Arial" w:hAnsi="Arial" w:cs="Arial"/>
          <w:b/>
          <w:sz w:val="22"/>
        </w:rPr>
      </w:pPr>
      <w:r w:rsidRPr="000E590E">
        <w:rPr>
          <w:rFonts w:ascii="Arial" w:hAnsi="Arial" w:cs="Arial"/>
          <w:b/>
          <w:sz w:val="22"/>
        </w:rPr>
        <w:t>DOKUMENT GWARANCYJNY</w:t>
      </w:r>
    </w:p>
    <w:p w14:paraId="0DE29DDD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bCs/>
          <w:sz w:val="22"/>
        </w:rPr>
      </w:pPr>
    </w:p>
    <w:p w14:paraId="49CED870" w14:textId="61D9B5FD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  <w:r w:rsidRPr="000E590E">
        <w:rPr>
          <w:rFonts w:ascii="Arial" w:hAnsi="Arial" w:cs="Arial"/>
          <w:bCs/>
          <w:sz w:val="22"/>
        </w:rPr>
        <w:t xml:space="preserve">Przedmiot umowy: </w:t>
      </w:r>
      <w:r w:rsidRPr="000E590E">
        <w:rPr>
          <w:rFonts w:ascii="Arial" w:hAnsi="Arial" w:cs="Arial"/>
          <w:sz w:val="22"/>
        </w:rPr>
        <w:t>„</w:t>
      </w:r>
      <w:r w:rsidRPr="000E590E">
        <w:rPr>
          <w:rFonts w:ascii="Arial" w:hAnsi="Arial" w:cs="Arial"/>
          <w:b/>
          <w:bCs/>
          <w:kern w:val="20"/>
          <w:sz w:val="22"/>
        </w:rPr>
        <w:t>Modernizacja dróg na terenie Gminy Czernichów</w:t>
      </w:r>
    </w:p>
    <w:p w14:paraId="1F522086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</w:p>
    <w:p w14:paraId="2CB6745F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  <w:r w:rsidRPr="000E590E">
        <w:rPr>
          <w:rFonts w:ascii="Arial" w:hAnsi="Arial" w:cs="Arial"/>
          <w:kern w:val="22"/>
          <w:sz w:val="22"/>
        </w:rPr>
        <w:t>Nazwa Zamawiającego: Gmina Czernichów</w:t>
      </w:r>
    </w:p>
    <w:p w14:paraId="6E9B231F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  <w:r w:rsidRPr="000E590E">
        <w:rPr>
          <w:rFonts w:ascii="Arial" w:hAnsi="Arial" w:cs="Arial"/>
          <w:kern w:val="22"/>
          <w:sz w:val="22"/>
        </w:rPr>
        <w:t>Adres Zamawiającego: ul. Gminna 1, 32-070 Czernichów</w:t>
      </w:r>
    </w:p>
    <w:p w14:paraId="509F4875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</w:p>
    <w:p w14:paraId="09AB9570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  <w:r w:rsidRPr="000E590E">
        <w:rPr>
          <w:rFonts w:ascii="Arial" w:hAnsi="Arial" w:cs="Arial"/>
          <w:kern w:val="22"/>
          <w:sz w:val="22"/>
        </w:rPr>
        <w:t>Nazwa Gwaranta: …………………………………………….</w:t>
      </w:r>
    </w:p>
    <w:p w14:paraId="16909081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  <w:r w:rsidRPr="000E590E">
        <w:rPr>
          <w:rFonts w:ascii="Arial" w:hAnsi="Arial" w:cs="Arial"/>
          <w:kern w:val="22"/>
          <w:sz w:val="22"/>
        </w:rPr>
        <w:t>Adres Gwaranta: ………………………………………………</w:t>
      </w:r>
    </w:p>
    <w:p w14:paraId="43045BC9" w14:textId="77777777" w:rsidR="007378D8" w:rsidRPr="000E590E" w:rsidRDefault="007378D8" w:rsidP="007378D8">
      <w:pPr>
        <w:tabs>
          <w:tab w:val="left" w:pos="284"/>
          <w:tab w:val="left" w:pos="851"/>
        </w:tabs>
        <w:spacing w:after="0" w:line="240" w:lineRule="auto"/>
        <w:rPr>
          <w:rFonts w:ascii="Arial" w:hAnsi="Arial" w:cs="Arial"/>
          <w:kern w:val="22"/>
          <w:sz w:val="22"/>
        </w:rPr>
      </w:pPr>
    </w:p>
    <w:p w14:paraId="19420D55" w14:textId="77777777" w:rsidR="007378D8" w:rsidRPr="000E590E" w:rsidRDefault="007378D8" w:rsidP="007378D8">
      <w:pPr>
        <w:pStyle w:val="Akapitzlist"/>
        <w:numPr>
          <w:ilvl w:val="0"/>
          <w:numId w:val="32"/>
        </w:numPr>
        <w:suppressAutoHyphens/>
        <w:spacing w:after="0" w:line="240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Deklaracja gwarancji:</w:t>
      </w:r>
    </w:p>
    <w:p w14:paraId="16062B28" w14:textId="14F6ABBD" w:rsidR="007378D8" w:rsidRPr="000E590E" w:rsidRDefault="007378D8" w:rsidP="007378D8">
      <w:pPr>
        <w:pStyle w:val="Akapitzlist"/>
        <w:spacing w:after="0" w:line="240" w:lineRule="auto"/>
        <w:ind w:left="360" w:firstLine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Okres gwarancji</w:t>
      </w:r>
      <w:r w:rsidR="00AC7644" w:rsidRPr="000E590E">
        <w:rPr>
          <w:rFonts w:ascii="Arial" w:hAnsi="Arial" w:cs="Arial"/>
          <w:bCs/>
          <w:sz w:val="22"/>
        </w:rPr>
        <w:t xml:space="preserve"> i rękojmi</w:t>
      </w:r>
      <w:r w:rsidRPr="000E590E">
        <w:rPr>
          <w:rFonts w:ascii="Arial" w:hAnsi="Arial" w:cs="Arial"/>
          <w:bCs/>
          <w:sz w:val="22"/>
        </w:rPr>
        <w:t xml:space="preserve"> na całość zamówienia tj.: materiały, urządzenia, robocizna wynosi …………….. miesięcy (słownie ………… miesięcy)</w:t>
      </w:r>
    </w:p>
    <w:p w14:paraId="05B256A1" w14:textId="77777777" w:rsidR="007378D8" w:rsidRPr="000E590E" w:rsidRDefault="007378D8" w:rsidP="007378D8">
      <w:pPr>
        <w:spacing w:after="0" w:line="240" w:lineRule="auto"/>
        <w:rPr>
          <w:rFonts w:ascii="Arial" w:hAnsi="Arial" w:cs="Arial"/>
          <w:bCs/>
          <w:sz w:val="22"/>
        </w:rPr>
      </w:pPr>
    </w:p>
    <w:p w14:paraId="25B221B3" w14:textId="77777777" w:rsidR="007378D8" w:rsidRPr="000E590E" w:rsidRDefault="007378D8" w:rsidP="007378D8">
      <w:pPr>
        <w:pStyle w:val="Akapitzlist"/>
        <w:numPr>
          <w:ilvl w:val="0"/>
          <w:numId w:val="32"/>
        </w:numPr>
        <w:suppressAutoHyphens/>
        <w:spacing w:after="0" w:line="240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Okres gwarancji:</w:t>
      </w:r>
    </w:p>
    <w:p w14:paraId="3DC3A73F" w14:textId="017AA3B9" w:rsidR="007378D8" w:rsidRPr="000E590E" w:rsidRDefault="007378D8" w:rsidP="007378D8">
      <w:pPr>
        <w:pStyle w:val="Default"/>
        <w:numPr>
          <w:ilvl w:val="1"/>
          <w:numId w:val="32"/>
        </w:numPr>
        <w:jc w:val="both"/>
        <w:rPr>
          <w:rFonts w:ascii="Arial" w:hAnsi="Arial" w:cs="Arial"/>
          <w:sz w:val="22"/>
          <w:szCs w:val="22"/>
        </w:rPr>
      </w:pPr>
      <w:r w:rsidRPr="000E590E">
        <w:rPr>
          <w:rFonts w:ascii="Arial" w:hAnsi="Arial" w:cs="Arial"/>
          <w:sz w:val="22"/>
          <w:szCs w:val="22"/>
        </w:rPr>
        <w:t>okres gwarancji</w:t>
      </w:r>
      <w:r w:rsidR="00AC7644" w:rsidRPr="000E590E">
        <w:rPr>
          <w:rFonts w:ascii="Arial" w:hAnsi="Arial" w:cs="Arial"/>
          <w:sz w:val="22"/>
          <w:szCs w:val="22"/>
        </w:rPr>
        <w:t xml:space="preserve"> i rękojmi</w:t>
      </w:r>
      <w:r w:rsidRPr="000E590E">
        <w:rPr>
          <w:rFonts w:ascii="Arial" w:hAnsi="Arial" w:cs="Arial"/>
          <w:sz w:val="22"/>
          <w:szCs w:val="22"/>
        </w:rPr>
        <w:t>, o którym mowa w ust. 1, biegnie od dnia podpisania protokołu odbioru końcowego,</w:t>
      </w:r>
    </w:p>
    <w:p w14:paraId="15F3DFD9" w14:textId="77777777" w:rsidR="007378D8" w:rsidRPr="000E590E" w:rsidRDefault="007378D8" w:rsidP="007378D8">
      <w:pPr>
        <w:pStyle w:val="Default"/>
        <w:numPr>
          <w:ilvl w:val="1"/>
          <w:numId w:val="32"/>
        </w:numPr>
        <w:jc w:val="both"/>
        <w:rPr>
          <w:rFonts w:ascii="Arial" w:hAnsi="Arial" w:cs="Arial"/>
          <w:sz w:val="22"/>
          <w:szCs w:val="22"/>
        </w:rPr>
      </w:pPr>
      <w:r w:rsidRPr="000E590E">
        <w:rPr>
          <w:rFonts w:ascii="Arial" w:hAnsi="Arial" w:cs="Arial"/>
          <w:sz w:val="22"/>
          <w:szCs w:val="22"/>
        </w:rPr>
        <w:t>okres gwarancji zostanie wydłużony o okres naprawy gwarancyjnej, liczony od dnia zgłoszenia wady podlegającej gwarancji, do dnia jej usunięcia przez Gwaranta,</w:t>
      </w:r>
    </w:p>
    <w:p w14:paraId="47DF5801" w14:textId="77777777" w:rsidR="007378D8" w:rsidRPr="000E590E" w:rsidRDefault="007378D8" w:rsidP="007378D8">
      <w:pPr>
        <w:pStyle w:val="Default"/>
        <w:numPr>
          <w:ilvl w:val="1"/>
          <w:numId w:val="32"/>
        </w:numPr>
        <w:jc w:val="both"/>
        <w:rPr>
          <w:rFonts w:ascii="Arial" w:hAnsi="Arial" w:cs="Arial"/>
          <w:sz w:val="22"/>
          <w:szCs w:val="22"/>
        </w:rPr>
      </w:pPr>
      <w:r w:rsidRPr="000E590E">
        <w:rPr>
          <w:rFonts w:ascii="Arial" w:hAnsi="Arial" w:cs="Arial"/>
          <w:sz w:val="22"/>
          <w:szCs w:val="22"/>
        </w:rPr>
        <w:t xml:space="preserve">wydłużenie, o którym mowa w pkt. 2.2. dotyczy urządzenia, zespołu, elementu objętego naprawą gwarancyjną; </w:t>
      </w:r>
    </w:p>
    <w:p w14:paraId="5E4005D6" w14:textId="77777777" w:rsidR="007378D8" w:rsidRPr="000E590E" w:rsidRDefault="007378D8" w:rsidP="007378D8">
      <w:pPr>
        <w:pStyle w:val="Default"/>
        <w:rPr>
          <w:rFonts w:ascii="Arial" w:hAnsi="Arial" w:cs="Arial"/>
          <w:sz w:val="22"/>
          <w:szCs w:val="22"/>
        </w:rPr>
      </w:pPr>
    </w:p>
    <w:p w14:paraId="592CDD06" w14:textId="77777777" w:rsidR="007378D8" w:rsidRPr="000E590E" w:rsidRDefault="007378D8" w:rsidP="007378D8">
      <w:pPr>
        <w:pStyle w:val="Default"/>
        <w:numPr>
          <w:ilvl w:val="0"/>
          <w:numId w:val="32"/>
        </w:numPr>
        <w:rPr>
          <w:rFonts w:ascii="Arial" w:hAnsi="Arial" w:cs="Arial"/>
          <w:sz w:val="22"/>
          <w:szCs w:val="22"/>
        </w:rPr>
      </w:pPr>
      <w:r w:rsidRPr="000E590E">
        <w:rPr>
          <w:rFonts w:ascii="Arial" w:hAnsi="Arial" w:cs="Arial"/>
          <w:sz w:val="22"/>
          <w:szCs w:val="22"/>
        </w:rPr>
        <w:t>Realizacja obowiązku gwarancyjnego przez Gwaranta</w:t>
      </w:r>
    </w:p>
    <w:p w14:paraId="292819CE" w14:textId="77777777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sz w:val="22"/>
        </w:rPr>
      </w:pPr>
      <w:r w:rsidRPr="000E590E">
        <w:rPr>
          <w:rFonts w:ascii="Arial" w:hAnsi="Arial" w:cs="Arial"/>
          <w:sz w:val="22"/>
        </w:rPr>
        <w:t xml:space="preserve">Gwarancja obejmuje: </w:t>
      </w:r>
    </w:p>
    <w:p w14:paraId="0272B986" w14:textId="77777777" w:rsidR="007378D8" w:rsidRPr="000E590E" w:rsidRDefault="007378D8" w:rsidP="007378D8">
      <w:pPr>
        <w:pStyle w:val="Akapitzlist"/>
        <w:numPr>
          <w:ilvl w:val="2"/>
          <w:numId w:val="32"/>
        </w:numPr>
        <w:suppressAutoHyphens/>
        <w:spacing w:after="0" w:line="264" w:lineRule="auto"/>
        <w:ind w:left="1134" w:right="0" w:hanging="579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 xml:space="preserve">przeglądy gwarancyjne zapewniające bezusterkową eksploatację w okresach udzielonej Gwarancji; </w:t>
      </w:r>
    </w:p>
    <w:p w14:paraId="0643FA50" w14:textId="77777777" w:rsidR="007378D8" w:rsidRPr="000E590E" w:rsidRDefault="007378D8" w:rsidP="007378D8">
      <w:pPr>
        <w:pStyle w:val="Akapitzlist"/>
        <w:numPr>
          <w:ilvl w:val="2"/>
          <w:numId w:val="32"/>
        </w:numPr>
        <w:suppressAutoHyphens/>
        <w:spacing w:after="0" w:line="264" w:lineRule="auto"/>
        <w:ind w:left="1134" w:right="0" w:hanging="579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usuwanie wszelkich wad i usterek tkwiących w przedmiocie rzeczy w momencie sprzedaży, jak i powstałych w okresie Gwarancji.</w:t>
      </w:r>
    </w:p>
    <w:p w14:paraId="78E67E1E" w14:textId="77777777" w:rsidR="007378D8" w:rsidRPr="000E590E" w:rsidRDefault="007378D8" w:rsidP="007378D8">
      <w:pPr>
        <w:pStyle w:val="Akapitzlist"/>
        <w:spacing w:after="0"/>
        <w:ind w:firstLine="0"/>
        <w:rPr>
          <w:rFonts w:ascii="Arial" w:hAnsi="Arial" w:cs="Arial"/>
          <w:bCs/>
          <w:sz w:val="22"/>
        </w:rPr>
      </w:pPr>
    </w:p>
    <w:p w14:paraId="3D81386E" w14:textId="77777777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Nie podlegają uprawnieniom z tytułu Gwarancji wady i usterki powstałe w skutek:</w:t>
      </w:r>
    </w:p>
    <w:p w14:paraId="215EA21D" w14:textId="77777777" w:rsidR="007378D8" w:rsidRPr="000E590E" w:rsidRDefault="007378D8" w:rsidP="007378D8">
      <w:pPr>
        <w:pStyle w:val="Akapitzlist"/>
        <w:numPr>
          <w:ilvl w:val="2"/>
          <w:numId w:val="32"/>
        </w:numPr>
        <w:suppressAutoHyphens/>
        <w:spacing w:after="0" w:line="264" w:lineRule="auto"/>
        <w:ind w:left="1134" w:right="0" w:hanging="579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działania siły wyższej albo wyłącznie z winy użytkownika lub osoby trzeciej, za którą Wykonawca nie ponosi odpowiedzialności,</w:t>
      </w:r>
    </w:p>
    <w:p w14:paraId="467DF752" w14:textId="77777777" w:rsidR="007378D8" w:rsidRPr="000E590E" w:rsidRDefault="007378D8" w:rsidP="007378D8">
      <w:pPr>
        <w:pStyle w:val="Akapitzlist"/>
        <w:numPr>
          <w:ilvl w:val="2"/>
          <w:numId w:val="32"/>
        </w:numPr>
        <w:suppressAutoHyphens/>
        <w:spacing w:after="0" w:line="264" w:lineRule="auto"/>
        <w:ind w:left="1134" w:right="0" w:hanging="579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winy użytkownika, w tym uszkodzeń mechanicznych oraz eksploatacji i konserwacji obiektu oraz urządzeń w sposób niezgodny z zasadami eksploatacji i instrukcjami użytkowania.</w:t>
      </w:r>
    </w:p>
    <w:p w14:paraId="6985D4E3" w14:textId="77777777" w:rsidR="007378D8" w:rsidRPr="000E590E" w:rsidRDefault="007378D8" w:rsidP="007378D8">
      <w:pPr>
        <w:pStyle w:val="Akapitzlist"/>
        <w:spacing w:after="0"/>
        <w:ind w:firstLine="0"/>
        <w:rPr>
          <w:rFonts w:ascii="Arial" w:hAnsi="Arial" w:cs="Arial"/>
          <w:bCs/>
          <w:sz w:val="22"/>
        </w:rPr>
      </w:pPr>
    </w:p>
    <w:p w14:paraId="4E44E8F9" w14:textId="6E5CB53E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Wykonawca</w:t>
      </w:r>
      <w:r w:rsidRPr="000E590E">
        <w:rPr>
          <w:rFonts w:ascii="Arial" w:hAnsi="Arial" w:cs="Arial"/>
          <w:sz w:val="22"/>
        </w:rPr>
        <w:t xml:space="preserve"> zobowiązuje się do usunięcia zgłoszonych pisemnie przez użytkownika wad i usterek w terminie </w:t>
      </w:r>
      <w:r w:rsidR="00AC7644" w:rsidRPr="000E590E">
        <w:rPr>
          <w:rFonts w:ascii="Arial" w:hAnsi="Arial" w:cs="Arial"/>
          <w:sz w:val="22"/>
        </w:rPr>
        <w:t>7</w:t>
      </w:r>
      <w:r w:rsidRPr="000E590E">
        <w:rPr>
          <w:rFonts w:ascii="Arial" w:hAnsi="Arial" w:cs="Arial"/>
          <w:sz w:val="22"/>
        </w:rPr>
        <w:t xml:space="preserve"> dni </w:t>
      </w:r>
      <w:r w:rsidR="00AC7644" w:rsidRPr="000E590E">
        <w:rPr>
          <w:rFonts w:ascii="Arial" w:hAnsi="Arial" w:cs="Arial"/>
          <w:sz w:val="22"/>
        </w:rPr>
        <w:t>roboczych. Za zgodą Zamawiającego w uzasadnionym przypadku termin naprawy może ulec wydłużeniu. W przypadku wystąpienia wad zagrażających bezpieczeństwu ludzi lub mienia, Wykonawca w trybie natychmiastowym zabezpieczy miejsce wystąpienia wady i w terminie nie dłuższym niż 3 godziny od powiadomienia (telefonicznie i potwierdzone  emailem) przystąpi do usuwania wady.</w:t>
      </w:r>
    </w:p>
    <w:p w14:paraId="44AA707F" w14:textId="77777777" w:rsidR="007378D8" w:rsidRPr="000E590E" w:rsidRDefault="007378D8" w:rsidP="007378D8">
      <w:pPr>
        <w:spacing w:after="0"/>
        <w:rPr>
          <w:rFonts w:ascii="Arial" w:hAnsi="Arial" w:cs="Arial"/>
          <w:bCs/>
          <w:sz w:val="22"/>
        </w:rPr>
      </w:pPr>
    </w:p>
    <w:p w14:paraId="4C495238" w14:textId="77777777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>W przypadku odmowy usunięcia wad lub usterek ze strony Wykonawcy, Zamawiający zleci usunięcie tych wad lub usterek innemu podmiotowi, obciążając kosztami Wykonawcę.</w:t>
      </w:r>
    </w:p>
    <w:p w14:paraId="33E401E4" w14:textId="77777777" w:rsidR="007378D8" w:rsidRPr="000E590E" w:rsidRDefault="007378D8" w:rsidP="007378D8">
      <w:pPr>
        <w:pStyle w:val="Akapitzlist"/>
        <w:rPr>
          <w:rFonts w:ascii="Arial" w:hAnsi="Arial" w:cs="Arial"/>
          <w:bCs/>
          <w:sz w:val="22"/>
        </w:rPr>
      </w:pPr>
    </w:p>
    <w:p w14:paraId="4D29669D" w14:textId="16946AE9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sz w:val="22"/>
        </w:rPr>
        <w:t>W przypadku niewywiązywania się z terminów, o których mowa w niniejszym paragrafie (§ 1</w:t>
      </w:r>
      <w:r w:rsidR="00AC7644" w:rsidRPr="000E590E">
        <w:rPr>
          <w:rFonts w:ascii="Arial" w:hAnsi="Arial" w:cs="Arial"/>
          <w:sz w:val="22"/>
        </w:rPr>
        <w:t>1</w:t>
      </w:r>
      <w:r w:rsidRPr="000E590E">
        <w:rPr>
          <w:rFonts w:ascii="Arial" w:hAnsi="Arial" w:cs="Arial"/>
          <w:sz w:val="22"/>
        </w:rPr>
        <w:t xml:space="preserve"> ust. </w:t>
      </w:r>
      <w:r w:rsidR="00AC7644" w:rsidRPr="000E590E">
        <w:rPr>
          <w:rFonts w:ascii="Arial" w:hAnsi="Arial" w:cs="Arial"/>
          <w:sz w:val="22"/>
        </w:rPr>
        <w:t>1 lit. b</w:t>
      </w:r>
      <w:r w:rsidRPr="000E590E">
        <w:rPr>
          <w:rFonts w:ascii="Arial" w:hAnsi="Arial" w:cs="Arial"/>
          <w:sz w:val="22"/>
        </w:rPr>
        <w:t>).</w:t>
      </w:r>
      <w:r w:rsidR="00AC7644" w:rsidRPr="000E590E">
        <w:rPr>
          <w:rFonts w:ascii="Arial" w:hAnsi="Arial" w:cs="Arial"/>
          <w:sz w:val="22"/>
        </w:rPr>
        <w:t xml:space="preserve"> Wykonawca zwróci koszty naprawy zrealizowanej przez Zamawiającego poprzez zlecenie innemu Wykonawcy, w przypadku, gdy po dwukrotnym wezwaniu do usunięcia wady w wyznaczonym terminie, Wykonawca jej nie usunie. Zamawiający nie będzie uzgadniał z Wykonawcą kosztów takiej naprawy. Wykonawca zobowiązany jest do ich pokrycia w ciągu 14 dni od daty otrzymania dowodu zapłaty od Zamawiającego</w:t>
      </w:r>
    </w:p>
    <w:p w14:paraId="48526642" w14:textId="77777777" w:rsidR="007378D8" w:rsidRPr="000E590E" w:rsidRDefault="007378D8" w:rsidP="007378D8">
      <w:pPr>
        <w:pStyle w:val="Akapitzlist"/>
        <w:rPr>
          <w:rFonts w:ascii="Arial" w:hAnsi="Arial" w:cs="Arial"/>
          <w:bCs/>
          <w:sz w:val="22"/>
        </w:rPr>
      </w:pPr>
    </w:p>
    <w:p w14:paraId="1C29C7EC" w14:textId="77777777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 xml:space="preserve">Na okoliczność usunięcia wad lub usterek spisuje się protokół z udziałem przedstawiciela Wykonawcy i Przedstawiciela Zamawiającego. Stwierdzenie usunięcia wad powinno nastąpić nie później niż w ciągu 5 (słownie: pięciu) dni roboczych od daty zawiadomienia Zamawiającego przez Wykonawcę o dokonaniu naprawy. </w:t>
      </w:r>
    </w:p>
    <w:p w14:paraId="09E76954" w14:textId="77777777" w:rsidR="007378D8" w:rsidRPr="000E590E" w:rsidRDefault="007378D8" w:rsidP="007378D8">
      <w:pPr>
        <w:pStyle w:val="Akapitzlist"/>
        <w:rPr>
          <w:rFonts w:ascii="Arial" w:hAnsi="Arial" w:cs="Arial"/>
          <w:bCs/>
          <w:sz w:val="22"/>
        </w:rPr>
      </w:pPr>
    </w:p>
    <w:p w14:paraId="50DFB7A0" w14:textId="302B3393" w:rsidR="007378D8" w:rsidRPr="000E590E" w:rsidRDefault="007378D8" w:rsidP="007378D8">
      <w:pPr>
        <w:pStyle w:val="Akapitzlist"/>
        <w:numPr>
          <w:ilvl w:val="1"/>
          <w:numId w:val="32"/>
        </w:numPr>
        <w:suppressAutoHyphens/>
        <w:spacing w:after="0" w:line="264" w:lineRule="auto"/>
        <w:ind w:right="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sz w:val="22"/>
        </w:rPr>
        <w:t xml:space="preserve">Przegląd poprzedzający zakończenie okresu gwarancji i rękojmi (dalej: „Przegląd”) odbędzie się na pisemne wezwanie Zamawiającego, które zostanie przesłane do Wykonawcy na </w:t>
      </w:r>
      <w:r w:rsidR="00AC7644" w:rsidRPr="000E590E">
        <w:rPr>
          <w:rFonts w:ascii="Arial" w:hAnsi="Arial" w:cs="Arial"/>
          <w:sz w:val="22"/>
        </w:rPr>
        <w:t>15</w:t>
      </w:r>
      <w:r w:rsidRPr="000E590E">
        <w:rPr>
          <w:rFonts w:ascii="Arial" w:hAnsi="Arial" w:cs="Arial"/>
          <w:sz w:val="22"/>
        </w:rPr>
        <w:t xml:space="preserve"> dni przed upływem okresu gwarancji lub rękojmi. Z Przeglądu zostanie sporządzony protokół.</w:t>
      </w:r>
    </w:p>
    <w:p w14:paraId="3194448D" w14:textId="77777777" w:rsidR="007378D8" w:rsidRPr="000E590E" w:rsidRDefault="007378D8" w:rsidP="007378D8">
      <w:pPr>
        <w:pStyle w:val="Akapitzlist"/>
        <w:rPr>
          <w:rFonts w:ascii="Arial" w:hAnsi="Arial" w:cs="Arial"/>
          <w:bCs/>
          <w:sz w:val="22"/>
        </w:rPr>
      </w:pPr>
    </w:p>
    <w:p w14:paraId="1EA06902" w14:textId="77777777" w:rsidR="007378D8" w:rsidRPr="000E590E" w:rsidRDefault="007378D8" w:rsidP="007378D8">
      <w:pPr>
        <w:pStyle w:val="Akapitzlist"/>
        <w:rPr>
          <w:rFonts w:ascii="Arial" w:hAnsi="Arial" w:cs="Arial"/>
          <w:bCs/>
          <w:sz w:val="22"/>
        </w:rPr>
      </w:pPr>
    </w:p>
    <w:p w14:paraId="0AE9323E" w14:textId="77777777" w:rsidR="007378D8" w:rsidRPr="000E590E" w:rsidRDefault="007378D8" w:rsidP="007378D8">
      <w:pPr>
        <w:pStyle w:val="Akapitzlist"/>
        <w:spacing w:after="0"/>
        <w:ind w:left="360"/>
        <w:rPr>
          <w:rFonts w:ascii="Arial" w:hAnsi="Arial" w:cs="Arial"/>
          <w:bCs/>
          <w:sz w:val="22"/>
        </w:rPr>
      </w:pPr>
    </w:p>
    <w:p w14:paraId="2F393710" w14:textId="77777777" w:rsidR="007378D8" w:rsidRPr="000E590E" w:rsidRDefault="007378D8" w:rsidP="007378D8">
      <w:pPr>
        <w:pStyle w:val="Akapitzlist"/>
        <w:spacing w:after="0"/>
        <w:ind w:left="360"/>
        <w:rPr>
          <w:rFonts w:ascii="Arial" w:hAnsi="Arial" w:cs="Arial"/>
          <w:bCs/>
          <w:sz w:val="22"/>
        </w:rPr>
      </w:pPr>
    </w:p>
    <w:p w14:paraId="41021FAD" w14:textId="77777777" w:rsidR="007378D8" w:rsidRPr="000E590E" w:rsidRDefault="007378D8" w:rsidP="007378D8">
      <w:pPr>
        <w:pStyle w:val="Akapitzlist"/>
        <w:ind w:left="360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 xml:space="preserve">Miejscowość, ……………………., dnia ……………………2025 r. </w:t>
      </w:r>
    </w:p>
    <w:p w14:paraId="098618E7" w14:textId="77777777" w:rsidR="007378D8" w:rsidRPr="000E590E" w:rsidRDefault="007378D8" w:rsidP="007378D8">
      <w:pPr>
        <w:pStyle w:val="Akapitzlist"/>
        <w:ind w:left="360"/>
        <w:rPr>
          <w:rFonts w:ascii="Arial" w:hAnsi="Arial" w:cs="Arial"/>
          <w:bCs/>
          <w:sz w:val="22"/>
        </w:rPr>
      </w:pPr>
    </w:p>
    <w:p w14:paraId="7875FC5A" w14:textId="77777777" w:rsidR="007378D8" w:rsidRPr="000E590E" w:rsidRDefault="007378D8" w:rsidP="007378D8">
      <w:pPr>
        <w:pStyle w:val="Akapitzlist"/>
        <w:ind w:left="360"/>
        <w:rPr>
          <w:rFonts w:ascii="Arial" w:hAnsi="Arial" w:cs="Arial"/>
          <w:bCs/>
          <w:sz w:val="22"/>
        </w:rPr>
      </w:pPr>
    </w:p>
    <w:p w14:paraId="615F0FDD" w14:textId="77777777" w:rsidR="007378D8" w:rsidRPr="000E590E" w:rsidRDefault="007378D8" w:rsidP="007378D8">
      <w:pPr>
        <w:pStyle w:val="Akapitzlist"/>
        <w:ind w:left="360"/>
        <w:rPr>
          <w:rFonts w:ascii="Arial" w:hAnsi="Arial" w:cs="Arial"/>
          <w:bCs/>
          <w:sz w:val="22"/>
        </w:rPr>
      </w:pPr>
    </w:p>
    <w:p w14:paraId="16F08534" w14:textId="77777777" w:rsidR="007378D8" w:rsidRPr="000E590E" w:rsidRDefault="007378D8" w:rsidP="007378D8">
      <w:pPr>
        <w:pStyle w:val="Akapitzlist"/>
        <w:ind w:left="360"/>
        <w:rPr>
          <w:rFonts w:ascii="Arial" w:hAnsi="Arial" w:cs="Arial"/>
          <w:bCs/>
          <w:sz w:val="22"/>
        </w:rPr>
      </w:pPr>
    </w:p>
    <w:p w14:paraId="2432CF4B" w14:textId="77777777" w:rsidR="007378D8" w:rsidRPr="000E590E" w:rsidRDefault="007378D8" w:rsidP="007378D8">
      <w:pPr>
        <w:pStyle w:val="Akapitzlist"/>
        <w:ind w:left="360"/>
        <w:jc w:val="right"/>
        <w:rPr>
          <w:rFonts w:ascii="Arial" w:hAnsi="Arial" w:cs="Arial"/>
          <w:bCs/>
          <w:sz w:val="22"/>
        </w:rPr>
      </w:pPr>
      <w:r w:rsidRPr="000E590E">
        <w:rPr>
          <w:rFonts w:ascii="Arial" w:hAnsi="Arial" w:cs="Arial"/>
          <w:bCs/>
          <w:sz w:val="22"/>
        </w:rPr>
        <w:t xml:space="preserve">…………………..………………………………………………… </w:t>
      </w:r>
    </w:p>
    <w:p w14:paraId="4C473AF3" w14:textId="77777777" w:rsidR="007378D8" w:rsidRPr="000E590E" w:rsidRDefault="007378D8" w:rsidP="007378D8">
      <w:pPr>
        <w:pStyle w:val="Akapitzlist"/>
        <w:spacing w:after="0"/>
        <w:ind w:left="360"/>
        <w:jc w:val="right"/>
        <w:rPr>
          <w:rFonts w:ascii="Arial" w:hAnsi="Arial" w:cs="Arial"/>
          <w:bCs/>
          <w:i/>
          <w:iCs/>
          <w:sz w:val="22"/>
        </w:rPr>
      </w:pPr>
      <w:r w:rsidRPr="000E590E">
        <w:rPr>
          <w:rFonts w:ascii="Arial" w:hAnsi="Arial" w:cs="Arial"/>
          <w:bCs/>
          <w:i/>
          <w:iCs/>
          <w:sz w:val="22"/>
        </w:rPr>
        <w:t>podpis osoby/osób upoważnionej/upoważnionych do reprezentowania Wykonawcy</w:t>
      </w:r>
    </w:p>
    <w:p w14:paraId="63AD59C9" w14:textId="77777777" w:rsidR="007378D8" w:rsidRPr="000E590E" w:rsidRDefault="007378D8" w:rsidP="007378D8">
      <w:pPr>
        <w:pStyle w:val="Akapitzlist"/>
        <w:spacing w:after="0" w:line="240" w:lineRule="auto"/>
        <w:ind w:left="360" w:firstLine="0"/>
        <w:rPr>
          <w:rFonts w:ascii="Arial" w:hAnsi="Arial" w:cs="Arial"/>
          <w:bCs/>
          <w:sz w:val="22"/>
        </w:rPr>
      </w:pPr>
    </w:p>
    <w:p w14:paraId="605AE61A" w14:textId="77777777" w:rsidR="007378D8" w:rsidRPr="000E590E" w:rsidRDefault="007378D8" w:rsidP="0083326B">
      <w:pPr>
        <w:tabs>
          <w:tab w:val="center" w:pos="2165"/>
          <w:tab w:val="center" w:pos="2873"/>
          <w:tab w:val="center" w:pos="3581"/>
          <w:tab w:val="center" w:pos="4289"/>
          <w:tab w:val="center" w:pos="6607"/>
        </w:tabs>
        <w:spacing w:after="0" w:line="276" w:lineRule="auto"/>
        <w:ind w:left="0" w:right="0" w:firstLine="0"/>
        <w:jc w:val="center"/>
        <w:rPr>
          <w:rFonts w:ascii="Arial" w:hAnsi="Arial" w:cs="Arial"/>
          <w:sz w:val="22"/>
        </w:rPr>
      </w:pPr>
    </w:p>
    <w:sectPr w:rsidR="007378D8" w:rsidRPr="000E590E" w:rsidSect="007D277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09" w:right="1417" w:bottom="993" w:left="1417" w:header="284" w:footer="70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D0385" w14:textId="77777777" w:rsidR="00163B21" w:rsidRDefault="00163B21">
      <w:pPr>
        <w:spacing w:after="0" w:line="240" w:lineRule="auto"/>
      </w:pPr>
      <w:r>
        <w:separator/>
      </w:r>
    </w:p>
  </w:endnote>
  <w:endnote w:type="continuationSeparator" w:id="0">
    <w:p w14:paraId="2C4AF165" w14:textId="77777777" w:rsidR="00163B21" w:rsidRDefault="00163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95CCF" w14:textId="77777777" w:rsidR="00E512AA" w:rsidRDefault="00CE7FF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701A15C3" w14:textId="77777777" w:rsidR="00E512AA" w:rsidRDefault="00CE7FFD">
    <w:pPr>
      <w:spacing w:after="0" w:line="259" w:lineRule="auto"/>
      <w:ind w:left="41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5C18A" w14:textId="77777777" w:rsidR="00E512AA" w:rsidRDefault="00CE7FF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7173A">
      <w:rPr>
        <w:noProof/>
      </w:rPr>
      <w:t>1</w:t>
    </w:r>
    <w:r>
      <w:fldChar w:fldCharType="end"/>
    </w:r>
    <w:r>
      <w:t xml:space="preserve"> </w:t>
    </w:r>
  </w:p>
  <w:p w14:paraId="399EA280" w14:textId="77777777" w:rsidR="00E512AA" w:rsidRDefault="00CE7FFD">
    <w:pPr>
      <w:spacing w:after="0" w:line="259" w:lineRule="auto"/>
      <w:ind w:left="41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3CB7C" w14:textId="77777777" w:rsidR="00E512AA" w:rsidRDefault="00CE7FFD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452195B" w14:textId="77777777" w:rsidR="00E512AA" w:rsidRDefault="00CE7FFD">
    <w:pPr>
      <w:spacing w:after="0" w:line="259" w:lineRule="auto"/>
      <w:ind w:left="41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97395" w14:textId="77777777" w:rsidR="00163B21" w:rsidRDefault="00163B21">
      <w:pPr>
        <w:spacing w:after="0" w:line="240" w:lineRule="auto"/>
      </w:pPr>
      <w:r>
        <w:separator/>
      </w:r>
    </w:p>
  </w:footnote>
  <w:footnote w:type="continuationSeparator" w:id="0">
    <w:p w14:paraId="5B3B9D95" w14:textId="77777777" w:rsidR="00163B21" w:rsidRDefault="00163B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A715C" w14:textId="77777777" w:rsidR="00E512AA" w:rsidRDefault="00CE7FFD">
    <w:pPr>
      <w:spacing w:after="0" w:line="240" w:lineRule="auto"/>
      <w:ind w:left="2258" w:right="2223" w:firstLine="0"/>
      <w:jc w:val="center"/>
    </w:pPr>
    <w:r>
      <w:rPr>
        <w:rFonts w:ascii="Arial" w:eastAsia="Arial" w:hAnsi="Arial" w:cs="Arial"/>
        <w:sz w:val="16"/>
      </w:rPr>
      <w:t>IP.271.4.2021 pn.:  „</w:t>
    </w:r>
    <w:r>
      <w:rPr>
        <w:rFonts w:ascii="Arial" w:eastAsia="Arial" w:hAnsi="Arial" w:cs="Arial"/>
        <w:i/>
        <w:sz w:val="16"/>
      </w:rPr>
      <w:t>Modernizacja nawierzchni dróg gminnych w Gminie Czernichów”</w:t>
    </w:r>
    <w:r>
      <w:t xml:space="preserve"> </w:t>
    </w:r>
  </w:p>
  <w:p w14:paraId="166BB3B6" w14:textId="77777777" w:rsidR="00E512AA" w:rsidRDefault="00CE7FFD">
    <w:pPr>
      <w:spacing w:after="0" w:line="259" w:lineRule="auto"/>
      <w:ind w:left="41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B6E3C" w14:textId="131D6D64" w:rsidR="00E512AA" w:rsidRDefault="00E512AA">
    <w:pPr>
      <w:spacing w:after="0" w:line="259" w:lineRule="auto"/>
      <w:ind w:left="41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342FC" w14:textId="77777777" w:rsidR="00E512AA" w:rsidRDefault="00CE7FFD">
    <w:pPr>
      <w:spacing w:after="0" w:line="240" w:lineRule="auto"/>
      <w:ind w:left="2258" w:right="2223" w:firstLine="0"/>
      <w:jc w:val="center"/>
    </w:pPr>
    <w:r>
      <w:rPr>
        <w:rFonts w:ascii="Arial" w:eastAsia="Arial" w:hAnsi="Arial" w:cs="Arial"/>
        <w:sz w:val="16"/>
      </w:rPr>
      <w:t>IP.271.4.2021 pn.:  „</w:t>
    </w:r>
    <w:r>
      <w:rPr>
        <w:rFonts w:ascii="Arial" w:eastAsia="Arial" w:hAnsi="Arial" w:cs="Arial"/>
        <w:i/>
        <w:sz w:val="16"/>
      </w:rPr>
      <w:t>Modernizacja nawierzchni dróg gminnych w Gminie Czernichów”</w:t>
    </w:r>
    <w:r>
      <w:t xml:space="preserve"> </w:t>
    </w:r>
  </w:p>
  <w:p w14:paraId="1F8DA5C6" w14:textId="77777777" w:rsidR="00E512AA" w:rsidRDefault="00CE7FFD">
    <w:pPr>
      <w:spacing w:after="0" w:line="259" w:lineRule="auto"/>
      <w:ind w:left="41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60114F"/>
    <w:multiLevelType w:val="hybridMultilevel"/>
    <w:tmpl w:val="52A0205E"/>
    <w:lvl w:ilvl="0" w:tplc="3F668CFA">
      <w:start w:val="1"/>
      <w:numFmt w:val="decimal"/>
      <w:lvlText w:val="%1."/>
      <w:lvlJc w:val="left"/>
      <w:pPr>
        <w:ind w:left="453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1E46D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6C64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B615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702A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1A9D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EC56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44C5A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386B4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30339EA"/>
    <w:multiLevelType w:val="hybridMultilevel"/>
    <w:tmpl w:val="11A2D870"/>
    <w:lvl w:ilvl="0" w:tplc="D4E2A420">
      <w:start w:val="1"/>
      <w:numFmt w:val="decimal"/>
      <w:lvlText w:val="%1."/>
      <w:lvlJc w:val="left"/>
      <w:pPr>
        <w:ind w:left="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06765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9424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E4796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EC35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985B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21679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1082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6EE7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6BA307C"/>
    <w:multiLevelType w:val="hybridMultilevel"/>
    <w:tmpl w:val="1DF00120"/>
    <w:lvl w:ilvl="0" w:tplc="A4E46FB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78E14E1"/>
    <w:multiLevelType w:val="hybridMultilevel"/>
    <w:tmpl w:val="F808CC7C"/>
    <w:lvl w:ilvl="0" w:tplc="5C90671A">
      <w:start w:val="4"/>
      <w:numFmt w:val="decimal"/>
      <w:lvlText w:val="%1."/>
      <w:lvlJc w:val="left"/>
      <w:pPr>
        <w:ind w:left="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0C5078">
      <w:start w:val="1"/>
      <w:numFmt w:val="decimal"/>
      <w:lvlText w:val="%2)"/>
      <w:lvlJc w:val="left"/>
      <w:pPr>
        <w:ind w:left="74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0A3F1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92CEFA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6E25C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FEFA6A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2A93EE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BA8084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708EE6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90F479A"/>
    <w:multiLevelType w:val="hybridMultilevel"/>
    <w:tmpl w:val="A498DF06"/>
    <w:lvl w:ilvl="0" w:tplc="04150011">
      <w:start w:val="1"/>
      <w:numFmt w:val="decimal"/>
      <w:lvlText w:val="%1)"/>
      <w:lvlJc w:val="left"/>
      <w:pPr>
        <w:ind w:left="746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A418D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E4821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581A7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5C023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A0F63C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689EC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580F2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901C0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BBB3F44"/>
    <w:multiLevelType w:val="hybridMultilevel"/>
    <w:tmpl w:val="18DABE56"/>
    <w:lvl w:ilvl="0" w:tplc="A8F65278">
      <w:start w:val="1"/>
      <w:numFmt w:val="decimal"/>
      <w:lvlText w:val="%1."/>
      <w:lvlJc w:val="left"/>
      <w:pPr>
        <w:ind w:left="59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26EB4">
      <w:start w:val="1"/>
      <w:numFmt w:val="decimal"/>
      <w:lvlText w:val="%2)"/>
      <w:lvlJc w:val="left"/>
      <w:pPr>
        <w:ind w:left="948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86156C">
      <w:start w:val="1"/>
      <w:numFmt w:val="lowerLetter"/>
      <w:lvlText w:val="%3)"/>
      <w:lvlJc w:val="left"/>
      <w:pPr>
        <w:ind w:left="140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F660874">
      <w:start w:val="1"/>
      <w:numFmt w:val="decimal"/>
      <w:lvlText w:val="%4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2880FC">
      <w:start w:val="1"/>
      <w:numFmt w:val="lowerLetter"/>
      <w:lvlText w:val="%5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505034">
      <w:start w:val="1"/>
      <w:numFmt w:val="lowerRoman"/>
      <w:lvlText w:val="%6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449E14">
      <w:start w:val="1"/>
      <w:numFmt w:val="decimal"/>
      <w:lvlText w:val="%7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22AE0E2">
      <w:start w:val="1"/>
      <w:numFmt w:val="lowerLetter"/>
      <w:lvlText w:val="%8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2C77E2">
      <w:start w:val="1"/>
      <w:numFmt w:val="lowerRoman"/>
      <w:lvlText w:val="%9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B11F81"/>
    <w:multiLevelType w:val="hybridMultilevel"/>
    <w:tmpl w:val="5F9A0006"/>
    <w:lvl w:ilvl="0" w:tplc="FFFFFFFF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253" w:hanging="360"/>
      </w:pPr>
    </w:lvl>
    <w:lvl w:ilvl="2" w:tplc="FFFFFFFF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53677AB"/>
    <w:multiLevelType w:val="hybridMultilevel"/>
    <w:tmpl w:val="868E7EE0"/>
    <w:lvl w:ilvl="0" w:tplc="7820D730">
      <w:start w:val="1"/>
      <w:numFmt w:val="decimal"/>
      <w:lvlText w:val="%1."/>
      <w:lvlJc w:val="left"/>
      <w:pPr>
        <w:ind w:left="38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0AB4B0">
      <w:start w:val="1"/>
      <w:numFmt w:val="decimal"/>
      <w:lvlText w:val="%2)"/>
      <w:lvlJc w:val="left"/>
      <w:pPr>
        <w:ind w:left="76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922E98">
      <w:start w:val="23"/>
      <w:numFmt w:val="lowerLetter"/>
      <w:lvlText w:val="%3"/>
      <w:lvlJc w:val="left"/>
      <w:pPr>
        <w:ind w:left="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32241E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C2E26A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1C5DD8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8E6FD0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20546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5C9E82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75B3C86"/>
    <w:multiLevelType w:val="hybridMultilevel"/>
    <w:tmpl w:val="AA46E7B2"/>
    <w:lvl w:ilvl="0" w:tplc="29BEACFE">
      <w:start w:val="1"/>
      <w:numFmt w:val="decimal"/>
      <w:lvlText w:val="%1."/>
      <w:lvlJc w:val="left"/>
      <w:pPr>
        <w:ind w:left="386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F9084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A708C8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0E478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4A05A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23259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0FC64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172813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7A66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9D12F6E"/>
    <w:multiLevelType w:val="hybridMultilevel"/>
    <w:tmpl w:val="D938D69C"/>
    <w:lvl w:ilvl="0" w:tplc="A940846E">
      <w:start w:val="1"/>
      <w:numFmt w:val="decimal"/>
      <w:lvlText w:val="%1)"/>
      <w:lvlJc w:val="left"/>
      <w:pPr>
        <w:ind w:left="75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21076D"/>
    <w:multiLevelType w:val="hybridMultilevel"/>
    <w:tmpl w:val="E7BEE46E"/>
    <w:lvl w:ilvl="0" w:tplc="EFC04550">
      <w:start w:val="1"/>
      <w:numFmt w:val="decimal"/>
      <w:lvlText w:val="%1."/>
      <w:lvlJc w:val="left"/>
      <w:pPr>
        <w:ind w:left="30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2EFAE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9AE7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51049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144E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8C54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DC30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2ED2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7A4D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1F611284"/>
    <w:multiLevelType w:val="multilevel"/>
    <w:tmpl w:val="D0FCDEE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00000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3" w15:restartNumberingAfterBreak="0">
    <w:nsid w:val="242E28E1"/>
    <w:multiLevelType w:val="hybridMultilevel"/>
    <w:tmpl w:val="CB40D5EE"/>
    <w:lvl w:ilvl="0" w:tplc="EAC673EE">
      <w:start w:val="1"/>
      <w:numFmt w:val="decimal"/>
      <w:lvlText w:val="%1."/>
      <w:lvlJc w:val="left"/>
      <w:pPr>
        <w:ind w:left="684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CECF76">
      <w:start w:val="1"/>
      <w:numFmt w:val="lowerLetter"/>
      <w:lvlText w:val="%2)"/>
      <w:lvlJc w:val="left"/>
      <w:pPr>
        <w:ind w:left="893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AE7910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EEA1EC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3C62C0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9A9C30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08DB54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0AFA9E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40C8F4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4906291"/>
    <w:multiLevelType w:val="hybridMultilevel"/>
    <w:tmpl w:val="C3E24CB6"/>
    <w:lvl w:ilvl="0" w:tplc="8ABA75EE">
      <w:start w:val="1"/>
      <w:numFmt w:val="decimal"/>
      <w:lvlText w:val="%1."/>
      <w:lvlJc w:val="left"/>
      <w:pPr>
        <w:ind w:left="746" w:hanging="360"/>
      </w:pPr>
      <w:rPr>
        <w:b w:val="0"/>
        <w:bCs/>
      </w:rPr>
    </w:lvl>
    <w:lvl w:ilvl="1" w:tplc="69A2F8EE">
      <w:start w:val="1"/>
      <w:numFmt w:val="decimal"/>
      <w:lvlText w:val="%2)"/>
      <w:lvlJc w:val="left"/>
      <w:pPr>
        <w:ind w:left="1466" w:hanging="360"/>
      </w:pPr>
      <w:rPr>
        <w:rFonts w:ascii="Arial" w:eastAsia="Arial" w:hAnsi="Arial" w:cs="Arial" w:hint="default"/>
        <w:b w:val="0"/>
        <w:bCs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186" w:hanging="180"/>
      </w:pPr>
    </w:lvl>
    <w:lvl w:ilvl="3" w:tplc="0415000F" w:tentative="1">
      <w:start w:val="1"/>
      <w:numFmt w:val="decimal"/>
      <w:lvlText w:val="%4."/>
      <w:lvlJc w:val="left"/>
      <w:pPr>
        <w:ind w:left="2906" w:hanging="360"/>
      </w:pPr>
    </w:lvl>
    <w:lvl w:ilvl="4" w:tplc="04150019" w:tentative="1">
      <w:start w:val="1"/>
      <w:numFmt w:val="lowerLetter"/>
      <w:lvlText w:val="%5."/>
      <w:lvlJc w:val="left"/>
      <w:pPr>
        <w:ind w:left="3626" w:hanging="360"/>
      </w:pPr>
    </w:lvl>
    <w:lvl w:ilvl="5" w:tplc="0415001B" w:tentative="1">
      <w:start w:val="1"/>
      <w:numFmt w:val="lowerRoman"/>
      <w:lvlText w:val="%6."/>
      <w:lvlJc w:val="right"/>
      <w:pPr>
        <w:ind w:left="4346" w:hanging="180"/>
      </w:pPr>
    </w:lvl>
    <w:lvl w:ilvl="6" w:tplc="0415000F" w:tentative="1">
      <w:start w:val="1"/>
      <w:numFmt w:val="decimal"/>
      <w:lvlText w:val="%7."/>
      <w:lvlJc w:val="left"/>
      <w:pPr>
        <w:ind w:left="5066" w:hanging="360"/>
      </w:pPr>
    </w:lvl>
    <w:lvl w:ilvl="7" w:tplc="04150019" w:tentative="1">
      <w:start w:val="1"/>
      <w:numFmt w:val="lowerLetter"/>
      <w:lvlText w:val="%8."/>
      <w:lvlJc w:val="left"/>
      <w:pPr>
        <w:ind w:left="5786" w:hanging="360"/>
      </w:pPr>
    </w:lvl>
    <w:lvl w:ilvl="8" w:tplc="0415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15" w15:restartNumberingAfterBreak="0">
    <w:nsid w:val="256966A3"/>
    <w:multiLevelType w:val="hybridMultilevel"/>
    <w:tmpl w:val="99C49E88"/>
    <w:lvl w:ilvl="0" w:tplc="5608FC78">
      <w:start w:val="1"/>
      <w:numFmt w:val="decimal"/>
      <w:lvlText w:val="%1."/>
      <w:lvlJc w:val="left"/>
      <w:pPr>
        <w:ind w:left="38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E6E9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16F76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1206A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5B4AF1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247D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04C1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96349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9CB0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718773B"/>
    <w:multiLevelType w:val="hybridMultilevel"/>
    <w:tmpl w:val="A6A4666E"/>
    <w:lvl w:ilvl="0" w:tplc="1FF0B5C8">
      <w:start w:val="1"/>
      <w:numFmt w:val="decimal"/>
      <w:lvlText w:val="%1."/>
      <w:lvlJc w:val="left"/>
      <w:pPr>
        <w:ind w:left="30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C04E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F2D0D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3ABA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8E4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36A9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0445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6EDC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80578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98350B"/>
    <w:multiLevelType w:val="hybridMultilevel"/>
    <w:tmpl w:val="3C1EB944"/>
    <w:lvl w:ilvl="0" w:tplc="FFFFFFFF">
      <w:start w:val="1"/>
      <w:numFmt w:val="decimal"/>
      <w:lvlText w:val="%1."/>
      <w:lvlJc w:val="left"/>
      <w:pPr>
        <w:ind w:left="453"/>
      </w:pPr>
      <w:rPr>
        <w:rFonts w:ascii="Cambria" w:eastAsia="Times New Roman" w:hAnsi="Cambria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678" w:hanging="360"/>
      </w:pPr>
    </w:lvl>
    <w:lvl w:ilvl="2" w:tplc="FFFFFFFF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24D6820"/>
    <w:multiLevelType w:val="hybridMultilevel"/>
    <w:tmpl w:val="80ACC4A0"/>
    <w:lvl w:ilvl="0" w:tplc="CD56DFF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580510">
      <w:start w:val="1"/>
      <w:numFmt w:val="lowerLetter"/>
      <w:lvlText w:val="%2)"/>
      <w:lvlJc w:val="left"/>
      <w:pPr>
        <w:ind w:left="893"/>
      </w:pPr>
      <w:rPr>
        <w:rFonts w:ascii="Cambria" w:eastAsia="Times New Roman" w:hAnsi="Cambria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CEACC4E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0E2778C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8A2C9E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006A30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C4B37E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6873E0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0086AC0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A1C0AC9"/>
    <w:multiLevelType w:val="hybridMultilevel"/>
    <w:tmpl w:val="3F4CCBBE"/>
    <w:lvl w:ilvl="0" w:tplc="B9EC14B8">
      <w:start w:val="1"/>
      <w:numFmt w:val="lowerLetter"/>
      <w:lvlText w:val="%1)"/>
      <w:lvlJc w:val="left"/>
      <w:pPr>
        <w:ind w:left="113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ECDE20">
      <w:start w:val="1"/>
      <w:numFmt w:val="lowerLetter"/>
      <w:lvlText w:val="%2"/>
      <w:lvlJc w:val="left"/>
      <w:pPr>
        <w:ind w:left="1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C00506">
      <w:start w:val="1"/>
      <w:numFmt w:val="lowerRoman"/>
      <w:lvlText w:val="%3"/>
      <w:lvlJc w:val="left"/>
      <w:pPr>
        <w:ind w:left="2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FAD38A">
      <w:start w:val="1"/>
      <w:numFmt w:val="decimal"/>
      <w:lvlText w:val="%4"/>
      <w:lvlJc w:val="left"/>
      <w:pPr>
        <w:ind w:left="3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A80E00">
      <w:start w:val="1"/>
      <w:numFmt w:val="lowerLetter"/>
      <w:lvlText w:val="%5"/>
      <w:lvlJc w:val="left"/>
      <w:pPr>
        <w:ind w:left="3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6CF238">
      <w:start w:val="1"/>
      <w:numFmt w:val="lowerRoman"/>
      <w:lvlText w:val="%6"/>
      <w:lvlJc w:val="left"/>
      <w:pPr>
        <w:ind w:left="45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069EDE">
      <w:start w:val="1"/>
      <w:numFmt w:val="decimal"/>
      <w:lvlText w:val="%7"/>
      <w:lvlJc w:val="left"/>
      <w:pPr>
        <w:ind w:left="52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C65E14">
      <w:start w:val="1"/>
      <w:numFmt w:val="lowerLetter"/>
      <w:lvlText w:val="%8"/>
      <w:lvlJc w:val="left"/>
      <w:pPr>
        <w:ind w:left="60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043140">
      <w:start w:val="1"/>
      <w:numFmt w:val="lowerRoman"/>
      <w:lvlText w:val="%9"/>
      <w:lvlJc w:val="left"/>
      <w:pPr>
        <w:ind w:left="67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C901664"/>
    <w:multiLevelType w:val="hybridMultilevel"/>
    <w:tmpl w:val="767AA83C"/>
    <w:lvl w:ilvl="0" w:tplc="4244B90A">
      <w:start w:val="1"/>
      <w:numFmt w:val="decimal"/>
      <w:lvlText w:val="%1."/>
      <w:lvlJc w:val="left"/>
      <w:pPr>
        <w:ind w:left="453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C66736">
      <w:start w:val="1"/>
      <w:numFmt w:val="decimal"/>
      <w:lvlText w:val="%2)"/>
      <w:lvlJc w:val="left"/>
      <w:pPr>
        <w:ind w:left="75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D00854">
      <w:start w:val="1"/>
      <w:numFmt w:val="lowerLetter"/>
      <w:lvlText w:val="%3)"/>
      <w:lvlJc w:val="left"/>
      <w:pPr>
        <w:ind w:left="1174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AE9046">
      <w:start w:val="1"/>
      <w:numFmt w:val="bullet"/>
      <w:lvlText w:val="•"/>
      <w:lvlJc w:val="left"/>
      <w:pPr>
        <w:ind w:left="15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76D10E">
      <w:start w:val="1"/>
      <w:numFmt w:val="bullet"/>
      <w:lvlText w:val="o"/>
      <w:lvlJc w:val="left"/>
      <w:pPr>
        <w:ind w:left="1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848290">
      <w:start w:val="1"/>
      <w:numFmt w:val="bullet"/>
      <w:lvlText w:val="▪"/>
      <w:lvlJc w:val="left"/>
      <w:pPr>
        <w:ind w:left="2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6E8722">
      <w:start w:val="1"/>
      <w:numFmt w:val="bullet"/>
      <w:lvlText w:val="•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0E137A">
      <w:start w:val="1"/>
      <w:numFmt w:val="bullet"/>
      <w:lvlText w:val="o"/>
      <w:lvlJc w:val="left"/>
      <w:pPr>
        <w:ind w:left="4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148464">
      <w:start w:val="1"/>
      <w:numFmt w:val="bullet"/>
      <w:lvlText w:val="▪"/>
      <w:lvlJc w:val="left"/>
      <w:pPr>
        <w:ind w:left="4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24B7A28"/>
    <w:multiLevelType w:val="hybridMultilevel"/>
    <w:tmpl w:val="6640FEDA"/>
    <w:lvl w:ilvl="0" w:tplc="9752A178">
      <w:start w:val="21"/>
      <w:numFmt w:val="decimal"/>
      <w:lvlText w:val="%1.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84067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A828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48A9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B89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134DB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F22B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F0F4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67454B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323496E"/>
    <w:multiLevelType w:val="hybridMultilevel"/>
    <w:tmpl w:val="61A8BE14"/>
    <w:lvl w:ilvl="0" w:tplc="964C7D88">
      <w:start w:val="1"/>
      <w:numFmt w:val="decimal"/>
      <w:lvlText w:val="%1."/>
      <w:lvlJc w:val="left"/>
      <w:pPr>
        <w:ind w:left="453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DAD74C">
      <w:start w:val="1"/>
      <w:numFmt w:val="lowerLetter"/>
      <w:lvlText w:val="%2)"/>
      <w:lvlJc w:val="left"/>
      <w:pPr>
        <w:ind w:left="1318"/>
      </w:pPr>
      <w:rPr>
        <w:rFonts w:ascii="Cambria" w:eastAsia="Times New Roman" w:hAnsi="Cambria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030C95C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600086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70D22A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68FA7A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A82C2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06CDCC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1E20E4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89F4EE9"/>
    <w:multiLevelType w:val="hybridMultilevel"/>
    <w:tmpl w:val="0322A9BE"/>
    <w:lvl w:ilvl="0" w:tplc="6E6A7A8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0AC63E">
      <w:start w:val="1"/>
      <w:numFmt w:val="lowerLetter"/>
      <w:lvlText w:val="%2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7FEDACE">
      <w:start w:val="4"/>
      <w:numFmt w:val="decimal"/>
      <w:lvlRestart w:val="0"/>
      <w:lvlText w:val="%3."/>
      <w:lvlJc w:val="left"/>
      <w:pPr>
        <w:ind w:left="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28DDAC">
      <w:start w:val="1"/>
      <w:numFmt w:val="decimal"/>
      <w:lvlText w:val="%4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187D3C">
      <w:start w:val="1"/>
      <w:numFmt w:val="lowerLetter"/>
      <w:lvlText w:val="%5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4AA26C">
      <w:start w:val="1"/>
      <w:numFmt w:val="lowerRoman"/>
      <w:lvlText w:val="%6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6CF296">
      <w:start w:val="1"/>
      <w:numFmt w:val="decimal"/>
      <w:lvlText w:val="%7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1EF38C">
      <w:start w:val="1"/>
      <w:numFmt w:val="lowerLetter"/>
      <w:lvlText w:val="%8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C6A226">
      <w:start w:val="1"/>
      <w:numFmt w:val="lowerRoman"/>
      <w:lvlText w:val="%9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675174A"/>
    <w:multiLevelType w:val="hybridMultilevel"/>
    <w:tmpl w:val="3FCCFDAC"/>
    <w:lvl w:ilvl="0" w:tplc="D48E0208">
      <w:start w:val="1"/>
      <w:numFmt w:val="decimal"/>
      <w:lvlText w:val="%1."/>
      <w:lvlJc w:val="left"/>
      <w:pPr>
        <w:ind w:left="453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3682D0">
      <w:start w:val="1"/>
      <w:numFmt w:val="decimal"/>
      <w:lvlText w:val="%2)"/>
      <w:lvlJc w:val="left"/>
      <w:pPr>
        <w:ind w:left="91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7010CC">
      <w:start w:val="1"/>
      <w:numFmt w:val="lowerRoman"/>
      <w:lvlText w:val="%3"/>
      <w:lvlJc w:val="left"/>
      <w:pPr>
        <w:ind w:left="1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DAA656">
      <w:start w:val="1"/>
      <w:numFmt w:val="decimal"/>
      <w:lvlText w:val="%4"/>
      <w:lvlJc w:val="left"/>
      <w:pPr>
        <w:ind w:left="2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7E2C6E">
      <w:start w:val="1"/>
      <w:numFmt w:val="lowerLetter"/>
      <w:lvlText w:val="%5"/>
      <w:lvlJc w:val="left"/>
      <w:pPr>
        <w:ind w:left="2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F82F3A">
      <w:start w:val="1"/>
      <w:numFmt w:val="lowerRoman"/>
      <w:lvlText w:val="%6"/>
      <w:lvlJc w:val="left"/>
      <w:pPr>
        <w:ind w:left="3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5A17A8">
      <w:start w:val="1"/>
      <w:numFmt w:val="decimal"/>
      <w:lvlText w:val="%7"/>
      <w:lvlJc w:val="left"/>
      <w:pPr>
        <w:ind w:left="4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7ACC48">
      <w:start w:val="1"/>
      <w:numFmt w:val="lowerLetter"/>
      <w:lvlText w:val="%8"/>
      <w:lvlJc w:val="left"/>
      <w:pPr>
        <w:ind w:left="5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3E0F90">
      <w:start w:val="1"/>
      <w:numFmt w:val="lowerRoman"/>
      <w:lvlText w:val="%9"/>
      <w:lvlJc w:val="left"/>
      <w:pPr>
        <w:ind w:left="58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BEA6956"/>
    <w:multiLevelType w:val="hybridMultilevel"/>
    <w:tmpl w:val="C3BCB0C4"/>
    <w:lvl w:ilvl="0" w:tplc="CED8ABD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3E6D24">
      <w:start w:val="2"/>
      <w:numFmt w:val="decimal"/>
      <w:lvlText w:val="%2)"/>
      <w:lvlJc w:val="left"/>
      <w:pPr>
        <w:ind w:left="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7EC77A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10E5EE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1A160C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90E81E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F682F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20DFA0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1CBBD2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EF518CA"/>
    <w:multiLevelType w:val="hybridMultilevel"/>
    <w:tmpl w:val="17E62F9A"/>
    <w:lvl w:ilvl="0" w:tplc="CDACB9B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C2CF86">
      <w:start w:val="1"/>
      <w:numFmt w:val="lowerLetter"/>
      <w:lvlText w:val="%2"/>
      <w:lvlJc w:val="left"/>
      <w:pPr>
        <w:ind w:left="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803E48">
      <w:start w:val="1"/>
      <w:numFmt w:val="decimal"/>
      <w:lvlRestart w:val="0"/>
      <w:lvlText w:val="%3)"/>
      <w:lvlJc w:val="left"/>
      <w:pPr>
        <w:ind w:left="100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15A8F3E">
      <w:start w:val="1"/>
      <w:numFmt w:val="decimal"/>
      <w:lvlText w:val="%4"/>
      <w:lvlJc w:val="left"/>
      <w:pPr>
        <w:ind w:left="1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3CC1AE">
      <w:start w:val="1"/>
      <w:numFmt w:val="lowerLetter"/>
      <w:lvlText w:val="%5"/>
      <w:lvlJc w:val="left"/>
      <w:pPr>
        <w:ind w:left="2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F480E0">
      <w:start w:val="1"/>
      <w:numFmt w:val="lowerRoman"/>
      <w:lvlText w:val="%6"/>
      <w:lvlJc w:val="left"/>
      <w:pPr>
        <w:ind w:left="2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D4B2E6">
      <w:start w:val="1"/>
      <w:numFmt w:val="decimal"/>
      <w:lvlText w:val="%7"/>
      <w:lvlJc w:val="left"/>
      <w:pPr>
        <w:ind w:left="3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0E771A">
      <w:start w:val="1"/>
      <w:numFmt w:val="lowerLetter"/>
      <w:lvlText w:val="%8"/>
      <w:lvlJc w:val="left"/>
      <w:pPr>
        <w:ind w:left="4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408D48">
      <w:start w:val="1"/>
      <w:numFmt w:val="lowerRoman"/>
      <w:lvlText w:val="%9"/>
      <w:lvlJc w:val="left"/>
      <w:pPr>
        <w:ind w:left="5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C5B38E1"/>
    <w:multiLevelType w:val="hybridMultilevel"/>
    <w:tmpl w:val="5B8EDCA6"/>
    <w:lvl w:ilvl="0" w:tplc="724076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BA01E6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D77089"/>
    <w:multiLevelType w:val="hybridMultilevel"/>
    <w:tmpl w:val="1F964826"/>
    <w:lvl w:ilvl="0" w:tplc="8222E926">
      <w:start w:val="1"/>
      <w:numFmt w:val="bullet"/>
      <w:lvlText w:val="̶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CC3839B0">
      <w:start w:val="1"/>
      <w:numFmt w:val="bullet"/>
      <w:lvlText w:val="̶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A06870"/>
    <w:multiLevelType w:val="hybridMultilevel"/>
    <w:tmpl w:val="E4F878E8"/>
    <w:lvl w:ilvl="0" w:tplc="6DFE0D62">
      <w:start w:val="1"/>
      <w:numFmt w:val="decimal"/>
      <w:lvlText w:val="%1)"/>
      <w:lvlJc w:val="left"/>
      <w:pPr>
        <w:ind w:left="96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87" w:hanging="360"/>
      </w:pPr>
    </w:lvl>
    <w:lvl w:ilvl="2" w:tplc="0415001B" w:tentative="1">
      <w:start w:val="1"/>
      <w:numFmt w:val="lowerRoman"/>
      <w:lvlText w:val="%3."/>
      <w:lvlJc w:val="right"/>
      <w:pPr>
        <w:ind w:left="2407" w:hanging="180"/>
      </w:pPr>
    </w:lvl>
    <w:lvl w:ilvl="3" w:tplc="0415000F" w:tentative="1">
      <w:start w:val="1"/>
      <w:numFmt w:val="decimal"/>
      <w:lvlText w:val="%4."/>
      <w:lvlJc w:val="left"/>
      <w:pPr>
        <w:ind w:left="3127" w:hanging="360"/>
      </w:pPr>
    </w:lvl>
    <w:lvl w:ilvl="4" w:tplc="04150019" w:tentative="1">
      <w:start w:val="1"/>
      <w:numFmt w:val="lowerLetter"/>
      <w:lvlText w:val="%5."/>
      <w:lvlJc w:val="left"/>
      <w:pPr>
        <w:ind w:left="3847" w:hanging="360"/>
      </w:pPr>
    </w:lvl>
    <w:lvl w:ilvl="5" w:tplc="0415001B" w:tentative="1">
      <w:start w:val="1"/>
      <w:numFmt w:val="lowerRoman"/>
      <w:lvlText w:val="%6."/>
      <w:lvlJc w:val="right"/>
      <w:pPr>
        <w:ind w:left="4567" w:hanging="180"/>
      </w:pPr>
    </w:lvl>
    <w:lvl w:ilvl="6" w:tplc="0415000F" w:tentative="1">
      <w:start w:val="1"/>
      <w:numFmt w:val="decimal"/>
      <w:lvlText w:val="%7."/>
      <w:lvlJc w:val="left"/>
      <w:pPr>
        <w:ind w:left="5287" w:hanging="360"/>
      </w:pPr>
    </w:lvl>
    <w:lvl w:ilvl="7" w:tplc="04150019" w:tentative="1">
      <w:start w:val="1"/>
      <w:numFmt w:val="lowerLetter"/>
      <w:lvlText w:val="%8."/>
      <w:lvlJc w:val="left"/>
      <w:pPr>
        <w:ind w:left="6007" w:hanging="360"/>
      </w:pPr>
    </w:lvl>
    <w:lvl w:ilvl="8" w:tplc="0415001B" w:tentative="1">
      <w:start w:val="1"/>
      <w:numFmt w:val="lowerRoman"/>
      <w:lvlText w:val="%9."/>
      <w:lvlJc w:val="right"/>
      <w:pPr>
        <w:ind w:left="6727" w:hanging="180"/>
      </w:pPr>
    </w:lvl>
  </w:abstractNum>
  <w:abstractNum w:abstractNumId="30" w15:restartNumberingAfterBreak="0">
    <w:nsid w:val="71A517D9"/>
    <w:multiLevelType w:val="hybridMultilevel"/>
    <w:tmpl w:val="2996B446"/>
    <w:lvl w:ilvl="0" w:tplc="6F6C0720">
      <w:start w:val="4"/>
      <w:numFmt w:val="decimal"/>
      <w:lvlText w:val="%1.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13C96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007C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0044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C26A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3A87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104B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EA3D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D02D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67D7DCD"/>
    <w:multiLevelType w:val="hybridMultilevel"/>
    <w:tmpl w:val="E166987C"/>
    <w:lvl w:ilvl="0" w:tplc="6FD48FC2">
      <w:start w:val="1"/>
      <w:numFmt w:val="decimal"/>
      <w:lvlText w:val="%1."/>
      <w:lvlJc w:val="left"/>
      <w:pPr>
        <w:ind w:left="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20A1D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E0458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AA0FE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BB027C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F8AA0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90F6D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BF04C84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02608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6AD2370"/>
    <w:multiLevelType w:val="hybridMultilevel"/>
    <w:tmpl w:val="9B70B2DA"/>
    <w:lvl w:ilvl="0" w:tplc="C66241A6">
      <w:start w:val="1"/>
      <w:numFmt w:val="decimal"/>
      <w:lvlText w:val="%1."/>
      <w:lvlJc w:val="left"/>
      <w:pPr>
        <w:ind w:left="30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40E4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25AA1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0CA6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94F1F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0E31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36521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3A48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52C6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EF0107B"/>
    <w:multiLevelType w:val="hybridMultilevel"/>
    <w:tmpl w:val="29DE8538"/>
    <w:lvl w:ilvl="0" w:tplc="0415000F">
      <w:start w:val="1"/>
      <w:numFmt w:val="decimal"/>
      <w:lvlText w:val="%1."/>
      <w:lvlJc w:val="left"/>
      <w:pPr>
        <w:ind w:left="2498" w:hanging="360"/>
      </w:pPr>
      <w:rPr>
        <w:rFonts w:hint="default"/>
      </w:rPr>
    </w:lvl>
    <w:lvl w:ilvl="1" w:tplc="97A2A262">
      <w:start w:val="1"/>
      <w:numFmt w:val="decimal"/>
      <w:lvlText w:val="%2)"/>
      <w:lvlJc w:val="left"/>
      <w:pPr>
        <w:ind w:left="3218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3938" w:hanging="180"/>
      </w:pPr>
    </w:lvl>
    <w:lvl w:ilvl="3" w:tplc="FFFFFFFF" w:tentative="1">
      <w:start w:val="1"/>
      <w:numFmt w:val="decimal"/>
      <w:lvlText w:val="%4."/>
      <w:lvlJc w:val="left"/>
      <w:pPr>
        <w:ind w:left="4658" w:hanging="360"/>
      </w:pPr>
    </w:lvl>
    <w:lvl w:ilvl="4" w:tplc="FFFFFFFF" w:tentative="1">
      <w:start w:val="1"/>
      <w:numFmt w:val="lowerLetter"/>
      <w:lvlText w:val="%5."/>
      <w:lvlJc w:val="left"/>
      <w:pPr>
        <w:ind w:left="5378" w:hanging="360"/>
      </w:pPr>
    </w:lvl>
    <w:lvl w:ilvl="5" w:tplc="FFFFFFFF" w:tentative="1">
      <w:start w:val="1"/>
      <w:numFmt w:val="lowerRoman"/>
      <w:lvlText w:val="%6."/>
      <w:lvlJc w:val="right"/>
      <w:pPr>
        <w:ind w:left="6098" w:hanging="180"/>
      </w:pPr>
    </w:lvl>
    <w:lvl w:ilvl="6" w:tplc="FFFFFFFF" w:tentative="1">
      <w:start w:val="1"/>
      <w:numFmt w:val="decimal"/>
      <w:lvlText w:val="%7."/>
      <w:lvlJc w:val="left"/>
      <w:pPr>
        <w:ind w:left="6818" w:hanging="360"/>
      </w:pPr>
    </w:lvl>
    <w:lvl w:ilvl="7" w:tplc="FFFFFFFF" w:tentative="1">
      <w:start w:val="1"/>
      <w:numFmt w:val="lowerLetter"/>
      <w:lvlText w:val="%8."/>
      <w:lvlJc w:val="left"/>
      <w:pPr>
        <w:ind w:left="7538" w:hanging="360"/>
      </w:pPr>
    </w:lvl>
    <w:lvl w:ilvl="8" w:tplc="FFFFFFFF" w:tentative="1">
      <w:start w:val="1"/>
      <w:numFmt w:val="lowerRoman"/>
      <w:lvlText w:val="%9."/>
      <w:lvlJc w:val="right"/>
      <w:pPr>
        <w:ind w:left="8258" w:hanging="180"/>
      </w:pPr>
    </w:lvl>
  </w:abstractNum>
  <w:abstractNum w:abstractNumId="34" w15:restartNumberingAfterBreak="0">
    <w:nsid w:val="7FE53F62"/>
    <w:multiLevelType w:val="hybridMultilevel"/>
    <w:tmpl w:val="5C86F7FA"/>
    <w:lvl w:ilvl="0" w:tplc="2EB2DC6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F1C86FC">
      <w:start w:val="1"/>
      <w:numFmt w:val="lowerLetter"/>
      <w:lvlText w:val="%2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3E6C68">
      <w:start w:val="1"/>
      <w:numFmt w:val="decimal"/>
      <w:lvlRestart w:val="0"/>
      <w:lvlText w:val="%3."/>
      <w:lvlJc w:val="left"/>
      <w:pPr>
        <w:ind w:left="76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D6C90C">
      <w:start w:val="1"/>
      <w:numFmt w:val="decimal"/>
      <w:lvlText w:val="%4"/>
      <w:lvlJc w:val="left"/>
      <w:pPr>
        <w:ind w:left="1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9E675C">
      <w:start w:val="1"/>
      <w:numFmt w:val="lowerLetter"/>
      <w:lvlText w:val="%5"/>
      <w:lvlJc w:val="left"/>
      <w:pPr>
        <w:ind w:left="21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A81292">
      <w:start w:val="1"/>
      <w:numFmt w:val="lowerRoman"/>
      <w:lvlText w:val="%6"/>
      <w:lvlJc w:val="left"/>
      <w:pPr>
        <w:ind w:left="28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24B4A4">
      <w:start w:val="1"/>
      <w:numFmt w:val="decimal"/>
      <w:lvlText w:val="%7"/>
      <w:lvlJc w:val="left"/>
      <w:pPr>
        <w:ind w:left="35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10CE82">
      <w:start w:val="1"/>
      <w:numFmt w:val="lowerLetter"/>
      <w:lvlText w:val="%8"/>
      <w:lvlJc w:val="left"/>
      <w:pPr>
        <w:ind w:left="4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A04594">
      <w:start w:val="1"/>
      <w:numFmt w:val="lowerRoman"/>
      <w:lvlText w:val="%9"/>
      <w:lvlJc w:val="left"/>
      <w:pPr>
        <w:ind w:left="5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5172525">
    <w:abstractNumId w:val="31"/>
  </w:num>
  <w:num w:numId="2" w16cid:durableId="1702240135">
    <w:abstractNumId w:val="5"/>
  </w:num>
  <w:num w:numId="3" w16cid:durableId="899362680">
    <w:abstractNumId w:val="21"/>
  </w:num>
  <w:num w:numId="4" w16cid:durableId="891966933">
    <w:abstractNumId w:val="23"/>
  </w:num>
  <w:num w:numId="5" w16cid:durableId="1950162792">
    <w:abstractNumId w:val="34"/>
  </w:num>
  <w:num w:numId="6" w16cid:durableId="596211557">
    <w:abstractNumId w:val="24"/>
  </w:num>
  <w:num w:numId="7" w16cid:durableId="1683626691">
    <w:abstractNumId w:val="8"/>
  </w:num>
  <w:num w:numId="8" w16cid:durableId="782574475">
    <w:abstractNumId w:val="18"/>
  </w:num>
  <w:num w:numId="9" w16cid:durableId="2030063890">
    <w:abstractNumId w:val="25"/>
  </w:num>
  <w:num w:numId="10" w16cid:durableId="780731053">
    <w:abstractNumId w:val="32"/>
  </w:num>
  <w:num w:numId="11" w16cid:durableId="1771852009">
    <w:abstractNumId w:val="1"/>
  </w:num>
  <w:num w:numId="12" w16cid:durableId="335620177">
    <w:abstractNumId w:val="2"/>
  </w:num>
  <w:num w:numId="13" w16cid:durableId="970674982">
    <w:abstractNumId w:val="26"/>
  </w:num>
  <w:num w:numId="14" w16cid:durableId="1621716154">
    <w:abstractNumId w:val="16"/>
  </w:num>
  <w:num w:numId="15" w16cid:durableId="1051347195">
    <w:abstractNumId w:val="13"/>
  </w:num>
  <w:num w:numId="16" w16cid:durableId="481653187">
    <w:abstractNumId w:val="9"/>
  </w:num>
  <w:num w:numId="17" w16cid:durableId="978413522">
    <w:abstractNumId w:val="22"/>
  </w:num>
  <w:num w:numId="18" w16cid:durableId="1634217273">
    <w:abstractNumId w:val="20"/>
  </w:num>
  <w:num w:numId="19" w16cid:durableId="1933276490">
    <w:abstractNumId w:val="19"/>
  </w:num>
  <w:num w:numId="20" w16cid:durableId="642202726">
    <w:abstractNumId w:val="4"/>
  </w:num>
  <w:num w:numId="21" w16cid:durableId="1881672609">
    <w:abstractNumId w:val="6"/>
  </w:num>
  <w:num w:numId="22" w16cid:durableId="514461624">
    <w:abstractNumId w:val="15"/>
  </w:num>
  <w:num w:numId="23" w16cid:durableId="1358386837">
    <w:abstractNumId w:val="30"/>
  </w:num>
  <w:num w:numId="24" w16cid:durableId="767970983">
    <w:abstractNumId w:val="11"/>
  </w:num>
  <w:num w:numId="25" w16cid:durableId="1053118145">
    <w:abstractNumId w:val="14"/>
  </w:num>
  <w:num w:numId="26" w16cid:durableId="281739566">
    <w:abstractNumId w:val="29"/>
  </w:num>
  <w:num w:numId="27" w16cid:durableId="383454548">
    <w:abstractNumId w:val="27"/>
  </w:num>
  <w:num w:numId="28" w16cid:durableId="1524590813">
    <w:abstractNumId w:val="10"/>
  </w:num>
  <w:num w:numId="29" w16cid:durableId="1399397453">
    <w:abstractNumId w:val="33"/>
  </w:num>
  <w:num w:numId="30" w16cid:durableId="1091972706">
    <w:abstractNumId w:val="0"/>
  </w:num>
  <w:num w:numId="31" w16cid:durableId="1707023046">
    <w:abstractNumId w:val="28"/>
  </w:num>
  <w:num w:numId="32" w16cid:durableId="696394161">
    <w:abstractNumId w:val="12"/>
  </w:num>
  <w:num w:numId="33" w16cid:durableId="1406608201">
    <w:abstractNumId w:val="17"/>
  </w:num>
  <w:num w:numId="34" w16cid:durableId="283003584">
    <w:abstractNumId w:val="7"/>
  </w:num>
  <w:num w:numId="35" w16cid:durableId="6262066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837181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2AA"/>
    <w:rsid w:val="0003133B"/>
    <w:rsid w:val="00034137"/>
    <w:rsid w:val="00037DCE"/>
    <w:rsid w:val="00056C81"/>
    <w:rsid w:val="00071901"/>
    <w:rsid w:val="00083668"/>
    <w:rsid w:val="000A091F"/>
    <w:rsid w:val="000A5EE7"/>
    <w:rsid w:val="000A63E8"/>
    <w:rsid w:val="000C20EB"/>
    <w:rsid w:val="000C7A64"/>
    <w:rsid w:val="000E590E"/>
    <w:rsid w:val="000F4F04"/>
    <w:rsid w:val="001245B9"/>
    <w:rsid w:val="00131C6C"/>
    <w:rsid w:val="001520E8"/>
    <w:rsid w:val="00163B21"/>
    <w:rsid w:val="00165D9A"/>
    <w:rsid w:val="001770B7"/>
    <w:rsid w:val="00182803"/>
    <w:rsid w:val="002073B1"/>
    <w:rsid w:val="00240B88"/>
    <w:rsid w:val="00242161"/>
    <w:rsid w:val="0025718A"/>
    <w:rsid w:val="00282743"/>
    <w:rsid w:val="002A0856"/>
    <w:rsid w:val="002C5A1D"/>
    <w:rsid w:val="003301CF"/>
    <w:rsid w:val="00334D29"/>
    <w:rsid w:val="003867FA"/>
    <w:rsid w:val="00415A40"/>
    <w:rsid w:val="004279B7"/>
    <w:rsid w:val="00432248"/>
    <w:rsid w:val="00450D97"/>
    <w:rsid w:val="0047007B"/>
    <w:rsid w:val="00472B3F"/>
    <w:rsid w:val="0049658F"/>
    <w:rsid w:val="004C0012"/>
    <w:rsid w:val="004C2DAD"/>
    <w:rsid w:val="004D2ED6"/>
    <w:rsid w:val="004F27FD"/>
    <w:rsid w:val="004F7EBB"/>
    <w:rsid w:val="00513F88"/>
    <w:rsid w:val="0052165F"/>
    <w:rsid w:val="0052554D"/>
    <w:rsid w:val="00571AC5"/>
    <w:rsid w:val="00577108"/>
    <w:rsid w:val="005A02FC"/>
    <w:rsid w:val="005A6915"/>
    <w:rsid w:val="00616605"/>
    <w:rsid w:val="00631186"/>
    <w:rsid w:val="0065338C"/>
    <w:rsid w:val="006960D2"/>
    <w:rsid w:val="006A08C5"/>
    <w:rsid w:val="006C2EF9"/>
    <w:rsid w:val="006D7797"/>
    <w:rsid w:val="007162C1"/>
    <w:rsid w:val="00717839"/>
    <w:rsid w:val="0073644D"/>
    <w:rsid w:val="007378D8"/>
    <w:rsid w:val="007A0EAA"/>
    <w:rsid w:val="007A79C8"/>
    <w:rsid w:val="007D2773"/>
    <w:rsid w:val="007E79AA"/>
    <w:rsid w:val="007F3353"/>
    <w:rsid w:val="00815BFE"/>
    <w:rsid w:val="008171F5"/>
    <w:rsid w:val="0083326B"/>
    <w:rsid w:val="00835097"/>
    <w:rsid w:val="00867BF1"/>
    <w:rsid w:val="00893453"/>
    <w:rsid w:val="008A2ECE"/>
    <w:rsid w:val="008A37F7"/>
    <w:rsid w:val="008D24F7"/>
    <w:rsid w:val="00912943"/>
    <w:rsid w:val="00944640"/>
    <w:rsid w:val="0096494E"/>
    <w:rsid w:val="009875D2"/>
    <w:rsid w:val="009B5E0C"/>
    <w:rsid w:val="009E4F70"/>
    <w:rsid w:val="009F495B"/>
    <w:rsid w:val="00A43796"/>
    <w:rsid w:val="00A82501"/>
    <w:rsid w:val="00A842DB"/>
    <w:rsid w:val="00A8518B"/>
    <w:rsid w:val="00AC762B"/>
    <w:rsid w:val="00AC7644"/>
    <w:rsid w:val="00AD79EB"/>
    <w:rsid w:val="00AF0DB6"/>
    <w:rsid w:val="00AF7A6F"/>
    <w:rsid w:val="00B46EC7"/>
    <w:rsid w:val="00B472EF"/>
    <w:rsid w:val="00B474CA"/>
    <w:rsid w:val="00B71FA1"/>
    <w:rsid w:val="00B74C7C"/>
    <w:rsid w:val="00BD5F05"/>
    <w:rsid w:val="00BD6444"/>
    <w:rsid w:val="00C313E9"/>
    <w:rsid w:val="00C51098"/>
    <w:rsid w:val="00CA761A"/>
    <w:rsid w:val="00CB28F1"/>
    <w:rsid w:val="00CE7FFD"/>
    <w:rsid w:val="00D00DB1"/>
    <w:rsid w:val="00D04BCC"/>
    <w:rsid w:val="00D22F8B"/>
    <w:rsid w:val="00D37620"/>
    <w:rsid w:val="00D43F78"/>
    <w:rsid w:val="00D55323"/>
    <w:rsid w:val="00D64279"/>
    <w:rsid w:val="00D7173A"/>
    <w:rsid w:val="00D72988"/>
    <w:rsid w:val="00DD3B90"/>
    <w:rsid w:val="00E512AA"/>
    <w:rsid w:val="00E67B1E"/>
    <w:rsid w:val="00E77192"/>
    <w:rsid w:val="00EB7C19"/>
    <w:rsid w:val="00EC13EF"/>
    <w:rsid w:val="00EC1D73"/>
    <w:rsid w:val="00ED10CA"/>
    <w:rsid w:val="00EF344B"/>
    <w:rsid w:val="00F331EC"/>
    <w:rsid w:val="00F73B11"/>
    <w:rsid w:val="00F74DBE"/>
    <w:rsid w:val="00F8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B96EA"/>
  <w15:docId w15:val="{48F18C80-0CE0-4939-994E-7C4BD56BE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5" w:line="268" w:lineRule="auto"/>
      <w:ind w:left="51" w:right="23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/>
      <w:ind w:left="4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40"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40"/>
      <w:u w:val="single" w:color="000000"/>
    </w:rPr>
  </w:style>
  <w:style w:type="paragraph" w:styleId="Poprawka">
    <w:name w:val="Revision"/>
    <w:hidden/>
    <w:uiPriority w:val="99"/>
    <w:semiHidden/>
    <w:rsid w:val="00CB28F1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,l"/>
    <w:basedOn w:val="Normalny"/>
    <w:link w:val="AkapitzlistZnak"/>
    <w:uiPriority w:val="34"/>
    <w:qFormat/>
    <w:rsid w:val="007F3353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118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118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1186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118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1186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,l Znak"/>
    <w:link w:val="Akapitzlist"/>
    <w:uiPriority w:val="34"/>
    <w:qFormat/>
    <w:locked/>
    <w:rsid w:val="00577108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Default">
    <w:name w:val="Default"/>
    <w:rsid w:val="007378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CE91B-EEC7-4F94-B3F8-3C265FE93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21</Pages>
  <Words>8889</Words>
  <Characters>53336</Characters>
  <Application>Microsoft Office Word</Application>
  <DocSecurity>0</DocSecurity>
  <Lines>444</Lines>
  <Paragraphs>124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</dc:creator>
  <cp:keywords/>
  <cp:lastModifiedBy>Paweł Kosek</cp:lastModifiedBy>
  <cp:revision>4</cp:revision>
  <dcterms:created xsi:type="dcterms:W3CDTF">2026-02-02T08:37:00Z</dcterms:created>
  <dcterms:modified xsi:type="dcterms:W3CDTF">2026-02-11T08:30:00Z</dcterms:modified>
</cp:coreProperties>
</file>