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9662A9" w14:textId="479E4EC4" w:rsidR="00FD2395" w:rsidRDefault="00FD2395" w:rsidP="00FD2395">
      <w:pPr>
        <w:jc w:val="right"/>
      </w:pPr>
      <w:r>
        <w:t>Zgierz, dnia 2</w:t>
      </w:r>
      <w:r>
        <w:t>7</w:t>
      </w:r>
      <w:r>
        <w:t>.02.2026 r.</w:t>
      </w:r>
    </w:p>
    <w:p w14:paraId="0C53A286" w14:textId="77777777" w:rsidR="00FD2395" w:rsidRDefault="00FD2395" w:rsidP="00FD2395">
      <w:pPr>
        <w:jc w:val="right"/>
      </w:pPr>
      <w:r>
        <w:t>ZP 1/2026</w:t>
      </w:r>
    </w:p>
    <w:p w14:paraId="7F8E99D6" w14:textId="77777777" w:rsidR="00FD2395" w:rsidRDefault="00FD2395" w:rsidP="00FD2395">
      <w:pPr>
        <w:jc w:val="right"/>
      </w:pPr>
    </w:p>
    <w:p w14:paraId="1CB09890" w14:textId="77777777" w:rsidR="00FD2395" w:rsidRPr="00022F67" w:rsidRDefault="00FD2395" w:rsidP="00FD2395">
      <w:pPr>
        <w:rPr>
          <w:b/>
          <w:bCs/>
          <w:u w:val="single"/>
        </w:rPr>
      </w:pPr>
      <w:r w:rsidRPr="00022F67">
        <w:rPr>
          <w:b/>
          <w:bCs/>
          <w:u w:val="single"/>
        </w:rPr>
        <w:t>Zamawiający</w:t>
      </w:r>
    </w:p>
    <w:p w14:paraId="3DD97C7E" w14:textId="77777777" w:rsidR="00FD2395" w:rsidRPr="00022F67" w:rsidRDefault="00FD2395" w:rsidP="00FD2395">
      <w:pPr>
        <w:rPr>
          <w:b/>
          <w:bCs/>
        </w:rPr>
      </w:pPr>
      <w:r w:rsidRPr="00022F67">
        <w:rPr>
          <w:b/>
          <w:bCs/>
        </w:rPr>
        <w:t xml:space="preserve">Miejskie Przedsiębiorstwo Gospodarki Komunalnej sp. z o. o. </w:t>
      </w:r>
    </w:p>
    <w:p w14:paraId="5B89BFBE" w14:textId="77777777" w:rsidR="00FD2395" w:rsidRPr="00022F67" w:rsidRDefault="00FD2395" w:rsidP="00FD2395">
      <w:pPr>
        <w:rPr>
          <w:b/>
          <w:bCs/>
        </w:rPr>
      </w:pPr>
      <w:r w:rsidRPr="00022F67">
        <w:rPr>
          <w:b/>
          <w:bCs/>
        </w:rPr>
        <w:t>Ul. Łęczycka 24</w:t>
      </w:r>
    </w:p>
    <w:p w14:paraId="4E8DD149" w14:textId="77777777" w:rsidR="00FD2395" w:rsidRPr="00022F67" w:rsidRDefault="00FD2395" w:rsidP="00FD2395">
      <w:pPr>
        <w:rPr>
          <w:b/>
          <w:bCs/>
        </w:rPr>
      </w:pPr>
      <w:r w:rsidRPr="00022F67">
        <w:rPr>
          <w:b/>
          <w:bCs/>
        </w:rPr>
        <w:t>95-100 Zgierz</w:t>
      </w:r>
    </w:p>
    <w:p w14:paraId="31A2C1A0" w14:textId="77777777" w:rsidR="00FD2395" w:rsidRDefault="00FD2395" w:rsidP="00FD2395"/>
    <w:p w14:paraId="4BEAE460" w14:textId="77777777" w:rsidR="00FD2395" w:rsidRDefault="00FD2395" w:rsidP="00FD2395">
      <w:pPr>
        <w:ind w:left="993" w:hanging="993"/>
        <w:jc w:val="both"/>
      </w:pPr>
      <w:r>
        <w:t>Dotyczy: postępowania o udzielenie zamówienia publicznego w trybie podstawowym bez przeprowadzenia negocjacji, o wartości nieprzekraczającej 216 000 Euro na usługę odbioru odpadów komunalnych od Miejskiego Przedsiębiorstwa Gospodarki Komunalnej Sp. z o. o. w Zgierzu</w:t>
      </w:r>
    </w:p>
    <w:p w14:paraId="0D481B22" w14:textId="77777777" w:rsidR="00FD2395" w:rsidRDefault="00FD2395" w:rsidP="00FD2395">
      <w:pPr>
        <w:ind w:left="993" w:hanging="993"/>
      </w:pPr>
    </w:p>
    <w:p w14:paraId="22459C2E" w14:textId="77777777" w:rsidR="00FD2395" w:rsidRDefault="00FD2395" w:rsidP="00FD2395">
      <w:pPr>
        <w:ind w:left="993" w:hanging="993"/>
        <w:jc w:val="center"/>
      </w:pPr>
    </w:p>
    <w:p w14:paraId="6385465C" w14:textId="77777777" w:rsidR="00FD2395" w:rsidRPr="00022F67" w:rsidRDefault="00FD2395" w:rsidP="00FD2395">
      <w:pPr>
        <w:ind w:left="993" w:hanging="993"/>
        <w:jc w:val="center"/>
        <w:rPr>
          <w:b/>
          <w:bCs/>
          <w:u w:val="single"/>
        </w:rPr>
      </w:pPr>
      <w:r w:rsidRPr="00022F67">
        <w:rPr>
          <w:b/>
          <w:bCs/>
          <w:u w:val="single"/>
        </w:rPr>
        <w:t>INFORMACJA O WYBORZE NAJKORZYSTNIEJSZEJ OFERTY</w:t>
      </w:r>
    </w:p>
    <w:p w14:paraId="0AE9135D" w14:textId="77777777" w:rsidR="00FD2395" w:rsidRDefault="00FD2395" w:rsidP="00FD2395">
      <w:pPr>
        <w:ind w:left="993" w:hanging="993"/>
        <w:jc w:val="center"/>
      </w:pPr>
    </w:p>
    <w:p w14:paraId="2A988564" w14:textId="4642F023" w:rsidR="00FD2395" w:rsidRDefault="00FD2395" w:rsidP="00FD2395">
      <w:pPr>
        <w:jc w:val="both"/>
      </w:pPr>
      <w:r>
        <w:t xml:space="preserve">Działając na podstawie art. 253 ust. </w:t>
      </w:r>
      <w:r>
        <w:t>2</w:t>
      </w:r>
      <w:r>
        <w:t xml:space="preserve"> ustawy z dnia 11 września 2019 r. prawo zamówień publicznych (Dz. U. z 2024 r. poz. 1320 z późn. zm.) Zamawiający informuje o wyborze najkorzystniejszej oferty oraz przyznanej punktacji złożonych ofert:</w:t>
      </w:r>
    </w:p>
    <w:p w14:paraId="3842266B" w14:textId="77777777" w:rsidR="00FD2395" w:rsidRDefault="00FD2395" w:rsidP="00FD2395">
      <w:pPr>
        <w:jc w:val="both"/>
      </w:pPr>
    </w:p>
    <w:tbl>
      <w:tblPr>
        <w:tblStyle w:val="Tabela-Siatka"/>
        <w:tblW w:w="10071" w:type="dxa"/>
        <w:tblLook w:val="04A0" w:firstRow="1" w:lastRow="0" w:firstColumn="1" w:lastColumn="0" w:noHBand="0" w:noVBand="1"/>
      </w:tblPr>
      <w:tblGrid>
        <w:gridCol w:w="3538"/>
        <w:gridCol w:w="2177"/>
        <w:gridCol w:w="2178"/>
        <w:gridCol w:w="2178"/>
      </w:tblGrid>
      <w:tr w:rsidR="00FD2395" w14:paraId="3D992EC0" w14:textId="77777777" w:rsidTr="00647F6B">
        <w:trPr>
          <w:trHeight w:val="299"/>
        </w:trPr>
        <w:tc>
          <w:tcPr>
            <w:tcW w:w="3538" w:type="dxa"/>
          </w:tcPr>
          <w:p w14:paraId="5CC8AF96" w14:textId="77777777" w:rsidR="00FD2395" w:rsidRDefault="00FD2395" w:rsidP="00647F6B">
            <w:pPr>
              <w:jc w:val="both"/>
            </w:pPr>
            <w:r>
              <w:t>NAZWA I ADRES WYKONAWCY</w:t>
            </w:r>
          </w:p>
        </w:tc>
        <w:tc>
          <w:tcPr>
            <w:tcW w:w="2177" w:type="dxa"/>
          </w:tcPr>
          <w:p w14:paraId="1A04E9BB" w14:textId="77777777" w:rsidR="00FD2395" w:rsidRDefault="00FD2395" w:rsidP="00647F6B">
            <w:pPr>
              <w:jc w:val="both"/>
            </w:pPr>
            <w:r>
              <w:t>PUNKTACJA CENA</w:t>
            </w:r>
          </w:p>
        </w:tc>
        <w:tc>
          <w:tcPr>
            <w:tcW w:w="2178" w:type="dxa"/>
          </w:tcPr>
          <w:p w14:paraId="49877569" w14:textId="77777777" w:rsidR="00FD2395" w:rsidRDefault="00FD2395" w:rsidP="00647F6B">
            <w:pPr>
              <w:jc w:val="center"/>
            </w:pPr>
            <w:r>
              <w:t>PUNTACJA TERMIN PŁATNOŚCI</w:t>
            </w:r>
          </w:p>
        </w:tc>
        <w:tc>
          <w:tcPr>
            <w:tcW w:w="2178" w:type="dxa"/>
          </w:tcPr>
          <w:p w14:paraId="6CB02C1C" w14:textId="77777777" w:rsidR="00FD2395" w:rsidRDefault="00FD2395" w:rsidP="00647F6B">
            <w:pPr>
              <w:jc w:val="center"/>
            </w:pPr>
            <w:r>
              <w:t>ŁĄCZNA PUNKTACJA</w:t>
            </w:r>
          </w:p>
        </w:tc>
      </w:tr>
      <w:tr w:rsidR="00FD2395" w14:paraId="1304C81C" w14:textId="77777777" w:rsidTr="00647F6B">
        <w:trPr>
          <w:trHeight w:val="299"/>
        </w:trPr>
        <w:tc>
          <w:tcPr>
            <w:tcW w:w="3538" w:type="dxa"/>
          </w:tcPr>
          <w:p w14:paraId="38A349E7" w14:textId="77777777" w:rsidR="00FD2395" w:rsidRPr="00022F67" w:rsidRDefault="00FD2395" w:rsidP="00647F6B">
            <w:pPr>
              <w:pStyle w:val="Tekstpodstawowy"/>
              <w:spacing w:line="360" w:lineRule="auto"/>
              <w:ind w:left="22"/>
              <w:jc w:val="left"/>
              <w:rPr>
                <w:rFonts w:asciiTheme="minorHAnsi" w:hAnsiTheme="minorHAnsi"/>
                <w:sz w:val="24"/>
                <w:szCs w:val="24"/>
              </w:rPr>
            </w:pPr>
            <w:r w:rsidRPr="00022F67">
              <w:rPr>
                <w:rFonts w:asciiTheme="minorHAnsi" w:hAnsiTheme="minorHAnsi"/>
                <w:sz w:val="24"/>
                <w:szCs w:val="24"/>
              </w:rPr>
              <w:t xml:space="preserve">RS II sp. z o. o. </w:t>
            </w:r>
            <w:r w:rsidRPr="00022F67">
              <w:rPr>
                <w:rFonts w:asciiTheme="minorHAnsi" w:hAnsiTheme="minorHAnsi"/>
                <w:sz w:val="24"/>
                <w:szCs w:val="24"/>
              </w:rPr>
              <w:br/>
              <w:t>ul. Barlickiego 3a, 95-100 Zgierz</w:t>
            </w:r>
          </w:p>
          <w:p w14:paraId="6B56E7B3" w14:textId="77777777" w:rsidR="00FD2395" w:rsidRDefault="00FD2395" w:rsidP="00647F6B">
            <w:pPr>
              <w:jc w:val="both"/>
            </w:pPr>
          </w:p>
        </w:tc>
        <w:tc>
          <w:tcPr>
            <w:tcW w:w="2177" w:type="dxa"/>
          </w:tcPr>
          <w:p w14:paraId="0003B47E" w14:textId="77777777" w:rsidR="00FD2395" w:rsidRDefault="00FD2395" w:rsidP="00647F6B">
            <w:pPr>
              <w:jc w:val="center"/>
            </w:pPr>
            <w:r>
              <w:t>80,00</w:t>
            </w:r>
          </w:p>
        </w:tc>
        <w:tc>
          <w:tcPr>
            <w:tcW w:w="2178" w:type="dxa"/>
          </w:tcPr>
          <w:p w14:paraId="292FFFFF" w14:textId="77777777" w:rsidR="00FD2395" w:rsidRDefault="00FD2395" w:rsidP="00647F6B">
            <w:pPr>
              <w:jc w:val="center"/>
            </w:pPr>
            <w:r>
              <w:t>20,00</w:t>
            </w:r>
          </w:p>
        </w:tc>
        <w:tc>
          <w:tcPr>
            <w:tcW w:w="2178" w:type="dxa"/>
          </w:tcPr>
          <w:p w14:paraId="317C9249" w14:textId="77777777" w:rsidR="00FD2395" w:rsidRDefault="00FD2395" w:rsidP="00647F6B">
            <w:pPr>
              <w:jc w:val="center"/>
            </w:pPr>
            <w:r>
              <w:t>100,00</w:t>
            </w:r>
          </w:p>
        </w:tc>
      </w:tr>
    </w:tbl>
    <w:p w14:paraId="397DA43D" w14:textId="77777777" w:rsidR="00FD2395" w:rsidRDefault="00FD2395" w:rsidP="00FD2395">
      <w:pPr>
        <w:jc w:val="both"/>
      </w:pPr>
    </w:p>
    <w:p w14:paraId="241293FD" w14:textId="77777777" w:rsidR="00FD2395" w:rsidRDefault="00FD2395" w:rsidP="00FD2395">
      <w:pPr>
        <w:ind w:left="993" w:hanging="993"/>
        <w:jc w:val="center"/>
      </w:pPr>
    </w:p>
    <w:p w14:paraId="77C40847" w14:textId="77777777" w:rsidR="00FD2395" w:rsidRDefault="00FD2395" w:rsidP="00FD2395">
      <w:pPr>
        <w:ind w:left="993" w:hanging="993"/>
        <w:jc w:val="both"/>
      </w:pPr>
      <w:r>
        <w:t>Zamawiający udziela zamówienia Wykonawcy:</w:t>
      </w:r>
    </w:p>
    <w:p w14:paraId="367E94EA" w14:textId="77777777" w:rsidR="00FD2395" w:rsidRDefault="00FD2395" w:rsidP="00FD2395">
      <w:pPr>
        <w:ind w:left="993" w:hanging="993"/>
        <w:jc w:val="both"/>
      </w:pPr>
      <w:r w:rsidRPr="00022F67">
        <w:rPr>
          <w:b/>
          <w:bCs/>
        </w:rPr>
        <w:t>RS II sp. z o. o. z siedzibą w Zgierzu</w:t>
      </w:r>
    </w:p>
    <w:p w14:paraId="312397EC" w14:textId="77777777" w:rsidR="00FD2395" w:rsidRDefault="00FD2395" w:rsidP="00FD2395">
      <w:pPr>
        <w:ind w:left="993" w:hanging="993"/>
        <w:jc w:val="both"/>
      </w:pPr>
    </w:p>
    <w:p w14:paraId="3D87F414" w14:textId="77777777" w:rsidR="00FD2395" w:rsidRDefault="00FD2395" w:rsidP="00FD2395">
      <w:pPr>
        <w:jc w:val="both"/>
      </w:pPr>
      <w:r>
        <w:t>Oferta wskazanego Wykonawcy jako jedyna wpłynęła w przedmiotowym postępowaniu i nie podlega odrzuceniu.</w:t>
      </w:r>
    </w:p>
    <w:p w14:paraId="23AB77B6" w14:textId="77777777" w:rsidR="00FD2395" w:rsidRDefault="00FD2395" w:rsidP="00FD2395">
      <w:pPr>
        <w:jc w:val="both"/>
      </w:pPr>
    </w:p>
    <w:p w14:paraId="041C4FCC" w14:textId="77777777" w:rsidR="00FD2395" w:rsidRDefault="00FD2395" w:rsidP="00FD2395">
      <w:pPr>
        <w:jc w:val="both"/>
      </w:pPr>
    </w:p>
    <w:p w14:paraId="4D2DEDF2" w14:textId="77777777" w:rsidR="00FD2395" w:rsidRDefault="00FD2395" w:rsidP="00FD2395">
      <w:pPr>
        <w:jc w:val="right"/>
      </w:pPr>
      <w:r>
        <w:t>Zatwierdziła:</w:t>
      </w:r>
    </w:p>
    <w:p w14:paraId="760E3686" w14:textId="77777777" w:rsidR="00FD2395" w:rsidRDefault="00FD2395" w:rsidP="00FD2395">
      <w:pPr>
        <w:jc w:val="right"/>
      </w:pPr>
      <w:r>
        <w:t>Monika Hoffmann- Grabowska</w:t>
      </w:r>
    </w:p>
    <w:p w14:paraId="1A4EBC2D" w14:textId="77777777" w:rsidR="00FD2395" w:rsidRDefault="00FD2395" w:rsidP="00FD2395">
      <w:pPr>
        <w:ind w:left="993" w:hanging="993"/>
        <w:jc w:val="center"/>
      </w:pPr>
    </w:p>
    <w:p w14:paraId="52CB623F" w14:textId="77777777" w:rsidR="00EF6F81" w:rsidRDefault="00EF6F81"/>
    <w:sectPr w:rsidR="00EF6F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2395"/>
    <w:rsid w:val="00035399"/>
    <w:rsid w:val="002C6ABB"/>
    <w:rsid w:val="00DC65C0"/>
    <w:rsid w:val="00EF6F81"/>
    <w:rsid w:val="00FD2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4583095"/>
  <w15:chartTrackingRefBased/>
  <w15:docId w15:val="{03B55766-DF00-3449-BAE2-48399ED2A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D2395"/>
  </w:style>
  <w:style w:type="paragraph" w:styleId="Nagwek1">
    <w:name w:val="heading 1"/>
    <w:basedOn w:val="Normalny"/>
    <w:next w:val="Normalny"/>
    <w:link w:val="Nagwek1Znak"/>
    <w:uiPriority w:val="9"/>
    <w:qFormat/>
    <w:rsid w:val="00FD23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D23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D23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D23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D23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D239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D239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D239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D239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D23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D23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D23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D239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D239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D239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D239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D239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D239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D239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D23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D239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D23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D239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D239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D239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D239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D23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D239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D2395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FD23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FD2395"/>
    <w:pPr>
      <w:jc w:val="center"/>
    </w:pPr>
    <w:rPr>
      <w:rFonts w:ascii="Arial" w:eastAsia="Times New Roman" w:hAnsi="Arial" w:cs="Times New Roman"/>
      <w:kern w:val="0"/>
      <w:sz w:val="22"/>
      <w:szCs w:val="20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rsid w:val="00FD2395"/>
    <w:rPr>
      <w:rFonts w:ascii="Arial" w:eastAsia="Times New Roman" w:hAnsi="Arial" w:cs="Times New Roman"/>
      <w:kern w:val="0"/>
      <w:sz w:val="22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936</Characters>
  <Application>Microsoft Office Word</Application>
  <DocSecurity>0</DocSecurity>
  <Lines>7</Lines>
  <Paragraphs>2</Paragraphs>
  <ScaleCrop>false</ScaleCrop>
  <Company/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Wojtowicz</dc:creator>
  <cp:keywords/>
  <dc:description/>
  <cp:lastModifiedBy>Piotr Wojtowicz</cp:lastModifiedBy>
  <cp:revision>1</cp:revision>
  <dcterms:created xsi:type="dcterms:W3CDTF">2026-02-27T07:59:00Z</dcterms:created>
  <dcterms:modified xsi:type="dcterms:W3CDTF">2026-02-27T07:59:00Z</dcterms:modified>
</cp:coreProperties>
</file>