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6913F" w14:textId="77777777" w:rsidR="00E96865" w:rsidRPr="00E96865" w:rsidRDefault="00E96865" w:rsidP="00E96865">
      <w:pPr>
        <w:widowControl w:val="0"/>
        <w:spacing w:after="0" w:line="240" w:lineRule="auto"/>
        <w:jc w:val="right"/>
        <w:rPr>
          <w:rFonts w:ascii="Calibri" w:eastAsiaTheme="minorEastAsia" w:hAnsi="Calibri" w:cs="Calibri"/>
          <w:b/>
          <w:i/>
          <w:kern w:val="0"/>
          <w:sz w:val="24"/>
          <w:szCs w:val="24"/>
          <w14:ligatures w14:val="none"/>
        </w:rPr>
      </w:pPr>
      <w:r w:rsidRPr="00E96865">
        <w:rPr>
          <w:rFonts w:ascii="Calibri" w:eastAsiaTheme="minorEastAsia" w:hAnsi="Calibri" w:cs="Calibri"/>
          <w:b/>
          <w:iCs/>
          <w:kern w:val="0"/>
          <w:sz w:val="24"/>
          <w:szCs w:val="24"/>
          <w14:ligatures w14:val="none"/>
        </w:rPr>
        <w:t xml:space="preserve">   </w:t>
      </w:r>
      <w:bookmarkStart w:id="0" w:name="_Hlk62030955"/>
      <w:r w:rsidRPr="00E96865">
        <w:rPr>
          <w:rFonts w:ascii="Calibri" w:eastAsiaTheme="minorEastAsia" w:hAnsi="Calibri" w:cs="Calibri"/>
          <w:b/>
          <w:i/>
          <w:kern w:val="0"/>
          <w:sz w:val="24"/>
          <w:szCs w:val="24"/>
          <w14:ligatures w14:val="none"/>
        </w:rPr>
        <w:t xml:space="preserve">Załącznik nr 2 do </w:t>
      </w:r>
      <w:proofErr w:type="spellStart"/>
      <w:r w:rsidRPr="00E96865">
        <w:rPr>
          <w:rFonts w:ascii="Calibri" w:eastAsiaTheme="minorEastAsia" w:hAnsi="Calibri" w:cs="Calibri"/>
          <w:b/>
          <w:i/>
          <w:kern w:val="0"/>
          <w:sz w:val="24"/>
          <w:szCs w:val="24"/>
          <w14:ligatures w14:val="none"/>
        </w:rPr>
        <w:t>SWZ</w:t>
      </w:r>
      <w:proofErr w:type="spellEnd"/>
      <w:r w:rsidRPr="00E96865">
        <w:rPr>
          <w:rFonts w:ascii="Calibri" w:eastAsiaTheme="minorEastAsia" w:hAnsi="Calibri" w:cs="Calibri"/>
          <w:b/>
          <w:i/>
          <w:kern w:val="0"/>
          <w:sz w:val="24"/>
          <w:szCs w:val="24"/>
          <w14:ligatures w14:val="none"/>
        </w:rPr>
        <w:t>_</w:t>
      </w:r>
    </w:p>
    <w:p w14:paraId="5EAEDAE0" w14:textId="77777777" w:rsidR="00E96865" w:rsidRPr="00E96865" w:rsidRDefault="00E96865" w:rsidP="00E96865">
      <w:pPr>
        <w:widowControl w:val="0"/>
        <w:spacing w:after="0" w:line="240" w:lineRule="auto"/>
        <w:jc w:val="right"/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</w:pPr>
      <w:r w:rsidRPr="00E96865"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  <w:t>oświadczenie wstępne</w:t>
      </w:r>
    </w:p>
    <w:p w14:paraId="750FBE08" w14:textId="77777777" w:rsidR="00E96865" w:rsidRPr="00E96865" w:rsidRDefault="00E96865" w:rsidP="00E96865">
      <w:pPr>
        <w:widowControl w:val="0"/>
        <w:spacing w:after="0" w:line="240" w:lineRule="auto"/>
        <w:jc w:val="right"/>
        <w:rPr>
          <w:rFonts w:ascii="Calibri" w:eastAsiaTheme="minorEastAsia" w:hAnsi="Calibri" w:cs="Calibri"/>
          <w:b/>
          <w:i/>
          <w:color w:val="FF0000"/>
          <w:kern w:val="0"/>
          <w:sz w:val="16"/>
          <w:szCs w:val="16"/>
          <w14:ligatures w14:val="none"/>
        </w:rPr>
      </w:pPr>
      <w:r w:rsidRPr="00E96865">
        <w:rPr>
          <w:rFonts w:ascii="Calibri" w:eastAsiaTheme="minorEastAsia" w:hAnsi="Calibri" w:cs="Calibri"/>
          <w:b/>
          <w:i/>
          <w:color w:val="FF0000"/>
          <w:kern w:val="0"/>
          <w:sz w:val="16"/>
          <w:szCs w:val="16"/>
          <w14:ligatures w14:val="none"/>
        </w:rPr>
        <w:t>(składają wszyscy Wykonawcy)</w:t>
      </w:r>
    </w:p>
    <w:p w14:paraId="77FA2001" w14:textId="77777777" w:rsidR="00E96865" w:rsidRPr="00E96865" w:rsidRDefault="00E96865" w:rsidP="00E96865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i/>
          <w:kern w:val="0"/>
          <w:sz w:val="20"/>
          <w:szCs w:val="20"/>
          <w:highlight w:val="yellow"/>
          <w14:ligatures w14:val="none"/>
        </w:rPr>
      </w:pPr>
    </w:p>
    <w:p w14:paraId="51AAC42B" w14:textId="77777777" w:rsidR="00E96865" w:rsidRPr="00E96865" w:rsidRDefault="00E96865" w:rsidP="00E96865">
      <w:pPr>
        <w:widowControl w:val="0"/>
        <w:spacing w:after="0" w:line="240" w:lineRule="auto"/>
        <w:jc w:val="center"/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 xml:space="preserve">Oświadczenia </w:t>
      </w:r>
      <w:r w:rsidRPr="002E63BC">
        <w:rPr>
          <w:rFonts w:ascii="Calibri" w:eastAsiaTheme="minorEastAsia" w:hAnsi="Calibri" w:cs="Calibri"/>
          <w:b/>
          <w:bCs/>
          <w:kern w:val="0"/>
          <w:sz w:val="28"/>
          <w:szCs w:val="28"/>
          <w14:ligatures w14:val="none"/>
        </w:rPr>
        <w:t>wstępne</w:t>
      </w:r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 xml:space="preserve"> Wykonawcy</w:t>
      </w:r>
    </w:p>
    <w:p w14:paraId="1F347E90" w14:textId="77777777" w:rsidR="00E96865" w:rsidRPr="00E96865" w:rsidRDefault="00E96865" w:rsidP="00E96865">
      <w:pPr>
        <w:widowControl w:val="0"/>
        <w:spacing w:after="0" w:line="240" w:lineRule="auto"/>
        <w:jc w:val="center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16"/>
          <w:szCs w:val="16"/>
          <w14:ligatures w14:val="none"/>
        </w:rPr>
        <w:t>Składane na podstawie art. 125 ust. 1 ustawy z dnia 11 września 2019 r. Prawo zamówień publicznych</w:t>
      </w:r>
    </w:p>
    <w:p w14:paraId="3BE82517" w14:textId="77777777" w:rsidR="00E96865" w:rsidRPr="00E96865" w:rsidRDefault="00E96865" w:rsidP="00E96865">
      <w:pPr>
        <w:widowControl w:val="0"/>
        <w:spacing w:after="0" w:line="240" w:lineRule="auto"/>
        <w:jc w:val="center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</w:p>
    <w:p w14:paraId="53E3C7D5" w14:textId="77777777" w:rsidR="00E96865" w:rsidRPr="00E96865" w:rsidRDefault="00E96865" w:rsidP="00E96865">
      <w:pPr>
        <w:widowControl w:val="0"/>
        <w:spacing w:after="0" w:line="240" w:lineRule="auto"/>
        <w:jc w:val="center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</w:p>
    <w:p w14:paraId="64762678" w14:textId="77777777" w:rsidR="00E96865" w:rsidRPr="00E96865" w:rsidRDefault="00E96865" w:rsidP="00E96865">
      <w:pPr>
        <w:widowControl w:val="0"/>
        <w:numPr>
          <w:ilvl w:val="0"/>
          <w:numId w:val="8"/>
        </w:numPr>
        <w:spacing w:after="0" w:line="276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  <w:t>ZAMAWIAJĄCY:</w:t>
      </w:r>
    </w:p>
    <w:p w14:paraId="23AEBF9C" w14:textId="77777777" w:rsidR="00E96865" w:rsidRPr="00E96865" w:rsidRDefault="00E96865" w:rsidP="00E96865">
      <w:pPr>
        <w:widowControl w:val="0"/>
        <w:spacing w:after="0" w:line="276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  <w:t xml:space="preserve">Gmina Miasta Sopotu – </w:t>
      </w:r>
    </w:p>
    <w:p w14:paraId="01F97A60" w14:textId="77777777" w:rsidR="00E96865" w:rsidRPr="00E96865" w:rsidRDefault="00E96865" w:rsidP="00E96865">
      <w:pPr>
        <w:widowControl w:val="0"/>
        <w:spacing w:after="0" w:line="276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  <w:t>ul. Tadeusza Kościuszki 25/27</w:t>
      </w:r>
    </w:p>
    <w:p w14:paraId="5AD858EA" w14:textId="77777777" w:rsidR="00E96865" w:rsidRPr="00E96865" w:rsidRDefault="00E96865" w:rsidP="00E96865">
      <w:pPr>
        <w:widowControl w:val="0"/>
        <w:spacing w:after="0" w:line="276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  <w:t>81-704 Sopot</w:t>
      </w:r>
    </w:p>
    <w:p w14:paraId="38D7F103" w14:textId="77777777" w:rsidR="00E96865" w:rsidRPr="00E96865" w:rsidRDefault="00E96865" w:rsidP="00E96865">
      <w:pPr>
        <w:widowControl w:val="0"/>
        <w:spacing w:after="0" w:line="276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bookmarkStart w:id="1" w:name="_Hlk62031061"/>
    </w:p>
    <w:bookmarkEnd w:id="0"/>
    <w:p w14:paraId="4F45CF10" w14:textId="77777777" w:rsidR="00E96865" w:rsidRPr="00E96865" w:rsidRDefault="00E96865" w:rsidP="00E96865">
      <w:pPr>
        <w:widowControl w:val="0"/>
        <w:numPr>
          <w:ilvl w:val="0"/>
          <w:numId w:val="8"/>
        </w:numPr>
        <w:spacing w:after="0" w:line="240" w:lineRule="auto"/>
        <w:ind w:left="357"/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Cs/>
          <w:kern w:val="0"/>
          <w:sz w:val="20"/>
          <w:szCs w:val="20"/>
          <w14:ligatures w14:val="none"/>
        </w:rPr>
        <w:t>WYKONAWCA:</w:t>
      </w:r>
    </w:p>
    <w:p w14:paraId="442583E3" w14:textId="77777777" w:rsidR="00E96865" w:rsidRPr="00E96865" w:rsidRDefault="00E96865" w:rsidP="00E96865">
      <w:pPr>
        <w:widowControl w:val="0"/>
        <w:spacing w:after="0" w:line="240" w:lineRule="auto"/>
        <w:ind w:left="357"/>
        <w:rPr>
          <w:rFonts w:ascii="Calibri" w:eastAsiaTheme="minorEastAsia" w:hAnsi="Calibri" w:cs="Calibri"/>
          <w:b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/>
          <w:kern w:val="0"/>
          <w:sz w:val="20"/>
          <w:szCs w:val="20"/>
          <w14:ligatures w14:val="none"/>
        </w:rPr>
        <w:t>Niniejsza oferta zostaje złożona przez</w:t>
      </w:r>
      <w:r w:rsidRPr="00E96865">
        <w:rPr>
          <w:rFonts w:ascii="Calibri" w:eastAsiaTheme="minorEastAsia" w:hAnsi="Calibri" w:cs="Calibri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E96865">
        <w:rPr>
          <w:rFonts w:ascii="Calibri" w:eastAsiaTheme="minorEastAsia" w:hAnsi="Calibri" w:cs="Calibri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E96865" w:rsidRPr="00E96865" w14:paraId="42E243FB" w14:textId="77777777" w:rsidTr="00EF2084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6E416498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5DBCFFD9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36AFFF93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18EC78C8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E96865" w:rsidRPr="00E96865" w14:paraId="4173E48F" w14:textId="77777777" w:rsidTr="00EF2084">
        <w:tc>
          <w:tcPr>
            <w:tcW w:w="819" w:type="dxa"/>
            <w:tcBorders>
              <w:top w:val="double" w:sz="4" w:space="0" w:color="auto"/>
            </w:tcBorders>
          </w:tcPr>
          <w:p w14:paraId="7D56DE47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089A51CB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3407FF0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7C78CD96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E96865" w:rsidRPr="00E96865" w14:paraId="57975510" w14:textId="77777777" w:rsidTr="00EF2084">
        <w:tc>
          <w:tcPr>
            <w:tcW w:w="819" w:type="dxa"/>
          </w:tcPr>
          <w:p w14:paraId="16141F8A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1D0A9F97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3B992F02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7EAD40AE" w14:textId="77777777" w:rsidR="00E96865" w:rsidRPr="00E96865" w:rsidRDefault="00E96865" w:rsidP="00E96865">
            <w:pPr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3A71868" w14:textId="77777777" w:rsidR="00E96865" w:rsidRPr="00E96865" w:rsidRDefault="00E96865" w:rsidP="00E96865">
      <w:pPr>
        <w:keepNext/>
        <w:keepLines/>
        <w:spacing w:after="0" w:line="240" w:lineRule="auto"/>
        <w:ind w:left="357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1C604691" w14:textId="77777777" w:rsidR="00E96865" w:rsidRPr="00E96865" w:rsidRDefault="00E96865" w:rsidP="00E96865">
      <w:pPr>
        <w:keepNext/>
        <w:keepLines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Na potrzeby postępowania o udzielenie zamówienia publicznego, pn.:</w:t>
      </w:r>
    </w:p>
    <w:p w14:paraId="347FFB06" w14:textId="77777777" w:rsidR="00E96865" w:rsidRPr="00E96865" w:rsidRDefault="00E96865" w:rsidP="00E96865">
      <w:pPr>
        <w:spacing w:before="60" w:after="60" w:line="240" w:lineRule="auto"/>
        <w:ind w:left="720"/>
        <w:jc w:val="center"/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</w:pPr>
      <w:bookmarkStart w:id="2" w:name="_Hlk181607813"/>
    </w:p>
    <w:p w14:paraId="2CCDE08F" w14:textId="63D41886" w:rsidR="00E96865" w:rsidRPr="00E96865" w:rsidRDefault="00E96865" w:rsidP="00E96865">
      <w:pPr>
        <w:spacing w:before="60" w:after="60" w:line="240" w:lineRule="auto"/>
        <w:ind w:left="720"/>
        <w:jc w:val="center"/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</w:pPr>
      <w:bookmarkStart w:id="3" w:name="_Hlk188364098"/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TERMOMODERNIZACJA BUDYNKÓW W OPERZE LEŚNEJ</w:t>
      </w:r>
    </w:p>
    <w:p w14:paraId="712C9D72" w14:textId="5FE76DEE" w:rsidR="00E96865" w:rsidRPr="00E96865" w:rsidRDefault="00E96865" w:rsidP="00E96865">
      <w:pPr>
        <w:spacing w:before="60" w:after="60" w:line="240" w:lineRule="auto"/>
        <w:ind w:left="720"/>
        <w:jc w:val="center"/>
        <w:rPr>
          <w:rFonts w:ascii="Calibri" w:eastAsiaTheme="minorEastAsia" w:hAnsi="Calibri" w:cs="Calibri"/>
          <w:b/>
          <w:bCs/>
          <w:i/>
          <w:iCs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 xml:space="preserve">NR </w:t>
      </w:r>
      <w:proofErr w:type="spellStart"/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ZP.271.</w:t>
      </w: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7</w:t>
      </w:r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.IN.202</w:t>
      </w: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6</w:t>
      </w:r>
      <w:r w:rsidRPr="00E96865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.BC</w:t>
      </w:r>
      <w:proofErr w:type="spellEnd"/>
    </w:p>
    <w:bookmarkEnd w:id="2"/>
    <w:bookmarkEnd w:id="3"/>
    <w:p w14:paraId="57A113E7" w14:textId="77777777" w:rsidR="00E96865" w:rsidRPr="00E96865" w:rsidRDefault="00E96865" w:rsidP="00E96865">
      <w:pPr>
        <w:keepNext/>
        <w:keepLines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59855790" w14:textId="77777777" w:rsidR="00E96865" w:rsidRPr="00E96865" w:rsidRDefault="00E96865" w:rsidP="00E96865">
      <w:pPr>
        <w:keepNext/>
        <w:keepLines/>
        <w:spacing w:after="0" w:line="240" w:lineRule="auto"/>
        <w:jc w:val="both"/>
        <w:rPr>
          <w:rFonts w:ascii="Calibri" w:eastAsia="Calibri" w:hAnsi="Calibri" w:cs="Arial"/>
          <w:b/>
          <w:bCs/>
          <w:i/>
          <w:iCs/>
          <w:color w:val="071320" w:themeColor="text2" w:themeShade="80"/>
          <w:kern w:val="0"/>
          <w:sz w:val="20"/>
          <w:szCs w:val="20"/>
          <w:lang w:eastAsia="en-US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oświadczam, co następuje:</w:t>
      </w:r>
    </w:p>
    <w:p w14:paraId="6B7D1690" w14:textId="77777777" w:rsidR="00E96865" w:rsidRPr="00E96865" w:rsidRDefault="00E96865" w:rsidP="00E96865">
      <w:pPr>
        <w:keepNext/>
        <w:keepLines/>
        <w:spacing w:after="0" w:line="240" w:lineRule="auto"/>
        <w:jc w:val="both"/>
        <w:rPr>
          <w:rFonts w:ascii="Calibri" w:eastAsia="Calibri" w:hAnsi="Calibri" w:cs="Arial"/>
          <w:b/>
          <w:bCs/>
          <w:i/>
          <w:iCs/>
          <w:color w:val="071320" w:themeColor="text2" w:themeShade="80"/>
          <w:kern w:val="0"/>
          <w:sz w:val="20"/>
          <w:szCs w:val="20"/>
          <w:lang w:eastAsia="en-US"/>
          <w14:ligatures w14:val="none"/>
        </w:rPr>
      </w:pPr>
    </w:p>
    <w:p w14:paraId="38D777B1" w14:textId="77777777" w:rsidR="00E96865" w:rsidRPr="00E96865" w:rsidRDefault="00E96865" w:rsidP="00E96865">
      <w:pPr>
        <w:keepNext/>
        <w:keepLines/>
        <w:spacing w:after="0" w:line="240" w:lineRule="auto"/>
        <w:jc w:val="both"/>
        <w:rPr>
          <w:rFonts w:ascii="Calibri" w:eastAsia="Calibri" w:hAnsi="Calibri" w:cs="Arial"/>
          <w:b/>
          <w:bCs/>
          <w:i/>
          <w:iCs/>
          <w:color w:val="071320" w:themeColor="text2" w:themeShade="80"/>
          <w:kern w:val="0"/>
          <w:sz w:val="20"/>
          <w:szCs w:val="20"/>
          <w:lang w:eastAsia="en-US"/>
          <w14:ligatures w14:val="none"/>
        </w:rPr>
      </w:pPr>
    </w:p>
    <w:p w14:paraId="3D179200" w14:textId="77777777" w:rsidR="00E96865" w:rsidRPr="00E96865" w:rsidRDefault="00E96865" w:rsidP="00E96865">
      <w:pPr>
        <w:shd w:val="clear" w:color="auto" w:fill="B7D4EF" w:themeFill="text2" w:themeFillTint="33"/>
        <w:spacing w:after="0" w:line="240" w:lineRule="auto"/>
        <w:rPr>
          <w:rFonts w:ascii="Calibri" w:eastAsiaTheme="minorEastAsia" w:hAnsi="Calibri" w:cs="Calibri"/>
          <w:b/>
          <w:kern w:val="0"/>
          <w:sz w:val="20"/>
          <w:szCs w:val="20"/>
          <w:shd w:val="clear" w:color="auto" w:fill="B7D4EF" w:themeFill="text2" w:themeFillTint="33"/>
          <w14:ligatures w14:val="none"/>
        </w:rPr>
      </w:pPr>
      <w:r w:rsidRPr="00E96865">
        <w:rPr>
          <w:rFonts w:ascii="Calibri" w:eastAsiaTheme="minorEastAsia" w:hAnsi="Calibri" w:cs="Calibri"/>
          <w:b/>
          <w:kern w:val="0"/>
          <w:sz w:val="20"/>
          <w:szCs w:val="20"/>
          <w:shd w:val="clear" w:color="auto" w:fill="B7D4EF" w:themeFill="text2" w:themeFillTint="33"/>
          <w14:ligatures w14:val="none"/>
        </w:rPr>
        <w:t xml:space="preserve">Informacja dotycząca spełniania warunków udziału w postępowaniu </w:t>
      </w:r>
    </w:p>
    <w:p w14:paraId="4C48D587" w14:textId="77777777" w:rsidR="00E96865" w:rsidRPr="00E96865" w:rsidRDefault="00E96865" w:rsidP="00E96865">
      <w:pPr>
        <w:keepNext/>
        <w:spacing w:after="0" w:line="276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2134797B" w14:textId="77777777" w:rsidR="00E96865" w:rsidRPr="00E96865" w:rsidRDefault="00E96865" w:rsidP="00E96865">
      <w:pPr>
        <w:keepNext/>
        <w:spacing w:after="0" w:line="276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Oświadczam, że warunki udziału w postępowaniu określone przez zamawiającego w specyfikacji warunków zamówienia i ogłoszeniu o zamówieniu spełniam:</w:t>
      </w:r>
    </w:p>
    <w:p w14:paraId="75252A90" w14:textId="77777777" w:rsidR="00E96865" w:rsidRPr="002E63BC" w:rsidRDefault="00E96865" w:rsidP="00E96865">
      <w:pPr>
        <w:keepNext/>
        <w:spacing w:after="0" w:line="276" w:lineRule="auto"/>
        <w:jc w:val="both"/>
        <w:rPr>
          <w:rFonts w:ascii="Calibri" w:eastAsiaTheme="minorEastAsia" w:hAnsi="Calibri" w:cs="Calibri"/>
          <w:kern w:val="0"/>
          <w:sz w:val="28"/>
          <w:szCs w:val="28"/>
          <w14:ligatures w14:val="none"/>
        </w:rPr>
      </w:pPr>
      <w:r w:rsidRPr="002E63BC">
        <w:rPr>
          <w:rFonts w:ascii="Calibri" w:eastAsiaTheme="minorEastAsia" w:hAnsi="Calibri" w:cs="Calibri"/>
          <w:b/>
          <w:bCs/>
          <w:kern w:val="0"/>
          <w:sz w:val="28"/>
          <w:szCs w:val="28"/>
          <w14:ligatures w14:val="none"/>
        </w:rPr>
        <w:t>samodzielnie/z wykorzystaniem zasobów innego podmiotu</w:t>
      </w:r>
      <w:r w:rsidRPr="002E63BC">
        <w:rPr>
          <w:rFonts w:ascii="Calibri" w:eastAsiaTheme="minorEastAsia" w:hAnsi="Calibri" w:cs="Calibri"/>
          <w:kern w:val="0"/>
          <w:sz w:val="28"/>
          <w:szCs w:val="28"/>
          <w14:ligatures w14:val="none"/>
        </w:rPr>
        <w:t xml:space="preserve"> (udostępniającego zasoby)*.</w:t>
      </w:r>
    </w:p>
    <w:p w14:paraId="2DDED013" w14:textId="77777777" w:rsidR="00E96865" w:rsidRPr="00E96865" w:rsidRDefault="00E96865" w:rsidP="00E96865">
      <w:pPr>
        <w:keepNext/>
        <w:spacing w:after="0" w:line="276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bookmarkEnd w:id="1"/>
    <w:p w14:paraId="57E122D2" w14:textId="77777777" w:rsidR="00E96865" w:rsidRPr="00E96865" w:rsidRDefault="00E96865" w:rsidP="00E96865">
      <w:pPr>
        <w:widowControl w:val="0"/>
        <w:shd w:val="clear" w:color="auto" w:fill="B7D4EF" w:themeFill="text2" w:themeFillTint="33"/>
        <w:spacing w:after="0" w:line="240" w:lineRule="auto"/>
        <w:rPr>
          <w:rFonts w:ascii="Calibri" w:eastAsiaTheme="minorEastAsia" w:hAnsi="Calibri" w:cs="Calibri"/>
          <w:b/>
          <w:kern w:val="0"/>
          <w:sz w:val="20"/>
          <w:szCs w:val="20"/>
          <w:shd w:val="clear" w:color="auto" w:fill="B7D4EF" w:themeFill="text2" w:themeFillTint="33"/>
          <w14:ligatures w14:val="none"/>
        </w:rPr>
      </w:pPr>
      <w:r w:rsidRPr="00E96865">
        <w:rPr>
          <w:rFonts w:ascii="Calibri" w:eastAsiaTheme="minorEastAsia" w:hAnsi="Calibri" w:cs="Calibri"/>
          <w:b/>
          <w:kern w:val="0"/>
          <w:sz w:val="20"/>
          <w:szCs w:val="20"/>
          <w:shd w:val="clear" w:color="auto" w:fill="B7D4EF" w:themeFill="text2" w:themeFillTint="33"/>
          <w14:ligatures w14:val="none"/>
        </w:rPr>
        <w:t>Informacja dotycząca braku podstaw wykluczenia</w:t>
      </w:r>
    </w:p>
    <w:p w14:paraId="7301BBC9" w14:textId="77777777" w:rsidR="00E96865" w:rsidRPr="00E96865" w:rsidRDefault="00E96865" w:rsidP="00E96865">
      <w:pPr>
        <w:widowControl w:val="0"/>
        <w:spacing w:after="0" w:line="240" w:lineRule="auto"/>
        <w:rPr>
          <w:rFonts w:ascii="Calibri" w:eastAsiaTheme="minorEastAsia" w:hAnsi="Calibri" w:cs="Calibri"/>
          <w:b/>
          <w:kern w:val="0"/>
          <w:sz w:val="20"/>
          <w:szCs w:val="20"/>
          <w:highlight w:val="lightGray"/>
          <w:shd w:val="clear" w:color="auto" w:fill="B7D4EF" w:themeFill="text2" w:themeFillTint="33"/>
          <w14:ligatures w14:val="none"/>
        </w:rPr>
      </w:pPr>
    </w:p>
    <w:p w14:paraId="248E04A2" w14:textId="77777777" w:rsidR="00E96865" w:rsidRPr="00E96865" w:rsidRDefault="00E96865" w:rsidP="00E96865">
      <w:pPr>
        <w:keepNext/>
        <w:numPr>
          <w:ilvl w:val="0"/>
          <w:numId w:val="17"/>
        </w:numPr>
        <w:spacing w:after="0" w:line="276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 xml:space="preserve">Oświadczam, że nie podlegam wykluczeniu z postępowania na podstawie art. 108 ust. 1 </w:t>
      </w:r>
      <w:proofErr w:type="spellStart"/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uPzp</w:t>
      </w:r>
      <w:proofErr w:type="spellEnd"/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 xml:space="preserve">;  </w:t>
      </w:r>
    </w:p>
    <w:p w14:paraId="77548301" w14:textId="77777777" w:rsidR="00E96865" w:rsidRPr="00E96865" w:rsidRDefault="00E96865" w:rsidP="00E96865">
      <w:pPr>
        <w:keepNext/>
        <w:spacing w:after="0" w:line="276" w:lineRule="auto"/>
        <w:ind w:left="720"/>
        <w:contextualSpacing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0032BA7F" w14:textId="77777777" w:rsidR="00E96865" w:rsidRPr="00E96865" w:rsidRDefault="00E96865" w:rsidP="00E96865">
      <w:pPr>
        <w:keepNext/>
        <w:numPr>
          <w:ilvl w:val="0"/>
          <w:numId w:val="17"/>
        </w:numPr>
        <w:spacing w:after="0" w:line="240" w:lineRule="auto"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W związku z art. 7 ust. 1 ustawy z dnia 13 kwietnia </w:t>
      </w:r>
      <w:proofErr w:type="spellStart"/>
      <w:proofErr w:type="gramStart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2022r</w:t>
      </w:r>
      <w:proofErr w:type="spell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.</w:t>
      </w:r>
      <w:proofErr w:type="gram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  o szczególnych rozwiązaniach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br/>
        <w:t xml:space="preserve">w zakresie przeciwdziałania wspieraniu agresji na Ukrainę oraz służących ochronie bezpieczeństwa narodowego </w:t>
      </w:r>
      <w:r w:rsidRPr="00E96865">
        <w:rPr>
          <w:rFonts w:asciiTheme="majorHAnsi" w:eastAsiaTheme="minorEastAsia" w:hAnsiTheme="majorHAnsi" w:cstheme="majorHAnsi"/>
          <w:b/>
          <w:kern w:val="0"/>
          <w:sz w:val="20"/>
          <w:szCs w:val="20"/>
          <w14:ligatures w14:val="none"/>
        </w:rPr>
        <w:t>OŚWIADCZAM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, że: </w:t>
      </w:r>
    </w:p>
    <w:p w14:paraId="35295ACD" w14:textId="77777777" w:rsidR="00E96865" w:rsidRPr="00E96865" w:rsidRDefault="00E96865" w:rsidP="00E96865">
      <w:pPr>
        <w:keepNext/>
        <w:spacing w:after="0" w:line="276" w:lineRule="auto"/>
        <w:ind w:left="720"/>
        <w:contextualSpacing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</w:p>
    <w:p w14:paraId="0E8D3AF3" w14:textId="77777777" w:rsidR="00E96865" w:rsidRPr="00E96865" w:rsidRDefault="00E96865" w:rsidP="00E96865">
      <w:pPr>
        <w:keepNext/>
        <w:numPr>
          <w:ilvl w:val="0"/>
          <w:numId w:val="18"/>
        </w:numPr>
        <w:spacing w:after="0" w:line="276" w:lineRule="auto"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Wykonawca</w:t>
      </w:r>
      <w:r w:rsidRPr="00E96865">
        <w:rPr>
          <w:rFonts w:asciiTheme="majorHAnsi" w:eastAsiaTheme="minorEastAsia" w:hAnsiTheme="majorHAnsi" w:cstheme="majorHAnsi"/>
          <w:b/>
          <w:kern w:val="0"/>
          <w:sz w:val="20"/>
          <w:szCs w:val="20"/>
          <w14:ligatures w14:val="none"/>
        </w:rPr>
        <w:t xml:space="preserve"> jest** / nie jest**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wymieniony w wykazach określonych w rozporządzeniu 765/2006 i rozporządzeniu 269/2014 albo wpisany na listę na podstawie decyzji w sprawie wpisu na listę rozstrzygającej o zastosowaniu środka, o którym mowa w art. 1 pkt 3 ww. ustawy;</w:t>
      </w:r>
    </w:p>
    <w:p w14:paraId="5B1B4149" w14:textId="77777777" w:rsidR="00E96865" w:rsidRPr="00E96865" w:rsidRDefault="00E96865" w:rsidP="00E96865">
      <w:pPr>
        <w:keepNext/>
        <w:spacing w:after="0" w:line="276" w:lineRule="auto"/>
        <w:ind w:left="780"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</w:p>
    <w:p w14:paraId="3FA47286" w14:textId="37F74CF8" w:rsidR="00E96865" w:rsidRPr="00E96865" w:rsidRDefault="00E96865" w:rsidP="00E96865">
      <w:pPr>
        <w:keepNext/>
        <w:numPr>
          <w:ilvl w:val="0"/>
          <w:numId w:val="18"/>
        </w:numPr>
        <w:spacing w:after="0" w:line="276" w:lineRule="auto"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beneficjentem rzeczywistym Wykonawcy w rozumieniu ustawy z dnia 1 marca </w:t>
      </w:r>
      <w:proofErr w:type="spellStart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2018r</w:t>
      </w:r>
      <w:proofErr w:type="spell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.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br/>
        <w:t xml:space="preserve">o przeciwdziałaniu praniu pieniędzy oraz finansowaniu terroryzmu  </w:t>
      </w:r>
      <w:r w:rsidRPr="00E96865">
        <w:rPr>
          <w:rFonts w:asciiTheme="majorHAnsi" w:eastAsiaTheme="minorEastAsia" w:hAnsiTheme="majorHAnsi" w:cstheme="majorHAnsi"/>
          <w:b/>
          <w:kern w:val="0"/>
          <w:sz w:val="20"/>
          <w:szCs w:val="20"/>
          <w14:ligatures w14:val="none"/>
        </w:rPr>
        <w:t xml:space="preserve">jest** / nie jest**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osoba wymieniona w wykazach określonych w rozporządzeniu 765/2006 i rozporządzeniu 269/2014 albo wpisana na listę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lastRenderedPageBreak/>
        <w:t xml:space="preserve">lub będąca takim beneficjentem rzeczywistym od dnia 24 lutego </w:t>
      </w:r>
      <w:proofErr w:type="spellStart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2022r</w:t>
      </w:r>
      <w:proofErr w:type="spell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., o ile została wpisana na listę na podstawie decyzji w sprawie wpisu na listę rozstrzygającej o zastosowaniu środka, o którym mowa w art. 1 pkt 3 ww. ustawy; </w:t>
      </w:r>
    </w:p>
    <w:p w14:paraId="22CA52D4" w14:textId="77777777" w:rsidR="00E96865" w:rsidRPr="00E96865" w:rsidRDefault="00E96865" w:rsidP="00E96865">
      <w:pPr>
        <w:keepNext/>
        <w:spacing w:after="0" w:line="276" w:lineRule="auto"/>
        <w:ind w:left="780"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</w:p>
    <w:p w14:paraId="46D841D1" w14:textId="2E7DAE2E" w:rsidR="00E96865" w:rsidRPr="00E96865" w:rsidRDefault="00E96865" w:rsidP="00E96865">
      <w:pPr>
        <w:keepNext/>
        <w:numPr>
          <w:ilvl w:val="0"/>
          <w:numId w:val="18"/>
        </w:numPr>
        <w:spacing w:after="0" w:line="276" w:lineRule="auto"/>
        <w:ind w:left="777"/>
        <w:contextualSpacing/>
        <w:jc w:val="both"/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</w:pP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 jednostką dominującą Wykonawcy w rozumieniu art. 3 ust. 1 pkt 37 ustawy z dnia 29 września </w:t>
      </w:r>
      <w:proofErr w:type="spellStart"/>
      <w:proofErr w:type="gramStart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1994r</w:t>
      </w:r>
      <w:proofErr w:type="spell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.</w:t>
      </w:r>
      <w:proofErr w:type="gram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 o rachunkowości, </w:t>
      </w:r>
      <w:r w:rsidRPr="00E96865">
        <w:rPr>
          <w:rFonts w:asciiTheme="majorHAnsi" w:eastAsiaTheme="minorEastAsia" w:hAnsiTheme="majorHAnsi" w:cstheme="majorHAnsi"/>
          <w:b/>
          <w:kern w:val="0"/>
          <w:sz w:val="20"/>
          <w:szCs w:val="20"/>
          <w14:ligatures w14:val="none"/>
        </w:rPr>
        <w:t xml:space="preserve">jest** / nie jest** 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 xml:space="preserve">podmiot wymieniony w wykazach określonych w rozporządzeniu 765/2006 i rozporządzeniu 269/2014 albo wpisany na listę lub będący taką jednostką dominującą od dnia 24 lutego </w:t>
      </w:r>
      <w:proofErr w:type="spellStart"/>
      <w:proofErr w:type="gramStart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2022r</w:t>
      </w:r>
      <w:proofErr w:type="spell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.</w:t>
      </w:r>
      <w:proofErr w:type="gramEnd"/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>, o ile został wpisany na listę na podstawie decyzji w sprawie wpisu na listę rozstrzygającej o zastosowaniu środka, o którym mowa w art. 1 pkt 3 ww. ustawy.</w:t>
      </w:r>
      <w:r w:rsidRPr="00E96865">
        <w:rPr>
          <w:rFonts w:asciiTheme="majorHAnsi" w:eastAsiaTheme="minorEastAsia" w:hAnsiTheme="majorHAnsi" w:cstheme="majorHAnsi"/>
          <w:kern w:val="0"/>
          <w:sz w:val="20"/>
          <w:szCs w:val="20"/>
          <w14:ligatures w14:val="none"/>
        </w:rPr>
        <w:tab/>
        <w:t xml:space="preserve"> </w:t>
      </w:r>
    </w:p>
    <w:p w14:paraId="7161CE9B" w14:textId="77777777" w:rsidR="00E96865" w:rsidRPr="00E96865" w:rsidRDefault="00E96865" w:rsidP="00E96865">
      <w:pPr>
        <w:widowControl w:val="0"/>
        <w:spacing w:after="0" w:line="240" w:lineRule="auto"/>
        <w:rPr>
          <w:rFonts w:ascii="Calibri" w:eastAsiaTheme="minorEastAsia" w:hAnsi="Calibri" w:cs="Calibri"/>
          <w:b/>
          <w:bCs/>
          <w:kern w:val="0"/>
          <w:sz w:val="16"/>
          <w:szCs w:val="16"/>
          <w14:ligatures w14:val="none"/>
        </w:rPr>
      </w:pPr>
    </w:p>
    <w:p w14:paraId="50400EC9" w14:textId="77777777" w:rsidR="00E96865" w:rsidRPr="00E96865" w:rsidRDefault="00E96865" w:rsidP="00E96865">
      <w:pPr>
        <w:widowControl w:val="0"/>
        <w:spacing w:after="0" w:line="240" w:lineRule="auto"/>
        <w:rPr>
          <w:rFonts w:ascii="Calibri" w:eastAsiaTheme="minorEastAsia" w:hAnsi="Calibri" w:cs="Calibri"/>
          <w:b/>
          <w:bCs/>
          <w:kern w:val="0"/>
          <w:sz w:val="16"/>
          <w:szCs w:val="16"/>
          <w14:ligatures w14:val="none"/>
        </w:rPr>
      </w:pPr>
    </w:p>
    <w:p w14:paraId="4484263C" w14:textId="77777777" w:rsidR="00E96865" w:rsidRPr="00E96865" w:rsidRDefault="00E96865" w:rsidP="00E96865">
      <w:pPr>
        <w:keepNext/>
        <w:widowControl w:val="0"/>
        <w:shd w:val="clear" w:color="auto" w:fill="B7D4EF" w:themeFill="text2" w:themeFillTint="33"/>
        <w:autoSpaceDE w:val="0"/>
        <w:autoSpaceDN w:val="0"/>
        <w:adjustRightInd w:val="0"/>
        <w:spacing w:after="0" w:line="240" w:lineRule="auto"/>
        <w:jc w:val="both"/>
        <w:rPr>
          <w:rFonts w:ascii="Calibri" w:eastAsiaTheme="minorEastAsia" w:hAnsi="Calibri" w:cs="Calibri"/>
          <w:kern w:val="0"/>
          <w:sz w:val="18"/>
          <w:szCs w:val="18"/>
          <w14:ligatures w14:val="none"/>
        </w:rPr>
      </w:pPr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>Samooczyszczenie (</w:t>
      </w:r>
      <w:proofErr w:type="spellStart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>self</w:t>
      </w:r>
      <w:proofErr w:type="spellEnd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 xml:space="preserve"> </w:t>
      </w:r>
      <w:proofErr w:type="spellStart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>cleaning</w:t>
      </w:r>
      <w:proofErr w:type="spellEnd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 xml:space="preserve">) wykazanie przez wykonawcę, że podjęte środki są wystarczające do wykazania jego rzetelności w sytuacji, gdy wykonawca podlega wykluczeniu na podstawie art. 108 ust. 1 pkt 1, 2 i 5 </w:t>
      </w:r>
      <w:proofErr w:type="spellStart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>uPzp</w:t>
      </w:r>
      <w:proofErr w:type="spellEnd"/>
      <w:r w:rsidRPr="00E96865">
        <w:rPr>
          <w:rFonts w:ascii="Calibri" w:eastAsiaTheme="minorEastAsia" w:hAnsi="Calibri" w:cs="Calibri"/>
          <w:b/>
          <w:kern w:val="0"/>
          <w:sz w:val="18"/>
          <w:szCs w:val="18"/>
          <w14:ligatures w14:val="none"/>
        </w:rPr>
        <w:t xml:space="preserve"> o braku podstaw wykluczenia z postępowania:</w:t>
      </w:r>
    </w:p>
    <w:p w14:paraId="1CBBB73F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6871B17E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 xml:space="preserve">Oświadczam, że w stosunku do mnie zachodzą podstawy wykluczenia z postępowania na podstawie art. …………. </w:t>
      </w:r>
      <w:proofErr w:type="spellStart"/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uPzp</w:t>
      </w:r>
      <w:proofErr w:type="spellEnd"/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 xml:space="preserve">. </w:t>
      </w:r>
      <w:r w:rsidRPr="00E96865">
        <w:rPr>
          <w:rFonts w:ascii="Calibri" w:eastAsiaTheme="minorEastAsia" w:hAnsi="Calibri" w:cs="Calibri"/>
          <w:bCs/>
          <w:i/>
          <w:kern w:val="0"/>
          <w:sz w:val="16"/>
          <w:szCs w:val="16"/>
          <w14:ligatures w14:val="none"/>
        </w:rPr>
        <w:t>(podać mającą zastosowanie podstawę wykluczenia spośród wymienionych w art. 108 ust. 1 pkt 1, 2 i 5</w:t>
      </w:r>
      <w:r w:rsidRPr="00E96865">
        <w:rPr>
          <w:rFonts w:ascii="Calibri" w:eastAsiaTheme="minorEastAsia" w:hAnsi="Calibri" w:cs="Calibri"/>
          <w:b/>
          <w:bCs/>
          <w:i/>
          <w:kern w:val="0"/>
          <w:sz w:val="16"/>
          <w:szCs w:val="16"/>
          <w14:ligatures w14:val="none"/>
        </w:rPr>
        <w:t xml:space="preserve"> </w:t>
      </w:r>
      <w:proofErr w:type="spellStart"/>
      <w:r w:rsidRPr="00E96865">
        <w:rPr>
          <w:rFonts w:ascii="Calibri" w:eastAsiaTheme="minorEastAsia" w:hAnsi="Calibri" w:cs="Calibri"/>
          <w:bCs/>
          <w:i/>
          <w:kern w:val="0"/>
          <w:sz w:val="16"/>
          <w:szCs w:val="16"/>
          <w14:ligatures w14:val="none"/>
        </w:rPr>
        <w:t>uPzp</w:t>
      </w:r>
      <w:proofErr w:type="spellEnd"/>
      <w:r w:rsidRPr="00E96865">
        <w:rPr>
          <w:rFonts w:ascii="Calibri" w:eastAsiaTheme="minorEastAsia" w:hAnsi="Calibri" w:cs="Calibri"/>
          <w:bCs/>
          <w:i/>
          <w:kern w:val="0"/>
          <w:sz w:val="16"/>
          <w:szCs w:val="16"/>
          <w14:ligatures w14:val="none"/>
        </w:rPr>
        <w:t>)</w:t>
      </w:r>
    </w:p>
    <w:p w14:paraId="6CB32528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</w:pPr>
    </w:p>
    <w:p w14:paraId="2FA56F6F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color w:val="000000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color w:val="000000"/>
          <w:kern w:val="0"/>
          <w:sz w:val="20"/>
          <w:szCs w:val="20"/>
          <w14:ligatures w14:val="none"/>
        </w:rPr>
        <w:t xml:space="preserve">Jednocześnie oświadczam, że w związku z tym, iż podlegam wykluczeniu na podstawie ww. artykułu, to zgodnie z dyspozycją art. 110 ust. 2 </w:t>
      </w:r>
      <w:proofErr w:type="spellStart"/>
      <w:r w:rsidRPr="00E96865">
        <w:rPr>
          <w:rFonts w:ascii="Calibri" w:eastAsiaTheme="minorEastAsia" w:hAnsi="Calibri" w:cs="Calibri"/>
          <w:color w:val="000000"/>
          <w:kern w:val="0"/>
          <w:sz w:val="20"/>
          <w:szCs w:val="20"/>
          <w14:ligatures w14:val="none"/>
        </w:rPr>
        <w:t>uPzp</w:t>
      </w:r>
      <w:proofErr w:type="spellEnd"/>
      <w:r w:rsidRPr="00E96865">
        <w:rPr>
          <w:rFonts w:ascii="Calibri" w:eastAsiaTheme="minorEastAsia" w:hAnsi="Calibri" w:cs="Calibri"/>
          <w:color w:val="000000"/>
          <w:kern w:val="0"/>
          <w:sz w:val="20"/>
          <w:szCs w:val="20"/>
          <w14:ligatures w14:val="none"/>
        </w:rPr>
        <w:t xml:space="preserve"> przedstawiam następujące środki naprawcze:</w:t>
      </w:r>
    </w:p>
    <w:p w14:paraId="78B0D18F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color w:val="000000"/>
          <w:kern w:val="0"/>
          <w:sz w:val="20"/>
          <w:szCs w:val="20"/>
          <w14:ligatures w14:val="none"/>
        </w:rPr>
      </w:pPr>
    </w:p>
    <w:p w14:paraId="32644BCB" w14:textId="77777777" w:rsidR="00E96865" w:rsidRPr="00E96865" w:rsidRDefault="00E96865" w:rsidP="00E96865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4CBC7380" w14:textId="77777777" w:rsidR="00E96865" w:rsidRPr="00E96865" w:rsidRDefault="00E96865" w:rsidP="00E96865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>………………………………………………………………………………………,</w:t>
      </w:r>
    </w:p>
    <w:p w14:paraId="74A7DDA6" w14:textId="77777777" w:rsidR="00E96865" w:rsidRPr="00E96865" w:rsidRDefault="00E96865" w:rsidP="00E96865">
      <w:pPr>
        <w:keepNext/>
        <w:numPr>
          <w:ilvl w:val="0"/>
          <w:numId w:val="15"/>
        </w:numPr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  <w:r w:rsidRPr="00E96865">
        <w:rPr>
          <w:rFonts w:ascii="Calibri" w:eastAsiaTheme="minorEastAsia" w:hAnsi="Calibri" w:cs="Calibri"/>
          <w:kern w:val="0"/>
          <w:sz w:val="20"/>
          <w:szCs w:val="20"/>
          <w14:ligatures w14:val="none"/>
        </w:rPr>
        <w:t xml:space="preserve">………………………………………………………………………………………, </w:t>
      </w:r>
    </w:p>
    <w:p w14:paraId="66EF1593" w14:textId="77777777" w:rsidR="00E96865" w:rsidRPr="00E96865" w:rsidRDefault="00E96865" w:rsidP="00E96865">
      <w:pPr>
        <w:keepNext/>
        <w:spacing w:after="0" w:line="240" w:lineRule="auto"/>
        <w:ind w:left="720"/>
        <w:rPr>
          <w:rFonts w:ascii="Calibri" w:eastAsiaTheme="minorEastAsia" w:hAnsi="Calibri" w:cs="Calibri"/>
          <w:bCs/>
          <w:i/>
          <w:iCs/>
          <w:kern w:val="0"/>
          <w:sz w:val="16"/>
          <w:szCs w:val="16"/>
          <w14:ligatures w14:val="none"/>
        </w:rPr>
      </w:pPr>
      <w:r w:rsidRPr="00E96865">
        <w:rPr>
          <w:rFonts w:ascii="Calibri" w:eastAsiaTheme="minorEastAsia" w:hAnsi="Calibri" w:cs="Calibri"/>
          <w:bCs/>
          <w:i/>
          <w:iCs/>
          <w:kern w:val="0"/>
          <w:sz w:val="16"/>
          <w:szCs w:val="16"/>
          <w14:ligatures w14:val="none"/>
        </w:rPr>
        <w:t>(należy przedstawić dowody, że podjęte środki są wystarczające do wykazania rzetelności Wykonawcy)</w:t>
      </w:r>
    </w:p>
    <w:p w14:paraId="7D1B945F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</w:p>
    <w:p w14:paraId="2617F6E6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</w:p>
    <w:p w14:paraId="0067AF19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16"/>
          <w:szCs w:val="16"/>
          <w14:ligatures w14:val="none"/>
        </w:rPr>
      </w:pPr>
    </w:p>
    <w:p w14:paraId="24B507E2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p w14:paraId="4FFC2C9D" w14:textId="77777777" w:rsidR="00E96865" w:rsidRPr="00E96865" w:rsidRDefault="00E96865" w:rsidP="00E96865">
      <w:pPr>
        <w:keepNext/>
        <w:spacing w:after="0" w:line="240" w:lineRule="auto"/>
        <w:jc w:val="both"/>
        <w:rPr>
          <w:rFonts w:ascii="Calibri" w:eastAsiaTheme="minorEastAsia" w:hAnsi="Calibri" w:cs="Calibri"/>
          <w:kern w:val="0"/>
          <w:sz w:val="20"/>
          <w:szCs w:val="20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E96865" w:rsidRPr="00E96865" w14:paraId="5103E0E4" w14:textId="77777777" w:rsidTr="00EF2084">
        <w:trPr>
          <w:trHeight w:val="20"/>
          <w:jc w:val="center"/>
        </w:trPr>
        <w:tc>
          <w:tcPr>
            <w:tcW w:w="1814" w:type="pct"/>
            <w:vAlign w:val="center"/>
          </w:tcPr>
          <w:p w14:paraId="18485E27" w14:textId="77777777" w:rsidR="00E96865" w:rsidRPr="00E96865" w:rsidRDefault="00E96865" w:rsidP="00E96865">
            <w:pPr>
              <w:keepNext/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kern w:val="0"/>
                <w:sz w:val="20"/>
                <w:szCs w:val="20"/>
                <w14:ligatures w14:val="none"/>
              </w:rPr>
            </w:pPr>
            <w:bookmarkStart w:id="4" w:name="_Hlk62032520"/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B50ACDA" w14:textId="77777777" w:rsidR="00E96865" w:rsidRPr="00E96865" w:rsidRDefault="00E96865" w:rsidP="00E96865">
            <w:pPr>
              <w:keepNext/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E96865" w:rsidRPr="00E96865" w14:paraId="431ADCBF" w14:textId="77777777" w:rsidTr="00EF2084">
        <w:trPr>
          <w:trHeight w:val="20"/>
          <w:jc w:val="center"/>
        </w:trPr>
        <w:tc>
          <w:tcPr>
            <w:tcW w:w="1814" w:type="pct"/>
            <w:vAlign w:val="center"/>
          </w:tcPr>
          <w:p w14:paraId="1CD75F6D" w14:textId="77777777" w:rsidR="00E96865" w:rsidRPr="00E96865" w:rsidRDefault="00E96865" w:rsidP="00E96865">
            <w:pPr>
              <w:keepNext/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0D748ED9" w14:textId="77777777" w:rsidR="00E96865" w:rsidRPr="00E96865" w:rsidRDefault="00E96865" w:rsidP="00E96865">
            <w:pPr>
              <w:keepNext/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4B98E1CA" w14:textId="77777777" w:rsidR="00E96865" w:rsidRPr="00E96865" w:rsidRDefault="00E96865" w:rsidP="00E96865">
            <w:pPr>
              <w:keepNext/>
              <w:widowControl w:val="0"/>
              <w:spacing w:after="0" w:line="240" w:lineRule="auto"/>
              <w:jc w:val="center"/>
              <w:rPr>
                <w:rFonts w:ascii="Calibri" w:eastAsiaTheme="minorEastAsia" w:hAnsi="Calibri" w:cs="Calibri"/>
                <w:b/>
                <w:kern w:val="0"/>
                <w:sz w:val="20"/>
                <w:szCs w:val="20"/>
                <w14:ligatures w14:val="none"/>
              </w:rPr>
            </w:pPr>
            <w:r w:rsidRPr="00E96865">
              <w:rPr>
                <w:rFonts w:ascii="Calibri" w:eastAsiaTheme="minorEastAsia" w:hAnsi="Calibri" w:cs="Calibri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4"/>
    </w:tbl>
    <w:p w14:paraId="78936778" w14:textId="77777777" w:rsidR="00E96865" w:rsidRPr="00E96865" w:rsidRDefault="00E96865" w:rsidP="00E96865">
      <w:pPr>
        <w:keepNext/>
        <w:spacing w:after="0" w:line="240" w:lineRule="auto"/>
        <w:ind w:left="284"/>
        <w:jc w:val="both"/>
        <w:rPr>
          <w:rFonts w:ascii="Arial" w:eastAsiaTheme="minorEastAsia" w:hAnsi="Arial" w:cs="Arial"/>
          <w:b/>
          <w:kern w:val="0"/>
          <w:sz w:val="36"/>
          <w:szCs w:val="36"/>
          <w14:ligatures w14:val="none"/>
        </w:rPr>
      </w:pPr>
    </w:p>
    <w:p w14:paraId="49F56FDD" w14:textId="77777777" w:rsidR="00E96865" w:rsidRPr="00E96865" w:rsidRDefault="00E96865" w:rsidP="00E96865">
      <w:pPr>
        <w:spacing w:after="0" w:line="240" w:lineRule="auto"/>
        <w:rPr>
          <w:rFonts w:ascii="Calibri" w:eastAsiaTheme="minorEastAsia" w:hAnsi="Calibri" w:cs="Calibri"/>
          <w:kern w:val="0"/>
          <w:sz w:val="20"/>
          <w:szCs w:val="20"/>
          <w:highlight w:val="yellow"/>
          <w14:ligatures w14:val="none"/>
        </w:rPr>
      </w:pPr>
    </w:p>
    <w:p w14:paraId="67D14221" w14:textId="77777777" w:rsidR="00E96865" w:rsidRPr="00E96865" w:rsidRDefault="00E96865" w:rsidP="00E96865">
      <w:pPr>
        <w:spacing w:after="0" w:line="240" w:lineRule="auto"/>
        <w:rPr>
          <w:rFonts w:ascii="Calibri" w:eastAsiaTheme="minorEastAsia" w:hAnsi="Calibri" w:cs="Calibri"/>
          <w:kern w:val="0"/>
          <w:sz w:val="20"/>
          <w:szCs w:val="20"/>
          <w:highlight w:val="yellow"/>
          <w14:ligatures w14:val="none"/>
        </w:rPr>
      </w:pPr>
    </w:p>
    <w:p w14:paraId="61E2EBD0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A2F41" w:themeColor="accent1" w:themeShade="80"/>
          <w:kern w:val="0"/>
          <w:sz w:val="16"/>
          <w:szCs w:val="16"/>
          <w14:ligatures w14:val="none"/>
        </w:rPr>
      </w:pPr>
      <w:r w:rsidRPr="00E96865">
        <w:rPr>
          <w:rFonts w:asciiTheme="majorHAnsi" w:eastAsiaTheme="minorEastAsia" w:hAnsiTheme="majorHAnsi" w:cstheme="majorHAnsi"/>
          <w:b/>
          <w:i/>
          <w:iCs/>
          <w:color w:val="0A2F41" w:themeColor="accent1" w:themeShade="80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E96865">
          <w:rPr>
            <w:rFonts w:asciiTheme="majorHAnsi" w:eastAsiaTheme="minorEastAsia" w:hAnsiTheme="majorHAnsi" w:cstheme="majorHAnsi"/>
            <w:i/>
            <w:iCs/>
            <w:color w:val="0A2F41" w:themeColor="accent1" w:themeShade="80"/>
            <w:kern w:val="0"/>
            <w:sz w:val="16"/>
            <w:szCs w:val="16"/>
            <w:u w:val="single" w:color="FF0000"/>
            <w14:ligatures w14:val="none"/>
          </w:rPr>
          <w:t>https://www.gov.pl/web/gov/podpisz-dokument-elektronicznie-wykorzystaj-podpis-zaufany</w:t>
        </w:r>
      </w:hyperlink>
      <w:r w:rsidRPr="00E96865">
        <w:rPr>
          <w:rFonts w:asciiTheme="majorHAnsi" w:eastAsiaTheme="minorEastAsia" w:hAnsiTheme="majorHAnsi" w:cstheme="majorHAnsi"/>
          <w:b/>
          <w:i/>
          <w:iCs/>
          <w:color w:val="0A2F41" w:themeColor="accent1" w:themeShade="80"/>
          <w:kern w:val="0"/>
          <w:sz w:val="16"/>
          <w:szCs w:val="16"/>
          <w14:ligatures w14:val="none"/>
        </w:rPr>
        <w:t>), podpisem osobistym (</w:t>
      </w:r>
      <w:proofErr w:type="spellStart"/>
      <w:r w:rsidRPr="00E96865">
        <w:rPr>
          <w:rFonts w:ascii="Times New Roman" w:eastAsiaTheme="minorEastAsia" w:hAnsi="Times New Roman" w:cs="Times New Roman"/>
          <w:kern w:val="0"/>
          <w:sz w:val="24"/>
          <w:szCs w:val="20"/>
          <w14:ligatures w14:val="none"/>
        </w:rPr>
        <w:fldChar w:fldCharType="begin"/>
      </w:r>
      <w:r w:rsidRPr="00E96865">
        <w:rPr>
          <w:rFonts w:ascii="Times New Roman" w:eastAsiaTheme="minorEastAsia" w:hAnsi="Times New Roman" w:cs="Times New Roman"/>
          <w:kern w:val="0"/>
          <w:sz w:val="24"/>
          <w:szCs w:val="20"/>
          <w14:ligatures w14:val="none"/>
        </w:rPr>
        <w:instrText>HYPERLINK "https://www.gov.pl/web/e-dowod/podpis-osobisty"</w:instrText>
      </w:r>
      <w:r w:rsidRPr="00E96865">
        <w:rPr>
          <w:rFonts w:ascii="Times New Roman" w:eastAsiaTheme="minorEastAsia" w:hAnsi="Times New Roman" w:cs="Times New Roman"/>
          <w:kern w:val="0"/>
          <w:sz w:val="24"/>
          <w:szCs w:val="20"/>
          <w14:ligatures w14:val="none"/>
        </w:rPr>
      </w:r>
      <w:r w:rsidRPr="00E96865">
        <w:rPr>
          <w:rFonts w:ascii="Times New Roman" w:eastAsiaTheme="minorEastAsia" w:hAnsi="Times New Roman" w:cs="Times New Roman"/>
          <w:kern w:val="0"/>
          <w:sz w:val="24"/>
          <w:szCs w:val="20"/>
          <w14:ligatures w14:val="none"/>
        </w:rPr>
        <w:fldChar w:fldCharType="separate"/>
      </w:r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https</w:t>
      </w:r>
      <w:proofErr w:type="spellEnd"/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://</w:t>
      </w:r>
      <w:proofErr w:type="spellStart"/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www.gov.pl</w:t>
      </w:r>
      <w:proofErr w:type="spellEnd"/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/web/e-</w:t>
      </w:r>
      <w:proofErr w:type="spellStart"/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dowod</w:t>
      </w:r>
      <w:proofErr w:type="spellEnd"/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t>/podpis-osobisty</w:t>
      </w:r>
      <w:r w:rsidRPr="00E96865">
        <w:rPr>
          <w:rFonts w:asciiTheme="majorHAnsi" w:eastAsiaTheme="minorEastAsia" w:hAnsiTheme="majorHAnsi" w:cstheme="majorHAnsi"/>
          <w:i/>
          <w:iCs/>
          <w:color w:val="0A2F41" w:themeColor="accent1" w:themeShade="80"/>
          <w:kern w:val="0"/>
          <w:sz w:val="16"/>
          <w:szCs w:val="16"/>
          <w:u w:val="single" w:color="FF0000"/>
          <w14:ligatures w14:val="none"/>
        </w:rPr>
        <w:fldChar w:fldCharType="end"/>
      </w:r>
      <w:r w:rsidRPr="00E96865">
        <w:rPr>
          <w:rFonts w:asciiTheme="majorHAnsi" w:eastAsiaTheme="minorEastAsia" w:hAnsiTheme="majorHAnsi" w:cstheme="majorHAnsi"/>
          <w:b/>
          <w:i/>
          <w:iCs/>
          <w:color w:val="0A2F41" w:themeColor="accent1" w:themeShade="80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p w14:paraId="597D861E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</w:p>
    <w:p w14:paraId="3F8F1AE5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</w:p>
    <w:p w14:paraId="70078F8A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</w:p>
    <w:p w14:paraId="6D1AA4DB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</w:p>
    <w:p w14:paraId="32334BFD" w14:textId="77777777" w:rsidR="00E96865" w:rsidRPr="00E96865" w:rsidRDefault="00E96865" w:rsidP="00E96865">
      <w:pPr>
        <w:spacing w:after="60" w:line="276" w:lineRule="auto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</w:p>
    <w:p w14:paraId="29D8A4AE" w14:textId="7660FC58" w:rsidR="00E96865" w:rsidRPr="00E96865" w:rsidRDefault="00E96865" w:rsidP="00E96865">
      <w:pPr>
        <w:spacing w:after="60" w:line="276" w:lineRule="auto"/>
        <w:ind w:left="1080"/>
        <w:jc w:val="both"/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</w:pPr>
      <w:r w:rsidRPr="00E96865">
        <w:rPr>
          <w:rFonts w:asciiTheme="majorHAnsi" w:eastAsiaTheme="minorEastAsia" w:hAnsiTheme="majorHAnsi" w:cstheme="majorHAnsi"/>
          <w:b/>
          <w:i/>
          <w:iCs/>
          <w:color w:val="071320" w:themeColor="text2" w:themeShade="80"/>
          <w:kern w:val="0"/>
          <w:sz w:val="16"/>
          <w:szCs w:val="16"/>
          <w14:ligatures w14:val="none"/>
        </w:rPr>
        <w:t>*niepotrzebne skreśli</w:t>
      </w:r>
    </w:p>
    <w:sectPr w:rsidR="00E96865" w:rsidRPr="00E96865" w:rsidSect="00DC04D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C315C" w14:textId="77777777" w:rsidR="000D2AA7" w:rsidRDefault="000D2AA7" w:rsidP="00D42D2A">
      <w:pPr>
        <w:spacing w:after="0" w:line="240" w:lineRule="auto"/>
      </w:pPr>
      <w:r>
        <w:separator/>
      </w:r>
    </w:p>
  </w:endnote>
  <w:endnote w:type="continuationSeparator" w:id="0">
    <w:p w14:paraId="34E461AB" w14:textId="77777777" w:rsidR="000D2AA7" w:rsidRDefault="000D2AA7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B3632" w14:textId="6B153B4E" w:rsidR="00D42D2A" w:rsidRDefault="006C0A79" w:rsidP="006C0A79">
    <w:pPr>
      <w:pStyle w:val="Stopka"/>
      <w:tabs>
        <w:tab w:val="clear" w:pos="4536"/>
        <w:tab w:val="clear" w:pos="9072"/>
        <w:tab w:val="left" w:pos="7823"/>
      </w:tabs>
    </w:pPr>
    <w:bookmarkStart w:id="5" w:name="_Hlk200960627"/>
    <w:proofErr w:type="spellStart"/>
    <w:r w:rsidRPr="006C0A7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</w:t>
    </w:r>
    <w:r w:rsidR="00E96865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7</w:t>
    </w:r>
    <w:r w:rsidRPr="006C0A7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0F2AEF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6C0A7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</w:t>
    </w:r>
    <w:r w:rsidR="00E96865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BC</w:t>
    </w:r>
    <w:bookmarkEnd w:id="5"/>
    <w:proofErr w:type="spellEnd"/>
    <w:r w:rsidRPr="006C0A79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  <w:r w:rsidR="00D42D2A"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F7801" w14:textId="069CDCAE" w:rsidR="00F64B91" w:rsidRDefault="00F64B91" w:rsidP="00F64B91">
    <w:pPr>
      <w:tabs>
        <w:tab w:val="center" w:pos="4536"/>
        <w:tab w:val="right" w:pos="9072"/>
      </w:tabs>
      <w:spacing w:after="0" w:line="240" w:lineRule="auto"/>
      <w:jc w:val="center"/>
      <w:rPr>
        <w:rFonts w:ascii="Calibri Light" w:eastAsia="Times New Roman" w:hAnsi="Calibri Light" w:cs="Calibri Light"/>
        <w:bCs/>
        <w:i/>
        <w:iCs/>
        <w:color w:val="17375E"/>
        <w:kern w:val="0"/>
        <w:sz w:val="16"/>
        <w:szCs w:val="16"/>
        <w14:ligatures w14:val="none"/>
      </w:rPr>
    </w:pPr>
  </w:p>
  <w:p w14:paraId="718E3113" w14:textId="484738EB" w:rsidR="00DA44FF" w:rsidRDefault="00DA44FF" w:rsidP="00DA44FF">
    <w:pPr>
      <w:tabs>
        <w:tab w:val="center" w:pos="4536"/>
        <w:tab w:val="right" w:pos="9072"/>
      </w:tabs>
      <w:spacing w:after="0" w:line="240" w:lineRule="auto"/>
      <w:rPr>
        <w:rFonts w:ascii="Calibri Light" w:eastAsia="Calibri" w:hAnsi="Calibri Light" w:cs="Calibri Light"/>
        <w:i/>
        <w:iCs/>
        <w:color w:val="17375E"/>
        <w:kern w:val="0"/>
        <w:sz w:val="16"/>
        <w:szCs w:val="16"/>
        <w:lang w:eastAsia="en-US"/>
        <w14:ligatures w14:val="none"/>
      </w:rPr>
    </w:pPr>
    <w:proofErr w:type="spellStart"/>
    <w:r w:rsidRPr="00DA44FF">
      <w:rPr>
        <w:rFonts w:ascii="Calibri Light" w:eastAsia="Calibri" w:hAnsi="Calibri Light" w:cs="Calibri Light"/>
        <w:i/>
        <w:iCs/>
        <w:color w:val="17375E"/>
        <w:kern w:val="0"/>
        <w:sz w:val="16"/>
        <w:szCs w:val="16"/>
        <w:lang w:eastAsia="en-US"/>
        <w14:ligatures w14:val="none"/>
      </w:rPr>
      <w:t>ZP.271.</w:t>
    </w:r>
    <w:r w:rsidR="00E96865">
      <w:rPr>
        <w:rFonts w:ascii="Calibri Light" w:eastAsia="Calibri" w:hAnsi="Calibri Light" w:cs="Calibri Light"/>
        <w:i/>
        <w:iCs/>
        <w:color w:val="17375E"/>
        <w:kern w:val="0"/>
        <w:sz w:val="16"/>
        <w:szCs w:val="16"/>
        <w:lang w:eastAsia="en-US"/>
        <w14:ligatures w14:val="none"/>
      </w:rPr>
      <w:t>7</w:t>
    </w:r>
    <w:r w:rsidRPr="00DA44FF">
      <w:rPr>
        <w:rFonts w:ascii="Calibri Light" w:eastAsia="Calibri" w:hAnsi="Calibri Light" w:cs="Calibri Light"/>
        <w:i/>
        <w:iCs/>
        <w:color w:val="17375E"/>
        <w:kern w:val="0"/>
        <w:sz w:val="16"/>
        <w:szCs w:val="16"/>
        <w:lang w:eastAsia="en-US"/>
        <w14:ligatures w14:val="none"/>
      </w:rPr>
      <w:t>.2026.</w:t>
    </w:r>
    <w:r w:rsidR="00E96865">
      <w:rPr>
        <w:rFonts w:ascii="Calibri Light" w:eastAsia="Calibri" w:hAnsi="Calibri Light" w:cs="Calibri Light"/>
        <w:i/>
        <w:iCs/>
        <w:color w:val="17375E"/>
        <w:kern w:val="0"/>
        <w:sz w:val="16"/>
        <w:szCs w:val="16"/>
        <w:lang w:eastAsia="en-US"/>
        <w14:ligatures w14:val="none"/>
      </w:rPr>
      <w:t>BC</w:t>
    </w:r>
    <w:proofErr w:type="spellEnd"/>
  </w:p>
  <w:p w14:paraId="6F5F6456" w14:textId="77777777" w:rsidR="00E96865" w:rsidRPr="00DA44FF" w:rsidRDefault="00E96865" w:rsidP="00DA44FF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  <w:p w14:paraId="7B5FC539" w14:textId="77777777" w:rsidR="00DA44FF" w:rsidRDefault="00DA44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8AE33" w14:textId="77777777" w:rsidR="000D2AA7" w:rsidRDefault="000D2AA7" w:rsidP="00D42D2A">
      <w:pPr>
        <w:spacing w:after="0" w:line="240" w:lineRule="auto"/>
      </w:pPr>
      <w:r>
        <w:separator/>
      </w:r>
    </w:p>
  </w:footnote>
  <w:footnote w:type="continuationSeparator" w:id="0">
    <w:p w14:paraId="24DAF4B0" w14:textId="77777777" w:rsidR="000D2AA7" w:rsidRDefault="000D2AA7" w:rsidP="00D42D2A">
      <w:pPr>
        <w:spacing w:after="0" w:line="240" w:lineRule="auto"/>
      </w:pPr>
      <w:r>
        <w:continuationSeparator/>
      </w:r>
    </w:p>
  </w:footnote>
  <w:footnote w:id="1">
    <w:p w14:paraId="3F31FF76" w14:textId="77777777" w:rsidR="00E96865" w:rsidRDefault="00E96865" w:rsidP="00E9686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634136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634136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26577" w14:textId="2D9E65C8" w:rsidR="00CD30E8" w:rsidRDefault="00CD30E8" w:rsidP="00CD30E8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690CB43F" w14:textId="77777777" w:rsidR="00D42D2A" w:rsidRPr="00CD30E8" w:rsidRDefault="00D42D2A" w:rsidP="00CD30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7802461"/>
      <w:docPartObj>
        <w:docPartGallery w:val="Page Numbers (Margins)"/>
        <w:docPartUnique/>
      </w:docPartObj>
    </w:sdtPr>
    <w:sdtEndPr/>
    <w:sdtContent>
      <w:p w14:paraId="2E8BCB59" w14:textId="77777777" w:rsidR="00680A18" w:rsidRPr="00680A18" w:rsidRDefault="00DA44FF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b/>
            <w:bCs/>
            <w:color w:val="1637A2"/>
            <w:sz w:val="16"/>
            <w:szCs w:val="16"/>
            <w:lang w:eastAsia="en-US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0EF0211" wp14:editId="1A820B3E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916822324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C2F3CF0" w14:textId="2D05C9B0" w:rsidR="00DA44FF" w:rsidRPr="00DA44FF" w:rsidRDefault="00DA44FF">
                              <w:pPr>
                                <w:pStyle w:val="Stopka"/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</w:pP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</w: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DA44FF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DA44FF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DA44FF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0EF0211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C2F3CF0" w14:textId="2D05C9B0" w:rsidR="00DA44FF" w:rsidRPr="00DA44FF" w:rsidRDefault="00DA44FF">
                        <w:pPr>
                          <w:pStyle w:val="Stopka"/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</w:pP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</w: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DA44FF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DA44FF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DA44FF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  <w:r w:rsidR="00680A18" w:rsidRPr="00680A18">
          <w:rPr>
            <w:rFonts w:ascii="Beausite S Classic" w:eastAsia="Aptos" w:hAnsi="Beausite S Classic" w:cs="Times New Roman"/>
            <w:b/>
            <w:bCs/>
            <w:noProof/>
            <w:lang w:eastAsia="en-US"/>
          </w:rPr>
          <w:drawing>
            <wp:anchor distT="0" distB="0" distL="114300" distR="114300" simplePos="0" relativeHeight="251661312" behindDoc="1" locked="0" layoutInCell="1" allowOverlap="1" wp14:anchorId="62D9B30D" wp14:editId="54B6DF79">
              <wp:simplePos x="0" y="0"/>
              <wp:positionH relativeFrom="column">
                <wp:posOffset>0</wp:posOffset>
              </wp:positionH>
              <wp:positionV relativeFrom="page">
                <wp:posOffset>303530</wp:posOffset>
              </wp:positionV>
              <wp:extent cx="1109520" cy="423720"/>
              <wp:effectExtent l="0" t="0" r="0" b="0"/>
              <wp:wrapNone/>
              <wp:docPr id="318818633" name="Obraz 1" descr="Obraz zawierający Grafika, Czcionka, projekt graficzny, design&#10;&#10;Zawartość wygenerowana przez AI może być niepoprawna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18818633" name="Obraz 1" descr="Obraz zawierający Grafika, Czcionka, projekt graficzny, design&#10;&#10;Zawartość wygenerowana przez AI może być niepoprawna.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109520" cy="423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680A18" w:rsidRPr="00680A18">
          <w:rPr>
            <w:rFonts w:ascii="Times New Roman" w:eastAsia="Times New Roman" w:hAnsi="Times New Roman" w:cs="Times New Roman"/>
            <w:b/>
            <w:bCs/>
            <w:iCs/>
            <w:color w:val="153D63"/>
            <w:kern w:val="0"/>
            <w:sz w:val="16"/>
            <w:szCs w:val="16"/>
            <w14:ligatures w14:val="none"/>
          </w:rPr>
          <w:tab/>
        </w:r>
        <w:r w:rsidR="00680A18" w:rsidRPr="00680A18">
          <w:rPr>
            <w:rFonts w:ascii="Beausite S Classic" w:eastAsia="Aptos" w:hAnsi="Beausite S Classic" w:cs="Times New Roman"/>
            <w:b/>
            <w:bCs/>
            <w:color w:val="1637A2"/>
            <w:sz w:val="16"/>
            <w:szCs w:val="16"/>
            <w:lang w:eastAsia="en-US"/>
          </w:rPr>
          <w:t>Referat Zamówień Publicznych</w:t>
        </w:r>
      </w:p>
      <w:p w14:paraId="4404E9C7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Urząd Miasta Sopotu</w:t>
        </w:r>
      </w:p>
      <w:p w14:paraId="0B8945F9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ul. Kościuszki 25/27</w:t>
        </w:r>
      </w:p>
      <w:p w14:paraId="2C4E0A4B" w14:textId="77777777" w:rsidR="00680A18" w:rsidRPr="00680A18" w:rsidRDefault="00680A18" w:rsidP="00680A18">
        <w:pPr>
          <w:spacing w:after="0" w:line="240" w:lineRule="auto"/>
          <w:jc w:val="right"/>
          <w:rPr>
            <w:rFonts w:ascii="Beausite S Classic" w:eastAsia="Aptos" w:hAnsi="Beausite S Classic" w:cs="Times New Roman"/>
            <w:color w:val="1637A2"/>
            <w:lang w:eastAsia="en-US"/>
          </w:rPr>
        </w:pPr>
        <w:r w:rsidRPr="00680A18">
          <w:rPr>
            <w:rFonts w:ascii="Beausite S Classic" w:eastAsia="Aptos" w:hAnsi="Beausite S Classic" w:cs="Times New Roman"/>
            <w:color w:val="1637A2"/>
            <w:sz w:val="16"/>
            <w:szCs w:val="16"/>
            <w:lang w:eastAsia="en-US"/>
          </w:rPr>
          <w:t>81-704 Sopot</w:t>
        </w:r>
      </w:p>
      <w:p w14:paraId="655604E2" w14:textId="48EDB8DC" w:rsidR="00DA44FF" w:rsidRDefault="000D2AA7" w:rsidP="00680A18">
        <w:pPr>
          <w:pStyle w:val="Nagwek"/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5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2" w15:restartNumberingAfterBreak="0">
    <w:nsid w:val="52E90D22"/>
    <w:multiLevelType w:val="multilevel"/>
    <w:tmpl w:val="261C43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5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8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3"/>
  </w:num>
  <w:num w:numId="4" w16cid:durableId="514074202">
    <w:abstractNumId w:val="6"/>
  </w:num>
  <w:num w:numId="5" w16cid:durableId="1197548767">
    <w:abstractNumId w:val="18"/>
  </w:num>
  <w:num w:numId="6" w16cid:durableId="1528523623">
    <w:abstractNumId w:val="2"/>
  </w:num>
  <w:num w:numId="7" w16cid:durableId="1131560686">
    <w:abstractNumId w:val="17"/>
  </w:num>
  <w:num w:numId="8" w16cid:durableId="1058937430">
    <w:abstractNumId w:val="4"/>
  </w:num>
  <w:num w:numId="9" w16cid:durableId="1561596717">
    <w:abstractNumId w:val="16"/>
  </w:num>
  <w:num w:numId="10" w16cid:durableId="2017880410">
    <w:abstractNumId w:val="10"/>
  </w:num>
  <w:num w:numId="11" w16cid:durableId="944458624">
    <w:abstractNumId w:val="15"/>
  </w:num>
  <w:num w:numId="12" w16cid:durableId="1218124189">
    <w:abstractNumId w:val="14"/>
  </w:num>
  <w:num w:numId="13" w16cid:durableId="1952857058">
    <w:abstractNumId w:val="11"/>
  </w:num>
  <w:num w:numId="14" w16cid:durableId="1790510673">
    <w:abstractNumId w:val="13"/>
  </w:num>
  <w:num w:numId="15" w16cid:durableId="977421294">
    <w:abstractNumId w:val="9"/>
  </w:num>
  <w:num w:numId="16" w16cid:durableId="1913275483">
    <w:abstractNumId w:val="8"/>
  </w:num>
  <w:num w:numId="17" w16cid:durableId="482814073">
    <w:abstractNumId w:val="7"/>
  </w:num>
  <w:num w:numId="18" w16cid:durableId="1679692615">
    <w:abstractNumId w:val="5"/>
  </w:num>
  <w:num w:numId="19" w16cid:durableId="7136936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B57E7"/>
    <w:rsid w:val="000D2AA7"/>
    <w:rsid w:val="000F05FE"/>
    <w:rsid w:val="000F2AEF"/>
    <w:rsid w:val="00143EDE"/>
    <w:rsid w:val="002B4F39"/>
    <w:rsid w:val="002C25D0"/>
    <w:rsid w:val="002D7C2C"/>
    <w:rsid w:val="002E0924"/>
    <w:rsid w:val="002E63BC"/>
    <w:rsid w:val="003052D9"/>
    <w:rsid w:val="004177F0"/>
    <w:rsid w:val="0045262F"/>
    <w:rsid w:val="004C7630"/>
    <w:rsid w:val="004F4C6D"/>
    <w:rsid w:val="00512F68"/>
    <w:rsid w:val="00584665"/>
    <w:rsid w:val="005A1713"/>
    <w:rsid w:val="005A1D5B"/>
    <w:rsid w:val="005C4CDF"/>
    <w:rsid w:val="00635CB8"/>
    <w:rsid w:val="00640217"/>
    <w:rsid w:val="00680A18"/>
    <w:rsid w:val="00692282"/>
    <w:rsid w:val="006B1B04"/>
    <w:rsid w:val="006B5C3A"/>
    <w:rsid w:val="006C0A79"/>
    <w:rsid w:val="00711A12"/>
    <w:rsid w:val="00742D30"/>
    <w:rsid w:val="007F2CF8"/>
    <w:rsid w:val="00801594"/>
    <w:rsid w:val="0084375F"/>
    <w:rsid w:val="008504F5"/>
    <w:rsid w:val="00873712"/>
    <w:rsid w:val="008C66D3"/>
    <w:rsid w:val="008D1A53"/>
    <w:rsid w:val="00955427"/>
    <w:rsid w:val="00960E22"/>
    <w:rsid w:val="009A2C1A"/>
    <w:rsid w:val="00A069CC"/>
    <w:rsid w:val="00A34ACA"/>
    <w:rsid w:val="00A5206A"/>
    <w:rsid w:val="00A90CDD"/>
    <w:rsid w:val="00AF3281"/>
    <w:rsid w:val="00BB0AAD"/>
    <w:rsid w:val="00BC56D3"/>
    <w:rsid w:val="00BD30F6"/>
    <w:rsid w:val="00BE68F4"/>
    <w:rsid w:val="00C4446B"/>
    <w:rsid w:val="00C629DD"/>
    <w:rsid w:val="00CD30E8"/>
    <w:rsid w:val="00D21252"/>
    <w:rsid w:val="00D42D2A"/>
    <w:rsid w:val="00DA44FF"/>
    <w:rsid w:val="00DC04D5"/>
    <w:rsid w:val="00DC069C"/>
    <w:rsid w:val="00E03288"/>
    <w:rsid w:val="00E96865"/>
    <w:rsid w:val="00EC3463"/>
    <w:rsid w:val="00F01BF5"/>
    <w:rsid w:val="00F13E5A"/>
    <w:rsid w:val="00F307FB"/>
    <w:rsid w:val="00F64B91"/>
    <w:rsid w:val="00FE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311">
    <w:name w:val="Styl311"/>
    <w:uiPriority w:val="99"/>
    <w:rsid w:val="00E968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2</Pages>
  <Words>603</Words>
  <Characters>3620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Beata Ciołek</cp:lastModifiedBy>
  <cp:revision>5</cp:revision>
  <cp:lastPrinted>2026-02-16T14:47:00Z</cp:lastPrinted>
  <dcterms:created xsi:type="dcterms:W3CDTF">2026-02-16T10:27:00Z</dcterms:created>
  <dcterms:modified xsi:type="dcterms:W3CDTF">2026-02-17T11:44:00Z</dcterms:modified>
</cp:coreProperties>
</file>