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D0BCAE" w14:textId="77777777" w:rsidR="002254AC" w:rsidRDefault="00B638EF">
      <w:pPr>
        <w:spacing w:after="0" w:line="276" w:lineRule="auto"/>
        <w:ind w:left="6372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>……………………………….</w:t>
      </w:r>
    </w:p>
    <w:p w14:paraId="65E3493C" w14:textId="77777777" w:rsidR="002254AC" w:rsidRDefault="00B638EF">
      <w:pPr>
        <w:spacing w:after="0" w:line="276" w:lineRule="auto"/>
        <w:ind w:left="6372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>(miejscowo</w:t>
      </w:r>
      <w:r>
        <w:rPr>
          <w:rFonts w:ascii="Calibri" w:eastAsia="Calibri" w:hAnsi="Calibri" w:cs="Calibri"/>
          <w:sz w:val="22"/>
        </w:rPr>
        <w:t>ść</w:t>
      </w:r>
      <w:r>
        <w:rPr>
          <w:rFonts w:ascii="Aptos" w:eastAsia="Aptos" w:hAnsi="Aptos" w:cs="Aptos"/>
          <w:sz w:val="22"/>
        </w:rPr>
        <w:t>, data)</w:t>
      </w:r>
    </w:p>
    <w:p w14:paraId="5B7D5D75" w14:textId="77777777" w:rsidR="002254AC" w:rsidRDefault="002254AC">
      <w:pPr>
        <w:spacing w:after="0" w:line="276" w:lineRule="auto"/>
        <w:ind w:left="6372"/>
        <w:rPr>
          <w:rFonts w:ascii="Aptos" w:eastAsia="Aptos" w:hAnsi="Aptos" w:cs="Aptos"/>
          <w:sz w:val="22"/>
        </w:rPr>
      </w:pPr>
    </w:p>
    <w:p w14:paraId="73774976" w14:textId="77777777" w:rsidR="002254AC" w:rsidRDefault="002254AC">
      <w:pPr>
        <w:spacing w:after="0" w:line="276" w:lineRule="auto"/>
        <w:rPr>
          <w:rFonts w:ascii="Aptos" w:eastAsia="Aptos" w:hAnsi="Aptos" w:cs="Aptos"/>
          <w:sz w:val="22"/>
        </w:rPr>
      </w:pPr>
    </w:p>
    <w:p w14:paraId="424A2CA7" w14:textId="77777777" w:rsidR="002254AC" w:rsidRDefault="00B638EF">
      <w:pPr>
        <w:spacing w:after="0" w:line="276" w:lineRule="auto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>Wykonawca:</w:t>
      </w:r>
    </w:p>
    <w:p w14:paraId="329FD504" w14:textId="77777777" w:rsidR="002254AC" w:rsidRDefault="00B638EF">
      <w:pPr>
        <w:spacing w:after="0" w:line="276" w:lineRule="auto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>……………………………….</w:t>
      </w:r>
    </w:p>
    <w:p w14:paraId="38BBC5D5" w14:textId="77777777" w:rsidR="002254AC" w:rsidRDefault="00B638EF">
      <w:pPr>
        <w:spacing w:after="0" w:line="276" w:lineRule="auto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>……………………………….</w:t>
      </w:r>
    </w:p>
    <w:p w14:paraId="16A14BE1" w14:textId="77777777" w:rsidR="002254AC" w:rsidRDefault="00B638EF">
      <w:pPr>
        <w:spacing w:after="0" w:line="276" w:lineRule="auto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>(nazwa i adres oraz w zale</w:t>
      </w:r>
      <w:r>
        <w:rPr>
          <w:rFonts w:ascii="Calibri" w:eastAsia="Calibri" w:hAnsi="Calibri" w:cs="Calibri"/>
          <w:sz w:val="22"/>
        </w:rPr>
        <w:t>ż</w:t>
      </w:r>
      <w:r>
        <w:rPr>
          <w:rFonts w:ascii="Aptos" w:eastAsia="Aptos" w:hAnsi="Aptos" w:cs="Aptos"/>
          <w:sz w:val="22"/>
        </w:rPr>
        <w:t>no</w:t>
      </w:r>
      <w:r>
        <w:rPr>
          <w:rFonts w:ascii="Calibri" w:eastAsia="Calibri" w:hAnsi="Calibri" w:cs="Calibri"/>
          <w:sz w:val="22"/>
        </w:rPr>
        <w:t>ś</w:t>
      </w:r>
      <w:r>
        <w:rPr>
          <w:rFonts w:ascii="Aptos" w:eastAsia="Aptos" w:hAnsi="Aptos" w:cs="Aptos"/>
          <w:sz w:val="22"/>
        </w:rPr>
        <w:t>ci od podmiotu NIP, KRS/</w:t>
      </w:r>
      <w:proofErr w:type="spellStart"/>
      <w:r>
        <w:rPr>
          <w:rFonts w:ascii="Aptos" w:eastAsia="Aptos" w:hAnsi="Aptos" w:cs="Aptos"/>
          <w:sz w:val="22"/>
        </w:rPr>
        <w:t>CEiDG</w:t>
      </w:r>
      <w:proofErr w:type="spellEnd"/>
      <w:r>
        <w:rPr>
          <w:rFonts w:ascii="Aptos" w:eastAsia="Aptos" w:hAnsi="Aptos" w:cs="Aptos"/>
          <w:sz w:val="22"/>
        </w:rPr>
        <w:t>)</w:t>
      </w:r>
    </w:p>
    <w:p w14:paraId="44E8C5DD" w14:textId="77777777" w:rsidR="002254AC" w:rsidRDefault="002254AC">
      <w:pPr>
        <w:spacing w:after="0" w:line="276" w:lineRule="auto"/>
        <w:rPr>
          <w:rFonts w:ascii="Aptos" w:eastAsia="Aptos" w:hAnsi="Aptos" w:cs="Aptos"/>
          <w:sz w:val="22"/>
        </w:rPr>
      </w:pPr>
    </w:p>
    <w:p w14:paraId="30FB81EF" w14:textId="77777777" w:rsidR="002254AC" w:rsidRDefault="00B638EF">
      <w:pPr>
        <w:spacing w:after="0" w:line="276" w:lineRule="auto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>reprezentowany przez:</w:t>
      </w:r>
    </w:p>
    <w:p w14:paraId="3BB46EB6" w14:textId="77777777" w:rsidR="002254AC" w:rsidRDefault="00B638EF">
      <w:pPr>
        <w:spacing w:after="0" w:line="276" w:lineRule="auto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>……………………………….</w:t>
      </w:r>
    </w:p>
    <w:p w14:paraId="14082180" w14:textId="77777777" w:rsidR="002254AC" w:rsidRDefault="00B638EF">
      <w:pPr>
        <w:spacing w:after="0" w:line="276" w:lineRule="auto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>……………………………….</w:t>
      </w:r>
    </w:p>
    <w:p w14:paraId="16F9D5C3" w14:textId="77777777" w:rsidR="002254AC" w:rsidRDefault="00B638EF">
      <w:pPr>
        <w:spacing w:after="0" w:line="276" w:lineRule="auto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>(imi</w:t>
      </w:r>
      <w:r>
        <w:rPr>
          <w:rFonts w:ascii="Calibri" w:eastAsia="Calibri" w:hAnsi="Calibri" w:cs="Calibri"/>
          <w:sz w:val="22"/>
        </w:rPr>
        <w:t>ę</w:t>
      </w:r>
      <w:r>
        <w:rPr>
          <w:rFonts w:ascii="Aptos" w:eastAsia="Aptos" w:hAnsi="Aptos" w:cs="Aptos"/>
          <w:sz w:val="22"/>
        </w:rPr>
        <w:t>, nazwisko, stanowisko/</w:t>
      </w:r>
    </w:p>
    <w:p w14:paraId="098A5E67" w14:textId="77777777" w:rsidR="002254AC" w:rsidRDefault="00B638EF">
      <w:pPr>
        <w:spacing w:after="0" w:line="276" w:lineRule="auto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>podstawa do reprezentacji)</w:t>
      </w:r>
    </w:p>
    <w:p w14:paraId="1C54509D" w14:textId="77777777" w:rsidR="002254AC" w:rsidRDefault="002254AC">
      <w:pPr>
        <w:spacing w:after="0" w:line="276" w:lineRule="auto"/>
        <w:rPr>
          <w:rFonts w:ascii="Aptos" w:eastAsia="Aptos" w:hAnsi="Aptos" w:cs="Aptos"/>
          <w:sz w:val="22"/>
        </w:rPr>
      </w:pPr>
    </w:p>
    <w:p w14:paraId="69A55D8A" w14:textId="77777777" w:rsidR="002254AC" w:rsidRDefault="002254AC">
      <w:pPr>
        <w:spacing w:after="0" w:line="276" w:lineRule="auto"/>
        <w:rPr>
          <w:rFonts w:ascii="Aptos" w:eastAsia="Aptos" w:hAnsi="Aptos" w:cs="Aptos"/>
          <w:b/>
          <w:sz w:val="22"/>
        </w:rPr>
      </w:pPr>
    </w:p>
    <w:p w14:paraId="0802746B" w14:textId="77777777" w:rsidR="002254AC" w:rsidRDefault="002254AC">
      <w:pPr>
        <w:spacing w:after="0" w:line="276" w:lineRule="auto"/>
        <w:jc w:val="center"/>
        <w:rPr>
          <w:rFonts w:ascii="Aptos" w:eastAsia="Aptos" w:hAnsi="Aptos" w:cs="Aptos"/>
          <w:b/>
          <w:sz w:val="22"/>
        </w:rPr>
      </w:pPr>
    </w:p>
    <w:p w14:paraId="6138D4F5" w14:textId="77777777" w:rsidR="002254AC" w:rsidRDefault="002254AC">
      <w:pPr>
        <w:spacing w:after="0" w:line="276" w:lineRule="auto"/>
        <w:jc w:val="center"/>
        <w:rPr>
          <w:rFonts w:ascii="Aptos" w:eastAsia="Aptos" w:hAnsi="Aptos" w:cs="Aptos"/>
          <w:b/>
          <w:sz w:val="22"/>
        </w:rPr>
      </w:pPr>
    </w:p>
    <w:p w14:paraId="5C4E9BA9" w14:textId="77777777" w:rsidR="002254AC" w:rsidRDefault="00B638EF">
      <w:pPr>
        <w:spacing w:after="0" w:line="276" w:lineRule="auto"/>
        <w:jc w:val="center"/>
        <w:rPr>
          <w:rFonts w:ascii="Aptos" w:eastAsia="Aptos" w:hAnsi="Aptos" w:cs="Aptos"/>
          <w:b/>
          <w:sz w:val="22"/>
        </w:rPr>
      </w:pPr>
      <w:r>
        <w:rPr>
          <w:rFonts w:ascii="Aptos" w:eastAsia="Aptos" w:hAnsi="Aptos" w:cs="Aptos"/>
          <w:b/>
          <w:sz w:val="22"/>
        </w:rPr>
        <w:t>O</w:t>
      </w:r>
      <w:r>
        <w:rPr>
          <w:rFonts w:ascii="Calibri" w:eastAsia="Calibri" w:hAnsi="Calibri" w:cs="Calibri"/>
          <w:b/>
          <w:sz w:val="22"/>
        </w:rPr>
        <w:t>ś</w:t>
      </w:r>
      <w:r>
        <w:rPr>
          <w:rFonts w:ascii="Aptos" w:eastAsia="Aptos" w:hAnsi="Aptos" w:cs="Aptos"/>
          <w:b/>
          <w:sz w:val="22"/>
        </w:rPr>
        <w:t>wiadczenie Wykonawcy</w:t>
      </w:r>
    </w:p>
    <w:p w14:paraId="4EB6885F" w14:textId="77777777" w:rsidR="002254AC" w:rsidRDefault="00B638EF">
      <w:pPr>
        <w:spacing w:after="0" w:line="276" w:lineRule="auto"/>
        <w:jc w:val="center"/>
        <w:rPr>
          <w:rFonts w:ascii="Aptos" w:eastAsia="Aptos" w:hAnsi="Aptos" w:cs="Aptos"/>
          <w:b/>
          <w:sz w:val="22"/>
        </w:rPr>
      </w:pPr>
      <w:r>
        <w:rPr>
          <w:rFonts w:ascii="Aptos" w:eastAsia="Aptos" w:hAnsi="Aptos" w:cs="Aptos"/>
          <w:b/>
          <w:sz w:val="22"/>
        </w:rPr>
        <w:t>o niepodleganiu wykluczeniu i spe</w:t>
      </w:r>
      <w:r>
        <w:rPr>
          <w:rFonts w:ascii="Calibri" w:eastAsia="Calibri" w:hAnsi="Calibri" w:cs="Calibri"/>
          <w:b/>
          <w:sz w:val="22"/>
        </w:rPr>
        <w:t>ł</w:t>
      </w:r>
      <w:r>
        <w:rPr>
          <w:rFonts w:ascii="Aptos" w:eastAsia="Aptos" w:hAnsi="Aptos" w:cs="Aptos"/>
          <w:b/>
          <w:sz w:val="22"/>
        </w:rPr>
        <w:t>nieniu warunk</w:t>
      </w:r>
      <w:r>
        <w:rPr>
          <w:rFonts w:ascii="Calibri" w:eastAsia="Calibri" w:hAnsi="Calibri" w:cs="Calibri"/>
          <w:b/>
          <w:sz w:val="22"/>
        </w:rPr>
        <w:t>ó</w:t>
      </w:r>
      <w:r>
        <w:rPr>
          <w:rFonts w:ascii="Aptos" w:eastAsia="Aptos" w:hAnsi="Aptos" w:cs="Aptos"/>
          <w:b/>
          <w:sz w:val="22"/>
        </w:rPr>
        <w:t>w udzia</w:t>
      </w:r>
      <w:r>
        <w:rPr>
          <w:rFonts w:ascii="Calibri" w:eastAsia="Calibri" w:hAnsi="Calibri" w:cs="Calibri"/>
          <w:b/>
          <w:sz w:val="22"/>
        </w:rPr>
        <w:t>ł</w:t>
      </w:r>
      <w:r>
        <w:rPr>
          <w:rFonts w:ascii="Aptos" w:eastAsia="Aptos" w:hAnsi="Aptos" w:cs="Aptos"/>
          <w:b/>
          <w:sz w:val="22"/>
        </w:rPr>
        <w:t>u w post</w:t>
      </w:r>
      <w:r>
        <w:rPr>
          <w:rFonts w:ascii="Calibri" w:eastAsia="Calibri" w:hAnsi="Calibri" w:cs="Calibri"/>
          <w:b/>
          <w:sz w:val="22"/>
        </w:rPr>
        <w:t>ę</w:t>
      </w:r>
      <w:r>
        <w:rPr>
          <w:rFonts w:ascii="Aptos" w:eastAsia="Aptos" w:hAnsi="Aptos" w:cs="Aptos"/>
          <w:b/>
          <w:sz w:val="22"/>
        </w:rPr>
        <w:t>powaniu</w:t>
      </w:r>
    </w:p>
    <w:p w14:paraId="4B9A8684" w14:textId="77777777" w:rsidR="002254AC" w:rsidRDefault="00B638EF">
      <w:pPr>
        <w:spacing w:after="0" w:line="276" w:lineRule="auto"/>
        <w:jc w:val="center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>sk</w:t>
      </w:r>
      <w:r>
        <w:rPr>
          <w:rFonts w:ascii="Calibri" w:eastAsia="Calibri" w:hAnsi="Calibri" w:cs="Calibri"/>
          <w:sz w:val="22"/>
        </w:rPr>
        <w:t>ł</w:t>
      </w:r>
      <w:r>
        <w:rPr>
          <w:rFonts w:ascii="Aptos" w:eastAsia="Aptos" w:hAnsi="Aptos" w:cs="Aptos"/>
          <w:sz w:val="22"/>
        </w:rPr>
        <w:t>adane na podstawie art. 125 ust. 1 w zw. z art. 266 ustawy z 11 wrze</w:t>
      </w:r>
      <w:r>
        <w:rPr>
          <w:rFonts w:ascii="Calibri" w:eastAsia="Calibri" w:hAnsi="Calibri" w:cs="Calibri"/>
          <w:sz w:val="22"/>
        </w:rPr>
        <w:t>ś</w:t>
      </w:r>
      <w:r>
        <w:rPr>
          <w:rFonts w:ascii="Aptos" w:eastAsia="Aptos" w:hAnsi="Aptos" w:cs="Aptos"/>
          <w:sz w:val="22"/>
        </w:rPr>
        <w:t>nia 2019 r. - Prawo zam</w:t>
      </w:r>
      <w:r>
        <w:rPr>
          <w:rFonts w:ascii="Calibri" w:eastAsia="Calibri" w:hAnsi="Calibri" w:cs="Calibri"/>
          <w:sz w:val="22"/>
        </w:rPr>
        <w:t>ó</w:t>
      </w:r>
      <w:r>
        <w:rPr>
          <w:rFonts w:ascii="Aptos" w:eastAsia="Aptos" w:hAnsi="Aptos" w:cs="Aptos"/>
          <w:sz w:val="22"/>
        </w:rPr>
        <w:t>wie</w:t>
      </w:r>
      <w:r>
        <w:rPr>
          <w:rFonts w:ascii="Calibri" w:eastAsia="Calibri" w:hAnsi="Calibri" w:cs="Calibri"/>
          <w:sz w:val="22"/>
        </w:rPr>
        <w:t>ń</w:t>
      </w:r>
      <w:r>
        <w:rPr>
          <w:rFonts w:ascii="Aptos" w:eastAsia="Aptos" w:hAnsi="Aptos" w:cs="Aptos"/>
          <w:sz w:val="22"/>
        </w:rPr>
        <w:t xml:space="preserve"> publicznych (Dz. U. z 2024 r. poz. 1320 z </w:t>
      </w:r>
      <w:proofErr w:type="spellStart"/>
      <w:r>
        <w:rPr>
          <w:rFonts w:ascii="Aptos" w:eastAsia="Aptos" w:hAnsi="Aptos" w:cs="Aptos"/>
          <w:sz w:val="22"/>
        </w:rPr>
        <w:t>pó</w:t>
      </w:r>
      <w:r>
        <w:rPr>
          <w:rFonts w:ascii="Calibri" w:eastAsia="Calibri" w:hAnsi="Calibri" w:cs="Calibri"/>
          <w:sz w:val="22"/>
        </w:rPr>
        <w:t>ź</w:t>
      </w:r>
      <w:r>
        <w:rPr>
          <w:rFonts w:ascii="Aptos" w:eastAsia="Aptos" w:hAnsi="Aptos" w:cs="Aptos"/>
          <w:sz w:val="22"/>
        </w:rPr>
        <w:t>n</w:t>
      </w:r>
      <w:proofErr w:type="spellEnd"/>
      <w:r>
        <w:rPr>
          <w:rFonts w:ascii="Aptos" w:eastAsia="Aptos" w:hAnsi="Aptos" w:cs="Aptos"/>
          <w:sz w:val="22"/>
        </w:rPr>
        <w:t xml:space="preserve">. zm.), dalej: „ustawa </w:t>
      </w:r>
      <w:proofErr w:type="spellStart"/>
      <w:r>
        <w:rPr>
          <w:rFonts w:ascii="Aptos" w:eastAsia="Aptos" w:hAnsi="Aptos" w:cs="Aptos"/>
          <w:sz w:val="22"/>
        </w:rPr>
        <w:t>Pzp</w:t>
      </w:r>
      <w:proofErr w:type="spellEnd"/>
      <w:r>
        <w:rPr>
          <w:rFonts w:ascii="Aptos" w:eastAsia="Aptos" w:hAnsi="Aptos" w:cs="Aptos"/>
          <w:sz w:val="22"/>
        </w:rPr>
        <w:t>”</w:t>
      </w:r>
    </w:p>
    <w:p w14:paraId="3C8B499F" w14:textId="77777777" w:rsidR="002254AC" w:rsidRDefault="002254AC" w:rsidP="00DA6EFE">
      <w:pPr>
        <w:spacing w:after="0" w:line="276" w:lineRule="auto"/>
        <w:rPr>
          <w:rFonts w:ascii="Aptos" w:eastAsia="Aptos" w:hAnsi="Aptos" w:cs="Aptos"/>
          <w:sz w:val="22"/>
        </w:rPr>
      </w:pPr>
    </w:p>
    <w:p w14:paraId="46942976" w14:textId="77777777" w:rsidR="002254AC" w:rsidRDefault="002254AC">
      <w:pPr>
        <w:spacing w:after="0" w:line="276" w:lineRule="auto"/>
        <w:jc w:val="both"/>
        <w:rPr>
          <w:rFonts w:ascii="Aptos" w:eastAsia="Aptos" w:hAnsi="Aptos" w:cs="Aptos"/>
          <w:sz w:val="22"/>
        </w:rPr>
      </w:pPr>
    </w:p>
    <w:p w14:paraId="3D077666" w14:textId="5B8EA627" w:rsidR="002254AC" w:rsidRDefault="00B638EF">
      <w:pPr>
        <w:spacing w:after="0" w:line="276" w:lineRule="auto"/>
        <w:jc w:val="both"/>
        <w:rPr>
          <w:rFonts w:ascii="Aptos" w:eastAsia="Aptos" w:hAnsi="Aptos" w:cs="Aptos"/>
          <w:b/>
          <w:sz w:val="22"/>
          <w:u w:val="single"/>
        </w:rPr>
      </w:pPr>
      <w:r>
        <w:rPr>
          <w:rFonts w:ascii="Aptos" w:eastAsia="Aptos" w:hAnsi="Aptos" w:cs="Aptos"/>
          <w:sz w:val="22"/>
        </w:rPr>
        <w:t>Na potrzeby post</w:t>
      </w:r>
      <w:r>
        <w:rPr>
          <w:rFonts w:ascii="Calibri" w:eastAsia="Calibri" w:hAnsi="Calibri" w:cs="Calibri"/>
          <w:sz w:val="22"/>
        </w:rPr>
        <w:t>ę</w:t>
      </w:r>
      <w:r>
        <w:rPr>
          <w:rFonts w:ascii="Aptos" w:eastAsia="Aptos" w:hAnsi="Aptos" w:cs="Aptos"/>
          <w:sz w:val="22"/>
        </w:rPr>
        <w:t>powania o udzielenie zam</w:t>
      </w:r>
      <w:r>
        <w:rPr>
          <w:rFonts w:ascii="Calibri" w:eastAsia="Calibri" w:hAnsi="Calibri" w:cs="Calibri"/>
          <w:sz w:val="22"/>
        </w:rPr>
        <w:t>ó</w:t>
      </w:r>
      <w:r>
        <w:rPr>
          <w:rFonts w:ascii="Aptos" w:eastAsia="Aptos" w:hAnsi="Aptos" w:cs="Aptos"/>
          <w:sz w:val="22"/>
        </w:rPr>
        <w:t>wienia publicznego nr</w:t>
      </w:r>
      <w:r w:rsidR="00DA6EFE">
        <w:rPr>
          <w:rFonts w:ascii="Aptos" w:eastAsia="Aptos" w:hAnsi="Aptos" w:cs="Aptos"/>
          <w:sz w:val="22"/>
        </w:rPr>
        <w:t xml:space="preserve"> </w:t>
      </w:r>
      <w:r w:rsidR="00DA6EFE" w:rsidRPr="00DA6EFE">
        <w:rPr>
          <w:rFonts w:ascii="Aptos" w:eastAsia="Aptos" w:hAnsi="Aptos" w:cs="Aptos"/>
          <w:sz w:val="22"/>
        </w:rPr>
        <w:t>BSR-ZP.271.3.2026</w:t>
      </w:r>
      <w:r w:rsidR="00EE16BB">
        <w:rPr>
          <w:rFonts w:ascii="Aptos" w:eastAsia="Aptos" w:hAnsi="Aptos" w:cs="Aptos"/>
          <w:sz w:val="22"/>
        </w:rPr>
        <w:t xml:space="preserve"> </w:t>
      </w:r>
      <w:r>
        <w:rPr>
          <w:rFonts w:ascii="Aptos" w:eastAsia="Aptos" w:hAnsi="Aptos" w:cs="Aptos"/>
          <w:sz w:val="22"/>
        </w:rPr>
        <w:t xml:space="preserve">pn.: </w:t>
      </w:r>
      <w:r w:rsidR="00DA6EFE">
        <w:rPr>
          <w:rFonts w:ascii="Aptos" w:eastAsia="Aptos" w:hAnsi="Aptos" w:cs="Aptos"/>
          <w:sz w:val="22"/>
        </w:rPr>
        <w:t xml:space="preserve">                     </w:t>
      </w:r>
      <w:r w:rsidR="00EE16BB">
        <w:rPr>
          <w:rFonts w:ascii="Aptos" w:eastAsia="Aptos" w:hAnsi="Aptos" w:cs="Aptos"/>
          <w:sz w:val="22"/>
        </w:rPr>
        <w:t>,,</w:t>
      </w:r>
      <w:r w:rsidR="00130D98" w:rsidRPr="00130D98">
        <w:rPr>
          <w:rFonts w:ascii="Aptos" w:eastAsia="Aptos" w:hAnsi="Aptos" w:cs="Aptos"/>
          <w:sz w:val="22"/>
        </w:rPr>
        <w:t>Dostawa sprzętu i oprogramowania dla Gminy Miejskiej Ciechocinek</w:t>
      </w:r>
      <w:r w:rsidR="00130D98">
        <w:rPr>
          <w:rFonts w:ascii="Aptos" w:eastAsia="Aptos" w:hAnsi="Aptos" w:cs="Aptos"/>
          <w:sz w:val="22"/>
        </w:rPr>
        <w:t>”</w:t>
      </w:r>
      <w:r w:rsidR="00130D98" w:rsidRPr="00130D98">
        <w:rPr>
          <w:rFonts w:ascii="Aptos" w:eastAsia="Aptos" w:hAnsi="Aptos" w:cs="Aptos"/>
          <w:sz w:val="22"/>
        </w:rPr>
        <w:t xml:space="preserve"> </w:t>
      </w:r>
      <w:r>
        <w:rPr>
          <w:rFonts w:ascii="Aptos" w:eastAsia="Aptos" w:hAnsi="Aptos" w:cs="Aptos"/>
          <w:sz w:val="22"/>
        </w:rPr>
        <w:t>o</w:t>
      </w:r>
      <w:r>
        <w:rPr>
          <w:rFonts w:ascii="Calibri" w:eastAsia="Calibri" w:hAnsi="Calibri" w:cs="Calibri"/>
          <w:sz w:val="22"/>
        </w:rPr>
        <w:t>ś</w:t>
      </w:r>
      <w:r>
        <w:rPr>
          <w:rFonts w:ascii="Aptos" w:eastAsia="Aptos" w:hAnsi="Aptos" w:cs="Aptos"/>
          <w:sz w:val="22"/>
        </w:rPr>
        <w:t>wiadczam, co nast</w:t>
      </w:r>
      <w:r>
        <w:rPr>
          <w:rFonts w:ascii="Calibri" w:eastAsia="Calibri" w:hAnsi="Calibri" w:cs="Calibri"/>
          <w:sz w:val="22"/>
        </w:rPr>
        <w:t>ę</w:t>
      </w:r>
      <w:r>
        <w:rPr>
          <w:rFonts w:ascii="Aptos" w:eastAsia="Aptos" w:hAnsi="Aptos" w:cs="Aptos"/>
          <w:sz w:val="22"/>
        </w:rPr>
        <w:t>puje:</w:t>
      </w:r>
    </w:p>
    <w:p w14:paraId="6255FB6C" w14:textId="77777777" w:rsidR="002254AC" w:rsidRDefault="002254AC">
      <w:pPr>
        <w:spacing w:after="0" w:line="276" w:lineRule="auto"/>
        <w:jc w:val="both"/>
        <w:rPr>
          <w:rFonts w:ascii="Aptos" w:eastAsia="Aptos" w:hAnsi="Aptos" w:cs="Aptos"/>
          <w:sz w:val="22"/>
        </w:rPr>
      </w:pPr>
    </w:p>
    <w:p w14:paraId="179B4C4F" w14:textId="031F3D00" w:rsidR="002254AC" w:rsidRPr="00747EC9" w:rsidRDefault="00B638EF" w:rsidP="00747EC9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ascii="Aptos" w:eastAsia="Aptos" w:hAnsi="Aptos" w:cs="Aptos"/>
          <w:b/>
          <w:sz w:val="22"/>
        </w:rPr>
      </w:pPr>
      <w:r w:rsidRPr="00747EC9">
        <w:rPr>
          <w:rFonts w:ascii="Aptos" w:eastAsia="Aptos" w:hAnsi="Aptos" w:cs="Aptos"/>
          <w:b/>
          <w:sz w:val="22"/>
        </w:rPr>
        <w:t>O</w:t>
      </w:r>
      <w:r w:rsidRPr="00747EC9">
        <w:rPr>
          <w:rFonts w:ascii="Calibri" w:eastAsia="Calibri" w:hAnsi="Calibri" w:cs="Calibri"/>
          <w:b/>
          <w:sz w:val="22"/>
        </w:rPr>
        <w:t>ś</w:t>
      </w:r>
      <w:r w:rsidRPr="00747EC9">
        <w:rPr>
          <w:rFonts w:ascii="Aptos" w:eastAsia="Aptos" w:hAnsi="Aptos" w:cs="Aptos"/>
          <w:b/>
          <w:sz w:val="22"/>
        </w:rPr>
        <w:t>wiadczenie dotycz</w:t>
      </w:r>
      <w:r w:rsidRPr="00747EC9">
        <w:rPr>
          <w:rFonts w:ascii="Calibri" w:eastAsia="Calibri" w:hAnsi="Calibri" w:cs="Calibri"/>
          <w:b/>
          <w:sz w:val="22"/>
        </w:rPr>
        <w:t>ą</w:t>
      </w:r>
      <w:r w:rsidRPr="00747EC9">
        <w:rPr>
          <w:rFonts w:ascii="Aptos" w:eastAsia="Aptos" w:hAnsi="Aptos" w:cs="Aptos"/>
          <w:b/>
          <w:sz w:val="22"/>
        </w:rPr>
        <w:t>ce Wykonawcy:</w:t>
      </w:r>
    </w:p>
    <w:p w14:paraId="3BCB1FA8" w14:textId="77777777" w:rsidR="002254AC" w:rsidRDefault="002254AC">
      <w:pPr>
        <w:spacing w:after="0" w:line="276" w:lineRule="auto"/>
        <w:ind w:left="-142"/>
        <w:jc w:val="both"/>
        <w:rPr>
          <w:rFonts w:ascii="Aptos" w:eastAsia="Aptos" w:hAnsi="Aptos" w:cs="Aptos"/>
          <w:sz w:val="22"/>
        </w:rPr>
      </w:pPr>
    </w:p>
    <w:p w14:paraId="69382EB8" w14:textId="77777777" w:rsidR="001C4622" w:rsidRDefault="00B638EF" w:rsidP="001C4622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Aptos" w:eastAsia="Aptos" w:hAnsi="Aptos" w:cs="Aptos"/>
          <w:sz w:val="22"/>
        </w:rPr>
      </w:pPr>
      <w:r w:rsidRPr="001C4622">
        <w:rPr>
          <w:rFonts w:ascii="Aptos" w:eastAsia="Aptos" w:hAnsi="Aptos" w:cs="Aptos"/>
          <w:sz w:val="22"/>
        </w:rPr>
        <w:t>O</w:t>
      </w:r>
      <w:r w:rsidRPr="001C4622">
        <w:rPr>
          <w:rFonts w:ascii="Calibri" w:eastAsia="Calibri" w:hAnsi="Calibri" w:cs="Calibri"/>
          <w:sz w:val="22"/>
        </w:rPr>
        <w:t>ś</w:t>
      </w:r>
      <w:r w:rsidRPr="001C4622">
        <w:rPr>
          <w:rFonts w:ascii="Aptos" w:eastAsia="Aptos" w:hAnsi="Aptos" w:cs="Aptos"/>
          <w:sz w:val="22"/>
        </w:rPr>
        <w:t xml:space="preserve">wiadczam, </w:t>
      </w:r>
      <w:r w:rsidRPr="001C4622">
        <w:rPr>
          <w:rFonts w:ascii="Calibri" w:eastAsia="Calibri" w:hAnsi="Calibri" w:cs="Calibri"/>
          <w:sz w:val="22"/>
        </w:rPr>
        <w:t>ż</w:t>
      </w:r>
      <w:r w:rsidRPr="001C4622">
        <w:rPr>
          <w:rFonts w:ascii="Aptos" w:eastAsia="Aptos" w:hAnsi="Aptos" w:cs="Aptos"/>
          <w:sz w:val="22"/>
        </w:rPr>
        <w:t>e spe</w:t>
      </w:r>
      <w:r w:rsidRPr="001C4622">
        <w:rPr>
          <w:rFonts w:ascii="Calibri" w:eastAsia="Calibri" w:hAnsi="Calibri" w:cs="Calibri"/>
          <w:sz w:val="22"/>
        </w:rPr>
        <w:t>ł</w:t>
      </w:r>
      <w:r w:rsidRPr="001C4622">
        <w:rPr>
          <w:rFonts w:ascii="Aptos" w:eastAsia="Aptos" w:hAnsi="Aptos" w:cs="Aptos"/>
          <w:sz w:val="22"/>
        </w:rPr>
        <w:t>niam warunki udzia</w:t>
      </w:r>
      <w:r w:rsidRPr="001C4622">
        <w:rPr>
          <w:rFonts w:ascii="Calibri" w:eastAsia="Calibri" w:hAnsi="Calibri" w:cs="Calibri"/>
          <w:sz w:val="22"/>
        </w:rPr>
        <w:t>ł</w:t>
      </w:r>
      <w:r w:rsidRPr="001C4622">
        <w:rPr>
          <w:rFonts w:ascii="Aptos" w:eastAsia="Aptos" w:hAnsi="Aptos" w:cs="Aptos"/>
          <w:sz w:val="22"/>
        </w:rPr>
        <w:t>u w post</w:t>
      </w:r>
      <w:r w:rsidRPr="001C4622">
        <w:rPr>
          <w:rFonts w:ascii="Calibri" w:eastAsia="Calibri" w:hAnsi="Calibri" w:cs="Calibri"/>
          <w:sz w:val="22"/>
        </w:rPr>
        <w:t>ę</w:t>
      </w:r>
      <w:r w:rsidRPr="001C4622">
        <w:rPr>
          <w:rFonts w:ascii="Aptos" w:eastAsia="Aptos" w:hAnsi="Aptos" w:cs="Aptos"/>
          <w:sz w:val="22"/>
        </w:rPr>
        <w:t>powaniu okre</w:t>
      </w:r>
      <w:r w:rsidRPr="001C4622">
        <w:rPr>
          <w:rFonts w:ascii="Calibri" w:eastAsia="Calibri" w:hAnsi="Calibri" w:cs="Calibri"/>
          <w:sz w:val="22"/>
        </w:rPr>
        <w:t>ś</w:t>
      </w:r>
      <w:r w:rsidRPr="001C4622">
        <w:rPr>
          <w:rFonts w:ascii="Aptos" w:eastAsia="Aptos" w:hAnsi="Aptos" w:cs="Aptos"/>
          <w:sz w:val="22"/>
        </w:rPr>
        <w:t>lone przez Zamawiaj</w:t>
      </w:r>
      <w:r w:rsidRPr="001C4622">
        <w:rPr>
          <w:rFonts w:ascii="Calibri" w:eastAsia="Calibri" w:hAnsi="Calibri" w:cs="Calibri"/>
          <w:sz w:val="22"/>
        </w:rPr>
        <w:t>ą</w:t>
      </w:r>
      <w:r w:rsidRPr="001C4622">
        <w:rPr>
          <w:rFonts w:ascii="Aptos" w:eastAsia="Aptos" w:hAnsi="Aptos" w:cs="Aptos"/>
          <w:sz w:val="22"/>
        </w:rPr>
        <w:t xml:space="preserve">cego </w:t>
      </w:r>
      <w:r w:rsidR="005C3C67" w:rsidRPr="001C4622">
        <w:rPr>
          <w:rFonts w:ascii="Aptos" w:eastAsia="Aptos" w:hAnsi="Aptos" w:cs="Aptos"/>
          <w:sz w:val="22"/>
        </w:rPr>
        <w:t xml:space="preserve">   </w:t>
      </w:r>
      <w:r w:rsidRPr="001C4622">
        <w:rPr>
          <w:rFonts w:ascii="Aptos" w:eastAsia="Aptos" w:hAnsi="Aptos" w:cs="Aptos"/>
          <w:sz w:val="22"/>
        </w:rPr>
        <w:t>w Specyfikacji Warunk</w:t>
      </w:r>
      <w:r w:rsidRPr="001C4622">
        <w:rPr>
          <w:rFonts w:ascii="Calibri" w:eastAsia="Calibri" w:hAnsi="Calibri" w:cs="Calibri"/>
          <w:sz w:val="22"/>
        </w:rPr>
        <w:t>ó</w:t>
      </w:r>
      <w:r w:rsidRPr="001C4622">
        <w:rPr>
          <w:rFonts w:ascii="Aptos" w:eastAsia="Aptos" w:hAnsi="Aptos" w:cs="Aptos"/>
          <w:sz w:val="22"/>
        </w:rPr>
        <w:t>w Zatrudnienia.</w:t>
      </w:r>
    </w:p>
    <w:p w14:paraId="7744D6B1" w14:textId="77777777" w:rsidR="001C4622" w:rsidRDefault="00B638EF" w:rsidP="001C4622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Aptos" w:eastAsia="Aptos" w:hAnsi="Aptos" w:cs="Aptos"/>
          <w:sz w:val="22"/>
        </w:rPr>
      </w:pPr>
      <w:r w:rsidRPr="001C4622">
        <w:rPr>
          <w:rFonts w:ascii="Aptos" w:eastAsia="Aptos" w:hAnsi="Aptos" w:cs="Aptos"/>
          <w:sz w:val="22"/>
        </w:rPr>
        <w:t>O</w:t>
      </w:r>
      <w:r w:rsidRPr="001C4622">
        <w:rPr>
          <w:rFonts w:ascii="Calibri" w:eastAsia="Calibri" w:hAnsi="Calibri" w:cs="Calibri"/>
          <w:sz w:val="22"/>
        </w:rPr>
        <w:t>ś</w:t>
      </w:r>
      <w:r w:rsidRPr="001C4622">
        <w:rPr>
          <w:rFonts w:ascii="Aptos" w:eastAsia="Aptos" w:hAnsi="Aptos" w:cs="Aptos"/>
          <w:sz w:val="22"/>
        </w:rPr>
        <w:t>wiadczam, i</w:t>
      </w:r>
      <w:r w:rsidRPr="001C4622">
        <w:rPr>
          <w:rFonts w:ascii="Calibri" w:eastAsia="Calibri" w:hAnsi="Calibri" w:cs="Calibri"/>
          <w:sz w:val="22"/>
        </w:rPr>
        <w:t>ż</w:t>
      </w:r>
      <w:r w:rsidRPr="001C4622">
        <w:rPr>
          <w:rFonts w:ascii="Aptos" w:eastAsia="Aptos" w:hAnsi="Aptos" w:cs="Aptos"/>
          <w:sz w:val="22"/>
        </w:rPr>
        <w:t xml:space="preserve"> nie podlegam wykluczeniu z post</w:t>
      </w:r>
      <w:r w:rsidRPr="001C4622">
        <w:rPr>
          <w:rFonts w:ascii="Calibri" w:eastAsia="Calibri" w:hAnsi="Calibri" w:cs="Calibri"/>
          <w:sz w:val="22"/>
        </w:rPr>
        <w:t>ę</w:t>
      </w:r>
      <w:r w:rsidRPr="001C4622">
        <w:rPr>
          <w:rFonts w:ascii="Aptos" w:eastAsia="Aptos" w:hAnsi="Aptos" w:cs="Aptos"/>
          <w:sz w:val="22"/>
        </w:rPr>
        <w:t>powania o udzielenie zam</w:t>
      </w:r>
      <w:r w:rsidRPr="001C4622">
        <w:rPr>
          <w:rFonts w:ascii="Calibri" w:eastAsia="Calibri" w:hAnsi="Calibri" w:cs="Calibri"/>
          <w:sz w:val="22"/>
        </w:rPr>
        <w:t>ó</w:t>
      </w:r>
      <w:r w:rsidRPr="001C4622">
        <w:rPr>
          <w:rFonts w:ascii="Aptos" w:eastAsia="Aptos" w:hAnsi="Aptos" w:cs="Aptos"/>
          <w:sz w:val="22"/>
        </w:rPr>
        <w:t xml:space="preserve">wienia publicznego na podstawie art. 108 ust 1 ustawy </w:t>
      </w:r>
      <w:proofErr w:type="spellStart"/>
      <w:r w:rsidRPr="001C4622">
        <w:rPr>
          <w:rFonts w:ascii="Aptos" w:eastAsia="Aptos" w:hAnsi="Aptos" w:cs="Aptos"/>
          <w:sz w:val="22"/>
        </w:rPr>
        <w:t>Pzp</w:t>
      </w:r>
      <w:proofErr w:type="spellEnd"/>
      <w:r w:rsidRPr="001C4622">
        <w:rPr>
          <w:rFonts w:ascii="Aptos" w:eastAsia="Aptos" w:hAnsi="Aptos" w:cs="Aptos"/>
          <w:sz w:val="22"/>
        </w:rPr>
        <w:t xml:space="preserve">,                                            </w:t>
      </w:r>
    </w:p>
    <w:p w14:paraId="2B1FE0FD" w14:textId="63CF16F3" w:rsidR="002254AC" w:rsidRDefault="00B638EF" w:rsidP="001C4622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Aptos" w:eastAsia="Aptos" w:hAnsi="Aptos" w:cs="Aptos"/>
          <w:sz w:val="22"/>
        </w:rPr>
      </w:pPr>
      <w:r w:rsidRPr="001C4622">
        <w:rPr>
          <w:rFonts w:ascii="Aptos" w:eastAsia="Aptos" w:hAnsi="Aptos" w:cs="Aptos"/>
          <w:sz w:val="22"/>
        </w:rPr>
        <w:t>O</w:t>
      </w:r>
      <w:r w:rsidRPr="001C4622">
        <w:rPr>
          <w:rFonts w:ascii="Calibri" w:eastAsia="Calibri" w:hAnsi="Calibri" w:cs="Calibri"/>
          <w:sz w:val="22"/>
        </w:rPr>
        <w:t>ś</w:t>
      </w:r>
      <w:r w:rsidRPr="001C4622">
        <w:rPr>
          <w:rFonts w:ascii="Aptos" w:eastAsia="Aptos" w:hAnsi="Aptos" w:cs="Aptos"/>
          <w:sz w:val="22"/>
        </w:rPr>
        <w:t>wiadczam, i</w:t>
      </w:r>
      <w:r w:rsidRPr="001C4622">
        <w:rPr>
          <w:rFonts w:ascii="Calibri" w:eastAsia="Calibri" w:hAnsi="Calibri" w:cs="Calibri"/>
          <w:sz w:val="22"/>
        </w:rPr>
        <w:t>ż</w:t>
      </w:r>
      <w:r w:rsidRPr="001C4622">
        <w:rPr>
          <w:rFonts w:ascii="Aptos" w:eastAsia="Aptos" w:hAnsi="Aptos" w:cs="Aptos"/>
          <w:sz w:val="22"/>
        </w:rPr>
        <w:t xml:space="preserve"> nie podlegam wykluczeniu z post</w:t>
      </w:r>
      <w:r w:rsidRPr="001C4622">
        <w:rPr>
          <w:rFonts w:ascii="Calibri" w:eastAsia="Calibri" w:hAnsi="Calibri" w:cs="Calibri"/>
          <w:sz w:val="22"/>
        </w:rPr>
        <w:t>ę</w:t>
      </w:r>
      <w:r w:rsidRPr="001C4622">
        <w:rPr>
          <w:rFonts w:ascii="Aptos" w:eastAsia="Aptos" w:hAnsi="Aptos" w:cs="Aptos"/>
          <w:sz w:val="22"/>
        </w:rPr>
        <w:t>powania o udzielenie zam</w:t>
      </w:r>
      <w:r w:rsidRPr="001C4622">
        <w:rPr>
          <w:rFonts w:ascii="Calibri" w:eastAsia="Calibri" w:hAnsi="Calibri" w:cs="Calibri"/>
          <w:sz w:val="22"/>
        </w:rPr>
        <w:t>ó</w:t>
      </w:r>
      <w:r w:rsidRPr="001C4622">
        <w:rPr>
          <w:rFonts w:ascii="Aptos" w:eastAsia="Aptos" w:hAnsi="Aptos" w:cs="Aptos"/>
          <w:sz w:val="22"/>
        </w:rPr>
        <w:t xml:space="preserve">wienia publicznego na podstawie art. 109 ust. 1 ustawy </w:t>
      </w:r>
      <w:proofErr w:type="spellStart"/>
      <w:r w:rsidRPr="001C4622">
        <w:rPr>
          <w:rFonts w:ascii="Aptos" w:eastAsia="Aptos" w:hAnsi="Aptos" w:cs="Aptos"/>
          <w:sz w:val="22"/>
        </w:rPr>
        <w:t>Pzp</w:t>
      </w:r>
      <w:proofErr w:type="spellEnd"/>
      <w:r w:rsidRPr="001C4622">
        <w:rPr>
          <w:rFonts w:ascii="Aptos" w:eastAsia="Aptos" w:hAnsi="Aptos" w:cs="Aptos"/>
          <w:sz w:val="22"/>
        </w:rPr>
        <w:t>,</w:t>
      </w:r>
    </w:p>
    <w:p w14:paraId="7A99DFE4" w14:textId="43955CEA" w:rsidR="001C4622" w:rsidRDefault="001C4622" w:rsidP="001C4622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Aptos" w:eastAsia="Aptos" w:hAnsi="Aptos" w:cs="Aptos"/>
          <w:sz w:val="22"/>
        </w:rPr>
      </w:pPr>
      <w:r w:rsidRPr="001C4622">
        <w:rPr>
          <w:rFonts w:ascii="Aptos" w:eastAsia="Aptos" w:hAnsi="Aptos" w:cs="Aptos"/>
          <w:sz w:val="22"/>
        </w:rPr>
        <w:t>W związku z art. 7 ust. 1 ustawy z 13 kwietnia 2022 r. o szczególnych rozwiązaniach w zakresie przeciwdziałania wspieraniu agresji na Ukrainę oraz służących ochronie bezpieczeństwa narodowego oświadczam, że wykonawca:</w:t>
      </w:r>
    </w:p>
    <w:p w14:paraId="22D2CCCE" w14:textId="77777777" w:rsidR="001C4622" w:rsidRPr="001C4622" w:rsidRDefault="001C4622" w:rsidP="001C4622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Aptos" w:eastAsia="Aptos" w:hAnsi="Aptos" w:cs="Aptos"/>
          <w:sz w:val="22"/>
        </w:rPr>
      </w:pPr>
      <w:r w:rsidRPr="001C4622">
        <w:rPr>
          <w:rFonts w:ascii="Aptos" w:eastAsia="Aptos" w:hAnsi="Aptos" w:cs="Aptos"/>
          <w:sz w:val="22"/>
        </w:rPr>
        <w:lastRenderedPageBreak/>
        <w:t>jest*/nie jest* wymieniony w wykazach określonych w rozporządzeniu 765/2006 i rozporządzeniu 269/2014 albo wpisany na listę na podstawie decyzji w sprawie wpisu na listę rozstrzygającej o zastosowaniu środka, o którym mowa w art. 1 pkt 3 ww. ustawy;</w:t>
      </w:r>
    </w:p>
    <w:p w14:paraId="0C07CBE9" w14:textId="77777777" w:rsidR="001C4622" w:rsidRPr="001C4622" w:rsidRDefault="001C4622" w:rsidP="001C4622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Aptos" w:eastAsia="Aptos" w:hAnsi="Aptos" w:cs="Aptos"/>
          <w:sz w:val="22"/>
        </w:rPr>
      </w:pPr>
      <w:r w:rsidRPr="001C4622">
        <w:rPr>
          <w:rFonts w:ascii="Aptos" w:eastAsia="Aptos" w:hAnsi="Aptos" w:cs="Aptos"/>
          <w:sz w:val="22"/>
        </w:rPr>
        <w:t>jest*/nie jest* beneficjentem rzeczywistym wykonawcy w rozumieniu ustawy z 1 marca 2018 r. o przeciwdziałaniu praniu pieniędzy oraz finansowaniu terroryzmu (tekst jedn.: Dz.U. z 2022 r. poz. 593 ze zm.),</w:t>
      </w:r>
    </w:p>
    <w:p w14:paraId="222671A7" w14:textId="77777777" w:rsidR="001C4622" w:rsidRPr="001C4622" w:rsidRDefault="001C4622" w:rsidP="001C4622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Aptos" w:eastAsia="Aptos" w:hAnsi="Aptos" w:cs="Aptos"/>
          <w:sz w:val="22"/>
        </w:rPr>
      </w:pPr>
      <w:r w:rsidRPr="001C4622">
        <w:rPr>
          <w:rFonts w:ascii="Aptos" w:eastAsia="Aptos" w:hAnsi="Aptos" w:cs="Aptos"/>
          <w:sz w:val="22"/>
        </w:rPr>
        <w:t xml:space="preserve">jest*/nie jest* osobą wymienioną w wykazach określonych w rozporządzeniu 765/2006 i rozporządzeniu 269/2014 albo wpisaną na listę lub będącą takim beneficjentem rzeczywistym od 24 lutego 2022 r., o ile została wpisana na listę na podstawie decyzji w sprawie wpisu na listę rozstrzygającej o zastosowaniu środka, o którym mowa w art. 1 pkt 3 ww. ustawy; </w:t>
      </w:r>
    </w:p>
    <w:p w14:paraId="37E2DC80" w14:textId="77777777" w:rsidR="001C4622" w:rsidRPr="001C4622" w:rsidRDefault="001C4622" w:rsidP="001C4622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Aptos" w:eastAsia="Aptos" w:hAnsi="Aptos" w:cs="Aptos"/>
          <w:sz w:val="22"/>
        </w:rPr>
      </w:pPr>
      <w:r w:rsidRPr="001C4622">
        <w:rPr>
          <w:rFonts w:ascii="Aptos" w:eastAsia="Aptos" w:hAnsi="Aptos" w:cs="Aptos"/>
          <w:sz w:val="22"/>
        </w:rPr>
        <w:t>jest*/nie jest* jednostką dominującą wykonawcy w rozumieniu art. 3 ust. 1 pkt 37 ustawy z 29 września 1994 r. o rachunkowości (tekst jedn.: Dz.U. z 2021 r. poz. 217 ze zm.),</w:t>
      </w:r>
    </w:p>
    <w:p w14:paraId="1531E342" w14:textId="77777777" w:rsidR="001C4622" w:rsidRPr="001C4622" w:rsidRDefault="001C4622" w:rsidP="001C4622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Aptos" w:eastAsia="Aptos" w:hAnsi="Aptos" w:cs="Aptos"/>
          <w:sz w:val="22"/>
        </w:rPr>
      </w:pPr>
      <w:r w:rsidRPr="001C4622">
        <w:rPr>
          <w:rFonts w:ascii="Aptos" w:eastAsia="Aptos" w:hAnsi="Aptos" w:cs="Aptos"/>
          <w:sz w:val="22"/>
        </w:rPr>
        <w:t>jest*/nie jest* podmiotem wymienionym w wykazach określonych w rozporządzeniu 765/2006 i rozporządzeniu 269/2014 albo wpisanym na listę lub będącym taką jednostką dominującą od 24 lutego 2022 r., o ile został wpisany na listę na podstawie decyzji w sprawie wpisu na listę rozstrzygającej o zastosowaniu środka, o którym mowa w art. 1 pkt 3 ww. ustawy.</w:t>
      </w:r>
    </w:p>
    <w:p w14:paraId="0FBF48D0" w14:textId="17FC5089" w:rsidR="001C4622" w:rsidRDefault="001C4622" w:rsidP="001C4622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Aptos" w:eastAsia="Aptos" w:hAnsi="Aptos" w:cs="Aptos"/>
          <w:sz w:val="22"/>
        </w:rPr>
      </w:pPr>
      <w:r w:rsidRPr="001C4622">
        <w:rPr>
          <w:rFonts w:ascii="Aptos" w:eastAsia="Aptos" w:hAnsi="Aptos" w:cs="Aptos"/>
          <w:sz w:val="22"/>
        </w:rPr>
        <w:t>W związku z art. 5k ust. 1 Rozporządzenia Rady (UE) Nr 833/2014 z 31 lipca 2014 r. dotyczącego środków ograniczających w związku z działaniami Rosji destabilizującymi sytuację na Ukrainie oświadczam, że:</w:t>
      </w:r>
    </w:p>
    <w:p w14:paraId="6FF455B6" w14:textId="02A4EDBD" w:rsidR="001C4622" w:rsidRPr="001C4622" w:rsidRDefault="001C4622" w:rsidP="00E7685F">
      <w:pPr>
        <w:pStyle w:val="Akapitzlist"/>
        <w:spacing w:after="0" w:line="276" w:lineRule="auto"/>
        <w:jc w:val="both"/>
        <w:rPr>
          <w:rFonts w:ascii="Aptos" w:eastAsia="Aptos" w:hAnsi="Aptos" w:cs="Aptos"/>
          <w:sz w:val="22"/>
        </w:rPr>
      </w:pPr>
      <w:r w:rsidRPr="001C4622">
        <w:rPr>
          <w:rFonts w:ascii="Aptos" w:eastAsia="Aptos" w:hAnsi="Aptos" w:cs="Aptos"/>
          <w:sz w:val="22"/>
        </w:rPr>
        <w:t>1)</w:t>
      </w:r>
      <w:r w:rsidR="00E7685F">
        <w:rPr>
          <w:rFonts w:ascii="Aptos" w:eastAsia="Aptos" w:hAnsi="Aptos" w:cs="Aptos"/>
          <w:sz w:val="22"/>
        </w:rPr>
        <w:t xml:space="preserve"> </w:t>
      </w:r>
      <w:r w:rsidRPr="001C4622">
        <w:rPr>
          <w:rFonts w:ascii="Aptos" w:eastAsia="Aptos" w:hAnsi="Aptos" w:cs="Aptos"/>
          <w:sz w:val="22"/>
        </w:rPr>
        <w:t>jestem* / nie jestem* obywatelem rosyjskim lub osobą fizyczną lub prawną, podmiotem lub organem z siedzibą w Rosji,</w:t>
      </w:r>
    </w:p>
    <w:p w14:paraId="0B890F92" w14:textId="38DE8710" w:rsidR="001C4622" w:rsidRPr="001C4622" w:rsidRDefault="001C4622" w:rsidP="00E7685F">
      <w:pPr>
        <w:pStyle w:val="Akapitzlist"/>
        <w:spacing w:after="0" w:line="276" w:lineRule="auto"/>
        <w:jc w:val="both"/>
        <w:rPr>
          <w:rFonts w:ascii="Aptos" w:eastAsia="Aptos" w:hAnsi="Aptos" w:cs="Aptos"/>
          <w:sz w:val="22"/>
        </w:rPr>
      </w:pPr>
      <w:r w:rsidRPr="001C4622">
        <w:rPr>
          <w:rFonts w:ascii="Aptos" w:eastAsia="Aptos" w:hAnsi="Aptos" w:cs="Aptos"/>
          <w:sz w:val="22"/>
        </w:rPr>
        <w:t>2)</w:t>
      </w:r>
      <w:r w:rsidR="00E7685F">
        <w:rPr>
          <w:rFonts w:ascii="Aptos" w:eastAsia="Aptos" w:hAnsi="Aptos" w:cs="Aptos"/>
          <w:sz w:val="22"/>
        </w:rPr>
        <w:t xml:space="preserve"> </w:t>
      </w:r>
      <w:r w:rsidRPr="001C4622">
        <w:rPr>
          <w:rFonts w:ascii="Aptos" w:eastAsia="Aptos" w:hAnsi="Aptos" w:cs="Aptos"/>
          <w:sz w:val="22"/>
        </w:rPr>
        <w:t>jestem* / nie jestem* osobą prawną, podmiotem lub organem, do których prawa własności bezpośrednio lub pośrednio w ponad 50% należą do podmiotu, którego prawa własnościowe są bezpośrednio lub pośrednio w ponad 50% własnością osoby fizycznej lub prawnej, jednostki lub organu, o których mowa w pkt 1,</w:t>
      </w:r>
    </w:p>
    <w:p w14:paraId="67B5D31B" w14:textId="4BF05507" w:rsidR="001C4622" w:rsidRDefault="001C4622" w:rsidP="00E7685F">
      <w:pPr>
        <w:pStyle w:val="Akapitzlist"/>
        <w:spacing w:after="0" w:line="276" w:lineRule="auto"/>
        <w:jc w:val="both"/>
        <w:rPr>
          <w:rFonts w:ascii="Aptos" w:eastAsia="Aptos" w:hAnsi="Aptos" w:cs="Aptos"/>
          <w:sz w:val="22"/>
        </w:rPr>
      </w:pPr>
      <w:r w:rsidRPr="001C4622">
        <w:rPr>
          <w:rFonts w:ascii="Aptos" w:eastAsia="Aptos" w:hAnsi="Aptos" w:cs="Aptos"/>
          <w:sz w:val="22"/>
        </w:rPr>
        <w:t>3)jestem* / nie jestem* osobą fizyczną lub prawną, podmiotem lub organem działającym w imieniu lub pod kierunkiem podmiotu, o którym mowa w pkt 1 lub 2;</w:t>
      </w:r>
    </w:p>
    <w:p w14:paraId="0B5C3EB3" w14:textId="263FD4BA" w:rsidR="00747EC9" w:rsidRPr="00E7685F" w:rsidRDefault="00E7685F" w:rsidP="00E7685F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Aptos" w:eastAsia="Aptos" w:hAnsi="Aptos" w:cs="Aptos"/>
          <w:sz w:val="22"/>
        </w:rPr>
      </w:pPr>
      <w:r w:rsidRPr="00E7685F">
        <w:rPr>
          <w:rFonts w:ascii="Aptos" w:eastAsia="Aptos" w:hAnsi="Aptos" w:cs="Aptos"/>
          <w:sz w:val="22"/>
        </w:rPr>
        <w:t>W związku z art. 5k ust. 1 Rozporządzenia Rady (UE) Nr 833/2014 z 31 lipca 2014 r. dotyczącego środków ograniczających w związku z działaniami Rosji destabilizującymi sytuację na Ukrainie zobowiązujemy się nie wykonywać zamówienia z udziałem podwykonawców, dostawców lub podmiotów, na których zdolności polega się w rozumieniu dyrektywy 2014/24/UE, o których mowa w art. 5k rozporządzenia Rady (UE) nr 833/2014 z 31 lipca 2014 r. dotyczącego środków ograniczających w związku z działaniami Rosji destabilizującymi sytuację na Ukrainie,  w przypadku gdy przypada na nich ponad 10% wartości zamówienia.</w:t>
      </w:r>
    </w:p>
    <w:p w14:paraId="759AA59B" w14:textId="77777777" w:rsidR="002254AC" w:rsidRDefault="002254AC">
      <w:pPr>
        <w:spacing w:after="0" w:line="276" w:lineRule="auto"/>
        <w:ind w:left="218"/>
        <w:jc w:val="both"/>
        <w:rPr>
          <w:rFonts w:ascii="Aptos" w:eastAsia="Aptos" w:hAnsi="Aptos" w:cs="Aptos"/>
          <w:sz w:val="22"/>
        </w:rPr>
      </w:pPr>
    </w:p>
    <w:p w14:paraId="48D02807" w14:textId="77777777" w:rsidR="002254AC" w:rsidRPr="00747EC9" w:rsidRDefault="00B638EF" w:rsidP="00747EC9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ascii="Aptos" w:eastAsia="Aptos" w:hAnsi="Aptos" w:cs="Aptos"/>
          <w:b/>
          <w:sz w:val="22"/>
        </w:rPr>
      </w:pPr>
      <w:proofErr w:type="spellStart"/>
      <w:r>
        <w:rPr>
          <w:rFonts w:ascii="Aptos" w:eastAsia="Aptos" w:hAnsi="Aptos" w:cs="Aptos"/>
          <w:b/>
          <w:sz w:val="22"/>
        </w:rPr>
        <w:lastRenderedPageBreak/>
        <w:t>Self</w:t>
      </w:r>
      <w:proofErr w:type="spellEnd"/>
      <w:r>
        <w:rPr>
          <w:rFonts w:ascii="Aptos" w:eastAsia="Aptos" w:hAnsi="Aptos" w:cs="Aptos"/>
          <w:b/>
          <w:sz w:val="22"/>
        </w:rPr>
        <w:t xml:space="preserve"> – </w:t>
      </w:r>
      <w:proofErr w:type="spellStart"/>
      <w:r>
        <w:rPr>
          <w:rFonts w:ascii="Aptos" w:eastAsia="Aptos" w:hAnsi="Aptos" w:cs="Aptos"/>
          <w:b/>
          <w:sz w:val="22"/>
        </w:rPr>
        <w:t>cleaning</w:t>
      </w:r>
      <w:proofErr w:type="spellEnd"/>
      <w:r w:rsidRPr="00747EC9">
        <w:rPr>
          <w:rFonts w:ascii="Aptos" w:eastAsia="Aptos" w:hAnsi="Aptos" w:cs="Aptos"/>
          <w:b/>
          <w:sz w:val="22"/>
        </w:rPr>
        <w:t xml:space="preserve"> (jeżeli dotyczy)</w:t>
      </w:r>
    </w:p>
    <w:p w14:paraId="749C6863" w14:textId="77777777" w:rsidR="002254AC" w:rsidRDefault="00B638EF">
      <w:pPr>
        <w:spacing w:after="0" w:line="276" w:lineRule="auto"/>
        <w:jc w:val="both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>O</w:t>
      </w:r>
      <w:r>
        <w:rPr>
          <w:rFonts w:ascii="Calibri" w:eastAsia="Calibri" w:hAnsi="Calibri" w:cs="Calibri"/>
          <w:sz w:val="22"/>
        </w:rPr>
        <w:t>ś</w:t>
      </w:r>
      <w:r>
        <w:rPr>
          <w:rFonts w:ascii="Aptos" w:eastAsia="Aptos" w:hAnsi="Aptos" w:cs="Aptos"/>
          <w:sz w:val="22"/>
        </w:rPr>
        <w:t xml:space="preserve">wiadczam, </w:t>
      </w:r>
      <w:r>
        <w:rPr>
          <w:rFonts w:ascii="Calibri" w:eastAsia="Calibri" w:hAnsi="Calibri" w:cs="Calibri"/>
          <w:sz w:val="22"/>
        </w:rPr>
        <w:t>ż</w:t>
      </w:r>
      <w:r>
        <w:rPr>
          <w:rFonts w:ascii="Aptos" w:eastAsia="Aptos" w:hAnsi="Aptos" w:cs="Aptos"/>
          <w:sz w:val="22"/>
        </w:rPr>
        <w:t>e zachodz</w:t>
      </w:r>
      <w:r>
        <w:rPr>
          <w:rFonts w:ascii="Calibri" w:eastAsia="Calibri" w:hAnsi="Calibri" w:cs="Calibri"/>
          <w:sz w:val="22"/>
        </w:rPr>
        <w:t>ą</w:t>
      </w:r>
      <w:r>
        <w:rPr>
          <w:rFonts w:ascii="Aptos" w:eastAsia="Aptos" w:hAnsi="Aptos" w:cs="Aptos"/>
          <w:sz w:val="22"/>
        </w:rPr>
        <w:t xml:space="preserve"> w stosunku do mnie podstawy wykluczenia z post</w:t>
      </w:r>
      <w:r>
        <w:rPr>
          <w:rFonts w:ascii="Calibri" w:eastAsia="Calibri" w:hAnsi="Calibri" w:cs="Calibri"/>
          <w:sz w:val="22"/>
        </w:rPr>
        <w:t>ę</w:t>
      </w:r>
      <w:r>
        <w:rPr>
          <w:rFonts w:ascii="Aptos" w:eastAsia="Aptos" w:hAnsi="Aptos" w:cs="Aptos"/>
          <w:sz w:val="22"/>
        </w:rPr>
        <w:t xml:space="preserve">powania na podstawie art. </w:t>
      </w:r>
      <w:r>
        <w:rPr>
          <w:rFonts w:ascii="Calibri" w:eastAsia="Calibri" w:hAnsi="Calibri" w:cs="Calibri"/>
          <w:sz w:val="22"/>
        </w:rPr>
        <w:t>………</w:t>
      </w:r>
      <w:r>
        <w:rPr>
          <w:rFonts w:ascii="Aptos" w:eastAsia="Aptos" w:hAnsi="Aptos" w:cs="Aptos"/>
          <w:sz w:val="22"/>
        </w:rPr>
        <w:t xml:space="preserve">. ustawy </w:t>
      </w:r>
      <w:proofErr w:type="spellStart"/>
      <w:r>
        <w:rPr>
          <w:rFonts w:ascii="Aptos" w:eastAsia="Aptos" w:hAnsi="Aptos" w:cs="Aptos"/>
          <w:sz w:val="22"/>
        </w:rPr>
        <w:t>Pzp</w:t>
      </w:r>
      <w:proofErr w:type="spellEnd"/>
      <w:r>
        <w:rPr>
          <w:rFonts w:ascii="Aptos" w:eastAsia="Aptos" w:hAnsi="Aptos" w:cs="Aptos"/>
          <w:sz w:val="22"/>
        </w:rPr>
        <w:t>*</w:t>
      </w:r>
      <w:r>
        <w:rPr>
          <w:rFonts w:ascii="Aptos" w:eastAsia="Aptos" w:hAnsi="Aptos" w:cs="Aptos"/>
          <w:i/>
          <w:sz w:val="22"/>
        </w:rPr>
        <w:t>.</w:t>
      </w:r>
      <w:r>
        <w:rPr>
          <w:rFonts w:ascii="Aptos" w:eastAsia="Aptos" w:hAnsi="Aptos" w:cs="Aptos"/>
          <w:sz w:val="22"/>
        </w:rPr>
        <w:t xml:space="preserve"> Jednocze</w:t>
      </w:r>
      <w:r>
        <w:rPr>
          <w:rFonts w:ascii="Calibri" w:eastAsia="Calibri" w:hAnsi="Calibri" w:cs="Calibri"/>
          <w:sz w:val="22"/>
        </w:rPr>
        <w:t>ś</w:t>
      </w:r>
      <w:r>
        <w:rPr>
          <w:rFonts w:ascii="Aptos" w:eastAsia="Aptos" w:hAnsi="Aptos" w:cs="Aptos"/>
          <w:sz w:val="22"/>
        </w:rPr>
        <w:t>nie o</w:t>
      </w:r>
      <w:r>
        <w:rPr>
          <w:rFonts w:ascii="Calibri" w:eastAsia="Calibri" w:hAnsi="Calibri" w:cs="Calibri"/>
          <w:sz w:val="22"/>
        </w:rPr>
        <w:t>ś</w:t>
      </w:r>
      <w:r>
        <w:rPr>
          <w:rFonts w:ascii="Aptos" w:eastAsia="Aptos" w:hAnsi="Aptos" w:cs="Aptos"/>
          <w:sz w:val="22"/>
        </w:rPr>
        <w:t xml:space="preserve">wiadczam, </w:t>
      </w:r>
      <w:r>
        <w:rPr>
          <w:rFonts w:ascii="Calibri" w:eastAsia="Calibri" w:hAnsi="Calibri" w:cs="Calibri"/>
          <w:sz w:val="22"/>
        </w:rPr>
        <w:t>ż</w:t>
      </w:r>
      <w:r>
        <w:rPr>
          <w:rFonts w:ascii="Aptos" w:eastAsia="Aptos" w:hAnsi="Aptos" w:cs="Aptos"/>
          <w:sz w:val="22"/>
        </w:rPr>
        <w:t>e w zwi</w:t>
      </w:r>
      <w:r>
        <w:rPr>
          <w:rFonts w:ascii="Calibri" w:eastAsia="Calibri" w:hAnsi="Calibri" w:cs="Calibri"/>
          <w:sz w:val="22"/>
        </w:rPr>
        <w:t>ą</w:t>
      </w:r>
      <w:r>
        <w:rPr>
          <w:rFonts w:ascii="Aptos" w:eastAsia="Aptos" w:hAnsi="Aptos" w:cs="Aptos"/>
          <w:sz w:val="22"/>
        </w:rPr>
        <w:t>zku z ww. okoliczno</w:t>
      </w:r>
      <w:r>
        <w:rPr>
          <w:rFonts w:ascii="Calibri" w:eastAsia="Calibri" w:hAnsi="Calibri" w:cs="Calibri"/>
          <w:sz w:val="22"/>
        </w:rPr>
        <w:t>ś</w:t>
      </w:r>
      <w:r>
        <w:rPr>
          <w:rFonts w:ascii="Aptos" w:eastAsia="Aptos" w:hAnsi="Aptos" w:cs="Aptos"/>
          <w:sz w:val="22"/>
        </w:rPr>
        <w:t>ci</w:t>
      </w:r>
      <w:r>
        <w:rPr>
          <w:rFonts w:ascii="Calibri" w:eastAsia="Calibri" w:hAnsi="Calibri" w:cs="Calibri"/>
          <w:sz w:val="22"/>
        </w:rPr>
        <w:t>ą</w:t>
      </w:r>
      <w:r>
        <w:rPr>
          <w:rFonts w:ascii="Aptos" w:eastAsia="Aptos" w:hAnsi="Aptos" w:cs="Aptos"/>
          <w:sz w:val="22"/>
        </w:rPr>
        <w:t xml:space="preserve">, na podstawie art. 110 ust. 2 ustawy </w:t>
      </w:r>
      <w:proofErr w:type="spellStart"/>
      <w:r>
        <w:rPr>
          <w:rFonts w:ascii="Aptos" w:eastAsia="Aptos" w:hAnsi="Aptos" w:cs="Aptos"/>
          <w:sz w:val="22"/>
        </w:rPr>
        <w:t>Pzp</w:t>
      </w:r>
      <w:proofErr w:type="spellEnd"/>
      <w:r>
        <w:rPr>
          <w:rFonts w:ascii="Aptos" w:eastAsia="Aptos" w:hAnsi="Aptos" w:cs="Aptos"/>
          <w:sz w:val="22"/>
        </w:rPr>
        <w:t xml:space="preserve"> podj</w:t>
      </w:r>
      <w:r>
        <w:rPr>
          <w:rFonts w:ascii="Calibri" w:eastAsia="Calibri" w:hAnsi="Calibri" w:cs="Calibri"/>
          <w:sz w:val="22"/>
        </w:rPr>
        <w:t>ął</w:t>
      </w:r>
      <w:r>
        <w:rPr>
          <w:rFonts w:ascii="Aptos" w:eastAsia="Aptos" w:hAnsi="Aptos" w:cs="Aptos"/>
          <w:sz w:val="22"/>
        </w:rPr>
        <w:t>em nast</w:t>
      </w:r>
      <w:r>
        <w:rPr>
          <w:rFonts w:ascii="Calibri" w:eastAsia="Calibri" w:hAnsi="Calibri" w:cs="Calibri"/>
          <w:sz w:val="22"/>
        </w:rPr>
        <w:t>ę</w:t>
      </w:r>
      <w:r>
        <w:rPr>
          <w:rFonts w:ascii="Aptos" w:eastAsia="Aptos" w:hAnsi="Aptos" w:cs="Aptos"/>
          <w:sz w:val="22"/>
        </w:rPr>
        <w:t>puj</w:t>
      </w:r>
      <w:r>
        <w:rPr>
          <w:rFonts w:ascii="Calibri" w:eastAsia="Calibri" w:hAnsi="Calibri" w:cs="Calibri"/>
          <w:sz w:val="22"/>
        </w:rPr>
        <w:t>ą</w:t>
      </w:r>
      <w:r>
        <w:rPr>
          <w:rFonts w:ascii="Aptos" w:eastAsia="Aptos" w:hAnsi="Aptos" w:cs="Aptos"/>
          <w:sz w:val="22"/>
        </w:rPr>
        <w:t xml:space="preserve">ce </w:t>
      </w:r>
      <w:r>
        <w:rPr>
          <w:rFonts w:ascii="Calibri" w:eastAsia="Calibri" w:hAnsi="Calibri" w:cs="Calibri"/>
          <w:sz w:val="22"/>
        </w:rPr>
        <w:t>ś</w:t>
      </w:r>
      <w:r>
        <w:rPr>
          <w:rFonts w:ascii="Aptos" w:eastAsia="Aptos" w:hAnsi="Aptos" w:cs="Aptos"/>
          <w:sz w:val="22"/>
        </w:rPr>
        <w:t xml:space="preserve">rodki naprawcze: </w:t>
      </w:r>
      <w:r>
        <w:rPr>
          <w:rFonts w:ascii="Calibri" w:eastAsia="Calibri" w:hAnsi="Calibri" w:cs="Calibri"/>
          <w:sz w:val="22"/>
        </w:rPr>
        <w:t>………………………………………………………………………………………………………………</w:t>
      </w:r>
      <w:r>
        <w:rPr>
          <w:rFonts w:ascii="Aptos" w:eastAsia="Aptos" w:hAnsi="Aptos" w:cs="Aptos"/>
          <w:sz w:val="22"/>
        </w:rPr>
        <w:t>..</w:t>
      </w:r>
    </w:p>
    <w:p w14:paraId="2F5D819F" w14:textId="77777777" w:rsidR="002254AC" w:rsidRDefault="00B638EF">
      <w:pPr>
        <w:spacing w:after="0" w:line="276" w:lineRule="auto"/>
        <w:jc w:val="both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>…………………………………………………………………………………………..…………………...</w:t>
      </w:r>
    </w:p>
    <w:p w14:paraId="155D2AC3" w14:textId="77777777" w:rsidR="00314A05" w:rsidRDefault="00314A05">
      <w:pPr>
        <w:spacing w:after="0" w:line="276" w:lineRule="auto"/>
        <w:jc w:val="both"/>
        <w:rPr>
          <w:rFonts w:ascii="Aptos" w:eastAsia="Aptos" w:hAnsi="Aptos" w:cs="Aptos"/>
          <w:sz w:val="22"/>
        </w:rPr>
      </w:pPr>
    </w:p>
    <w:p w14:paraId="1A915C6A" w14:textId="77777777" w:rsidR="00314A05" w:rsidRDefault="00314A05">
      <w:pPr>
        <w:spacing w:after="0" w:line="276" w:lineRule="auto"/>
        <w:jc w:val="both"/>
        <w:rPr>
          <w:rFonts w:ascii="Aptos" w:eastAsia="Aptos" w:hAnsi="Aptos" w:cs="Aptos"/>
          <w:sz w:val="22"/>
        </w:rPr>
      </w:pPr>
    </w:p>
    <w:p w14:paraId="31427AB8" w14:textId="77777777" w:rsidR="002254AC" w:rsidRDefault="002254AC">
      <w:pPr>
        <w:spacing w:after="0" w:line="276" w:lineRule="auto"/>
        <w:jc w:val="both"/>
        <w:rPr>
          <w:rFonts w:ascii="Aptos" w:eastAsia="Aptos" w:hAnsi="Aptos" w:cs="Aptos"/>
          <w:sz w:val="22"/>
        </w:rPr>
      </w:pPr>
    </w:p>
    <w:p w14:paraId="5E6AA308" w14:textId="7B26CC30" w:rsidR="002254AC" w:rsidRDefault="00B638EF" w:rsidP="00747EC9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ascii="Aptos" w:eastAsia="Aptos" w:hAnsi="Aptos" w:cs="Aptos"/>
          <w:b/>
          <w:sz w:val="22"/>
        </w:rPr>
      </w:pPr>
      <w:r>
        <w:rPr>
          <w:rFonts w:ascii="Aptos" w:eastAsia="Aptos" w:hAnsi="Aptos" w:cs="Aptos"/>
          <w:b/>
          <w:sz w:val="22"/>
        </w:rPr>
        <w:t>O</w:t>
      </w:r>
      <w:r w:rsidRPr="00747EC9">
        <w:rPr>
          <w:rFonts w:ascii="Aptos" w:eastAsia="Aptos" w:hAnsi="Aptos" w:cs="Aptos"/>
          <w:b/>
          <w:sz w:val="22"/>
        </w:rPr>
        <w:t>ś</w:t>
      </w:r>
      <w:r>
        <w:rPr>
          <w:rFonts w:ascii="Aptos" w:eastAsia="Aptos" w:hAnsi="Aptos" w:cs="Aptos"/>
          <w:b/>
          <w:sz w:val="22"/>
        </w:rPr>
        <w:t>wiadczenie dotycz</w:t>
      </w:r>
      <w:r w:rsidRPr="00747EC9">
        <w:rPr>
          <w:rFonts w:ascii="Aptos" w:eastAsia="Aptos" w:hAnsi="Aptos" w:cs="Aptos"/>
          <w:b/>
          <w:sz w:val="22"/>
        </w:rPr>
        <w:t>ą</w:t>
      </w:r>
      <w:r>
        <w:rPr>
          <w:rFonts w:ascii="Aptos" w:eastAsia="Aptos" w:hAnsi="Aptos" w:cs="Aptos"/>
          <w:b/>
          <w:sz w:val="22"/>
        </w:rPr>
        <w:t>ce podmiotu, na kt</w:t>
      </w:r>
      <w:r w:rsidRPr="00747EC9">
        <w:rPr>
          <w:rFonts w:ascii="Aptos" w:eastAsia="Aptos" w:hAnsi="Aptos" w:cs="Aptos"/>
          <w:b/>
          <w:sz w:val="22"/>
        </w:rPr>
        <w:t>ó</w:t>
      </w:r>
      <w:r>
        <w:rPr>
          <w:rFonts w:ascii="Aptos" w:eastAsia="Aptos" w:hAnsi="Aptos" w:cs="Aptos"/>
          <w:b/>
          <w:sz w:val="22"/>
        </w:rPr>
        <w:t>rego zasoby powo</w:t>
      </w:r>
      <w:r w:rsidRPr="00747EC9">
        <w:rPr>
          <w:rFonts w:ascii="Aptos" w:eastAsia="Aptos" w:hAnsi="Aptos" w:cs="Aptos"/>
          <w:b/>
          <w:sz w:val="22"/>
        </w:rPr>
        <w:t>ł</w:t>
      </w:r>
      <w:r>
        <w:rPr>
          <w:rFonts w:ascii="Aptos" w:eastAsia="Aptos" w:hAnsi="Aptos" w:cs="Aptos"/>
          <w:b/>
          <w:sz w:val="22"/>
        </w:rPr>
        <w:t>uje si</w:t>
      </w:r>
      <w:r w:rsidRPr="00747EC9">
        <w:rPr>
          <w:rFonts w:ascii="Aptos" w:eastAsia="Aptos" w:hAnsi="Aptos" w:cs="Aptos"/>
          <w:b/>
          <w:sz w:val="22"/>
        </w:rPr>
        <w:t>ę</w:t>
      </w:r>
      <w:r>
        <w:rPr>
          <w:rFonts w:ascii="Aptos" w:eastAsia="Aptos" w:hAnsi="Aptos" w:cs="Aptos"/>
          <w:b/>
          <w:sz w:val="22"/>
        </w:rPr>
        <w:t xml:space="preserve"> Wykonawca:</w:t>
      </w:r>
    </w:p>
    <w:p w14:paraId="3BFD60F8" w14:textId="77777777" w:rsidR="002254AC" w:rsidRDefault="002254AC">
      <w:pPr>
        <w:spacing w:after="0" w:line="276" w:lineRule="auto"/>
        <w:jc w:val="both"/>
        <w:rPr>
          <w:rFonts w:ascii="Aptos" w:eastAsia="Aptos" w:hAnsi="Aptos" w:cs="Aptos"/>
          <w:sz w:val="22"/>
        </w:rPr>
      </w:pPr>
    </w:p>
    <w:p w14:paraId="027DD5A0" w14:textId="77777777" w:rsidR="002254AC" w:rsidRDefault="00B638EF">
      <w:pPr>
        <w:spacing w:after="0" w:line="276" w:lineRule="auto"/>
        <w:jc w:val="both"/>
        <w:rPr>
          <w:rFonts w:ascii="Aptos" w:eastAsia="Aptos" w:hAnsi="Aptos" w:cs="Aptos"/>
          <w:i/>
          <w:sz w:val="22"/>
        </w:rPr>
      </w:pPr>
      <w:r>
        <w:rPr>
          <w:rFonts w:ascii="Aptos" w:eastAsia="Aptos" w:hAnsi="Aptos" w:cs="Aptos"/>
          <w:sz w:val="22"/>
        </w:rPr>
        <w:t>O</w:t>
      </w:r>
      <w:r>
        <w:rPr>
          <w:rFonts w:ascii="Calibri" w:eastAsia="Calibri" w:hAnsi="Calibri" w:cs="Calibri"/>
          <w:sz w:val="22"/>
        </w:rPr>
        <w:t>ś</w:t>
      </w:r>
      <w:r>
        <w:rPr>
          <w:rFonts w:ascii="Aptos" w:eastAsia="Aptos" w:hAnsi="Aptos" w:cs="Aptos"/>
          <w:sz w:val="22"/>
        </w:rPr>
        <w:t xml:space="preserve">wiadczam, </w:t>
      </w:r>
      <w:r>
        <w:rPr>
          <w:rFonts w:ascii="Calibri" w:eastAsia="Calibri" w:hAnsi="Calibri" w:cs="Calibri"/>
          <w:sz w:val="22"/>
        </w:rPr>
        <w:t>ż</w:t>
      </w:r>
      <w:r>
        <w:rPr>
          <w:rFonts w:ascii="Aptos" w:eastAsia="Aptos" w:hAnsi="Aptos" w:cs="Aptos"/>
          <w:sz w:val="22"/>
        </w:rPr>
        <w:t>e nast</w:t>
      </w:r>
      <w:r>
        <w:rPr>
          <w:rFonts w:ascii="Calibri" w:eastAsia="Calibri" w:hAnsi="Calibri" w:cs="Calibri"/>
          <w:sz w:val="22"/>
        </w:rPr>
        <w:t>ę</w:t>
      </w:r>
      <w:r>
        <w:rPr>
          <w:rFonts w:ascii="Aptos" w:eastAsia="Aptos" w:hAnsi="Aptos" w:cs="Aptos"/>
          <w:sz w:val="22"/>
        </w:rPr>
        <w:t>puj</w:t>
      </w:r>
      <w:r>
        <w:rPr>
          <w:rFonts w:ascii="Calibri" w:eastAsia="Calibri" w:hAnsi="Calibri" w:cs="Calibri"/>
          <w:sz w:val="22"/>
        </w:rPr>
        <w:t>ą</w:t>
      </w:r>
      <w:r>
        <w:rPr>
          <w:rFonts w:ascii="Aptos" w:eastAsia="Aptos" w:hAnsi="Aptos" w:cs="Aptos"/>
          <w:sz w:val="22"/>
        </w:rPr>
        <w:t>cy/e podmiot/y, na kt</w:t>
      </w:r>
      <w:r>
        <w:rPr>
          <w:rFonts w:ascii="Calibri" w:eastAsia="Calibri" w:hAnsi="Calibri" w:cs="Calibri"/>
          <w:sz w:val="22"/>
        </w:rPr>
        <w:t>ó</w:t>
      </w:r>
      <w:r>
        <w:rPr>
          <w:rFonts w:ascii="Aptos" w:eastAsia="Aptos" w:hAnsi="Aptos" w:cs="Aptos"/>
          <w:sz w:val="22"/>
        </w:rPr>
        <w:t>rego/</w:t>
      </w:r>
      <w:proofErr w:type="spellStart"/>
      <w:r>
        <w:rPr>
          <w:rFonts w:ascii="Aptos" w:eastAsia="Aptos" w:hAnsi="Aptos" w:cs="Aptos"/>
          <w:sz w:val="22"/>
        </w:rPr>
        <w:t>ych</w:t>
      </w:r>
      <w:proofErr w:type="spellEnd"/>
      <w:r>
        <w:rPr>
          <w:rFonts w:ascii="Aptos" w:eastAsia="Aptos" w:hAnsi="Aptos" w:cs="Aptos"/>
          <w:sz w:val="22"/>
        </w:rPr>
        <w:t xml:space="preserve"> zasoby powo</w:t>
      </w:r>
      <w:r>
        <w:rPr>
          <w:rFonts w:ascii="Calibri" w:eastAsia="Calibri" w:hAnsi="Calibri" w:cs="Calibri"/>
          <w:sz w:val="22"/>
        </w:rPr>
        <w:t>ł</w:t>
      </w:r>
      <w:r>
        <w:rPr>
          <w:rFonts w:ascii="Aptos" w:eastAsia="Aptos" w:hAnsi="Aptos" w:cs="Aptos"/>
          <w:sz w:val="22"/>
        </w:rPr>
        <w:t>uj</w:t>
      </w:r>
      <w:r>
        <w:rPr>
          <w:rFonts w:ascii="Calibri" w:eastAsia="Calibri" w:hAnsi="Calibri" w:cs="Calibri"/>
          <w:sz w:val="22"/>
        </w:rPr>
        <w:t>ę</w:t>
      </w:r>
      <w:r>
        <w:rPr>
          <w:rFonts w:ascii="Aptos" w:eastAsia="Aptos" w:hAnsi="Aptos" w:cs="Aptos"/>
          <w:sz w:val="22"/>
        </w:rPr>
        <w:t xml:space="preserve"> si</w:t>
      </w:r>
      <w:r>
        <w:rPr>
          <w:rFonts w:ascii="Calibri" w:eastAsia="Calibri" w:hAnsi="Calibri" w:cs="Calibri"/>
          <w:sz w:val="22"/>
        </w:rPr>
        <w:t>ę</w:t>
      </w:r>
      <w:r>
        <w:rPr>
          <w:rFonts w:ascii="Aptos" w:eastAsia="Aptos" w:hAnsi="Aptos" w:cs="Aptos"/>
          <w:sz w:val="22"/>
        </w:rPr>
        <w:t xml:space="preserve"> w niniejszym post</w:t>
      </w:r>
      <w:r>
        <w:rPr>
          <w:rFonts w:ascii="Calibri" w:eastAsia="Calibri" w:hAnsi="Calibri" w:cs="Calibri"/>
          <w:sz w:val="22"/>
        </w:rPr>
        <w:t>ę</w:t>
      </w:r>
      <w:r>
        <w:rPr>
          <w:rFonts w:ascii="Aptos" w:eastAsia="Aptos" w:hAnsi="Aptos" w:cs="Aptos"/>
          <w:sz w:val="22"/>
        </w:rPr>
        <w:t xml:space="preserve">powaniu, tj.: </w:t>
      </w:r>
      <w:r>
        <w:rPr>
          <w:rFonts w:ascii="Calibri" w:eastAsia="Calibri" w:hAnsi="Calibri" w:cs="Calibri"/>
          <w:sz w:val="22"/>
        </w:rPr>
        <w:t>……………………………………………………………………</w:t>
      </w:r>
      <w:r>
        <w:rPr>
          <w:rFonts w:ascii="Aptos" w:eastAsia="Aptos" w:hAnsi="Aptos" w:cs="Aptos"/>
          <w:sz w:val="22"/>
        </w:rPr>
        <w:t>.</w:t>
      </w:r>
      <w:r>
        <w:rPr>
          <w:rFonts w:ascii="Calibri" w:eastAsia="Calibri" w:hAnsi="Calibri" w:cs="Calibri"/>
          <w:sz w:val="22"/>
        </w:rPr>
        <w:t>………………………</w:t>
      </w:r>
      <w:r>
        <w:rPr>
          <w:rFonts w:ascii="Aptos" w:eastAsia="Aptos" w:hAnsi="Aptos" w:cs="Aptos"/>
          <w:sz w:val="22"/>
        </w:rPr>
        <w:t>* nie podlega/j</w:t>
      </w:r>
      <w:r>
        <w:rPr>
          <w:rFonts w:ascii="Calibri" w:eastAsia="Calibri" w:hAnsi="Calibri" w:cs="Calibri"/>
          <w:sz w:val="22"/>
        </w:rPr>
        <w:t>ą</w:t>
      </w:r>
      <w:r>
        <w:rPr>
          <w:rFonts w:ascii="Aptos" w:eastAsia="Aptos" w:hAnsi="Aptos" w:cs="Aptos"/>
          <w:sz w:val="22"/>
        </w:rPr>
        <w:t xml:space="preserve"> wykluczeniu z</w:t>
      </w:r>
      <w:r>
        <w:rPr>
          <w:rFonts w:ascii="Calibri" w:eastAsia="Calibri" w:hAnsi="Calibri" w:cs="Calibri"/>
          <w:sz w:val="22"/>
        </w:rPr>
        <w:t> </w:t>
      </w:r>
      <w:r>
        <w:rPr>
          <w:rFonts w:ascii="Aptos" w:eastAsia="Aptos" w:hAnsi="Aptos" w:cs="Aptos"/>
          <w:sz w:val="22"/>
        </w:rPr>
        <w:t>post</w:t>
      </w:r>
      <w:r>
        <w:rPr>
          <w:rFonts w:ascii="Calibri" w:eastAsia="Calibri" w:hAnsi="Calibri" w:cs="Calibri"/>
          <w:sz w:val="22"/>
        </w:rPr>
        <w:t>ę</w:t>
      </w:r>
      <w:r>
        <w:rPr>
          <w:rFonts w:ascii="Aptos" w:eastAsia="Aptos" w:hAnsi="Aptos" w:cs="Aptos"/>
          <w:sz w:val="22"/>
        </w:rPr>
        <w:t>powania o udzielenie zam</w:t>
      </w:r>
      <w:r>
        <w:rPr>
          <w:rFonts w:ascii="Calibri" w:eastAsia="Calibri" w:hAnsi="Calibri" w:cs="Calibri"/>
          <w:sz w:val="22"/>
        </w:rPr>
        <w:t>ó</w:t>
      </w:r>
      <w:r>
        <w:rPr>
          <w:rFonts w:ascii="Aptos" w:eastAsia="Aptos" w:hAnsi="Aptos" w:cs="Aptos"/>
          <w:sz w:val="22"/>
        </w:rPr>
        <w:t>wienia.</w:t>
      </w:r>
    </w:p>
    <w:p w14:paraId="30791233" w14:textId="77777777" w:rsidR="002254AC" w:rsidRDefault="002254AC">
      <w:pPr>
        <w:spacing w:after="0" w:line="276" w:lineRule="auto"/>
        <w:ind w:left="284"/>
        <w:jc w:val="both"/>
        <w:rPr>
          <w:rFonts w:ascii="Aptos" w:eastAsia="Aptos" w:hAnsi="Aptos" w:cs="Aptos"/>
          <w:sz w:val="22"/>
        </w:rPr>
      </w:pPr>
    </w:p>
    <w:p w14:paraId="2FBBF56A" w14:textId="77777777" w:rsidR="002254AC" w:rsidRDefault="00B638EF">
      <w:pPr>
        <w:spacing w:after="0" w:line="276" w:lineRule="auto"/>
        <w:jc w:val="both"/>
        <w:rPr>
          <w:rFonts w:ascii="Aptos" w:eastAsia="Aptos" w:hAnsi="Aptos" w:cs="Aptos"/>
          <w:i/>
          <w:sz w:val="22"/>
        </w:rPr>
      </w:pPr>
      <w:r>
        <w:rPr>
          <w:rFonts w:ascii="Aptos" w:eastAsia="Aptos" w:hAnsi="Aptos" w:cs="Aptos"/>
          <w:i/>
          <w:sz w:val="22"/>
        </w:rPr>
        <w:t>*(poda</w:t>
      </w:r>
      <w:r>
        <w:rPr>
          <w:rFonts w:ascii="Calibri" w:eastAsia="Calibri" w:hAnsi="Calibri" w:cs="Calibri"/>
          <w:i/>
          <w:sz w:val="22"/>
        </w:rPr>
        <w:t>ć</w:t>
      </w:r>
      <w:r>
        <w:rPr>
          <w:rFonts w:ascii="Aptos" w:eastAsia="Aptos" w:hAnsi="Aptos" w:cs="Aptos"/>
          <w:i/>
          <w:sz w:val="22"/>
        </w:rPr>
        <w:t xml:space="preserve"> pe</w:t>
      </w:r>
      <w:r>
        <w:rPr>
          <w:rFonts w:ascii="Calibri" w:eastAsia="Calibri" w:hAnsi="Calibri" w:cs="Calibri"/>
          <w:i/>
          <w:sz w:val="22"/>
        </w:rPr>
        <w:t>ł</w:t>
      </w:r>
      <w:r>
        <w:rPr>
          <w:rFonts w:ascii="Aptos" w:eastAsia="Aptos" w:hAnsi="Aptos" w:cs="Aptos"/>
          <w:i/>
          <w:sz w:val="22"/>
        </w:rPr>
        <w:t>n</w:t>
      </w:r>
      <w:r>
        <w:rPr>
          <w:rFonts w:ascii="Calibri" w:eastAsia="Calibri" w:hAnsi="Calibri" w:cs="Calibri"/>
          <w:i/>
          <w:sz w:val="22"/>
        </w:rPr>
        <w:t>ą</w:t>
      </w:r>
      <w:r>
        <w:rPr>
          <w:rFonts w:ascii="Aptos" w:eastAsia="Aptos" w:hAnsi="Aptos" w:cs="Aptos"/>
          <w:i/>
          <w:sz w:val="22"/>
        </w:rPr>
        <w:t xml:space="preserve"> nazw</w:t>
      </w:r>
      <w:r>
        <w:rPr>
          <w:rFonts w:ascii="Calibri" w:eastAsia="Calibri" w:hAnsi="Calibri" w:cs="Calibri"/>
          <w:i/>
          <w:sz w:val="22"/>
        </w:rPr>
        <w:t>ę</w:t>
      </w:r>
      <w:r>
        <w:rPr>
          <w:rFonts w:ascii="Aptos" w:eastAsia="Aptos" w:hAnsi="Aptos" w:cs="Aptos"/>
          <w:i/>
          <w:sz w:val="22"/>
        </w:rPr>
        <w:t>/firm</w:t>
      </w:r>
      <w:r>
        <w:rPr>
          <w:rFonts w:ascii="Calibri" w:eastAsia="Calibri" w:hAnsi="Calibri" w:cs="Calibri"/>
          <w:i/>
          <w:sz w:val="22"/>
        </w:rPr>
        <w:t>ę</w:t>
      </w:r>
      <w:r>
        <w:rPr>
          <w:rFonts w:ascii="Aptos" w:eastAsia="Aptos" w:hAnsi="Aptos" w:cs="Aptos"/>
          <w:i/>
          <w:sz w:val="22"/>
        </w:rPr>
        <w:t>, adres, a tak</w:t>
      </w:r>
      <w:r>
        <w:rPr>
          <w:rFonts w:ascii="Calibri" w:eastAsia="Calibri" w:hAnsi="Calibri" w:cs="Calibri"/>
          <w:i/>
          <w:sz w:val="22"/>
        </w:rPr>
        <w:t>ż</w:t>
      </w:r>
      <w:r>
        <w:rPr>
          <w:rFonts w:ascii="Aptos" w:eastAsia="Aptos" w:hAnsi="Aptos" w:cs="Aptos"/>
          <w:i/>
          <w:sz w:val="22"/>
        </w:rPr>
        <w:t>e w zale</w:t>
      </w:r>
      <w:r>
        <w:rPr>
          <w:rFonts w:ascii="Calibri" w:eastAsia="Calibri" w:hAnsi="Calibri" w:cs="Calibri"/>
          <w:i/>
          <w:sz w:val="22"/>
        </w:rPr>
        <w:t>ż</w:t>
      </w:r>
      <w:r>
        <w:rPr>
          <w:rFonts w:ascii="Aptos" w:eastAsia="Aptos" w:hAnsi="Aptos" w:cs="Aptos"/>
          <w:i/>
          <w:sz w:val="22"/>
        </w:rPr>
        <w:t>no</w:t>
      </w:r>
      <w:r>
        <w:rPr>
          <w:rFonts w:ascii="Calibri" w:eastAsia="Calibri" w:hAnsi="Calibri" w:cs="Calibri"/>
          <w:i/>
          <w:sz w:val="22"/>
        </w:rPr>
        <w:t>ś</w:t>
      </w:r>
      <w:r>
        <w:rPr>
          <w:rFonts w:ascii="Aptos" w:eastAsia="Aptos" w:hAnsi="Aptos" w:cs="Aptos"/>
          <w:i/>
          <w:sz w:val="22"/>
        </w:rPr>
        <w:t>ci od podmiotu: NIP/PESEL, KRS/</w:t>
      </w:r>
      <w:proofErr w:type="spellStart"/>
      <w:r>
        <w:rPr>
          <w:rFonts w:ascii="Aptos" w:eastAsia="Aptos" w:hAnsi="Aptos" w:cs="Aptos"/>
          <w:i/>
          <w:sz w:val="22"/>
        </w:rPr>
        <w:t>CEiDG</w:t>
      </w:r>
      <w:proofErr w:type="spellEnd"/>
      <w:r>
        <w:rPr>
          <w:rFonts w:ascii="Aptos" w:eastAsia="Aptos" w:hAnsi="Aptos" w:cs="Aptos"/>
          <w:i/>
          <w:sz w:val="22"/>
        </w:rPr>
        <w:t>)</w:t>
      </w:r>
    </w:p>
    <w:p w14:paraId="58C2A78B" w14:textId="77777777" w:rsidR="002254AC" w:rsidRDefault="002254AC">
      <w:pPr>
        <w:spacing w:after="0" w:line="276" w:lineRule="auto"/>
        <w:jc w:val="both"/>
        <w:rPr>
          <w:rFonts w:ascii="Aptos" w:eastAsia="Aptos" w:hAnsi="Aptos" w:cs="Aptos"/>
          <w:sz w:val="22"/>
        </w:rPr>
      </w:pPr>
    </w:p>
    <w:p w14:paraId="3EA256A3" w14:textId="77777777" w:rsidR="002254AC" w:rsidRDefault="002254AC">
      <w:pPr>
        <w:spacing w:after="0" w:line="276" w:lineRule="auto"/>
        <w:jc w:val="both"/>
        <w:rPr>
          <w:rFonts w:ascii="Aptos" w:eastAsia="Aptos" w:hAnsi="Aptos" w:cs="Aptos"/>
          <w:sz w:val="22"/>
        </w:rPr>
      </w:pPr>
    </w:p>
    <w:p w14:paraId="74E28E91" w14:textId="77777777" w:rsidR="002254AC" w:rsidRDefault="00B638EF" w:rsidP="00747EC9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ascii="Aptos" w:eastAsia="Aptos" w:hAnsi="Aptos" w:cs="Aptos"/>
          <w:b/>
          <w:sz w:val="22"/>
        </w:rPr>
      </w:pPr>
      <w:r>
        <w:rPr>
          <w:rFonts w:ascii="Aptos" w:eastAsia="Aptos" w:hAnsi="Aptos" w:cs="Aptos"/>
          <w:b/>
          <w:sz w:val="22"/>
        </w:rPr>
        <w:t>O</w:t>
      </w:r>
      <w:r w:rsidRPr="00747EC9">
        <w:rPr>
          <w:rFonts w:ascii="Aptos" w:eastAsia="Aptos" w:hAnsi="Aptos" w:cs="Aptos"/>
          <w:b/>
          <w:sz w:val="22"/>
        </w:rPr>
        <w:t>ś</w:t>
      </w:r>
      <w:r>
        <w:rPr>
          <w:rFonts w:ascii="Aptos" w:eastAsia="Aptos" w:hAnsi="Aptos" w:cs="Aptos"/>
          <w:b/>
          <w:sz w:val="22"/>
        </w:rPr>
        <w:t>wiadczenie dotycz</w:t>
      </w:r>
      <w:r w:rsidRPr="00747EC9">
        <w:rPr>
          <w:rFonts w:ascii="Aptos" w:eastAsia="Aptos" w:hAnsi="Aptos" w:cs="Aptos"/>
          <w:b/>
          <w:sz w:val="22"/>
        </w:rPr>
        <w:t>ą</w:t>
      </w:r>
      <w:r>
        <w:rPr>
          <w:rFonts w:ascii="Aptos" w:eastAsia="Aptos" w:hAnsi="Aptos" w:cs="Aptos"/>
          <w:b/>
          <w:sz w:val="22"/>
        </w:rPr>
        <w:t>ce podanych informacji:</w:t>
      </w:r>
    </w:p>
    <w:p w14:paraId="32844B56" w14:textId="77777777" w:rsidR="002254AC" w:rsidRDefault="002254AC">
      <w:pPr>
        <w:spacing w:after="0" w:line="276" w:lineRule="auto"/>
        <w:ind w:left="-142"/>
        <w:jc w:val="both"/>
        <w:rPr>
          <w:rFonts w:ascii="Aptos" w:eastAsia="Aptos" w:hAnsi="Aptos" w:cs="Aptos"/>
          <w:sz w:val="22"/>
        </w:rPr>
      </w:pPr>
    </w:p>
    <w:p w14:paraId="184AE30F" w14:textId="77777777" w:rsidR="002254AC" w:rsidRDefault="00B638EF">
      <w:pPr>
        <w:spacing w:after="0" w:line="276" w:lineRule="auto"/>
        <w:ind w:left="-142"/>
        <w:jc w:val="both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>O</w:t>
      </w:r>
      <w:r>
        <w:rPr>
          <w:rFonts w:ascii="Calibri" w:eastAsia="Calibri" w:hAnsi="Calibri" w:cs="Calibri"/>
          <w:sz w:val="22"/>
        </w:rPr>
        <w:t>ś</w:t>
      </w:r>
      <w:r>
        <w:rPr>
          <w:rFonts w:ascii="Aptos" w:eastAsia="Aptos" w:hAnsi="Aptos" w:cs="Aptos"/>
          <w:sz w:val="22"/>
        </w:rPr>
        <w:t xml:space="preserve">wiadczam, </w:t>
      </w:r>
      <w:r>
        <w:rPr>
          <w:rFonts w:ascii="Calibri" w:eastAsia="Calibri" w:hAnsi="Calibri" w:cs="Calibri"/>
          <w:sz w:val="22"/>
        </w:rPr>
        <w:t>ż</w:t>
      </w:r>
      <w:r>
        <w:rPr>
          <w:rFonts w:ascii="Aptos" w:eastAsia="Aptos" w:hAnsi="Aptos" w:cs="Aptos"/>
          <w:sz w:val="22"/>
        </w:rPr>
        <w:t>e wszystkie informacje podane w powy</w:t>
      </w:r>
      <w:r>
        <w:rPr>
          <w:rFonts w:ascii="Calibri" w:eastAsia="Calibri" w:hAnsi="Calibri" w:cs="Calibri"/>
          <w:sz w:val="22"/>
        </w:rPr>
        <w:t>ż</w:t>
      </w:r>
      <w:r>
        <w:rPr>
          <w:rFonts w:ascii="Aptos" w:eastAsia="Aptos" w:hAnsi="Aptos" w:cs="Aptos"/>
          <w:sz w:val="22"/>
        </w:rPr>
        <w:t>szych o</w:t>
      </w:r>
      <w:r>
        <w:rPr>
          <w:rFonts w:ascii="Calibri" w:eastAsia="Calibri" w:hAnsi="Calibri" w:cs="Calibri"/>
          <w:sz w:val="22"/>
        </w:rPr>
        <w:t>ś</w:t>
      </w:r>
      <w:r>
        <w:rPr>
          <w:rFonts w:ascii="Aptos" w:eastAsia="Aptos" w:hAnsi="Aptos" w:cs="Aptos"/>
          <w:sz w:val="22"/>
        </w:rPr>
        <w:t>wiadczeniach s</w:t>
      </w:r>
      <w:r>
        <w:rPr>
          <w:rFonts w:ascii="Calibri" w:eastAsia="Calibri" w:hAnsi="Calibri" w:cs="Calibri"/>
          <w:sz w:val="22"/>
        </w:rPr>
        <w:t>ą</w:t>
      </w:r>
      <w:r>
        <w:rPr>
          <w:rFonts w:ascii="Aptos" w:eastAsia="Aptos" w:hAnsi="Aptos" w:cs="Aptos"/>
          <w:sz w:val="22"/>
        </w:rPr>
        <w:t xml:space="preserve"> aktualne i zgodne z</w:t>
      </w:r>
      <w:r>
        <w:rPr>
          <w:rFonts w:ascii="Calibri" w:eastAsia="Calibri" w:hAnsi="Calibri" w:cs="Calibri"/>
          <w:sz w:val="22"/>
        </w:rPr>
        <w:t> </w:t>
      </w:r>
      <w:r>
        <w:rPr>
          <w:rFonts w:ascii="Aptos" w:eastAsia="Aptos" w:hAnsi="Aptos" w:cs="Aptos"/>
          <w:sz w:val="22"/>
        </w:rPr>
        <w:t>prawd</w:t>
      </w:r>
      <w:r>
        <w:rPr>
          <w:rFonts w:ascii="Calibri" w:eastAsia="Calibri" w:hAnsi="Calibri" w:cs="Calibri"/>
          <w:sz w:val="22"/>
        </w:rPr>
        <w:t>ą</w:t>
      </w:r>
      <w:r>
        <w:rPr>
          <w:rFonts w:ascii="Aptos" w:eastAsia="Aptos" w:hAnsi="Aptos" w:cs="Aptos"/>
          <w:sz w:val="22"/>
        </w:rPr>
        <w:t xml:space="preserve"> oraz zosta</w:t>
      </w:r>
      <w:r>
        <w:rPr>
          <w:rFonts w:ascii="Calibri" w:eastAsia="Calibri" w:hAnsi="Calibri" w:cs="Calibri"/>
          <w:sz w:val="22"/>
        </w:rPr>
        <w:t>ł</w:t>
      </w:r>
      <w:r>
        <w:rPr>
          <w:rFonts w:ascii="Aptos" w:eastAsia="Aptos" w:hAnsi="Aptos" w:cs="Aptos"/>
          <w:sz w:val="22"/>
        </w:rPr>
        <w:t>y przedstawione z pe</w:t>
      </w:r>
      <w:r>
        <w:rPr>
          <w:rFonts w:ascii="Calibri" w:eastAsia="Calibri" w:hAnsi="Calibri" w:cs="Calibri"/>
          <w:sz w:val="22"/>
        </w:rPr>
        <w:t>ł</w:t>
      </w:r>
      <w:r>
        <w:rPr>
          <w:rFonts w:ascii="Aptos" w:eastAsia="Aptos" w:hAnsi="Aptos" w:cs="Aptos"/>
          <w:sz w:val="22"/>
        </w:rPr>
        <w:t>n</w:t>
      </w:r>
      <w:r>
        <w:rPr>
          <w:rFonts w:ascii="Calibri" w:eastAsia="Calibri" w:hAnsi="Calibri" w:cs="Calibri"/>
          <w:sz w:val="22"/>
        </w:rPr>
        <w:t>ą</w:t>
      </w:r>
      <w:r>
        <w:rPr>
          <w:rFonts w:ascii="Aptos" w:eastAsia="Aptos" w:hAnsi="Aptos" w:cs="Aptos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>ś</w:t>
      </w:r>
      <w:r>
        <w:rPr>
          <w:rFonts w:ascii="Aptos" w:eastAsia="Aptos" w:hAnsi="Aptos" w:cs="Aptos"/>
          <w:sz w:val="22"/>
        </w:rPr>
        <w:t>wiadomo</w:t>
      </w:r>
      <w:r>
        <w:rPr>
          <w:rFonts w:ascii="Calibri" w:eastAsia="Calibri" w:hAnsi="Calibri" w:cs="Calibri"/>
          <w:sz w:val="22"/>
        </w:rPr>
        <w:t>ś</w:t>
      </w:r>
      <w:r>
        <w:rPr>
          <w:rFonts w:ascii="Aptos" w:eastAsia="Aptos" w:hAnsi="Aptos" w:cs="Aptos"/>
          <w:sz w:val="22"/>
        </w:rPr>
        <w:t>ci</w:t>
      </w:r>
      <w:r>
        <w:rPr>
          <w:rFonts w:ascii="Calibri" w:eastAsia="Calibri" w:hAnsi="Calibri" w:cs="Calibri"/>
          <w:sz w:val="22"/>
        </w:rPr>
        <w:t>ą</w:t>
      </w:r>
      <w:r>
        <w:rPr>
          <w:rFonts w:ascii="Aptos" w:eastAsia="Aptos" w:hAnsi="Aptos" w:cs="Aptos"/>
          <w:sz w:val="22"/>
        </w:rPr>
        <w:t xml:space="preserve"> konsekwencji wprowadzenia zamawiaj</w:t>
      </w:r>
      <w:r>
        <w:rPr>
          <w:rFonts w:ascii="Calibri" w:eastAsia="Calibri" w:hAnsi="Calibri" w:cs="Calibri"/>
          <w:sz w:val="22"/>
        </w:rPr>
        <w:t>ą</w:t>
      </w:r>
      <w:r>
        <w:rPr>
          <w:rFonts w:ascii="Aptos" w:eastAsia="Aptos" w:hAnsi="Aptos" w:cs="Aptos"/>
          <w:sz w:val="22"/>
        </w:rPr>
        <w:t>cego w b</w:t>
      </w:r>
      <w:r>
        <w:rPr>
          <w:rFonts w:ascii="Calibri" w:eastAsia="Calibri" w:hAnsi="Calibri" w:cs="Calibri"/>
          <w:sz w:val="22"/>
        </w:rPr>
        <w:t>łą</w:t>
      </w:r>
      <w:r>
        <w:rPr>
          <w:rFonts w:ascii="Aptos" w:eastAsia="Aptos" w:hAnsi="Aptos" w:cs="Aptos"/>
          <w:sz w:val="22"/>
        </w:rPr>
        <w:t>d przy przedstawianiu informacji.</w:t>
      </w:r>
    </w:p>
    <w:p w14:paraId="0BF56E80" w14:textId="77777777" w:rsidR="002254AC" w:rsidRDefault="002254AC">
      <w:pPr>
        <w:spacing w:after="0" w:line="276" w:lineRule="auto"/>
        <w:ind w:left="-142"/>
        <w:jc w:val="right"/>
        <w:rPr>
          <w:rFonts w:ascii="Aptos" w:eastAsia="Aptos" w:hAnsi="Aptos" w:cs="Aptos"/>
          <w:sz w:val="22"/>
        </w:rPr>
      </w:pPr>
    </w:p>
    <w:p w14:paraId="619CD2E1" w14:textId="77777777" w:rsidR="002254AC" w:rsidRDefault="00B638EF">
      <w:pPr>
        <w:spacing w:after="0" w:line="276" w:lineRule="auto"/>
        <w:ind w:left="-142"/>
        <w:jc w:val="right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>Dokument nale</w:t>
      </w:r>
      <w:r>
        <w:rPr>
          <w:rFonts w:ascii="Calibri" w:eastAsia="Calibri" w:hAnsi="Calibri" w:cs="Calibri"/>
          <w:sz w:val="22"/>
        </w:rPr>
        <w:t>ż</w:t>
      </w:r>
      <w:r>
        <w:rPr>
          <w:rFonts w:ascii="Aptos" w:eastAsia="Aptos" w:hAnsi="Aptos" w:cs="Aptos"/>
          <w:sz w:val="22"/>
        </w:rPr>
        <w:t>y opatrzy</w:t>
      </w:r>
      <w:r>
        <w:rPr>
          <w:rFonts w:ascii="Calibri" w:eastAsia="Calibri" w:hAnsi="Calibri" w:cs="Calibri"/>
          <w:sz w:val="22"/>
        </w:rPr>
        <w:t>ć</w:t>
      </w:r>
      <w:r>
        <w:rPr>
          <w:rFonts w:ascii="Aptos" w:eastAsia="Aptos" w:hAnsi="Aptos" w:cs="Aptos"/>
          <w:sz w:val="22"/>
        </w:rPr>
        <w:t xml:space="preserve"> </w:t>
      </w:r>
    </w:p>
    <w:p w14:paraId="5852EC49" w14:textId="77777777" w:rsidR="002254AC" w:rsidRDefault="00B638EF">
      <w:pPr>
        <w:spacing w:after="0" w:line="276" w:lineRule="auto"/>
        <w:ind w:left="-142"/>
        <w:jc w:val="right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 xml:space="preserve">kwalifikowanym podpisem elektronicznym </w:t>
      </w:r>
    </w:p>
    <w:p w14:paraId="003F919A" w14:textId="77777777" w:rsidR="002254AC" w:rsidRDefault="00B638EF">
      <w:pPr>
        <w:spacing w:after="0" w:line="276" w:lineRule="auto"/>
        <w:ind w:left="-142"/>
        <w:jc w:val="right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 xml:space="preserve">lub podpisem zaufanym </w:t>
      </w:r>
    </w:p>
    <w:p w14:paraId="21C175B2" w14:textId="77777777" w:rsidR="002254AC" w:rsidRDefault="00B638EF">
      <w:pPr>
        <w:spacing w:after="0" w:line="276" w:lineRule="auto"/>
        <w:ind w:left="-142"/>
        <w:jc w:val="right"/>
        <w:rPr>
          <w:rFonts w:ascii="Aptos" w:eastAsia="Aptos" w:hAnsi="Aptos" w:cs="Aptos"/>
          <w:sz w:val="22"/>
        </w:rPr>
      </w:pPr>
      <w:r>
        <w:rPr>
          <w:rFonts w:ascii="Aptos" w:eastAsia="Aptos" w:hAnsi="Aptos" w:cs="Aptos"/>
          <w:sz w:val="22"/>
        </w:rPr>
        <w:t>albo podpisem osobistym</w:t>
      </w:r>
    </w:p>
    <w:sectPr w:rsidR="002254A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DF3F96" w14:textId="77777777" w:rsidR="000935D5" w:rsidRDefault="000935D5" w:rsidP="00590B0A">
      <w:pPr>
        <w:spacing w:after="0" w:line="240" w:lineRule="auto"/>
      </w:pPr>
      <w:r>
        <w:separator/>
      </w:r>
    </w:p>
  </w:endnote>
  <w:endnote w:type="continuationSeparator" w:id="0">
    <w:p w14:paraId="5406BD73" w14:textId="77777777" w:rsidR="000935D5" w:rsidRDefault="000935D5" w:rsidP="00590B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5965EC" w14:textId="77777777" w:rsidR="000935D5" w:rsidRDefault="000935D5" w:rsidP="00590B0A">
      <w:pPr>
        <w:spacing w:after="0" w:line="240" w:lineRule="auto"/>
      </w:pPr>
      <w:r>
        <w:separator/>
      </w:r>
    </w:p>
  </w:footnote>
  <w:footnote w:type="continuationSeparator" w:id="0">
    <w:p w14:paraId="5F2C551B" w14:textId="77777777" w:rsidR="000935D5" w:rsidRDefault="000935D5" w:rsidP="00590B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6BB13D" w14:textId="77777777" w:rsidR="00130D98" w:rsidRDefault="00130D98" w:rsidP="00130D98">
    <w:pPr>
      <w:pStyle w:val="Nagwek"/>
      <w:jc w:val="center"/>
    </w:pPr>
    <w:r>
      <w:rPr>
        <w:rFonts w:ascii="Aptos" w:hAnsi="Aptos"/>
        <w:noProof/>
      </w:rPr>
      <w:drawing>
        <wp:inline distT="0" distB="0" distL="0" distR="0" wp14:anchorId="58D0DC29" wp14:editId="5F9AEA6F">
          <wp:extent cx="5627370" cy="586960"/>
          <wp:effectExtent l="0" t="0" r="0" b="3810"/>
          <wp:docPr id="202000291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09127" cy="6059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17B363F" w14:textId="2FD8832B" w:rsidR="00130D98" w:rsidRPr="00890AFB" w:rsidRDefault="00130D98" w:rsidP="00130D98">
    <w:pPr>
      <w:tabs>
        <w:tab w:val="center" w:pos="4536"/>
        <w:tab w:val="right" w:pos="9072"/>
      </w:tabs>
      <w:suppressAutoHyphens/>
      <w:autoSpaceDN w:val="0"/>
      <w:rPr>
        <w:rFonts w:ascii="Arial" w:eastAsia="Times New Roman" w:hAnsi="Arial" w:cs="Arial"/>
        <w:sz w:val="16"/>
        <w:szCs w:val="16"/>
      </w:rPr>
    </w:pPr>
    <w:r w:rsidRPr="00890AFB">
      <w:rPr>
        <w:rFonts w:ascii="Arial" w:eastAsia="Times New Roman" w:hAnsi="Arial" w:cs="Arial"/>
        <w:sz w:val="16"/>
        <w:szCs w:val="16"/>
      </w:rPr>
      <w:t xml:space="preserve">Oznaczenie postępowania: </w:t>
    </w:r>
    <w:r w:rsidR="00DA6EFE" w:rsidRPr="00DA6EFE">
      <w:rPr>
        <w:rFonts w:ascii="Arial" w:eastAsia="Times New Roman" w:hAnsi="Arial" w:cs="Arial"/>
        <w:sz w:val="16"/>
        <w:szCs w:val="16"/>
      </w:rPr>
      <w:t>BSR-ZP.271.3.2026</w:t>
    </w:r>
  </w:p>
  <w:p w14:paraId="5EDCD47E" w14:textId="5AF0EEEE" w:rsidR="00130D98" w:rsidRPr="00E3775E" w:rsidRDefault="00130D98" w:rsidP="00130D98">
    <w:pPr>
      <w:tabs>
        <w:tab w:val="center" w:pos="4536"/>
        <w:tab w:val="right" w:pos="9072"/>
      </w:tabs>
      <w:jc w:val="right"/>
      <w:rPr>
        <w:rFonts w:ascii="Calibri" w:eastAsia="Calibri" w:hAnsi="Calibri" w:cs="Times New Roman"/>
        <w:b/>
      </w:rPr>
    </w:pPr>
    <w:r w:rsidRPr="00043E39">
      <w:rPr>
        <w:rFonts w:ascii="Calibri" w:eastAsia="Calibri" w:hAnsi="Calibri" w:cs="Times New Roman"/>
        <w:b/>
      </w:rPr>
      <w:t xml:space="preserve">Załącznik nr </w:t>
    </w:r>
    <w:r>
      <w:rPr>
        <w:rFonts w:ascii="Calibri" w:eastAsia="Calibri" w:hAnsi="Calibri" w:cs="Times New Roman"/>
        <w:b/>
      </w:rPr>
      <w:t>2</w:t>
    </w:r>
    <w:r w:rsidRPr="00043E39">
      <w:rPr>
        <w:rFonts w:ascii="Calibri" w:eastAsia="Calibri" w:hAnsi="Calibri" w:cs="Times New Roman"/>
        <w:b/>
      </w:rPr>
      <w:t xml:space="preserve"> do SWZ</w:t>
    </w:r>
  </w:p>
  <w:p w14:paraId="45D12C42" w14:textId="0DD715CA" w:rsidR="00590B0A" w:rsidRPr="00130D98" w:rsidRDefault="00590B0A" w:rsidP="00130D9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91300"/>
    <w:multiLevelType w:val="hybridMultilevel"/>
    <w:tmpl w:val="3FD42ABC"/>
    <w:lvl w:ilvl="0" w:tplc="04150013">
      <w:start w:val="1"/>
      <w:numFmt w:val="upperRoman"/>
      <w:lvlText w:val="%1."/>
      <w:lvlJc w:val="righ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51D77E95"/>
    <w:multiLevelType w:val="hybridMultilevel"/>
    <w:tmpl w:val="DCF071D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3A70CC1"/>
    <w:multiLevelType w:val="multilevel"/>
    <w:tmpl w:val="032881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797B3D2D"/>
    <w:multiLevelType w:val="hybridMultilevel"/>
    <w:tmpl w:val="68A2AB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7179795">
    <w:abstractNumId w:val="2"/>
  </w:num>
  <w:num w:numId="2" w16cid:durableId="1815370724">
    <w:abstractNumId w:val="0"/>
  </w:num>
  <w:num w:numId="3" w16cid:durableId="1102801243">
    <w:abstractNumId w:val="3"/>
  </w:num>
  <w:num w:numId="4" w16cid:durableId="15965540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4AC"/>
    <w:rsid w:val="000422DA"/>
    <w:rsid w:val="000935D5"/>
    <w:rsid w:val="000C3203"/>
    <w:rsid w:val="00130D98"/>
    <w:rsid w:val="001C4622"/>
    <w:rsid w:val="002055F1"/>
    <w:rsid w:val="00216992"/>
    <w:rsid w:val="002254AC"/>
    <w:rsid w:val="002D7936"/>
    <w:rsid w:val="00314A05"/>
    <w:rsid w:val="004405A5"/>
    <w:rsid w:val="00590B0A"/>
    <w:rsid w:val="005C3C67"/>
    <w:rsid w:val="006120CC"/>
    <w:rsid w:val="00747EC9"/>
    <w:rsid w:val="008C0EFF"/>
    <w:rsid w:val="009A27DB"/>
    <w:rsid w:val="00A51990"/>
    <w:rsid w:val="00A6406A"/>
    <w:rsid w:val="00B638EF"/>
    <w:rsid w:val="00BE189E"/>
    <w:rsid w:val="00C403D4"/>
    <w:rsid w:val="00C8765D"/>
    <w:rsid w:val="00DA6EFE"/>
    <w:rsid w:val="00E7685F"/>
    <w:rsid w:val="00EE1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19873A"/>
  <w15:docId w15:val="{6E9556F2-87FE-46C5-B57B-FEF3A1A3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90B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90B0A"/>
  </w:style>
  <w:style w:type="paragraph" w:styleId="Stopka">
    <w:name w:val="footer"/>
    <w:basedOn w:val="Normalny"/>
    <w:link w:val="StopkaZnak"/>
    <w:uiPriority w:val="99"/>
    <w:unhideWhenUsed/>
    <w:rsid w:val="00590B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90B0A"/>
  </w:style>
  <w:style w:type="paragraph" w:styleId="Akapitzlist">
    <w:name w:val="List Paragraph"/>
    <w:basedOn w:val="Normalny"/>
    <w:uiPriority w:val="34"/>
    <w:qFormat/>
    <w:rsid w:val="00747E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753</Words>
  <Characters>4520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Kurtys-Żak</dc:creator>
  <cp:lastModifiedBy>Ewelina Kurtys-Żak</cp:lastModifiedBy>
  <cp:revision>2</cp:revision>
  <dcterms:created xsi:type="dcterms:W3CDTF">2026-02-13T08:35:00Z</dcterms:created>
  <dcterms:modified xsi:type="dcterms:W3CDTF">2026-02-13T08:35:00Z</dcterms:modified>
</cp:coreProperties>
</file>