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729826AD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732240F5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30E2A1A9" w14:textId="4E6E28DB" w:rsidR="00380223" w:rsidRPr="00AE1594" w:rsidRDefault="00380223" w:rsidP="00E81315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1609DF3" w14:textId="5D8122AB" w:rsidR="00380223" w:rsidRPr="004323C5" w:rsidRDefault="00380223" w:rsidP="002F4883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DD42FD">
              <w:rPr>
                <w:sz w:val="24"/>
                <w:szCs w:val="24"/>
              </w:rPr>
              <w:t>5 maja</w:t>
            </w:r>
            <w:r w:rsidR="00714B0F">
              <w:rPr>
                <w:sz w:val="24"/>
                <w:szCs w:val="24"/>
              </w:rPr>
              <w:t xml:space="preserve"> 2026</w:t>
            </w:r>
            <w:r w:rsidR="002F4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r.</w:t>
            </w:r>
          </w:p>
        </w:tc>
      </w:tr>
      <w:tr w:rsidR="00380223" w:rsidRPr="00AA1DD9" w14:paraId="64A01921" w14:textId="77777777" w:rsidTr="00135DAF">
        <w:trPr>
          <w:gridAfter w:val="3"/>
          <w:wAfter w:w="5640" w:type="dxa"/>
          <w:trHeight w:val="60"/>
        </w:trPr>
        <w:tc>
          <w:tcPr>
            <w:tcW w:w="3367" w:type="dxa"/>
            <w:vAlign w:val="bottom"/>
          </w:tcPr>
          <w:p w14:paraId="5210ABEA" w14:textId="14FFBF65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2C12713" w14:textId="77777777" w:rsidTr="00135DAF">
        <w:trPr>
          <w:trHeight w:hRule="exact" w:val="327"/>
        </w:trPr>
        <w:tc>
          <w:tcPr>
            <w:tcW w:w="4962" w:type="dxa"/>
            <w:gridSpan w:val="2"/>
            <w:vAlign w:val="center"/>
          </w:tcPr>
          <w:p w14:paraId="6CF1011E" w14:textId="2B39C9DF" w:rsidR="00380223" w:rsidRPr="00714B0F" w:rsidRDefault="00714B0F" w:rsidP="006F7BAA">
            <w:pPr>
              <w:pStyle w:val="UM-nagwek"/>
              <w:rPr>
                <w:b w:val="0"/>
                <w:bCs w:val="0"/>
                <w:sz w:val="24"/>
                <w:szCs w:val="24"/>
              </w:rPr>
            </w:pPr>
            <w:r w:rsidRPr="00714B0F">
              <w:rPr>
                <w:b w:val="0"/>
                <w:bCs w:val="0"/>
                <w:sz w:val="24"/>
                <w:szCs w:val="24"/>
                <w:lang w:bidi="pl-PL"/>
              </w:rPr>
              <w:t>ZST.251.7.2026.FST</w:t>
            </w:r>
          </w:p>
        </w:tc>
        <w:tc>
          <w:tcPr>
            <w:tcW w:w="3685" w:type="dxa"/>
            <w:vAlign w:val="center"/>
          </w:tcPr>
          <w:p w14:paraId="74C4DEF2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3FA9DE47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77050992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2D35AB9D" w14:textId="4FA74DDD" w:rsidR="00B0032B" w:rsidRDefault="00C033A9" w:rsidP="00135DAF">
      <w:pPr>
        <w:spacing w:before="240" w:line="360" w:lineRule="auto"/>
        <w:jc w:val="center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Informacja o </w:t>
      </w:r>
      <w:r w:rsidRPr="00AE3D12">
        <w:rPr>
          <w:sz w:val="24"/>
          <w:szCs w:val="24"/>
        </w:rPr>
        <w:t>ponown</w:t>
      </w:r>
      <w:r>
        <w:rPr>
          <w:sz w:val="24"/>
          <w:szCs w:val="24"/>
        </w:rPr>
        <w:t>ym</w:t>
      </w:r>
      <w:r w:rsidRPr="00AE3D12">
        <w:rPr>
          <w:sz w:val="24"/>
          <w:szCs w:val="24"/>
        </w:rPr>
        <w:t xml:space="preserve"> badani</w:t>
      </w:r>
      <w:r>
        <w:rPr>
          <w:sz w:val="24"/>
          <w:szCs w:val="24"/>
        </w:rPr>
        <w:t>u</w:t>
      </w:r>
      <w:r w:rsidRPr="00AE3D12">
        <w:rPr>
          <w:sz w:val="24"/>
          <w:szCs w:val="24"/>
        </w:rPr>
        <w:t xml:space="preserve"> i ocen</w:t>
      </w:r>
      <w:r>
        <w:rPr>
          <w:sz w:val="24"/>
          <w:szCs w:val="24"/>
        </w:rPr>
        <w:t>ie</w:t>
      </w:r>
      <w:r w:rsidRPr="00AE3D12">
        <w:rPr>
          <w:sz w:val="24"/>
          <w:szCs w:val="24"/>
        </w:rPr>
        <w:t xml:space="preserve"> ofert </w:t>
      </w:r>
      <w:r>
        <w:rPr>
          <w:sz w:val="24"/>
          <w:szCs w:val="24"/>
        </w:rPr>
        <w:t xml:space="preserve">oraz wyborze </w:t>
      </w:r>
      <w:r>
        <w:rPr>
          <w:sz w:val="24"/>
          <w:szCs w:val="24"/>
        </w:rPr>
        <w:br/>
        <w:t>najkorzystniejszej oferty</w:t>
      </w:r>
      <w:r w:rsidR="00714B0F">
        <w:rPr>
          <w:color w:val="000000"/>
          <w:sz w:val="24"/>
          <w:szCs w:val="24"/>
        </w:rPr>
        <w:t xml:space="preserve"> dla zadania </w:t>
      </w:r>
      <w:r w:rsidR="00E81315">
        <w:rPr>
          <w:color w:val="000000"/>
          <w:sz w:val="24"/>
          <w:szCs w:val="24"/>
        </w:rPr>
        <w:t>6</w:t>
      </w:r>
      <w:r w:rsidR="00714B0F">
        <w:rPr>
          <w:color w:val="000000"/>
          <w:sz w:val="24"/>
          <w:szCs w:val="24"/>
        </w:rPr>
        <w:t xml:space="preserve"> </w:t>
      </w:r>
    </w:p>
    <w:p w14:paraId="504D38D6" w14:textId="77777777" w:rsidR="00E81315" w:rsidRPr="00C51998" w:rsidRDefault="00E81315" w:rsidP="00135DAF">
      <w:pPr>
        <w:spacing w:before="120" w:line="360" w:lineRule="auto"/>
        <w:rPr>
          <w:sz w:val="24"/>
          <w:szCs w:val="24"/>
        </w:rPr>
      </w:pPr>
      <w:r w:rsidRPr="00C51998">
        <w:rPr>
          <w:sz w:val="24"/>
          <w:szCs w:val="24"/>
        </w:rPr>
        <w:t xml:space="preserve">Dot.: postępowania o zamówienie publiczne na zamówienie, pn. Prace remontowo-budowlane w istniejących pracowniach </w:t>
      </w:r>
      <w:bookmarkStart w:id="0" w:name="_Hlk202857475"/>
      <w:r w:rsidRPr="00C51998">
        <w:rPr>
          <w:sz w:val="24"/>
          <w:szCs w:val="24"/>
        </w:rPr>
        <w:t>Zespołu Szkół Technicznych w Rybniku</w:t>
      </w:r>
      <w:bookmarkEnd w:id="0"/>
      <w:r w:rsidRPr="00C51998">
        <w:rPr>
          <w:sz w:val="24"/>
          <w:szCs w:val="24"/>
        </w:rPr>
        <w:t xml:space="preserve">, </w:t>
      </w:r>
      <w:bookmarkStart w:id="1" w:name="_Hlk202857859"/>
      <w:r w:rsidRPr="00C51998">
        <w:rPr>
          <w:sz w:val="24"/>
          <w:szCs w:val="24"/>
        </w:rPr>
        <w:t xml:space="preserve">budowa instalacji fotowoltaicznej posadowionej na dachu Warsztatu Zespołu Szkół Technicznych w Rybniku oraz ogólnodostępnych punktów ładowania samochodów elektrycznych </w:t>
      </w:r>
      <w:bookmarkEnd w:id="1"/>
      <w:r w:rsidRPr="00C51998">
        <w:rPr>
          <w:sz w:val="24"/>
          <w:szCs w:val="24"/>
        </w:rPr>
        <w:t>na potrzeby realizacji projektu „</w:t>
      </w:r>
      <w:bookmarkStart w:id="2" w:name="_Hlk202858005"/>
      <w:r w:rsidRPr="00C51998">
        <w:rPr>
          <w:sz w:val="24"/>
          <w:szCs w:val="24"/>
        </w:rPr>
        <w:t>Transformacja zawodowa Zespołu Szkół Technicznych w Rybniku</w:t>
      </w:r>
      <w:bookmarkEnd w:id="2"/>
      <w:r w:rsidRPr="00C51998">
        <w:rPr>
          <w:sz w:val="24"/>
          <w:szCs w:val="24"/>
        </w:rPr>
        <w:t>” w formule „zaprojektuj i wybuduj”</w:t>
      </w:r>
      <w:r>
        <w:rPr>
          <w:sz w:val="24"/>
          <w:szCs w:val="24"/>
        </w:rPr>
        <w:t xml:space="preserve"> </w:t>
      </w:r>
      <w:r w:rsidRPr="00C51998">
        <w:rPr>
          <w:sz w:val="24"/>
          <w:szCs w:val="24"/>
        </w:rPr>
        <w:t xml:space="preserve">z podziałem </w:t>
      </w:r>
      <w:r>
        <w:rPr>
          <w:sz w:val="24"/>
          <w:szCs w:val="24"/>
        </w:rPr>
        <w:br/>
      </w:r>
      <w:r w:rsidRPr="00C51998">
        <w:rPr>
          <w:sz w:val="24"/>
          <w:szCs w:val="24"/>
        </w:rPr>
        <w:t>na 7 zadań:</w:t>
      </w:r>
    </w:p>
    <w:p w14:paraId="133EAF6F" w14:textId="3D8A563D" w:rsidR="0093458B" w:rsidRPr="008F06C9" w:rsidRDefault="00E81315" w:rsidP="00E81315">
      <w:pPr>
        <w:pBdr>
          <w:bottom w:val="single" w:sz="6" w:space="9" w:color="auto"/>
        </w:pBdr>
        <w:spacing w:after="240" w:line="360" w:lineRule="auto"/>
        <w:ind w:left="1560" w:hanging="1560"/>
        <w:rPr>
          <w:sz w:val="24"/>
          <w:szCs w:val="24"/>
        </w:rPr>
      </w:pPr>
      <w:r>
        <w:rPr>
          <w:sz w:val="24"/>
          <w:szCs w:val="24"/>
        </w:rPr>
        <w:t>z</w:t>
      </w:r>
      <w:r w:rsidRPr="00C51998">
        <w:rPr>
          <w:sz w:val="24"/>
          <w:szCs w:val="24"/>
        </w:rPr>
        <w:t xml:space="preserve">adanie nr </w:t>
      </w:r>
      <w:r>
        <w:rPr>
          <w:sz w:val="24"/>
          <w:szCs w:val="24"/>
        </w:rPr>
        <w:t>6</w:t>
      </w:r>
      <w:r w:rsidRPr="00C51998">
        <w:rPr>
          <w:sz w:val="24"/>
          <w:szCs w:val="24"/>
        </w:rPr>
        <w:t>:</w:t>
      </w:r>
      <w:r w:rsidRPr="00C51998">
        <w:rPr>
          <w:sz w:val="24"/>
          <w:szCs w:val="24"/>
        </w:rPr>
        <w:tab/>
      </w:r>
      <w:r>
        <w:rPr>
          <w:sz w:val="24"/>
          <w:szCs w:val="24"/>
        </w:rPr>
        <w:t>w</w:t>
      </w:r>
      <w:r w:rsidRPr="00304A94">
        <w:rPr>
          <w:sz w:val="24"/>
          <w:szCs w:val="24"/>
        </w:rPr>
        <w:t xml:space="preserve">ykonanie instalacji: CCTV i SSWIN w istniejących pracowniach Zespołu Szkół Technicznych w Rybniku w formule „zaprojektuj </w:t>
      </w:r>
      <w:r>
        <w:rPr>
          <w:sz w:val="24"/>
          <w:szCs w:val="24"/>
        </w:rPr>
        <w:br/>
      </w:r>
      <w:r w:rsidRPr="00304A94">
        <w:rPr>
          <w:sz w:val="24"/>
          <w:szCs w:val="24"/>
        </w:rPr>
        <w:t>i wybuduj”</w:t>
      </w:r>
    </w:p>
    <w:p w14:paraId="5DD48494" w14:textId="094C01BF" w:rsidR="00D11C0D" w:rsidRDefault="00D11C0D" w:rsidP="005B1C3D">
      <w:pPr>
        <w:spacing w:before="240" w:after="240"/>
        <w:rPr>
          <w:sz w:val="24"/>
          <w:szCs w:val="24"/>
        </w:rPr>
      </w:pPr>
      <w:r>
        <w:rPr>
          <w:sz w:val="24"/>
          <w:szCs w:val="24"/>
        </w:rPr>
        <w:t xml:space="preserve">Zamawiający </w:t>
      </w:r>
      <w:r w:rsidRPr="00612477">
        <w:rPr>
          <w:sz w:val="24"/>
          <w:szCs w:val="24"/>
        </w:rPr>
        <w:t>informuje</w:t>
      </w:r>
      <w:r>
        <w:rPr>
          <w:sz w:val="24"/>
          <w:szCs w:val="24"/>
        </w:rPr>
        <w:t>,</w:t>
      </w:r>
      <w:r w:rsidRPr="00612477">
        <w:rPr>
          <w:sz w:val="24"/>
          <w:szCs w:val="24"/>
        </w:rPr>
        <w:t xml:space="preserve"> że Wykonawca którego oferta została wybrana jako najkorzystniejsza, tj. </w:t>
      </w:r>
      <w:r w:rsidR="00E81315" w:rsidRPr="00B41D49">
        <w:rPr>
          <w:sz w:val="24"/>
          <w:szCs w:val="24"/>
        </w:rPr>
        <w:t xml:space="preserve">REAL INVESTMENTS KONIN sp. z o.o. </w:t>
      </w:r>
      <w:r w:rsidRPr="00612477">
        <w:rPr>
          <w:sz w:val="24"/>
          <w:szCs w:val="24"/>
        </w:rPr>
        <w:t>uchylił się od zawarcia umowy</w:t>
      </w:r>
      <w:r w:rsidR="00D622CC">
        <w:rPr>
          <w:sz w:val="24"/>
          <w:szCs w:val="24"/>
        </w:rPr>
        <w:t xml:space="preserve"> i</w:t>
      </w:r>
      <w:r w:rsidRPr="00612477">
        <w:rPr>
          <w:sz w:val="24"/>
          <w:szCs w:val="24"/>
        </w:rPr>
        <w:t xml:space="preserve"> Zamawiający na podstawie art. 263 ustawy Prawo zamówień publicznych dokonał ponownego badania i oceny ofert spośród ofert pozostałych w postępowaniu Wykonawców oraz dokonał wyboru najkorzystniejszej oferty </w:t>
      </w:r>
      <w:r w:rsidRPr="005B1C3D">
        <w:rPr>
          <w:sz w:val="24"/>
          <w:szCs w:val="24"/>
        </w:rPr>
        <w:t xml:space="preserve">dla zadania </w:t>
      </w:r>
      <w:r w:rsidR="00E81315">
        <w:rPr>
          <w:sz w:val="24"/>
          <w:szCs w:val="24"/>
        </w:rPr>
        <w:t>6</w:t>
      </w:r>
      <w:r>
        <w:rPr>
          <w:b/>
          <w:bCs/>
          <w:sz w:val="24"/>
          <w:szCs w:val="24"/>
        </w:rPr>
        <w:t xml:space="preserve"> </w:t>
      </w:r>
      <w:r w:rsidRPr="00612477">
        <w:rPr>
          <w:sz w:val="24"/>
          <w:szCs w:val="24"/>
        </w:rPr>
        <w:t>złożonej przez Wykonawcę</w:t>
      </w:r>
      <w:r>
        <w:rPr>
          <w:sz w:val="24"/>
          <w:szCs w:val="24"/>
        </w:rPr>
        <w:t>:</w:t>
      </w:r>
    </w:p>
    <w:p w14:paraId="27DDC46E" w14:textId="707DE570" w:rsidR="00BD339E" w:rsidRPr="003B6CF5" w:rsidRDefault="00E81315" w:rsidP="00E81315">
      <w:pPr>
        <w:spacing w:before="240" w:line="360" w:lineRule="auto"/>
        <w:jc w:val="center"/>
        <w:rPr>
          <w:sz w:val="24"/>
          <w:szCs w:val="24"/>
        </w:rPr>
      </w:pPr>
      <w:proofErr w:type="spellStart"/>
      <w:r w:rsidRPr="00E81315">
        <w:rPr>
          <w:bCs/>
          <w:sz w:val="24"/>
          <w:szCs w:val="24"/>
        </w:rPr>
        <w:t>Esla</w:t>
      </w:r>
      <w:proofErr w:type="spellEnd"/>
      <w:r w:rsidRPr="00E81315">
        <w:rPr>
          <w:bCs/>
          <w:sz w:val="24"/>
          <w:szCs w:val="24"/>
        </w:rPr>
        <w:t xml:space="preserve"> </w:t>
      </w:r>
      <w:proofErr w:type="spellStart"/>
      <w:r w:rsidRPr="00E81315">
        <w:rPr>
          <w:bCs/>
          <w:sz w:val="24"/>
          <w:szCs w:val="24"/>
        </w:rPr>
        <w:t>corp.</w:t>
      </w:r>
      <w:proofErr w:type="spellEnd"/>
      <w:r w:rsidRPr="00E81315">
        <w:rPr>
          <w:bCs/>
          <w:sz w:val="24"/>
          <w:szCs w:val="24"/>
        </w:rPr>
        <w:t xml:space="preserve"> Aleksandra </w:t>
      </w:r>
      <w:proofErr w:type="spellStart"/>
      <w:r w:rsidRPr="00E81315">
        <w:rPr>
          <w:bCs/>
          <w:sz w:val="24"/>
          <w:szCs w:val="24"/>
        </w:rPr>
        <w:t>Stolarów</w:t>
      </w:r>
      <w:proofErr w:type="spellEnd"/>
      <w:r w:rsidRPr="00E81315">
        <w:rPr>
          <w:bCs/>
          <w:sz w:val="24"/>
          <w:szCs w:val="24"/>
        </w:rPr>
        <w:t>, 44-270 Rybnik, ul. Górnośląska 3</w:t>
      </w:r>
    </w:p>
    <w:p w14:paraId="01C589CE" w14:textId="7D26E0A7" w:rsidR="00BD339E" w:rsidRPr="0016266E" w:rsidRDefault="00BD339E" w:rsidP="00135DAF">
      <w:pPr>
        <w:spacing w:line="360" w:lineRule="auto"/>
        <w:jc w:val="center"/>
        <w:rPr>
          <w:sz w:val="24"/>
          <w:szCs w:val="24"/>
        </w:rPr>
      </w:pPr>
      <w:r w:rsidRPr="0016266E">
        <w:rPr>
          <w:sz w:val="24"/>
          <w:szCs w:val="24"/>
        </w:rPr>
        <w:t xml:space="preserve">cena oferty brutto: </w:t>
      </w:r>
      <w:r w:rsidR="00E81315" w:rsidRPr="00E81315">
        <w:rPr>
          <w:sz w:val="24"/>
          <w:szCs w:val="24"/>
        </w:rPr>
        <w:t>169 500,00</w:t>
      </w:r>
      <w:r w:rsidRPr="0016266E">
        <w:rPr>
          <w:sz w:val="24"/>
          <w:szCs w:val="24"/>
        </w:rPr>
        <w:t xml:space="preserve"> zł</w:t>
      </w:r>
    </w:p>
    <w:p w14:paraId="2E22F2D4" w14:textId="4FCD445E" w:rsidR="00BD339E" w:rsidRDefault="00BD339E" w:rsidP="00135DAF">
      <w:pPr>
        <w:spacing w:after="12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ybrana oferta uzyskała liczbę punktów zgodnie z formułą oceny ustaloną w rozdziale X</w:t>
      </w:r>
      <w:r w:rsidR="00E10360">
        <w:rPr>
          <w:iCs/>
          <w:sz w:val="24"/>
          <w:szCs w:val="24"/>
        </w:rPr>
        <w:t>X</w:t>
      </w:r>
      <w:r w:rsidR="001D7F61">
        <w:rPr>
          <w:iCs/>
          <w:sz w:val="24"/>
          <w:szCs w:val="24"/>
        </w:rPr>
        <w:t>IV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E81315" w14:paraId="28EFEA92" w14:textId="77777777" w:rsidTr="00E81315">
        <w:trPr>
          <w:cantSplit/>
          <w:trHeight w:val="418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3F0CD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99F05" w14:textId="77777777" w:rsidR="00E81315" w:rsidRPr="00E81315" w:rsidRDefault="00E81315" w:rsidP="00E81315">
            <w:pPr>
              <w:spacing w:line="240" w:lineRule="auto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 xml:space="preserve">Firma (nazwa) lub nazwisko </w:t>
            </w:r>
          </w:p>
          <w:p w14:paraId="71978369" w14:textId="59677D84" w:rsidR="00E81315" w:rsidRPr="00E81315" w:rsidRDefault="00E81315" w:rsidP="00E81315">
            <w:pPr>
              <w:spacing w:line="240" w:lineRule="auto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oraz adres Wykonawcy</w:t>
            </w:r>
          </w:p>
          <w:p w14:paraId="018665A7" w14:textId="77777777" w:rsidR="00E81315" w:rsidRPr="00E81315" w:rsidRDefault="00E81315" w:rsidP="00E81315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67231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 xml:space="preserve">Liczba punktów </w:t>
            </w:r>
            <w:r w:rsidRPr="00E81315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76FF5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 xml:space="preserve">Liczba punktów </w:t>
            </w:r>
            <w:r w:rsidRPr="00E81315">
              <w:rPr>
                <w:rFonts w:eastAsia="Times New Roman"/>
              </w:rPr>
              <w:br/>
              <w:t>w kryterium 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EEB26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Łączna liczba punktów</w:t>
            </w:r>
          </w:p>
        </w:tc>
      </w:tr>
      <w:tr w:rsidR="00E81315" w14:paraId="70D1AC18" w14:textId="77777777" w:rsidTr="00E81315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6ADBF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5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5BD38" w14:textId="4F8917EB" w:rsidR="00E81315" w:rsidRPr="00E81315" w:rsidRDefault="00E81315" w:rsidP="00E81315">
            <w:pPr>
              <w:spacing w:line="240" w:lineRule="auto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 xml:space="preserve"> </w:t>
            </w:r>
            <w:proofErr w:type="spellStart"/>
            <w:r w:rsidRPr="00E81315">
              <w:rPr>
                <w:rFonts w:eastAsia="Times New Roman"/>
              </w:rPr>
              <w:t>Esla</w:t>
            </w:r>
            <w:proofErr w:type="spellEnd"/>
            <w:r w:rsidRPr="00E81315">
              <w:rPr>
                <w:rFonts w:eastAsia="Times New Roman"/>
              </w:rPr>
              <w:t xml:space="preserve"> </w:t>
            </w:r>
            <w:proofErr w:type="spellStart"/>
            <w:r w:rsidRPr="00E81315">
              <w:rPr>
                <w:rFonts w:eastAsia="Times New Roman"/>
              </w:rPr>
              <w:t>corp.</w:t>
            </w:r>
            <w:proofErr w:type="spellEnd"/>
            <w:r w:rsidRPr="00E81315">
              <w:rPr>
                <w:rFonts w:eastAsia="Times New Roman"/>
              </w:rPr>
              <w:t xml:space="preserve"> Aleksandra </w:t>
            </w:r>
            <w:proofErr w:type="spellStart"/>
            <w:r w:rsidRPr="00E81315">
              <w:rPr>
                <w:rFonts w:eastAsia="Times New Roman"/>
              </w:rPr>
              <w:t>Stolarów</w:t>
            </w:r>
            <w:proofErr w:type="spellEnd"/>
            <w:r w:rsidRPr="00E81315">
              <w:rPr>
                <w:rFonts w:eastAsia="Times New Roman"/>
              </w:rPr>
              <w:br/>
              <w:t>44-270 Rybnik, ul. Górnośląska 3</w:t>
            </w:r>
          </w:p>
          <w:p w14:paraId="76442F88" w14:textId="77777777" w:rsidR="00E81315" w:rsidRPr="00E81315" w:rsidRDefault="00E81315" w:rsidP="00E81315">
            <w:pPr>
              <w:spacing w:line="240" w:lineRule="auto"/>
              <w:rPr>
                <w:rFonts w:eastAsia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689F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A6B1D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20,00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BF8BA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80,00</w:t>
            </w:r>
          </w:p>
        </w:tc>
      </w:tr>
      <w:tr w:rsidR="00E81315" w14:paraId="5BC75E50" w14:textId="77777777" w:rsidTr="00E81315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3FB39" w14:textId="77777777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13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97FC5" w14:textId="77777777" w:rsidR="00E81315" w:rsidRPr="00E81315" w:rsidRDefault="00E81315" w:rsidP="00E81315">
            <w:pPr>
              <w:spacing w:line="240" w:lineRule="auto"/>
              <w:jc w:val="center"/>
              <w:rPr>
                <w:rFonts w:eastAsia="Times New Roman"/>
                <w:lang w:val="en-US"/>
              </w:rPr>
            </w:pPr>
            <w:r w:rsidRPr="00E81315">
              <w:rPr>
                <w:rFonts w:eastAsia="Times New Roman"/>
                <w:lang w:val="en-US"/>
              </w:rPr>
              <w:t xml:space="preserve"> REAL INVESTMENTS KONIN sp. z </w:t>
            </w:r>
            <w:proofErr w:type="spellStart"/>
            <w:r w:rsidRPr="00E81315">
              <w:rPr>
                <w:rFonts w:eastAsia="Times New Roman"/>
                <w:lang w:val="en-US"/>
              </w:rPr>
              <w:t>o.o.</w:t>
            </w:r>
            <w:proofErr w:type="spellEnd"/>
          </w:p>
          <w:p w14:paraId="10F755AD" w14:textId="77777777" w:rsidR="00E81315" w:rsidRPr="00E81315" w:rsidRDefault="00E81315" w:rsidP="00E81315">
            <w:pPr>
              <w:spacing w:line="240" w:lineRule="auto"/>
              <w:jc w:val="center"/>
              <w:rPr>
                <w:rFonts w:eastAsia="Times New Roman"/>
              </w:rPr>
            </w:pPr>
            <w:r w:rsidRPr="00E81315">
              <w:rPr>
                <w:rFonts w:eastAsia="Times New Roman"/>
              </w:rPr>
              <w:t>ul. Szamarzewskiego 23/5, 60-514 Poznań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E8EA8" w14:textId="33049D50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3C7CF" w14:textId="3D0E4C41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4FE95" w14:textId="7D7D6D0B" w:rsidR="00E81315" w:rsidRPr="00E81315" w:rsidRDefault="00E81315" w:rsidP="00E81315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14:paraId="2FEA6F4D" w14:textId="77777777" w:rsidR="00A767D0" w:rsidRDefault="00A767D0" w:rsidP="00E81315">
      <w:pPr>
        <w:spacing w:before="240"/>
        <w:rPr>
          <w:sz w:val="24"/>
          <w:szCs w:val="24"/>
        </w:rPr>
      </w:pPr>
    </w:p>
    <w:sectPr w:rsidR="00A767D0" w:rsidSect="00E81315">
      <w:footerReference w:type="default" r:id="rId7"/>
      <w:pgSz w:w="11906" w:h="16838"/>
      <w:pgMar w:top="851" w:right="1417" w:bottom="1417" w:left="1417" w:header="708" w:footer="2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DDDCA" w14:textId="77777777" w:rsidR="00C00CB9" w:rsidRDefault="00C00CB9" w:rsidP="00380223">
      <w:pPr>
        <w:spacing w:line="240" w:lineRule="auto"/>
      </w:pPr>
      <w:r>
        <w:separator/>
      </w:r>
    </w:p>
  </w:endnote>
  <w:endnote w:type="continuationSeparator" w:id="0">
    <w:p w14:paraId="460E9D8A" w14:textId="77777777" w:rsidR="00C00CB9" w:rsidRDefault="00C00CB9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753ED" w14:textId="144CAEA4" w:rsidR="00380223" w:rsidRDefault="00380223">
    <w:pPr>
      <w:pStyle w:val="Stopka"/>
    </w:pPr>
    <w:r w:rsidRPr="00AA7BA5">
      <w:rPr>
        <w:noProof/>
      </w:rPr>
      <w:drawing>
        <wp:inline distT="0" distB="0" distL="0" distR="0" wp14:anchorId="5CD4861E" wp14:editId="602A241C">
          <wp:extent cx="5760085" cy="733344"/>
          <wp:effectExtent l="0" t="0" r="0" b="0"/>
          <wp:docPr id="1921932239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AD8026" w14:textId="77777777" w:rsidR="00C00CB9" w:rsidRDefault="00C00CB9" w:rsidP="00380223">
      <w:pPr>
        <w:spacing w:line="240" w:lineRule="auto"/>
      </w:pPr>
      <w:r>
        <w:separator/>
      </w:r>
    </w:p>
  </w:footnote>
  <w:footnote w:type="continuationSeparator" w:id="0">
    <w:p w14:paraId="10775F0D" w14:textId="77777777" w:rsidR="00C00CB9" w:rsidRDefault="00C00CB9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2101"/>
    <w:multiLevelType w:val="hybridMultilevel"/>
    <w:tmpl w:val="CE447D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736664716">
    <w:abstractNumId w:val="6"/>
  </w:num>
  <w:num w:numId="2" w16cid:durableId="1052652938">
    <w:abstractNumId w:val="8"/>
  </w:num>
  <w:num w:numId="3" w16cid:durableId="1293095040">
    <w:abstractNumId w:val="0"/>
  </w:num>
  <w:num w:numId="4" w16cid:durableId="694188464">
    <w:abstractNumId w:val="1"/>
  </w:num>
  <w:num w:numId="5" w16cid:durableId="668794910">
    <w:abstractNumId w:val="9"/>
  </w:num>
  <w:num w:numId="6" w16cid:durableId="7218260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079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22697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2084111">
    <w:abstractNumId w:val="3"/>
  </w:num>
  <w:num w:numId="10" w16cid:durableId="2092651225">
    <w:abstractNumId w:val="2"/>
  </w:num>
  <w:num w:numId="11" w16cid:durableId="20311054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3D"/>
    <w:rsid w:val="00006167"/>
    <w:rsid w:val="000249BF"/>
    <w:rsid w:val="00044ECF"/>
    <w:rsid w:val="0006069D"/>
    <w:rsid w:val="000629B1"/>
    <w:rsid w:val="00094D07"/>
    <w:rsid w:val="00097806"/>
    <w:rsid w:val="000D11A7"/>
    <w:rsid w:val="000E167A"/>
    <w:rsid w:val="0012119A"/>
    <w:rsid w:val="00135DAF"/>
    <w:rsid w:val="001604BA"/>
    <w:rsid w:val="0016266E"/>
    <w:rsid w:val="0018058D"/>
    <w:rsid w:val="00196F25"/>
    <w:rsid w:val="001A656E"/>
    <w:rsid w:val="001B7268"/>
    <w:rsid w:val="001D7F61"/>
    <w:rsid w:val="002336A4"/>
    <w:rsid w:val="00233867"/>
    <w:rsid w:val="002E1BC6"/>
    <w:rsid w:val="002F4883"/>
    <w:rsid w:val="00303220"/>
    <w:rsid w:val="00307FBA"/>
    <w:rsid w:val="00313888"/>
    <w:rsid w:val="0031562F"/>
    <w:rsid w:val="003264EF"/>
    <w:rsid w:val="00367B58"/>
    <w:rsid w:val="00380223"/>
    <w:rsid w:val="003B6CF5"/>
    <w:rsid w:val="00404013"/>
    <w:rsid w:val="0048402F"/>
    <w:rsid w:val="004A69D9"/>
    <w:rsid w:val="004E675F"/>
    <w:rsid w:val="00512F17"/>
    <w:rsid w:val="005B1C3D"/>
    <w:rsid w:val="005C5E1F"/>
    <w:rsid w:val="005C7242"/>
    <w:rsid w:val="005E1E4A"/>
    <w:rsid w:val="006215F1"/>
    <w:rsid w:val="006228B9"/>
    <w:rsid w:val="00624CEF"/>
    <w:rsid w:val="0064348A"/>
    <w:rsid w:val="006648A2"/>
    <w:rsid w:val="00667AF8"/>
    <w:rsid w:val="006753A8"/>
    <w:rsid w:val="006E029F"/>
    <w:rsid w:val="006E7102"/>
    <w:rsid w:val="00714B0F"/>
    <w:rsid w:val="0072181F"/>
    <w:rsid w:val="0072747E"/>
    <w:rsid w:val="00735B39"/>
    <w:rsid w:val="007B11FF"/>
    <w:rsid w:val="007F358B"/>
    <w:rsid w:val="008273F6"/>
    <w:rsid w:val="00855AE7"/>
    <w:rsid w:val="00883B1C"/>
    <w:rsid w:val="008F0446"/>
    <w:rsid w:val="00920BDB"/>
    <w:rsid w:val="0093458B"/>
    <w:rsid w:val="00986543"/>
    <w:rsid w:val="0099635E"/>
    <w:rsid w:val="00996D65"/>
    <w:rsid w:val="009A358F"/>
    <w:rsid w:val="009B313C"/>
    <w:rsid w:val="009E3E66"/>
    <w:rsid w:val="009F2563"/>
    <w:rsid w:val="00A3075E"/>
    <w:rsid w:val="00A314D0"/>
    <w:rsid w:val="00A767D0"/>
    <w:rsid w:val="00A957F2"/>
    <w:rsid w:val="00AB1FF2"/>
    <w:rsid w:val="00AB5901"/>
    <w:rsid w:val="00AD0BA5"/>
    <w:rsid w:val="00AE2CC9"/>
    <w:rsid w:val="00AF619F"/>
    <w:rsid w:val="00B0032B"/>
    <w:rsid w:val="00B057C1"/>
    <w:rsid w:val="00B27402"/>
    <w:rsid w:val="00B340AE"/>
    <w:rsid w:val="00BA5BC4"/>
    <w:rsid w:val="00BD339E"/>
    <w:rsid w:val="00BF2BE6"/>
    <w:rsid w:val="00C00CB9"/>
    <w:rsid w:val="00C033A9"/>
    <w:rsid w:val="00C11E3B"/>
    <w:rsid w:val="00C37DB9"/>
    <w:rsid w:val="00C40546"/>
    <w:rsid w:val="00C94330"/>
    <w:rsid w:val="00CA3669"/>
    <w:rsid w:val="00CD14AC"/>
    <w:rsid w:val="00CD315C"/>
    <w:rsid w:val="00CE2AB2"/>
    <w:rsid w:val="00CF2F9C"/>
    <w:rsid w:val="00D11C0D"/>
    <w:rsid w:val="00D45782"/>
    <w:rsid w:val="00D51BE8"/>
    <w:rsid w:val="00D622CC"/>
    <w:rsid w:val="00D77992"/>
    <w:rsid w:val="00D804FD"/>
    <w:rsid w:val="00DA1DDB"/>
    <w:rsid w:val="00DD42FD"/>
    <w:rsid w:val="00DD48BD"/>
    <w:rsid w:val="00E07A56"/>
    <w:rsid w:val="00E10360"/>
    <w:rsid w:val="00E81315"/>
    <w:rsid w:val="00E83637"/>
    <w:rsid w:val="00E849FD"/>
    <w:rsid w:val="00EA4133"/>
    <w:rsid w:val="00EB0FC4"/>
    <w:rsid w:val="00ED0E15"/>
    <w:rsid w:val="00F37A7B"/>
    <w:rsid w:val="00F547FB"/>
    <w:rsid w:val="00F618E8"/>
    <w:rsid w:val="00F65D32"/>
    <w:rsid w:val="00F6602E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54A2C"/>
  <w15:chartTrackingRefBased/>
  <w15:docId w15:val="{16DD3199-18F1-46F2-BABF-A24835E8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  <w14:ligatures w14:val="none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3264E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Kobeszko</dc:creator>
  <cp:keywords/>
  <dc:description/>
  <cp:lastModifiedBy>Lukasz Kobeszko</cp:lastModifiedBy>
  <cp:revision>2</cp:revision>
  <cp:lastPrinted>2025-02-27T08:43:00Z</cp:lastPrinted>
  <dcterms:created xsi:type="dcterms:W3CDTF">2026-05-05T10:00:00Z</dcterms:created>
  <dcterms:modified xsi:type="dcterms:W3CDTF">2026-05-05T10:00:00Z</dcterms:modified>
</cp:coreProperties>
</file>