
<file path=[Content_Types].xml><?xml version="1.0" encoding="utf-8"?>
<Types xmlns="http://schemas.openxmlformats.org/package/2006/content-types">
  <Default ContentType="application/vnd.openxmlformats-package.relationships+xml" Extension="rels"/>
  <Default ContentType="application/xml" Extension="xml"/>
  <Override ContentType="application/vnd.openxmlformats-officedocument.customXmlProperties+xml" PartName="/customXml/itemProps1.xml"/>
  <Override ContentType="application/vnd.openxmlformats-officedocument.customXmlProperties+xml" PartName="/customXml/itemProps2.xml"/>
  <Override ContentType="application/vnd.openxmlformats-officedocument.customXmlProperties+xml" PartName="/customXml/itemProps3.xml"/>
  <Override ContentType="application/vnd.openxmlformats-officedocument.customXmlProperties+xml" PartName="/customXml/itemProps4.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custom-properties+xml" PartName="/docProps/custom.xml"/>
  <Override ContentType="application/vnd.openxmlformats-officedocument.wordprocessingml.document.main+xml" PartName="/word/document.xml"/>
  <Override ContentType="application/vnd.openxmlformats-officedocument.wordprocessingml.endnotes+xml" PartName="/word/endnotes.xml"/>
  <Override ContentType="application/vnd.openxmlformats-officedocument.wordprocessingml.fontTable+xml" PartName="/word/fontTable.xml"/>
  <Override ContentType="application/vnd.openxmlformats-officedocument.wordprocessingml.footer+xml" PartName="/word/footer1.xml"/>
  <Override ContentType="application/vnd.openxmlformats-officedocument.wordprocessingml.footer+xml" PartName="/word/footer2.xml"/>
  <Override ContentType="application/vnd.openxmlformats-officedocument.wordprocessingml.footer+xml" PartName="/word/footer3.xml"/>
  <Override ContentType="application/vnd.openxmlformats-officedocument.wordprocessingml.footnotes+xml" PartName="/word/footnotes.xml"/>
  <Override ContentType="application/vnd.openxmlformats-officedocument.wordprocessingml.header+xml" PartName="/word/header1.xml"/>
  <Override ContentType="application/vnd.openxmlformats-officedocument.wordprocessingml.header+xml" PartName="/word/header2.xml"/>
  <Override ContentType="application/vnd.openxmlformats-officedocument.wordprocessingml.header+xml" PartName="/word/header3.xml"/>
  <Override ContentType="application/vnd.openxmlformats-officedocument.wordprocessingml.numbering+xml" PartName="/word/numbering.xml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theme+xml" PartName="/word/theme/theme1.xml"/>
  <Override ContentType="application/vnd.openxmlformats-officedocument.wordprocessingml.webSettings+xml" PartName="/word/webSettings.xml"/>
</Types>
</file>

<file path=_rels/.rels><?xml version="1.0" encoding="UTF-8" standalone="no"?><Relationships xmlns="http://schemas.openxmlformats.org/package/2006/relationships"><Relationship Id="rId1" Target="word/document.xml" Type="http://schemas.openxmlformats.org/officeDocument/2006/relationships/officeDocument"/><Relationship Id="rId2" Target="docProps/core.xml" Type="http://schemas.openxmlformats.org/package/2006/relationships/metadata/core-properties"/><Relationship Id="rId3" Target="docProps/app.xml" Type="http://schemas.openxmlformats.org/officeDocument/2006/relationships/extended-properties"/><Relationship Id="rId4" Target="docProps/custom.xml" Type="http://schemas.openxmlformats.org/officeDocument/2006/relationships/custom-properties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0C2AD8" w14:textId="05E96940" w:rsidR="001D7942" w:rsidRPr="009709A7" w:rsidRDefault="006C65D2" w:rsidP="00A10279">
      <w:pPr>
        <w:jc w:val="right"/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</w:pPr>
      <w:r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>24.02.2026</w:t>
      </w:r>
      <w:r w:rsidR="00A10279" w:rsidRPr="009709A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/>
      </w:r>
      <w:r w:rsidR="00361607">
        <w:rPr>
          <w:rStyle w:val="Wyrnienieintensywne"/>
          <w:rFonts w:ascii="Times New Roman" w:hAnsi="Times New Roman"/>
          <w:b/>
          <w:bCs/>
          <w:i w:val="0"/>
          <w:iCs w:val="0"/>
          <w:color w:val="auto"/>
          <w:lang w:val="pl-PL"/>
        </w:rPr>
        <w:t xml:space="preserve"> r.</w:t>
      </w:r>
    </w:p>
    <w:p w14:paraId="0BD47823" w14:textId="77777777" w:rsidR="00A10279" w:rsidRPr="00A10279" w:rsidRDefault="00A10279" w:rsidP="008C0FE1">
      <w:pPr>
        <w:rPr>
          <w:rStyle w:val="Wyrnienieintensywne"/>
          <w:lang w:val="pl-PL"/>
        </w:rPr>
      </w:pPr>
    </w:p>
    <w:p w14:paraId="71119E1E" w14:textId="77777777" w:rsidR="00A10279" w:rsidRDefault="00A10279" w:rsidP="006C1878">
      <w:pPr>
        <w:jc w:val="center"/>
        <w:rPr>
          <w:b/>
          <w:sz w:val="28"/>
          <w:szCs w:val="28"/>
          <w:lang w:val="pl-PL"/>
        </w:rPr>
      </w:pPr>
    </w:p>
    <w:p w14:paraId="4BEBE912" w14:textId="06E6736C" w:rsidR="001D7942" w:rsidRPr="00A10279" w:rsidRDefault="00A10279" w:rsidP="006C1878">
      <w:pPr>
        <w:jc w:val="center"/>
        <w:rPr>
          <w:b/>
          <w:sz w:val="28"/>
          <w:szCs w:val="28"/>
          <w:lang w:val="pl-PL"/>
        </w:rPr>
      </w:pPr>
      <w:r w:rsidRPr="00A10279">
        <w:rPr>
          <w:b/>
          <w:sz w:val="28"/>
          <w:szCs w:val="28"/>
          <w:lang w:val="pl-PL"/>
        </w:rPr>
        <w:t>INFORMACJA Z</w:t>
      </w:r>
      <w:r w:rsidR="006C1878" w:rsidRPr="00A10279">
        <w:rPr>
          <w:b/>
          <w:sz w:val="28"/>
          <w:szCs w:val="28"/>
          <w:lang w:val="pl-PL"/>
        </w:rPr>
        <w:t xml:space="preserve"> OTWARCIA </w:t>
      </w:r>
      <w:r w:rsidR="00B124DB" w:rsidRPr="00B124DB">
        <w:rPr>
          <w:b/>
          <w:sz w:val="28"/>
          <w:szCs w:val="28"/>
          <w:lang w:val="pl-PL"/>
        </w:rPr>
        <w:t>OFERT</w:t>
      </w:r>
    </w:p>
    <w:p w14:paraId="34594144" w14:textId="77777777" w:rsidR="006C1878" w:rsidRPr="00A10279" w:rsidRDefault="006C1878" w:rsidP="006C1878">
      <w:pPr>
        <w:jc w:val="center"/>
        <w:rPr>
          <w:b/>
          <w:sz w:val="28"/>
          <w:szCs w:val="28"/>
          <w:lang w:val="pl-PL"/>
        </w:rPr>
      </w:pPr>
    </w:p>
    <w:p w14:paraId="5F298C7E" w14:textId="77777777" w:rsidR="003B48FA" w:rsidRPr="00A10279" w:rsidRDefault="003B48FA" w:rsidP="003B48FA">
      <w:pPr>
        <w:rPr>
          <w:b/>
          <w:sz w:val="28"/>
          <w:szCs w:val="28"/>
          <w:lang w:val="pl-PL"/>
        </w:rPr>
      </w:pPr>
    </w:p>
    <w:p w14:paraId="57FF9FDA" w14:textId="247C4989" w:rsidR="005802C9" w:rsidRDefault="003B48FA" w:rsidP="005802C9">
      <w:pPr>
        <w:spacing w:line="360" w:lineRule="auto"/>
        <w:jc w:val="both"/>
        <w:rPr>
          <w:lang w:val="pl-PL"/>
        </w:rPr>
      </w:pPr>
      <w:r w:rsidRPr="00B05176">
        <w:rPr>
          <w:lang w:val="pl-PL"/>
        </w:rPr>
        <w:t xml:space="preserve">W </w:t>
      </w:r>
      <w:r w:rsidR="00F30F8A" w:rsidRPr="00B05176">
        <w:rPr>
          <w:lang w:val="pl-PL"/>
        </w:rPr>
        <w:t>dniu</w:t>
      </w:r>
      <w:r w:rsidR="005802C9">
        <w:rPr>
          <w:lang w:val="pl-PL"/>
        </w:rPr>
        <w:t xml:space="preserve"> </w:t>
      </w:r>
      <w:r w:rsidR="00B05176" w:rsidRPr="00776FD5">
        <w:rPr>
          <w:b/>
        </w:rPr>
        <w:t>24.02.2026</w:t>
      </w:r>
      <w:r w:rsidR="005802C9">
        <w:rPr>
          <w:b/>
        </w:rPr>
        <w:t/>
      </w:r>
      <w:r w:rsidR="00B05176" w:rsidRPr="00776FD5">
        <w:rPr>
          <w:b/>
        </w:rPr>
        <w:t/>
      </w:r>
      <w:r w:rsidR="005802C9">
        <w:rPr>
          <w:b/>
        </w:rPr>
        <w:t/>
      </w:r>
      <w:r w:rsidR="00B05176" w:rsidRPr="00776FD5">
        <w:rPr>
          <w:b/>
        </w:rPr>
        <w:t/>
      </w:r>
      <w:r w:rsidR="003E7DDF" w:rsidRPr="00776FD5">
        <w:rPr>
          <w:b/>
        </w:rPr>
        <w:t/>
      </w:r>
      <w:r w:rsidR="005802C9">
        <w:rPr>
          <w:b/>
        </w:rPr>
        <w:t xml:space="preserve"> </w:t>
      </w:r>
      <w:r w:rsidRPr="00B05176">
        <w:rPr>
          <w:lang w:val="pl-PL"/>
        </w:rPr>
        <w:t>r.</w:t>
      </w:r>
      <w:r w:rsidR="00B525B9">
        <w:rPr>
          <w:lang w:val="pl-PL"/>
        </w:rPr>
        <w:t xml:space="preserve"> </w:t>
      </w:r>
      <w:r w:rsidR="007B0DF9" w:rsidRPr="007B0DF9">
        <w:rPr>
          <w:lang w:val="pl-PL"/>
        </w:rPr>
        <w:t>Zamawiający</w:t>
      </w:r>
      <w:r w:rsidR="00B525B9">
        <w:rPr>
          <w:lang w:val="pl-PL"/>
        </w:rPr>
        <w:t xml:space="preserve"> </w:t>
      </w:r>
      <w:r w:rsidR="00B05176">
        <w:rPr>
          <w:b/>
          <w:lang w:val="pl-PL"/>
        </w:rPr>
        <w:t>Gmina Dębica</w:t>
      </w:r>
      <w:r w:rsidR="005802C9">
        <w:rPr>
          <w:b/>
          <w:lang w:val="pl-PL"/>
        </w:rPr>
        <w:t/>
      </w:r>
      <w:r w:rsidR="00B05176">
        <w:rPr>
          <w:b/>
          <w:lang w:val="pl-PL"/>
        </w:rPr>
        <w:t/>
      </w:r>
      <w:r w:rsidR="005802C9">
        <w:rPr>
          <w:bCs/>
          <w:lang w:val="pl-PL"/>
        </w:rPr>
        <w:t xml:space="preserve"> dokonał otwarcia</w:t>
      </w:r>
      <w:r w:rsidR="00B124DB">
        <w:rPr>
          <w:bCs/>
          <w:lang w:val="pl-PL"/>
        </w:rPr>
        <w:t xml:space="preserve"> </w:t>
      </w:r>
      <w:r w:rsidR="00B124DB" w:rsidRPr="00B124DB">
        <w:rPr>
          <w:bCs/>
          <w:lang w:val="pl-PL"/>
        </w:rPr>
        <w:t>ofert</w:t>
      </w:r>
      <w:r w:rsidR="005802C9">
        <w:rPr>
          <w:bCs/>
          <w:lang w:val="pl-PL"/>
        </w:rPr>
        <w:t xml:space="preserve"> w postępowaniu prowadzonym pod nazwą:</w:t>
      </w:r>
    </w:p>
    <w:p w14:paraId="79CF4FF8" w14:textId="77777777" w:rsidR="004F356B" w:rsidRPr="009B1BEF" w:rsidRDefault="004F356B" w:rsidP="00B05176">
      <w:pPr>
        <w:spacing w:line="360" w:lineRule="auto"/>
        <w:jc w:val="both"/>
        <w:rPr>
          <w:lang w:val="pl-PL"/>
        </w:rPr>
      </w:pPr>
    </w:p>
    <w:p w14:paraId="213BCB77" w14:textId="782F8980" w:rsidR="000D1B53" w:rsidRPr="00B015A6" w:rsidRDefault="00A10279" w:rsidP="000D1B53">
      <w:pPr>
        <w:pStyle w:val="Tekstpodstawowy"/>
        <w:spacing w:line="360" w:lineRule="auto"/>
        <w:jc w:val="both"/>
        <w:rPr>
          <w:rFonts w:ascii="Times New Roman" w:hAnsi="Times New Roman"/>
          <w:b/>
          <w:sz w:val="24"/>
          <w:szCs w:val="24"/>
        </w:rPr>
      </w:pPr>
      <w:r w:rsidRPr="00B015A6">
        <w:rPr>
          <w:rFonts w:ascii="Times New Roman" w:hAnsi="Times New Roman"/>
          <w:b/>
          <w:sz w:val="24"/>
          <w:szCs w:val="24"/>
        </w:rPr>
        <w:t>Remont dróg gminnych emulsją asfaltową i grysami.</w:t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bCs/>
          <w:sz w:val="24"/>
          <w:szCs w:val="24"/>
        </w:rPr>
        <w:t/>
      </w:r>
      <w:r w:rsidRPr="00B015A6">
        <w:rPr>
          <w:rFonts w:ascii="Times New Roman" w:hAnsi="Times New Roman"/>
          <w:b/>
          <w:sz w:val="24"/>
          <w:szCs w:val="24"/>
        </w:rPr>
        <w:t/>
      </w:r>
    </w:p>
    <w:p w14:paraId="0DF95D24" w14:textId="77777777" w:rsidR="004F356B" w:rsidRDefault="004F356B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</w:p>
    <w:p w14:paraId="3276D771" w14:textId="7D31E9CB" w:rsidR="00A10279" w:rsidRDefault="005802C9" w:rsidP="000D1B53">
      <w:pPr>
        <w:pStyle w:val="Tekstpodstawowy"/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Zamawiający informuje, że</w:t>
      </w:r>
      <w:r w:rsidR="00A10279">
        <w:rPr>
          <w:rFonts w:ascii="Times New Roman" w:hAnsi="Times New Roman"/>
          <w:sz w:val="24"/>
          <w:szCs w:val="24"/>
        </w:rPr>
        <w:t>:</w:t>
      </w:r>
    </w:p>
    <w:p w14:paraId="1433C7B8" w14:textId="045F3AC0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Kwota przeznaczona na realizację</w:t>
      </w:r>
      <w:r w:rsidR="005802C9">
        <w:rPr>
          <w:rFonts w:ascii="Times New Roman" w:hAnsi="Times New Roman"/>
          <w:sz w:val="24"/>
          <w:szCs w:val="24"/>
        </w:rPr>
        <w:t xml:space="preserve"> zamówienia to</w:t>
      </w:r>
      <w:r>
        <w:rPr>
          <w:rFonts w:ascii="Times New Roman" w:hAnsi="Times New Roman"/>
          <w:sz w:val="24"/>
          <w:szCs w:val="24"/>
        </w:rPr>
        <w:t xml:space="preserve">: </w:t>
      </w:r>
      <w:r w:rsidRPr="00776FD5">
        <w:rPr>
          <w:rFonts w:ascii="Times New Roman" w:hAnsi="Times New Roman"/>
          <w:b/>
          <w:sz w:val="24"/>
          <w:szCs w:val="24"/>
        </w:rPr>
        <w:t>246 000,00 PLN</w:t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bCs/>
          <w:sz w:val="24"/>
          <w:szCs w:val="24"/>
        </w:rPr>
        <w:t/>
      </w:r>
      <w:r w:rsidRPr="00776FD5">
        <w:rPr>
          <w:rFonts w:ascii="Times New Roman" w:hAnsi="Times New Roman"/>
          <w:b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brutto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2181A421" w14:textId="4A76B0CB" w:rsidR="00A10279" w:rsidRDefault="00A10279" w:rsidP="00A10279">
      <w:pPr>
        <w:pStyle w:val="Tekstpodstawowy"/>
        <w:numPr>
          <w:ilvl w:val="0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O</w:t>
      </w:r>
      <w:r w:rsidR="005802C9">
        <w:rPr>
          <w:rFonts w:ascii="Times New Roman" w:hAnsi="Times New Roman"/>
          <w:sz w:val="24"/>
          <w:szCs w:val="24"/>
        </w:rPr>
        <w:t xml:space="preserve">twarto </w:t>
      </w:r>
      <w:r w:rsidR="00B124DB" w:rsidRPr="00B124DB">
        <w:rPr>
          <w:rFonts w:ascii="Times New Roman" w:hAnsi="Times New Roman"/>
          <w:sz w:val="24"/>
          <w:szCs w:val="24"/>
        </w:rPr>
        <w:t>oferty</w:t>
      </w:r>
      <w:r>
        <w:rPr>
          <w:rFonts w:ascii="Times New Roman" w:hAnsi="Times New Roman"/>
          <w:sz w:val="24"/>
          <w:szCs w:val="24"/>
        </w:rPr>
        <w:t xml:space="preserve"> złoż</w:t>
      </w:r>
      <w:r w:rsidR="005802C9">
        <w:rPr>
          <w:rFonts w:ascii="Times New Roman" w:hAnsi="Times New Roman"/>
          <w:sz w:val="24"/>
          <w:szCs w:val="24"/>
        </w:rPr>
        <w:t>one przez następujących Wykonawców</w:t>
      </w:r>
      <w:r>
        <w:rPr>
          <w:rFonts w:ascii="Times New Roman" w:hAnsi="Times New Roman"/>
          <w:sz w:val="24"/>
          <w:szCs w:val="24"/>
        </w:rPr>
        <w:t>: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b/>
          <w:bCs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.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AMTC POLAND  SPÓŁKA Z OGRANICZONĄ ODPOWIEDZIALNOŚCIĄ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ul. Młodzieży 9D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30-829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Kraków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cena 433 414,61 PLN</w:t>
      </w:r>
      <w:r>
        <w:rPr>
          <w:rFonts w:ascii="Times New Roman" w:hAnsi="Times New Roman"/>
          <w:sz w:val="24"/>
          <w:szCs w:val="24"/>
        </w:rPr>
        <w:t>.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>Oferta została złożona, ale nie zawiera prawidłowego formularza i nie można odczytać z niego danych - sprawdź informacje w Raporcie z przebiegu otwarcia ofert</w:t>
      </w:r>
      <w:r>
        <w:rPr>
          <w:rFonts w:ascii="Times New Roman" w:hAnsi="Times New Roman"/>
          <w:b/>
          <w:bCs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.</w:t>
      </w:r>
    </w:p>
    <w:p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PRZEDSIĘBIORSTWO DROGOWO-MOSTOWE SPÓŁKA AKCYJNA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>Drogowców 1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>,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39-200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Dębica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sz w:val="24"/>
          <w:szCs w:val="24"/>
        </w:rPr>
        <w:t xml:space="preserve">, </w:t>
      </w:r>
      <w:r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 xml:space="preserve"> </w:t>
      </w:r>
      <w:r>
        <w:rPr>
          <w:rFonts w:ascii="Times New Roman" w:hAnsi="Times New Roman"/>
          <w:b/>
          <w:bCs/>
          <w:sz w:val="24"/>
          <w:szCs w:val="24"/>
        </w:rPr>
        <w:t>cena 234 038,50 PLN</w:t>
      </w:r>
      <w:r>
        <w:rPr>
          <w:rFonts w:ascii="Times New Roman" w:hAnsi="Times New Roman"/>
          <w:sz w:val="24"/>
          <w:szCs w:val="24"/>
        </w:rPr>
        <w:t>.</w:t>
      </w:r>
    </w:p>
    <w:p w14:paraId="05824801" w14:textId="16FD03D6" w:rsidR="00A10279" w:rsidRDefault="008300A7" w:rsidP="00A10279">
      <w:pPr>
        <w:pStyle w:val="Tekstpodstawowy"/>
        <w:numPr>
          <w:ilvl w:val="1"/>
          <w:numId w:val="4"/>
        </w:numPr>
        <w:spacing w:line="360" w:lineRule="auto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EUROVIA POLSKA SPÓŁKA AKCYJNA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ul. Irysowa 1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sz w:val="24"/>
          <w:szCs w:val="24"/>
        </w:rPr>
        <w:t>,</w:t>
      </w:r>
      <w:r w:rsidR="00A247C6">
        <w:rPr>
          <w:rFonts w:ascii="Times New Roman" w:hAnsi="Times New Roman"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55-040</w:t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/>
      </w:r>
      <w:r w:rsidR="005802C9">
        <w:rPr>
          <w:rFonts w:ascii="Times New Roman" w:hAnsi="Times New Roman"/>
          <w:sz w:val="24"/>
          <w:szCs w:val="24"/>
        </w:rPr>
        <w:t xml:space="preserve"> </w:t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>Bielany Wrocławskie</w:t>
      </w:r>
      <w:r w:rsidR="005802C9">
        <w:rPr>
          <w:rFonts w:ascii="Times New Roman" w:hAnsi="Times New Roman"/>
          <w:b/>
          <w:bCs/>
          <w:sz w:val="24"/>
          <w:szCs w:val="24"/>
        </w:rPr>
        <w:t/>
      </w:r>
      <w:r w:rsidR="00A10279" w:rsidRPr="004F356B">
        <w:rPr>
          <w:rFonts w:ascii="Times New Roman" w:hAnsi="Times New Roman"/>
          <w:b/>
          <w:bCs/>
          <w:sz w:val="24"/>
          <w:szCs w:val="24"/>
        </w:rPr>
        <w:t/>
      </w:r>
      <w:r>
        <w:rPr>
          <w:rFonts w:ascii="Times New Roman" w:hAnsi="Times New Roman"/>
          <w:b/>
          <w:bCs/>
          <w:sz w:val="24"/>
          <w:szCs w:val="24"/>
        </w:rPr>
        <w:t/>
      </w:r>
      <w:r w:rsidR="00A10279">
        <w:rPr>
          <w:rFonts w:ascii="Times New Roman" w:hAnsi="Times New Roman"/>
          <w:sz w:val="24"/>
          <w:szCs w:val="24"/>
        </w:rPr>
        <w:t xml:space="preserve">, </w:t>
      </w:r>
      <w:r w:rsidRPr="008300A7">
        <w:rPr>
          <w:rFonts w:ascii="Times New Roman" w:hAnsi="Times New Roman"/>
          <w:b/>
          <w:bCs/>
          <w:sz w:val="24"/>
          <w:szCs w:val="24"/>
        </w:rPr>
        <w:t/>
      </w:r>
      <w:r w:rsidR="0010663C">
        <w:rPr>
          <w:rFonts w:ascii="Times New Roman" w:hAnsi="Times New Roman"/>
          <w:b/>
          <w:bCs/>
          <w:sz w:val="24"/>
          <w:szCs w:val="24"/>
        </w:rPr>
        <w:t xml:space="preserve"> </w:t>
      </w:r>
      <w:r w:rsidR="005802C9" w:rsidRPr="005802C9">
        <w:rPr>
          <w:rFonts w:ascii="Times New Roman" w:hAnsi="Times New Roman"/>
          <w:b/>
          <w:bCs/>
          <w:sz w:val="24"/>
          <w:szCs w:val="24"/>
        </w:rPr>
        <w:t>cena 116 371,78 PLN</w:t>
      </w:r>
      <w:r w:rsidR="005802C9">
        <w:rPr>
          <w:rFonts w:ascii="Times New Roman" w:hAnsi="Times New Roman"/>
          <w:sz w:val="24"/>
          <w:szCs w:val="24"/>
        </w:rPr>
        <w:t>.</w:t>
      </w:r>
    </w:p>
    <w:p w14:paraId="59805BA6" w14:textId="77777777" w:rsidR="00AF4A7C" w:rsidRPr="00AF4A7C" w:rsidRDefault="00AF4A7C" w:rsidP="00F63CAA">
      <w:pPr>
        <w:rPr>
          <w:rFonts w:ascii="Calibri" w:hAnsi="Calibri"/>
          <w:lang w:val="pl-PL"/>
        </w:rPr>
      </w:pPr>
    </w:p>
    <w:sectPr w:rsidR="00AF4A7C" w:rsidRPr="00AF4A7C" w:rsidSect="005802C9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080" w:bottom="1440" w:left="1080" w:header="720" w:footer="720" w:gutter="0"/>
      <w:cols w:space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07AE853" w14:textId="77777777" w:rsidR="00E57ECD" w:rsidRDefault="00E57ECD">
      <w:r>
        <w:separator/>
      </w:r>
    </w:p>
  </w:endnote>
  <w:endnote w:type="continuationSeparator" w:id="0">
    <w:p w14:paraId="3BEC18D5" w14:textId="77777777" w:rsidR="00E57ECD" w:rsidRDefault="00E57E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2CC34E" w14:textId="77777777" w:rsidR="006C65D2" w:rsidRDefault="006C65D2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6E93E4" w14:textId="77777777" w:rsidR="006C65D2" w:rsidRDefault="006C65D2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569A5E" w14:textId="77777777" w:rsidR="006C65D2" w:rsidRDefault="006C65D2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A53532" w14:textId="77777777" w:rsidR="00E57ECD" w:rsidRDefault="00E57ECD">
      <w:r>
        <w:separator/>
      </w:r>
    </w:p>
  </w:footnote>
  <w:footnote w:type="continuationSeparator" w:id="0">
    <w:p w14:paraId="6F3970FC" w14:textId="77777777" w:rsidR="00E57ECD" w:rsidRDefault="00E57E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BF19811" w14:textId="77777777" w:rsidR="00BD0FE2" w:rsidRDefault="00E57ECD">
    <w:r>
      <w:pict w14:anchorId="1A66281F">
        <v:shapetype id="_x0000_t202" coordsize="21600,21600" o:spt="202" path="m,l,21600r21600,l21600,xe">
          <v:stroke joinstyle="miter"/>
          <v:path gradientshapeok="t" o:connecttype="rect"/>
        </v:shapetype>
        <v:shape id="_x0000_s2051" type="#_x0000_t202" alt="" style="position:absolute;margin-left:0;margin-top:0;width:281pt;height:25pt;z-index:-251658752;mso-wrap-edited:f;mso-position-horizontal:center;mso-position-horizontal-relative:margin;mso-position-vertical-relative:page" stroked="f">
          <v:textbox inset="2.50014mm,1.3mm,2.50014mm,1.3mm">
            <w:txbxContent>
              <w:p w14:paraId="610BC7F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A39D49" w14:textId="77777777" w:rsidR="00BD0FE2" w:rsidRDefault="00E57ECD">
    <w:r>
      <w:pict w14:anchorId="5C1DE0F6">
        <v:shapetype id="_x0000_t202" coordsize="21600,21600" o:spt="202" path="m,l,21600r21600,l21600,xe">
          <v:stroke joinstyle="miter"/>
          <v:path gradientshapeok="t" o:connecttype="rect"/>
        </v:shapetype>
        <v:shape id="_x0000_s2050" type="#_x0000_t202" alt="" style="position:absolute;margin-left:0;margin-top:0;width:281pt;height:25pt;z-index:-251657728;mso-wrap-edited:f;mso-position-horizontal:center;mso-position-horizontal-relative:margin;mso-position-vertical-relative:page" stroked="f">
          <v:textbox inset="2.50014mm,1.3mm,2.50014mm,1.3mm">
            <w:txbxContent>
              <w:p w14:paraId="1C276592" w14:textId="77777777" w:rsidR="00BD0FE2" w:rsidRDefault="00BD0FE2"/>
            </w:txbxContent>
          </v:textbox>
          <w10:wrap anchorx="margin" anchory="page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D8FE9F" w14:textId="77777777" w:rsidR="00BD0FE2" w:rsidRDefault="00E57ECD">
    <w:r>
      <w:pict w14:anchorId="014C23F3">
        <v:shapetype id="_x0000_t202" coordsize="21600,21600" o:spt="202" path="m,l,21600r21600,l21600,xe">
          <v:stroke joinstyle="miter"/>
          <v:path gradientshapeok="t" o:connecttype="rect"/>
        </v:shapetype>
        <v:shape id="SyncfusionLicense" o:spid="_x0000_s2049" type="#_x0000_t202" alt="" style="position:absolute;margin-left:0;margin-top:0;width:281pt;height:25pt;z-index:-251659776;mso-wrap-edited:f;mso-position-horizontal:center;mso-position-horizontal-relative:margin;mso-position-vertical-relative:page" stroked="f">
          <v:textbox inset="2.50014mm,1.3mm,2.50014mm,1.3mm">
            <w:txbxContent>
              <w:p w14:paraId="28DC1470" w14:textId="77777777" w:rsidR="00BD0FE2" w:rsidRDefault="005B3F47">
                <w:r>
                  <w:rPr>
                    <w:rFonts w:ascii="Calibri" w:eastAsia="Calibri" w:hAnsi="Calibri" w:cs="Calibri"/>
                    <w:b/>
                    <w:color w:val="000000"/>
                    <w:sz w:val="22"/>
                  </w:rPr>
                  <w:t>Created with a trial version of Syncfusion Essential DocIO.</w:t>
                </w:r>
              </w:p>
            </w:txbxContent>
          </v:textbox>
          <w10:wrap anchorx="margin" anchory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786090A"/>
    <w:multiLevelType w:val="hybridMultilevel"/>
    <w:tmpl w:val="FB268790"/>
    <w:lvl w:ilvl="0" w:tplc="041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2675AC8"/>
    <w:multiLevelType w:val="hybridMultilevel"/>
    <w:tmpl w:val="FAC64760"/>
    <w:lvl w:ilvl="0" w:tplc="D4EA9978">
      <w:start w:val="1"/>
      <w:numFmt w:val="decimal"/>
      <w:lvlText w:val="%1."/>
      <w:lvlJc w:val="left"/>
      <w:pPr>
        <w:ind w:left="700" w:hanging="700"/>
      </w:pPr>
    </w:lvl>
    <w:lvl w:ilvl="1" w:tplc="04150019">
      <w:start w:val="1"/>
      <w:numFmt w:val="lowerLetter"/>
      <w:lvlText w:val="%2."/>
      <w:lvlJc w:val="left"/>
      <w:pPr>
        <w:ind w:left="1080" w:hanging="360"/>
      </w:pPr>
    </w:lvl>
    <w:lvl w:ilvl="2" w:tplc="0415001B">
      <w:start w:val="1"/>
      <w:numFmt w:val="lowerRoman"/>
      <w:lvlText w:val="%3."/>
      <w:lvlJc w:val="right"/>
      <w:pPr>
        <w:ind w:left="1800" w:hanging="180"/>
      </w:pPr>
    </w:lvl>
    <w:lvl w:ilvl="3" w:tplc="0415000F">
      <w:start w:val="1"/>
      <w:numFmt w:val="decimal"/>
      <w:lvlText w:val="%4."/>
      <w:lvlJc w:val="left"/>
      <w:pPr>
        <w:ind w:left="2520" w:hanging="360"/>
      </w:pPr>
    </w:lvl>
    <w:lvl w:ilvl="4" w:tplc="04150019">
      <w:start w:val="1"/>
      <w:numFmt w:val="lowerLetter"/>
      <w:lvlText w:val="%5."/>
      <w:lvlJc w:val="left"/>
      <w:pPr>
        <w:ind w:left="3240" w:hanging="360"/>
      </w:pPr>
    </w:lvl>
    <w:lvl w:ilvl="5" w:tplc="0415001B">
      <w:start w:val="1"/>
      <w:numFmt w:val="lowerRoman"/>
      <w:lvlText w:val="%6."/>
      <w:lvlJc w:val="right"/>
      <w:pPr>
        <w:ind w:left="3960" w:hanging="180"/>
      </w:pPr>
    </w:lvl>
    <w:lvl w:ilvl="6" w:tplc="0415000F">
      <w:start w:val="1"/>
      <w:numFmt w:val="decimal"/>
      <w:lvlText w:val="%7."/>
      <w:lvlJc w:val="left"/>
      <w:pPr>
        <w:ind w:left="4680" w:hanging="360"/>
      </w:pPr>
    </w:lvl>
    <w:lvl w:ilvl="7" w:tplc="04150019">
      <w:start w:val="1"/>
      <w:numFmt w:val="lowerLetter"/>
      <w:lvlText w:val="%8."/>
      <w:lvlJc w:val="left"/>
      <w:pPr>
        <w:ind w:left="5400" w:hanging="360"/>
      </w:pPr>
    </w:lvl>
    <w:lvl w:ilvl="8" w:tplc="0415001B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5690CEE"/>
    <w:multiLevelType w:val="hybridMultilevel"/>
    <w:tmpl w:val="F724ABEE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AF802DF"/>
    <w:multiLevelType w:val="hybridMultilevel"/>
    <w:tmpl w:val="0DE2E44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displayBackgroundShape/>
  <w:defaultTabStop w:val="720"/>
  <w:hyphenationZone w:val="425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BD0FE2"/>
    <w:rsid w:val="00000CFE"/>
    <w:rsid w:val="0000411E"/>
    <w:rsid w:val="0001465B"/>
    <w:rsid w:val="000329E9"/>
    <w:rsid w:val="0003331F"/>
    <w:rsid w:val="00057F24"/>
    <w:rsid w:val="000979C4"/>
    <w:rsid w:val="000A09FC"/>
    <w:rsid w:val="000B45AC"/>
    <w:rsid w:val="000C1D4B"/>
    <w:rsid w:val="000C2975"/>
    <w:rsid w:val="000D1B53"/>
    <w:rsid w:val="000D246D"/>
    <w:rsid w:val="0010663C"/>
    <w:rsid w:val="00117552"/>
    <w:rsid w:val="00146118"/>
    <w:rsid w:val="001511AD"/>
    <w:rsid w:val="001672F1"/>
    <w:rsid w:val="00172CB8"/>
    <w:rsid w:val="00185F88"/>
    <w:rsid w:val="001C53AF"/>
    <w:rsid w:val="001C696A"/>
    <w:rsid w:val="001D343A"/>
    <w:rsid w:val="001D7942"/>
    <w:rsid w:val="00206D8F"/>
    <w:rsid w:val="00227FE8"/>
    <w:rsid w:val="00236FEA"/>
    <w:rsid w:val="00240A1A"/>
    <w:rsid w:val="002437B8"/>
    <w:rsid w:val="00255E45"/>
    <w:rsid w:val="002A5159"/>
    <w:rsid w:val="002B0337"/>
    <w:rsid w:val="002D45EF"/>
    <w:rsid w:val="002E491D"/>
    <w:rsid w:val="002F13B3"/>
    <w:rsid w:val="002F552B"/>
    <w:rsid w:val="002F6769"/>
    <w:rsid w:val="002F72B6"/>
    <w:rsid w:val="00314D9E"/>
    <w:rsid w:val="00322A3C"/>
    <w:rsid w:val="00335D76"/>
    <w:rsid w:val="00361607"/>
    <w:rsid w:val="00383551"/>
    <w:rsid w:val="0038745B"/>
    <w:rsid w:val="00394A28"/>
    <w:rsid w:val="003B48FA"/>
    <w:rsid w:val="003C786C"/>
    <w:rsid w:val="003D6400"/>
    <w:rsid w:val="003D7C7F"/>
    <w:rsid w:val="003E7DDF"/>
    <w:rsid w:val="004105A4"/>
    <w:rsid w:val="00412A39"/>
    <w:rsid w:val="004A32CB"/>
    <w:rsid w:val="004B017A"/>
    <w:rsid w:val="004B47A5"/>
    <w:rsid w:val="004B73E3"/>
    <w:rsid w:val="004E06A1"/>
    <w:rsid w:val="004E777E"/>
    <w:rsid w:val="004F1E6B"/>
    <w:rsid w:val="004F356B"/>
    <w:rsid w:val="005123FD"/>
    <w:rsid w:val="00513675"/>
    <w:rsid w:val="00516F77"/>
    <w:rsid w:val="0052490F"/>
    <w:rsid w:val="00541F36"/>
    <w:rsid w:val="00542E08"/>
    <w:rsid w:val="00547AF0"/>
    <w:rsid w:val="00556AF6"/>
    <w:rsid w:val="0055736B"/>
    <w:rsid w:val="005802C9"/>
    <w:rsid w:val="00580658"/>
    <w:rsid w:val="00583C9A"/>
    <w:rsid w:val="005B3F47"/>
    <w:rsid w:val="005C6BE2"/>
    <w:rsid w:val="005D7676"/>
    <w:rsid w:val="005F333D"/>
    <w:rsid w:val="005F5AE5"/>
    <w:rsid w:val="0060489D"/>
    <w:rsid w:val="006068D9"/>
    <w:rsid w:val="006114B6"/>
    <w:rsid w:val="006548AB"/>
    <w:rsid w:val="00661326"/>
    <w:rsid w:val="00682D8E"/>
    <w:rsid w:val="0069275B"/>
    <w:rsid w:val="006C1878"/>
    <w:rsid w:val="006C65D2"/>
    <w:rsid w:val="006C70D3"/>
    <w:rsid w:val="00704BC4"/>
    <w:rsid w:val="00712F6A"/>
    <w:rsid w:val="0075014C"/>
    <w:rsid w:val="00752A74"/>
    <w:rsid w:val="00776FD5"/>
    <w:rsid w:val="007A7385"/>
    <w:rsid w:val="007B0DF9"/>
    <w:rsid w:val="007B31FC"/>
    <w:rsid w:val="007B5589"/>
    <w:rsid w:val="007D0634"/>
    <w:rsid w:val="007D1515"/>
    <w:rsid w:val="007D527C"/>
    <w:rsid w:val="007F709A"/>
    <w:rsid w:val="00805FD9"/>
    <w:rsid w:val="00827BF7"/>
    <w:rsid w:val="008300A7"/>
    <w:rsid w:val="00831D1C"/>
    <w:rsid w:val="0085027B"/>
    <w:rsid w:val="00855B87"/>
    <w:rsid w:val="00876796"/>
    <w:rsid w:val="00891B97"/>
    <w:rsid w:val="00897BD6"/>
    <w:rsid w:val="008C0525"/>
    <w:rsid w:val="008C0FE1"/>
    <w:rsid w:val="008C30B4"/>
    <w:rsid w:val="008C30B5"/>
    <w:rsid w:val="008E6717"/>
    <w:rsid w:val="009709A7"/>
    <w:rsid w:val="00976682"/>
    <w:rsid w:val="009A2D11"/>
    <w:rsid w:val="009B1BEF"/>
    <w:rsid w:val="009B2A88"/>
    <w:rsid w:val="009C26B5"/>
    <w:rsid w:val="009D746A"/>
    <w:rsid w:val="00A10279"/>
    <w:rsid w:val="00A23A65"/>
    <w:rsid w:val="00A2476B"/>
    <w:rsid w:val="00A247C6"/>
    <w:rsid w:val="00A316FD"/>
    <w:rsid w:val="00A4263C"/>
    <w:rsid w:val="00AA3ABB"/>
    <w:rsid w:val="00AA64EF"/>
    <w:rsid w:val="00AB1BA5"/>
    <w:rsid w:val="00AB6279"/>
    <w:rsid w:val="00AE1102"/>
    <w:rsid w:val="00AF4A7C"/>
    <w:rsid w:val="00B015A6"/>
    <w:rsid w:val="00B05176"/>
    <w:rsid w:val="00B124DB"/>
    <w:rsid w:val="00B270F6"/>
    <w:rsid w:val="00B423DC"/>
    <w:rsid w:val="00B51D42"/>
    <w:rsid w:val="00B525B9"/>
    <w:rsid w:val="00B55146"/>
    <w:rsid w:val="00B673B2"/>
    <w:rsid w:val="00B75615"/>
    <w:rsid w:val="00B7660B"/>
    <w:rsid w:val="00B82A63"/>
    <w:rsid w:val="00B87A04"/>
    <w:rsid w:val="00B97E8F"/>
    <w:rsid w:val="00BA398F"/>
    <w:rsid w:val="00BA6358"/>
    <w:rsid w:val="00BC6738"/>
    <w:rsid w:val="00BD0FE2"/>
    <w:rsid w:val="00BD13C1"/>
    <w:rsid w:val="00C11E02"/>
    <w:rsid w:val="00C26F71"/>
    <w:rsid w:val="00C60E94"/>
    <w:rsid w:val="00C80264"/>
    <w:rsid w:val="00C82BED"/>
    <w:rsid w:val="00C82CAD"/>
    <w:rsid w:val="00C97BC8"/>
    <w:rsid w:val="00CA533D"/>
    <w:rsid w:val="00CD6BAF"/>
    <w:rsid w:val="00D02EB5"/>
    <w:rsid w:val="00D26E15"/>
    <w:rsid w:val="00D406B5"/>
    <w:rsid w:val="00D55977"/>
    <w:rsid w:val="00D55D40"/>
    <w:rsid w:val="00D57269"/>
    <w:rsid w:val="00D60527"/>
    <w:rsid w:val="00DA0B48"/>
    <w:rsid w:val="00DA2C86"/>
    <w:rsid w:val="00DB1019"/>
    <w:rsid w:val="00DB2C1B"/>
    <w:rsid w:val="00DB50F3"/>
    <w:rsid w:val="00DD5429"/>
    <w:rsid w:val="00DD6965"/>
    <w:rsid w:val="00DF2CBC"/>
    <w:rsid w:val="00E07655"/>
    <w:rsid w:val="00E17560"/>
    <w:rsid w:val="00E335A7"/>
    <w:rsid w:val="00E34492"/>
    <w:rsid w:val="00E55926"/>
    <w:rsid w:val="00E57ECD"/>
    <w:rsid w:val="00E96BBA"/>
    <w:rsid w:val="00E978C7"/>
    <w:rsid w:val="00EA3214"/>
    <w:rsid w:val="00ED60C7"/>
    <w:rsid w:val="00EE20B9"/>
    <w:rsid w:val="00EE505A"/>
    <w:rsid w:val="00EF4142"/>
    <w:rsid w:val="00F03242"/>
    <w:rsid w:val="00F149BC"/>
    <w:rsid w:val="00F154E4"/>
    <w:rsid w:val="00F238F6"/>
    <w:rsid w:val="00F247FF"/>
    <w:rsid w:val="00F30F8A"/>
    <w:rsid w:val="00F425A9"/>
    <w:rsid w:val="00F6283E"/>
    <w:rsid w:val="00F63CAA"/>
    <w:rsid w:val="00F6731E"/>
    <w:rsid w:val="00F750F4"/>
    <w:rsid w:val="00F82F24"/>
    <w:rsid w:val="00FA29EC"/>
    <w:rsid w:val="00FA7630"/>
    <w:rsid w:val="00FC72FB"/>
    <w:rsid w:val="00FE6005"/>
    <w:rsid w:val="00FE6D20"/>
    <w:rsid w:val="00FF76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,"/>
  <w:listSeparator w:val=";"/>
  <w14:docId w14:val="1170C202"/>
  <w15:docId w15:val="{E5135798-C617-4ECE-B1AD-11CA0EC4CC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8C30B5"/>
    <w:rPr>
      <w:sz w:val="24"/>
      <w:szCs w:val="24"/>
      <w:lang w:eastAsia="uk-UA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8C30B5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kapitzlist">
    <w:name w:val="List Paragraph"/>
    <w:basedOn w:val="Normalny"/>
    <w:uiPriority w:val="34"/>
    <w:qFormat/>
    <w:rsid w:val="00F63CAA"/>
    <w:pPr>
      <w:ind w:left="720"/>
      <w:contextualSpacing/>
    </w:pPr>
    <w:rPr>
      <w:rFonts w:asciiTheme="minorHAnsi" w:eastAsiaTheme="minorHAnsi" w:hAnsiTheme="minorHAnsi" w:cstheme="minorBidi"/>
      <w:lang w:val="pl-PL" w:eastAsia="en-US"/>
    </w:rPr>
  </w:style>
  <w:style w:type="character" w:styleId="Wyrnienieintensywne">
    <w:name w:val="Intense Emphasis"/>
    <w:basedOn w:val="Domylnaczcionkaakapitu"/>
    <w:uiPriority w:val="21"/>
    <w:qFormat/>
    <w:rsid w:val="007D527C"/>
    <w:rPr>
      <w:rFonts w:ascii="Calibri" w:hAnsi="Calibri"/>
      <w:i/>
      <w:iCs/>
      <w:color w:val="5B9BD5" w:themeColor="accent1"/>
    </w:rPr>
  </w:style>
  <w:style w:type="paragraph" w:styleId="Tekstpodstawowy">
    <w:name w:val="Body Text"/>
    <w:basedOn w:val="Normalny"/>
    <w:link w:val="TekstpodstawowyZnak"/>
    <w:rsid w:val="009B1BEF"/>
    <w:pPr>
      <w:jc w:val="center"/>
    </w:pPr>
    <w:rPr>
      <w:rFonts w:ascii="Arial" w:hAnsi="Arial"/>
      <w:sz w:val="22"/>
      <w:szCs w:val="20"/>
      <w:lang w:val="pl-PL" w:eastAsia="pl-PL"/>
    </w:rPr>
  </w:style>
  <w:style w:type="character" w:customStyle="1" w:styleId="TekstpodstawowyZnak">
    <w:name w:val="Tekst podstawowy Znak"/>
    <w:basedOn w:val="Domylnaczcionkaakapitu"/>
    <w:link w:val="Tekstpodstawowy"/>
    <w:rsid w:val="009B1BEF"/>
    <w:rPr>
      <w:rFonts w:ascii="Arial" w:hAnsi="Arial"/>
      <w:sz w:val="22"/>
      <w:lang w:val="pl-PL" w:eastAsia="pl-PL"/>
    </w:rPr>
  </w:style>
  <w:style w:type="paragraph" w:customStyle="1" w:styleId="Default">
    <w:name w:val="Default"/>
    <w:rsid w:val="00AF4A7C"/>
    <w:pPr>
      <w:autoSpaceDE w:val="0"/>
      <w:autoSpaceDN w:val="0"/>
      <w:adjustRightInd w:val="0"/>
    </w:pPr>
    <w:rPr>
      <w:color w:val="000000"/>
      <w:sz w:val="24"/>
      <w:szCs w:val="24"/>
      <w:lang w:val="pl-PL"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13675"/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13675"/>
    <w:rPr>
      <w:rFonts w:ascii="Segoe UI" w:hAnsi="Segoe UI" w:cs="Segoe UI"/>
      <w:sz w:val="18"/>
      <w:szCs w:val="18"/>
      <w:lang w:eastAsia="uk-UA"/>
    </w:rPr>
  </w:style>
  <w:style w:type="paragraph" w:styleId="Stopka">
    <w:name w:val="footer"/>
    <w:basedOn w:val="Normalny"/>
    <w:link w:val="StopkaZnak"/>
    <w:uiPriority w:val="99"/>
    <w:unhideWhenUsed/>
    <w:rsid w:val="00B05176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B05176"/>
    <w:rPr>
      <w:sz w:val="24"/>
      <w:szCs w:val="24"/>
      <w:lang w:eastAsia="uk-UA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B51D4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51D42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51D42"/>
    <w:rPr>
      <w:lang w:eastAsia="uk-UA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51D42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51D42"/>
    <w:rPr>
      <w:b/>
      <w:bCs/>
      <w:lang w:eastAsia="uk-UA"/>
    </w:rPr>
  </w:style>
  <w:style w:type="paragraph" w:styleId="Poprawka">
    <w:name w:val="Revision"/>
    <w:hidden/>
    <w:uiPriority w:val="99"/>
    <w:semiHidden/>
    <w:rsid w:val="009C26B5"/>
    <w:rPr>
      <w:sz w:val="24"/>
      <w:szCs w:val="24"/>
      <w:lang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9260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76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44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33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12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125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no"?><Relationships xmlns="http://schemas.openxmlformats.org/package/2006/relationships"><Relationship Id="rId1" Target="../customXml/item1.xml" Type="http://schemas.openxmlformats.org/officeDocument/2006/relationships/customXml"/><Relationship Id="rId10" Target="endnotes.xml" Type="http://schemas.openxmlformats.org/officeDocument/2006/relationships/endnotes"/><Relationship Id="rId11" Target="header1.xml" Type="http://schemas.openxmlformats.org/officeDocument/2006/relationships/header"/><Relationship Id="rId12" Target="header2.xml" Type="http://schemas.openxmlformats.org/officeDocument/2006/relationships/header"/><Relationship Id="rId13" Target="footer1.xml" Type="http://schemas.openxmlformats.org/officeDocument/2006/relationships/footer"/><Relationship Id="rId14" Target="footer2.xml" Type="http://schemas.openxmlformats.org/officeDocument/2006/relationships/footer"/><Relationship Id="rId15" Target="header3.xml" Type="http://schemas.openxmlformats.org/officeDocument/2006/relationships/header"/><Relationship Id="rId16" Target="footer3.xml" Type="http://schemas.openxmlformats.org/officeDocument/2006/relationships/footer"/><Relationship Id="rId17" Target="fontTable.xml" Type="http://schemas.openxmlformats.org/officeDocument/2006/relationships/fontTable"/><Relationship Id="rId18" Target="theme/theme1.xml" Type="http://schemas.openxmlformats.org/officeDocument/2006/relationships/theme"/><Relationship Id="rId2" Target="../customXml/item2.xml" Type="http://schemas.openxmlformats.org/officeDocument/2006/relationships/customXml"/><Relationship Id="rId3" Target="../customXml/item3.xml" Type="http://schemas.openxmlformats.org/officeDocument/2006/relationships/customXml"/><Relationship Id="rId4" Target="../customXml/item4.xml" Type="http://schemas.openxmlformats.org/officeDocument/2006/relationships/customXml"/><Relationship Id="rId5" Target="numbering.xml" Type="http://schemas.openxmlformats.org/officeDocument/2006/relationships/numbering"/><Relationship Id="rId6" Target="styles.xml" Type="http://schemas.openxmlformats.org/officeDocument/2006/relationships/styles"/><Relationship Id="rId7" Target="settings.xml" Type="http://schemas.openxmlformats.org/officeDocument/2006/relationships/settings"/><Relationship Id="rId8" Target="webSettings.xml" Type="http://schemas.openxmlformats.org/officeDocument/2006/relationships/webSettings"/><Relationship Id="rId9" Target="footnotes.xml" Type="http://schemas.openxmlformats.org/officeDocument/2006/relationships/footnotes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</a:majorFont>
      <a:minorFont>
        <a:latin typeface="Calibr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lumMod val="103000"/>
                <a:satMod val="102000"/>
                <a:tint val="94000"/>
              </a:schemeClr>
            </a:gs>
            <a:gs pos="50000">
              <a:schemeClr val="phClr">
                <a:lumMod val="100000"/>
                <a:satMod val="11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satMod val="170000"/>
            <a:tint val="95000"/>
          </a:schemeClr>
        </a:solidFill>
        <a:gradFill rotWithShape="1">
          <a:gsLst>
            <a:gs pos="0">
              <a:schemeClr val="phClr">
                <a:lumMod val="102000"/>
                <a:satMod val="150000"/>
                <a:tint val="93000"/>
                <a:shade val="98000"/>
              </a:schemeClr>
            </a:gs>
            <a:gs pos="50000">
              <a:schemeClr val="phClr">
                <a:lumMod val="103000"/>
                <a:satMod val="130000"/>
                <a:tint val="98000"/>
                <a:shade val="90000"/>
              </a:schemeClr>
            </a:gs>
            <a:gs pos="100000">
              <a:schemeClr val="phClr">
                <a:satMod val="120000"/>
                <a:shade val="63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no"?><Relationships xmlns="http://schemas.openxmlformats.org/package/2006/relationships"><Relationship Id="rId1" Target="itemProps1.xml" Type="http://schemas.openxmlformats.org/officeDocument/2006/relationships/customXmlProps"/></Relationships>
</file>

<file path=customXml/_rels/item2.xml.rels><?xml version="1.0" encoding="UTF-8" standalone="no"?><Relationships xmlns="http://schemas.openxmlformats.org/package/2006/relationships"><Relationship Id="rId1" Target="itemProps2.xml" Type="http://schemas.openxmlformats.org/officeDocument/2006/relationships/customXmlProps"/></Relationships>
</file>

<file path=customXml/_rels/item3.xml.rels><?xml version="1.0" encoding="UTF-8" standalone="no"?><Relationships xmlns="http://schemas.openxmlformats.org/package/2006/relationships"><Relationship Id="rId1" Target="itemProps3.xml" Type="http://schemas.openxmlformats.org/officeDocument/2006/relationships/customXmlProps"/></Relationships>
</file>

<file path=customXml/_rels/item4.xml.rels><?xml version="1.0" encoding="UTF-8" standalone="no"?><Relationships xmlns="http://schemas.openxmlformats.org/package/2006/relationships"><Relationship Id="rId1" Target="itemProps4.xml" Type="http://schemas.openxmlformats.org/officeDocument/2006/relationships/customXmlProps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E5D83A76C4527349AAA9F4AE0263693C" ma:contentTypeVersion="10" ma:contentTypeDescription="Utwórz nowy dokument." ma:contentTypeScope="" ma:versionID="59cbe9178f77dd5afe2f09d8709e8ada">
  <xsd:schema xmlns:xsd="http://www.w3.org/2001/XMLSchema" xmlns:xs="http://www.w3.org/2001/XMLSchema" xmlns:p="http://schemas.microsoft.com/office/2006/metadata/properties" xmlns:ns3="a2a19f45-f8eb-41aa-9661-30895512079c" xmlns:ns4="31c732fe-8f8e-4bc0-9f3c-54d8b51e63d9" targetNamespace="http://schemas.microsoft.com/office/2006/metadata/properties" ma:root="true" ma:fieldsID="af57c5f9958af4fe301aec779dbacfbe" ns3:_="" ns4:_="">
    <xsd:import namespace="a2a19f45-f8eb-41aa-9661-30895512079c"/>
    <xsd:import namespace="31c732fe-8f8e-4bc0-9f3c-54d8b51e63d9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2a19f45-f8eb-41aa-9661-30895512079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OCR" ma:index="1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1c732fe-8f8e-4bc0-9f3c-54d8b51e63d9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Udostępnianie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Udostępnione dla — szczegóły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krót wskazówki dotyczącej udostępniania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zawartości"/>
        <xsd:element ref="dc:title" minOccurs="0" maxOccurs="1" ma:index="4" ma:displayName="Tytuł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3EC9126F-FC64-4C94-9648-B74474606C6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2a19f45-f8eb-41aa-9661-30895512079c"/>
    <ds:schemaRef ds:uri="31c732fe-8f8e-4bc0-9f3c-54d8b51e63d9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91F8D18C-8882-45B0-A6DE-88FB71807EBA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E047A3D5-5C97-4226-9EA0-EAD5475CF4A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64F9912F-68C6-4327-BCC6-F36AEC424B2D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3439</TotalTime>
  <Pages>1</Pages>
  <Words>80</Words>
  <Characters>481</Characters>
  <Application>Microsoft Office Word</Application>
  <DocSecurity>0</DocSecurity>
  <Lines>4</Lines>
  <Paragraphs>1</Paragraphs>
  <ScaleCrop>false</ScaleCrop>
  <HeadingPairs>
    <vt:vector size="4" baseType="variant">
      <vt:variant>
        <vt:lpstr>Tytuł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terms:created xsi:type="dcterms:W3CDTF">2020-08-04T18:52:00Z</dcterms:created>
  <dc:creator>Kuś Karol</dc:creator>
  <cp:lastModifiedBy>robert</cp:lastModifiedBy>
  <dcterms:modified xsi:type="dcterms:W3CDTF">2021-08-31T13:25:00Z</dcterms:modified>
  <cp:revision>32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0x010100E5D83A76C4527349AAA9F4AE0263693C</vt:lpwstr>
  </property>
</Properties>
</file>