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7DD12B" w14:textId="77777777" w:rsidR="00B030C5" w:rsidRPr="00915B43" w:rsidRDefault="00B030C5" w:rsidP="00B030C5">
      <w:pPr>
        <w:pStyle w:val="B"/>
        <w:jc w:val="right"/>
        <w:rPr>
          <w:rFonts w:ascii="Arial Narrow" w:hAnsi="Arial Narrow"/>
          <w:sz w:val="20"/>
          <w:u w:val="single"/>
        </w:rPr>
      </w:pPr>
      <w:proofErr w:type="spellStart"/>
      <w:r w:rsidRPr="00915B43">
        <w:rPr>
          <w:rFonts w:ascii="Arial Narrow" w:hAnsi="Arial Narrow"/>
          <w:sz w:val="20"/>
          <w:u w:val="single"/>
        </w:rPr>
        <w:t>Zał</w:t>
      </w:r>
      <w:r>
        <w:rPr>
          <w:rFonts w:ascii="Arial Narrow" w:hAnsi="Arial Narrow"/>
          <w:sz w:val="20"/>
          <w:u w:val="single"/>
        </w:rPr>
        <w:t>ą</w:t>
      </w:r>
      <w:r w:rsidRPr="00915B43">
        <w:rPr>
          <w:rFonts w:ascii="Arial Narrow" w:hAnsi="Arial Narrow"/>
          <w:sz w:val="20"/>
          <w:u w:val="single"/>
        </w:rPr>
        <w:t>cznik</w:t>
      </w:r>
      <w:proofErr w:type="spellEnd"/>
      <w:r w:rsidRPr="00915B43">
        <w:rPr>
          <w:rFonts w:ascii="Arial Narrow" w:hAnsi="Arial Narrow"/>
          <w:sz w:val="20"/>
          <w:u w:val="single"/>
        </w:rPr>
        <w:t xml:space="preserve"> nr 3 do SWZ</w:t>
      </w:r>
    </w:p>
    <w:p w14:paraId="2ECE268E" w14:textId="77777777" w:rsidR="00B030C5" w:rsidRDefault="00B030C5" w:rsidP="00B030C5">
      <w:pPr>
        <w:widowControl w:val="0"/>
        <w:spacing w:after="0"/>
        <w:jc w:val="both"/>
        <w:rPr>
          <w:rFonts w:ascii="Arial Narrow" w:hAnsi="Arial Narrow"/>
          <w:b/>
          <w:sz w:val="24"/>
          <w:szCs w:val="24"/>
          <w:u w:val="single"/>
        </w:rPr>
      </w:pPr>
    </w:p>
    <w:p w14:paraId="35A9D773" w14:textId="77777777" w:rsidR="00B030C5" w:rsidRPr="006160DF" w:rsidRDefault="00B030C5" w:rsidP="00B030C5">
      <w:pPr>
        <w:widowControl w:val="0"/>
        <w:spacing w:after="0"/>
        <w:jc w:val="both"/>
        <w:rPr>
          <w:rFonts w:ascii="Arial Narrow" w:hAnsi="Arial Narrow"/>
          <w:sz w:val="24"/>
          <w:szCs w:val="24"/>
        </w:rPr>
      </w:pPr>
      <w:r w:rsidRPr="006160DF">
        <w:rPr>
          <w:rFonts w:ascii="Arial Narrow" w:hAnsi="Arial Narrow"/>
          <w:b/>
          <w:sz w:val="24"/>
          <w:szCs w:val="24"/>
          <w:u w:val="single"/>
        </w:rPr>
        <w:t>Dotyczy:</w:t>
      </w:r>
      <w:r w:rsidRPr="006160DF">
        <w:rPr>
          <w:rFonts w:ascii="Arial Narrow" w:hAnsi="Arial Narrow"/>
          <w:sz w:val="24"/>
          <w:szCs w:val="24"/>
        </w:rPr>
        <w:t xml:space="preserve"> </w:t>
      </w:r>
    </w:p>
    <w:p w14:paraId="4FBB23A7" w14:textId="77777777" w:rsidR="00B030C5" w:rsidRPr="0050370D" w:rsidRDefault="00B030C5" w:rsidP="00B030C5">
      <w:pPr>
        <w:widowControl w:val="0"/>
        <w:spacing w:after="0"/>
        <w:jc w:val="both"/>
        <w:rPr>
          <w:rFonts w:ascii="Arial Narrow" w:hAnsi="Arial Narrow"/>
          <w:b/>
          <w:bCs/>
          <w:sz w:val="24"/>
          <w:szCs w:val="24"/>
        </w:rPr>
      </w:pPr>
      <w:r w:rsidRPr="00833D65">
        <w:rPr>
          <w:rFonts w:ascii="Arial Narrow" w:eastAsia="SimSun" w:hAnsi="Arial Narrow" w:cs="Calibri"/>
          <w:b/>
          <w:color w:val="000000"/>
          <w:sz w:val="24"/>
          <w:szCs w:val="24"/>
        </w:rPr>
        <w:t>„</w:t>
      </w:r>
      <w:r w:rsidRPr="00217AF0">
        <w:rPr>
          <w:rFonts w:ascii="Arial Narrow" w:eastAsia="SimSun" w:hAnsi="Arial Narrow" w:cs="Calibri"/>
          <w:b/>
          <w:color w:val="000000"/>
          <w:sz w:val="24"/>
          <w:szCs w:val="24"/>
        </w:rPr>
        <w:t>Świadczenie usług pocztowych w obrocie krajowym i zagranicznym w zakresie przyjmowania, przemieszczania i doręczania przesyłek pocztowych i ich ewentualnych zwrotów na potrzeby Starostwa Powiatowego w Opocznie</w:t>
      </w:r>
      <w:r w:rsidRPr="00833D65">
        <w:rPr>
          <w:rFonts w:ascii="Arial Narrow" w:eastAsia="SimSun" w:hAnsi="Arial Narrow" w:cs="Calibri"/>
          <w:b/>
          <w:color w:val="000000"/>
          <w:sz w:val="24"/>
          <w:szCs w:val="24"/>
        </w:rPr>
        <w:t>”</w:t>
      </w:r>
      <w:r>
        <w:rPr>
          <w:rFonts w:ascii="Arial Narrow" w:eastAsia="SimSun" w:hAnsi="Arial Narrow" w:cs="Calibri"/>
          <w:b/>
          <w:color w:val="000000"/>
          <w:sz w:val="24"/>
          <w:szCs w:val="24"/>
        </w:rPr>
        <w:t xml:space="preserve"> - </w:t>
      </w:r>
      <w:r>
        <w:rPr>
          <w:rFonts w:ascii="Arial Narrow" w:hAnsi="Arial Narrow"/>
          <w:b/>
          <w:sz w:val="24"/>
          <w:szCs w:val="24"/>
        </w:rPr>
        <w:t>n</w:t>
      </w:r>
      <w:r w:rsidRPr="00250652">
        <w:rPr>
          <w:rFonts w:ascii="Arial Narrow" w:hAnsi="Arial Narrow"/>
          <w:b/>
          <w:sz w:val="24"/>
          <w:szCs w:val="24"/>
        </w:rPr>
        <w:t xml:space="preserve">r sprawy </w:t>
      </w:r>
      <w:r>
        <w:rPr>
          <w:rFonts w:ascii="Arial Narrow" w:hAnsi="Arial Narrow"/>
          <w:b/>
          <w:sz w:val="24"/>
          <w:szCs w:val="24"/>
        </w:rPr>
        <w:t>IiZP</w:t>
      </w:r>
      <w:r w:rsidRPr="00250652">
        <w:rPr>
          <w:rFonts w:ascii="Arial Narrow" w:hAnsi="Arial Narrow"/>
          <w:b/>
          <w:sz w:val="24"/>
          <w:szCs w:val="24"/>
        </w:rPr>
        <w:t>.272.</w:t>
      </w:r>
      <w:r>
        <w:rPr>
          <w:rFonts w:ascii="Arial Narrow" w:hAnsi="Arial Narrow"/>
          <w:b/>
          <w:sz w:val="24"/>
          <w:szCs w:val="24"/>
        </w:rPr>
        <w:t>5.</w:t>
      </w:r>
      <w:r w:rsidRPr="00250652">
        <w:rPr>
          <w:rFonts w:ascii="Arial Narrow" w:hAnsi="Arial Narrow"/>
          <w:b/>
          <w:sz w:val="24"/>
          <w:szCs w:val="24"/>
        </w:rPr>
        <w:t>202</w:t>
      </w:r>
      <w:r>
        <w:rPr>
          <w:rFonts w:ascii="Arial Narrow" w:hAnsi="Arial Narrow"/>
          <w:b/>
          <w:sz w:val="24"/>
          <w:szCs w:val="24"/>
        </w:rPr>
        <w:t>6</w:t>
      </w:r>
    </w:p>
    <w:p w14:paraId="5953A571" w14:textId="77777777" w:rsidR="00B030C5" w:rsidRDefault="00B030C5" w:rsidP="00B030C5">
      <w:pPr>
        <w:spacing w:after="120"/>
        <w:jc w:val="both"/>
        <w:rPr>
          <w:rFonts w:ascii="Arial Narrow" w:eastAsia="SimSun" w:hAnsi="Arial Narrow" w:cs="Calibri"/>
          <w:b/>
          <w:sz w:val="24"/>
          <w:szCs w:val="24"/>
        </w:rPr>
      </w:pPr>
    </w:p>
    <w:p w14:paraId="78FECFD7" w14:textId="77777777" w:rsidR="00B030C5" w:rsidRDefault="00B030C5" w:rsidP="00B030C5">
      <w:pPr>
        <w:spacing w:after="120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513706">
        <w:rPr>
          <w:rFonts w:ascii="Arial Narrow" w:hAnsi="Arial Narrow" w:cs="Arial"/>
          <w:b/>
          <w:sz w:val="28"/>
          <w:szCs w:val="28"/>
          <w:u w:val="single"/>
        </w:rPr>
        <w:t>OŚWIADCZENIE</w:t>
      </w:r>
    </w:p>
    <w:p w14:paraId="62786B9B" w14:textId="77777777" w:rsidR="00B030C5" w:rsidRPr="00513706" w:rsidRDefault="00B030C5" w:rsidP="00B030C5">
      <w:pPr>
        <w:spacing w:after="0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7726C1">
        <w:rPr>
          <w:rFonts w:ascii="Arial Narrow" w:hAnsi="Arial Narrow" w:cs="Arial"/>
          <w:b/>
          <w:sz w:val="28"/>
          <w:szCs w:val="28"/>
          <w:u w:val="single"/>
        </w:rPr>
        <w:t>DOTYCZĄCE SPEŁNIANIA WARUNKÓW UDZIAŁU W POSTĘPOWANIU</w:t>
      </w:r>
    </w:p>
    <w:p w14:paraId="40C506EE" w14:textId="77777777" w:rsidR="00B030C5" w:rsidRPr="005C5FC5" w:rsidRDefault="00B030C5" w:rsidP="00B030C5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 w:rsidRPr="005C5FC5">
        <w:rPr>
          <w:rFonts w:ascii="Arial Narrow" w:hAnsi="Arial Narrow" w:cs="Arial"/>
          <w:b/>
          <w:sz w:val="24"/>
          <w:szCs w:val="24"/>
        </w:rPr>
        <w:t xml:space="preserve">składane na podstawie art. </w:t>
      </w:r>
      <w:r>
        <w:rPr>
          <w:rFonts w:ascii="Arial Narrow" w:hAnsi="Arial Narrow" w:cs="Arial"/>
          <w:b/>
          <w:sz w:val="24"/>
          <w:szCs w:val="24"/>
        </w:rPr>
        <w:t>1</w:t>
      </w:r>
      <w:r w:rsidRPr="005C5FC5">
        <w:rPr>
          <w:rFonts w:ascii="Arial Narrow" w:hAnsi="Arial Narrow" w:cs="Arial"/>
          <w:b/>
          <w:sz w:val="24"/>
          <w:szCs w:val="24"/>
        </w:rPr>
        <w:t xml:space="preserve">25 ust. 1 ustawy z dnia </w:t>
      </w:r>
      <w:r>
        <w:rPr>
          <w:rFonts w:ascii="Arial Narrow" w:hAnsi="Arial Narrow" w:cs="Arial"/>
          <w:b/>
          <w:sz w:val="24"/>
          <w:szCs w:val="24"/>
        </w:rPr>
        <w:t>11 września 2019</w:t>
      </w:r>
      <w:r w:rsidRPr="005C5FC5">
        <w:rPr>
          <w:rFonts w:ascii="Arial Narrow" w:hAnsi="Arial Narrow" w:cs="Arial"/>
          <w:b/>
          <w:sz w:val="24"/>
          <w:szCs w:val="24"/>
        </w:rPr>
        <w:t xml:space="preserve">r. </w:t>
      </w:r>
    </w:p>
    <w:p w14:paraId="61A7A855" w14:textId="77777777" w:rsidR="00B030C5" w:rsidRDefault="00B030C5" w:rsidP="00B030C5">
      <w:pPr>
        <w:spacing w:after="0"/>
        <w:jc w:val="center"/>
        <w:rPr>
          <w:rFonts w:ascii="Arial Narrow" w:hAnsi="Arial Narrow" w:cs="Arial"/>
          <w:b/>
          <w:sz w:val="24"/>
          <w:szCs w:val="24"/>
        </w:rPr>
      </w:pPr>
      <w:r w:rsidRPr="005C5FC5">
        <w:rPr>
          <w:rFonts w:ascii="Arial Narrow" w:hAnsi="Arial Narrow" w:cs="Arial"/>
          <w:b/>
          <w:sz w:val="24"/>
          <w:szCs w:val="24"/>
        </w:rPr>
        <w:t xml:space="preserve"> Prawo zamówień publicznych (dalej jako: ustawa </w:t>
      </w:r>
      <w:proofErr w:type="spellStart"/>
      <w:r w:rsidRPr="005C5FC5">
        <w:rPr>
          <w:rFonts w:ascii="Arial Narrow" w:hAnsi="Arial Narrow" w:cs="Arial"/>
          <w:b/>
          <w:sz w:val="24"/>
          <w:szCs w:val="24"/>
        </w:rPr>
        <w:t>Pzp</w:t>
      </w:r>
      <w:proofErr w:type="spellEnd"/>
      <w:r w:rsidRPr="005C5FC5">
        <w:rPr>
          <w:rFonts w:ascii="Arial Narrow" w:hAnsi="Arial Narrow" w:cs="Arial"/>
          <w:b/>
          <w:sz w:val="24"/>
          <w:szCs w:val="24"/>
        </w:rPr>
        <w:t>)</w:t>
      </w:r>
    </w:p>
    <w:p w14:paraId="77F1B6D7" w14:textId="77777777" w:rsidR="00B030C5" w:rsidRPr="007F1E62" w:rsidRDefault="00B030C5" w:rsidP="00B030C5">
      <w:pPr>
        <w:spacing w:after="0"/>
        <w:jc w:val="both"/>
        <w:rPr>
          <w:rFonts w:ascii="Arial Narrow" w:hAnsi="Arial Narrow" w:cs="Arial"/>
          <w:b/>
          <w:sz w:val="24"/>
          <w:szCs w:val="24"/>
        </w:rPr>
      </w:pPr>
    </w:p>
    <w:p w14:paraId="0F0060E0" w14:textId="77777777" w:rsidR="00B030C5" w:rsidRPr="00402F91" w:rsidRDefault="00B030C5" w:rsidP="00B030C5">
      <w:pPr>
        <w:rPr>
          <w:rFonts w:ascii="Arial Narrow" w:hAnsi="Arial Narrow"/>
          <w:bCs/>
        </w:rPr>
      </w:pPr>
      <w:r w:rsidRPr="007F1E62">
        <w:rPr>
          <w:rFonts w:ascii="Arial Narrow" w:hAnsi="Arial Narrow"/>
        </w:rPr>
        <w:t>…………………………………………………..…..…………</w:t>
      </w:r>
    </w:p>
    <w:p w14:paraId="1C913423" w14:textId="77777777" w:rsidR="00B030C5" w:rsidRPr="007F1E62" w:rsidRDefault="00B030C5" w:rsidP="00B030C5">
      <w:pPr>
        <w:ind w:right="4244"/>
        <w:rPr>
          <w:rFonts w:ascii="Arial Narrow" w:hAnsi="Arial Narrow"/>
        </w:rPr>
      </w:pPr>
      <w:r w:rsidRPr="007F1E62">
        <w:rPr>
          <w:rFonts w:ascii="Arial Narrow" w:hAnsi="Arial Narrow"/>
        </w:rPr>
        <w:t>…………………………………………………..…..…………</w:t>
      </w:r>
    </w:p>
    <w:p w14:paraId="0989F67D" w14:textId="77777777" w:rsidR="00B030C5" w:rsidRPr="007F1E62" w:rsidRDefault="00B030C5" w:rsidP="00B030C5">
      <w:pPr>
        <w:ind w:right="4528"/>
        <w:jc w:val="center"/>
        <w:rPr>
          <w:rFonts w:ascii="Arial Narrow" w:hAnsi="Arial Narrow"/>
          <w:i/>
        </w:rPr>
      </w:pPr>
      <w:r w:rsidRPr="007F1E62">
        <w:rPr>
          <w:rFonts w:ascii="Arial Narrow" w:hAnsi="Arial Narrow"/>
          <w:i/>
        </w:rPr>
        <w:t>(pełna nazwa/firma, adres, w zależności od podmiotu: NIP/PESEL, KRS/CEIDG)</w:t>
      </w:r>
    </w:p>
    <w:p w14:paraId="0CC1CFBD" w14:textId="77777777" w:rsidR="00B030C5" w:rsidRPr="007F1E62" w:rsidRDefault="00B030C5" w:rsidP="00B030C5">
      <w:pPr>
        <w:rPr>
          <w:rFonts w:ascii="Arial Narrow" w:hAnsi="Arial Narrow"/>
          <w:u w:val="single"/>
        </w:rPr>
      </w:pPr>
      <w:r w:rsidRPr="007F1E62">
        <w:rPr>
          <w:rFonts w:ascii="Arial Narrow" w:hAnsi="Arial Narrow"/>
          <w:u w:val="single"/>
        </w:rPr>
        <w:t>reprezentowany przez:</w:t>
      </w:r>
    </w:p>
    <w:p w14:paraId="024B2D3A" w14:textId="77777777" w:rsidR="00B030C5" w:rsidRPr="007F1E62" w:rsidRDefault="00B030C5" w:rsidP="00B030C5">
      <w:pPr>
        <w:ind w:right="4244"/>
        <w:rPr>
          <w:rFonts w:ascii="Arial Narrow" w:hAnsi="Arial Narrow"/>
        </w:rPr>
      </w:pPr>
      <w:r w:rsidRPr="007F1E62">
        <w:rPr>
          <w:rFonts w:ascii="Arial Narrow" w:hAnsi="Arial Narrow"/>
        </w:rPr>
        <w:t>…………………………………………………..…..…………</w:t>
      </w:r>
    </w:p>
    <w:p w14:paraId="1912B9F4" w14:textId="77777777" w:rsidR="00B030C5" w:rsidRPr="00846FC1" w:rsidRDefault="00B030C5" w:rsidP="00B030C5">
      <w:pPr>
        <w:rPr>
          <w:rFonts w:ascii="Arial Narrow" w:hAnsi="Arial Narrow"/>
          <w:i/>
        </w:rPr>
      </w:pPr>
      <w:r w:rsidRPr="007F1E62">
        <w:rPr>
          <w:rFonts w:ascii="Arial Narrow" w:hAnsi="Arial Narrow"/>
          <w:i/>
        </w:rPr>
        <w:t>(imię, nazwisko, stanowisko/podstawa do reprezentacji)</w:t>
      </w:r>
    </w:p>
    <w:p w14:paraId="7E747BBD" w14:textId="77777777" w:rsidR="00B030C5" w:rsidRPr="00402F91" w:rsidRDefault="00B030C5" w:rsidP="00B030C5">
      <w:pPr>
        <w:shd w:val="clear" w:color="auto" w:fill="BFBFBF"/>
        <w:spacing w:after="0"/>
        <w:rPr>
          <w:rFonts w:ascii="Arial Narrow" w:hAnsi="Arial Narrow" w:cs="Arial"/>
          <w:b/>
          <w:sz w:val="24"/>
          <w:szCs w:val="24"/>
        </w:rPr>
      </w:pPr>
      <w:r w:rsidRPr="00F83D20">
        <w:rPr>
          <w:rFonts w:ascii="Arial" w:hAnsi="Arial" w:cs="Arial"/>
          <w:b/>
        </w:rPr>
        <w:t xml:space="preserve">1. </w:t>
      </w:r>
      <w:r w:rsidRPr="00402F91">
        <w:rPr>
          <w:rFonts w:ascii="Arial Narrow" w:hAnsi="Arial Narrow" w:cs="Arial"/>
          <w:b/>
          <w:sz w:val="24"/>
          <w:szCs w:val="24"/>
        </w:rPr>
        <w:t xml:space="preserve">OŚWIADCZENIE WYKONAWCY O </w:t>
      </w:r>
      <w:r>
        <w:rPr>
          <w:rFonts w:ascii="Arial Narrow" w:hAnsi="Arial Narrow" w:cs="Arial"/>
          <w:b/>
          <w:sz w:val="24"/>
          <w:szCs w:val="24"/>
        </w:rPr>
        <w:t>SPEŁNIENIU WARUNKÓW UDZIAŁU W</w:t>
      </w:r>
      <w:r w:rsidRPr="00402F91">
        <w:rPr>
          <w:rFonts w:ascii="Arial Narrow" w:hAnsi="Arial Narrow" w:cs="Arial"/>
          <w:b/>
          <w:sz w:val="24"/>
          <w:szCs w:val="24"/>
        </w:rPr>
        <w:t xml:space="preserve"> POSTĘPOWANI</w:t>
      </w:r>
      <w:r>
        <w:rPr>
          <w:rFonts w:ascii="Arial Narrow" w:hAnsi="Arial Narrow" w:cs="Arial"/>
          <w:b/>
          <w:sz w:val="24"/>
          <w:szCs w:val="24"/>
        </w:rPr>
        <w:t>U</w:t>
      </w:r>
    </w:p>
    <w:p w14:paraId="55BBF80C" w14:textId="77777777" w:rsidR="00B030C5" w:rsidRDefault="00B030C5" w:rsidP="00B030C5">
      <w:pPr>
        <w:shd w:val="clear" w:color="auto" w:fill="FFFFFF" w:themeFill="background1"/>
        <w:spacing w:after="0"/>
        <w:jc w:val="both"/>
        <w:rPr>
          <w:rFonts w:ascii="Arial Narrow" w:hAnsi="Arial Narrow"/>
          <w:bCs/>
          <w:sz w:val="24"/>
          <w:szCs w:val="24"/>
          <w:shd w:val="clear" w:color="auto" w:fill="FFFFFF" w:themeFill="background1"/>
        </w:rPr>
      </w:pPr>
    </w:p>
    <w:p w14:paraId="2727BDE7" w14:textId="77777777" w:rsidR="00B030C5" w:rsidRPr="00402F91" w:rsidRDefault="00B030C5" w:rsidP="00B030C5">
      <w:pPr>
        <w:shd w:val="clear" w:color="auto" w:fill="FFFFFF" w:themeFill="background1"/>
        <w:spacing w:after="0"/>
        <w:jc w:val="both"/>
        <w:rPr>
          <w:rFonts w:ascii="Arial Narrow" w:hAnsi="Arial Narrow"/>
          <w:sz w:val="24"/>
          <w:szCs w:val="24"/>
          <w:shd w:val="clear" w:color="auto" w:fill="FFFFFF" w:themeFill="background1"/>
        </w:rPr>
      </w:pPr>
      <w:r w:rsidRPr="00695C8B">
        <w:rPr>
          <w:rFonts w:ascii="Arial Narrow" w:hAnsi="Arial Narrow"/>
          <w:bCs/>
          <w:sz w:val="24"/>
          <w:szCs w:val="24"/>
          <w:shd w:val="clear" w:color="auto" w:fill="FFFFFF" w:themeFill="background1"/>
        </w:rPr>
        <w:t>Oświadczam, że spełnia</w:t>
      </w:r>
      <w:r>
        <w:rPr>
          <w:rFonts w:ascii="Arial Narrow" w:hAnsi="Arial Narrow"/>
          <w:bCs/>
          <w:sz w:val="24"/>
          <w:szCs w:val="24"/>
          <w:shd w:val="clear" w:color="auto" w:fill="FFFFFF" w:themeFill="background1"/>
        </w:rPr>
        <w:t xml:space="preserve">m </w:t>
      </w:r>
      <w:r w:rsidRPr="00695C8B">
        <w:rPr>
          <w:rFonts w:ascii="Arial Narrow" w:hAnsi="Arial Narrow"/>
          <w:bCs/>
          <w:sz w:val="24"/>
          <w:szCs w:val="24"/>
          <w:shd w:val="clear" w:color="auto" w:fill="FFFFFF" w:themeFill="background1"/>
        </w:rPr>
        <w:t xml:space="preserve">warunki udziału w postępowaniu </w:t>
      </w:r>
      <w:r w:rsidRPr="00695C8B">
        <w:rPr>
          <w:rFonts w:ascii="Arial Narrow" w:hAnsi="Arial Narrow"/>
          <w:sz w:val="24"/>
          <w:szCs w:val="24"/>
          <w:shd w:val="clear" w:color="auto" w:fill="FFFFFF" w:themeFill="background1"/>
        </w:rPr>
        <w:t xml:space="preserve">określone przez Zamawiającego w Rozdziale </w:t>
      </w:r>
      <w:r>
        <w:rPr>
          <w:rFonts w:ascii="Arial Narrow" w:hAnsi="Arial Narrow"/>
          <w:sz w:val="24"/>
          <w:szCs w:val="24"/>
          <w:shd w:val="clear" w:color="auto" w:fill="FFFFFF" w:themeFill="background1"/>
        </w:rPr>
        <w:t xml:space="preserve">VII </w:t>
      </w:r>
      <w:r w:rsidRPr="00695C8B">
        <w:rPr>
          <w:rFonts w:ascii="Arial Narrow" w:hAnsi="Arial Narrow"/>
          <w:sz w:val="24"/>
          <w:szCs w:val="24"/>
          <w:shd w:val="clear" w:color="auto" w:fill="FFFFFF" w:themeFill="background1"/>
        </w:rPr>
        <w:t>Specyfikacji Warunków Zamówienia</w:t>
      </w:r>
      <w:r w:rsidRPr="00695C8B">
        <w:rPr>
          <w:rFonts w:ascii="Arial Narrow" w:hAnsi="Arial Narrow"/>
          <w:i/>
          <w:sz w:val="24"/>
          <w:szCs w:val="24"/>
          <w:shd w:val="clear" w:color="auto" w:fill="FFFFFF" w:themeFill="background1"/>
        </w:rPr>
        <w:t xml:space="preserve"> </w:t>
      </w:r>
      <w:r w:rsidRPr="00695C8B">
        <w:rPr>
          <w:rFonts w:ascii="Arial Narrow" w:hAnsi="Arial Narrow"/>
          <w:iCs/>
          <w:sz w:val="24"/>
          <w:szCs w:val="24"/>
          <w:shd w:val="clear" w:color="auto" w:fill="FFFFFF" w:themeFill="background1"/>
        </w:rPr>
        <w:t>w zakresie:</w:t>
      </w:r>
      <w:r w:rsidRPr="007F1E62">
        <w:rPr>
          <w:rFonts w:ascii="Arial Narrow" w:hAnsi="Arial Narrow"/>
          <w:iCs/>
          <w:sz w:val="24"/>
          <w:szCs w:val="24"/>
        </w:rPr>
        <w:t xml:space="preserve"> </w:t>
      </w:r>
    </w:p>
    <w:p w14:paraId="3AACFCB8" w14:textId="77777777" w:rsidR="00B030C5" w:rsidRPr="005C5FC5" w:rsidRDefault="00B030C5" w:rsidP="00B030C5">
      <w:pPr>
        <w:pStyle w:val="Akapitzlist"/>
        <w:tabs>
          <w:tab w:val="left" w:pos="426"/>
        </w:tabs>
        <w:spacing w:line="276" w:lineRule="auto"/>
        <w:ind w:left="0"/>
        <w:jc w:val="both"/>
        <w:rPr>
          <w:rFonts w:ascii="Arial Narrow" w:hAnsi="Arial Narrow" w:cs="Arial"/>
        </w:rPr>
      </w:pPr>
      <w:r w:rsidRPr="007F1E62">
        <w:rPr>
          <w:rFonts w:ascii="Arial Narrow" w:hAnsi="Arial Narrow"/>
          <w:b/>
          <w:sz w:val="56"/>
          <w:szCs w:val="56"/>
        </w:rPr>
        <w:t>□</w:t>
      </w:r>
      <w:r>
        <w:rPr>
          <w:rFonts w:ascii="Arial Narrow" w:hAnsi="Arial Narrow"/>
          <w:b/>
          <w:sz w:val="56"/>
          <w:szCs w:val="56"/>
        </w:rPr>
        <w:t xml:space="preserve"> </w:t>
      </w:r>
      <w:r w:rsidRPr="005C5FC5">
        <w:rPr>
          <w:rFonts w:ascii="Arial Narrow" w:hAnsi="Arial Narrow" w:cs="Arial"/>
        </w:rPr>
        <w:t xml:space="preserve"> spełniania warunków, o których mowa w art.</w:t>
      </w:r>
      <w:r>
        <w:rPr>
          <w:rFonts w:ascii="Arial Narrow" w:hAnsi="Arial Narrow" w:cs="Arial"/>
        </w:rPr>
        <w:t xml:space="preserve"> 11</w:t>
      </w:r>
      <w:r w:rsidRPr="005C5FC5">
        <w:rPr>
          <w:rFonts w:ascii="Arial Narrow" w:hAnsi="Arial Narrow" w:cs="Arial"/>
        </w:rPr>
        <w:t>2 ust</w:t>
      </w:r>
      <w:r>
        <w:rPr>
          <w:rFonts w:ascii="Arial Narrow" w:hAnsi="Arial Narrow" w:cs="Arial"/>
        </w:rPr>
        <w:t>. 2 pkt 2 w zakresie opisanym w </w:t>
      </w:r>
      <w:r w:rsidRPr="005C5FC5">
        <w:rPr>
          <w:rFonts w:ascii="Arial Narrow" w:hAnsi="Arial Narrow" w:cs="Arial"/>
        </w:rPr>
        <w:t>Rozdziale V</w:t>
      </w:r>
      <w:r>
        <w:rPr>
          <w:rFonts w:ascii="Arial Narrow" w:hAnsi="Arial Narrow" w:cs="Arial"/>
        </w:rPr>
        <w:t>II</w:t>
      </w:r>
      <w:r w:rsidRPr="005C5FC5">
        <w:rPr>
          <w:rFonts w:ascii="Arial Narrow" w:hAnsi="Arial Narrow" w:cs="Arial"/>
        </w:rPr>
        <w:t xml:space="preserve"> pkt 1.</w:t>
      </w:r>
      <w:r>
        <w:rPr>
          <w:rFonts w:ascii="Arial Narrow" w:hAnsi="Arial Narrow" w:cs="Arial"/>
        </w:rPr>
        <w:t xml:space="preserve">2 </w:t>
      </w:r>
      <w:r w:rsidRPr="005C5FC5">
        <w:rPr>
          <w:rFonts w:ascii="Arial Narrow" w:hAnsi="Arial Narrow" w:cs="Arial"/>
        </w:rPr>
        <w:t>SWZ</w:t>
      </w:r>
    </w:p>
    <w:p w14:paraId="1967E25B" w14:textId="77777777" w:rsidR="00B030C5" w:rsidRPr="00F671B8" w:rsidRDefault="00B030C5" w:rsidP="00B030C5">
      <w:pPr>
        <w:spacing w:after="0"/>
        <w:jc w:val="both"/>
        <w:rPr>
          <w:rFonts w:ascii="Arial Narrow" w:hAnsi="Arial Narrow"/>
          <w:sz w:val="24"/>
          <w:szCs w:val="24"/>
        </w:rPr>
      </w:pPr>
    </w:p>
    <w:p w14:paraId="416389C9" w14:textId="77777777" w:rsidR="00B030C5" w:rsidRDefault="00B030C5" w:rsidP="00B030C5">
      <w:pPr>
        <w:shd w:val="clear" w:color="auto" w:fill="FFFFFF" w:themeFill="background1"/>
        <w:spacing w:after="0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  <w:highlight w:val="darkGray"/>
        </w:rPr>
        <w:t>2</w:t>
      </w:r>
      <w:r w:rsidRPr="006E0461">
        <w:rPr>
          <w:rFonts w:ascii="Arial Narrow" w:hAnsi="Arial Narrow"/>
          <w:b/>
          <w:sz w:val="24"/>
          <w:szCs w:val="24"/>
          <w:highlight w:val="darkGray"/>
        </w:rPr>
        <w:t>. OŚWIADCZENIE DOTYCZĄCE PODANYCH INFORMACJI:</w:t>
      </w:r>
    </w:p>
    <w:p w14:paraId="22A9BDDC" w14:textId="77777777" w:rsidR="00B030C5" w:rsidRPr="00031649" w:rsidRDefault="00B030C5" w:rsidP="00B030C5">
      <w:pPr>
        <w:shd w:val="clear" w:color="auto" w:fill="FFFFFF" w:themeFill="background1"/>
        <w:spacing w:after="0"/>
        <w:jc w:val="both"/>
        <w:rPr>
          <w:rFonts w:ascii="Arial Narrow" w:hAnsi="Arial Narrow"/>
          <w:b/>
          <w:sz w:val="24"/>
          <w:szCs w:val="24"/>
        </w:rPr>
      </w:pPr>
    </w:p>
    <w:p w14:paraId="64E57297" w14:textId="77777777" w:rsidR="00B030C5" w:rsidRPr="008F7EEC" w:rsidRDefault="00B030C5" w:rsidP="00B030C5">
      <w:pPr>
        <w:widowControl w:val="0"/>
        <w:spacing w:after="0"/>
        <w:jc w:val="both"/>
        <w:rPr>
          <w:rFonts w:ascii="Arial Narrow" w:hAnsi="Arial Narrow" w:cs="Arial"/>
          <w:b/>
          <w:bCs/>
          <w:sz w:val="24"/>
          <w:szCs w:val="24"/>
        </w:rPr>
      </w:pPr>
      <w:r w:rsidRPr="00031649">
        <w:rPr>
          <w:rFonts w:ascii="Arial Narrow" w:hAnsi="Arial Narrow"/>
          <w:sz w:val="24"/>
          <w:szCs w:val="24"/>
        </w:rPr>
        <w:t xml:space="preserve">Oświadczam, że wszystkie informacje podane w powyższych oświadczeniach są aktualne i zgodne z prawdą </w:t>
      </w:r>
      <w:r w:rsidRPr="00031649">
        <w:rPr>
          <w:rFonts w:ascii="Arial Narrow" w:hAnsi="Arial Narrow" w:cs="Arial"/>
          <w:sz w:val="24"/>
          <w:szCs w:val="24"/>
        </w:rPr>
        <w:t>oraz zostały przedstawione z pełną świadomością konsekwencji wprowadzenia Zamawiającego w błąd przy przedstawianiu info</w:t>
      </w:r>
      <w:r>
        <w:rPr>
          <w:rFonts w:ascii="Arial Narrow" w:hAnsi="Arial Narrow" w:cs="Arial"/>
          <w:sz w:val="24"/>
          <w:szCs w:val="24"/>
        </w:rPr>
        <w:t>rmacji.</w:t>
      </w:r>
    </w:p>
    <w:p w14:paraId="3E330759" w14:textId="77777777" w:rsidR="00D63340" w:rsidRDefault="00D63340"/>
    <w:sectPr w:rsidR="00D633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84F0F5" w14:textId="77777777" w:rsidR="00B030C5" w:rsidRDefault="00B030C5" w:rsidP="00B030C5">
      <w:pPr>
        <w:spacing w:after="0" w:line="240" w:lineRule="auto"/>
      </w:pPr>
      <w:r>
        <w:separator/>
      </w:r>
    </w:p>
  </w:endnote>
  <w:endnote w:type="continuationSeparator" w:id="0">
    <w:p w14:paraId="3AE672DC" w14:textId="77777777" w:rsidR="00B030C5" w:rsidRDefault="00B030C5" w:rsidP="00B030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D1B96E" w14:textId="77777777" w:rsidR="00B030C5" w:rsidRDefault="00B030C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71576728"/>
      <w:docPartObj>
        <w:docPartGallery w:val="Page Numbers (Bottom of Page)"/>
        <w:docPartUnique/>
      </w:docPartObj>
    </w:sdtPr>
    <w:sdtContent>
      <w:p w14:paraId="2E5912B5" w14:textId="771566B9" w:rsidR="00B030C5" w:rsidRDefault="00B030C5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79D921C" w14:textId="77777777" w:rsidR="00B030C5" w:rsidRDefault="00B030C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8C9C67" w14:textId="77777777" w:rsidR="00B030C5" w:rsidRDefault="00B030C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3C7B0E" w14:textId="77777777" w:rsidR="00B030C5" w:rsidRDefault="00B030C5" w:rsidP="00B030C5">
      <w:pPr>
        <w:spacing w:after="0" w:line="240" w:lineRule="auto"/>
      </w:pPr>
      <w:r>
        <w:separator/>
      </w:r>
    </w:p>
  </w:footnote>
  <w:footnote w:type="continuationSeparator" w:id="0">
    <w:p w14:paraId="60D13C59" w14:textId="77777777" w:rsidR="00B030C5" w:rsidRDefault="00B030C5" w:rsidP="00B030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670892" w14:textId="77777777" w:rsidR="00B030C5" w:rsidRDefault="00B030C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B9C8F8" w14:textId="77777777" w:rsidR="00B030C5" w:rsidRDefault="00B030C5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209BE8" w14:textId="77777777" w:rsidR="00B030C5" w:rsidRDefault="00B030C5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6B7BD327-A7A6-47D3-B94F-BED162E11339}"/>
  </w:docVars>
  <w:rsids>
    <w:rsidRoot w:val="00AD1020"/>
    <w:rsid w:val="00686D45"/>
    <w:rsid w:val="00AD1020"/>
    <w:rsid w:val="00B030C5"/>
    <w:rsid w:val="00D63340"/>
    <w:rsid w:val="00FE7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62D7BCF7-0796-4360-A9B2-0B7275B978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030C5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D1020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D1020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D1020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D1020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D1020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kern w:val="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D1020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D1020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D1020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D1020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D102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D10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D102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D1020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D1020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D102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D102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D102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D102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D102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AD102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D1020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AD102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D1020"/>
    <w:pPr>
      <w:spacing w:before="160" w:after="160" w:line="259" w:lineRule="auto"/>
      <w:jc w:val="center"/>
    </w:pPr>
    <w:rPr>
      <w:rFonts w:eastAsiaTheme="minorHAns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AD1020"/>
    <w:rPr>
      <w:i/>
      <w:iCs/>
      <w:color w:val="404040" w:themeColor="text1" w:themeTint="BF"/>
    </w:rPr>
  </w:style>
  <w:style w:type="paragraph" w:styleId="Akapitzlist">
    <w:name w:val="List Paragraph"/>
    <w:aliases w:val="List Paragraph,Akapit z listą BS,CW_Lista,Colorful List Accent 1,Akapit z listą4,Średnia siatka 1 — akcent 21,sw tekst,Wypunktowanie,Colorful List - Accent 11,Kolorowa lista — akcent 12,Asia 2  Akapit z listą,Obiekt,Dot pt,Paragraf,mm,x."/>
    <w:basedOn w:val="Normalny"/>
    <w:link w:val="AkapitzlistZnak"/>
    <w:uiPriority w:val="34"/>
    <w:qFormat/>
    <w:rsid w:val="00AD1020"/>
    <w:pPr>
      <w:spacing w:after="160" w:line="259" w:lineRule="auto"/>
      <w:ind w:left="720"/>
      <w:contextualSpacing/>
    </w:pPr>
    <w:rPr>
      <w:rFonts w:eastAsiaTheme="minorHAnsi"/>
      <w:kern w:val="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AD1020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D102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eastAsiaTheme="minorHAnsi"/>
      <w:i/>
      <w:iCs/>
      <w:color w:val="2F5496" w:themeColor="accent1" w:themeShade="BF"/>
      <w:kern w:val="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D1020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D1020"/>
    <w:rPr>
      <w:b/>
      <w:bCs/>
      <w:smallCaps/>
      <w:color w:val="2F5496" w:themeColor="accent1" w:themeShade="BF"/>
      <w:spacing w:val="5"/>
    </w:rPr>
  </w:style>
  <w:style w:type="character" w:customStyle="1" w:styleId="AkapitzlistZnak">
    <w:name w:val="Akapit z listą Znak"/>
    <w:aliases w:val="List Paragraph Znak,Akapit z listą BS Znak,CW_Lista Znak,Colorful List Accent 1 Znak,Akapit z listą4 Znak,Średnia siatka 1 — akcent 21 Znak,sw tekst Znak,Wypunktowanie Znak,Colorful List - Accent 11 Znak,Asia 2  Akapit z listą Znak"/>
    <w:link w:val="Akapitzlist"/>
    <w:uiPriority w:val="34"/>
    <w:qFormat/>
    <w:locked/>
    <w:rsid w:val="00B030C5"/>
  </w:style>
  <w:style w:type="paragraph" w:customStyle="1" w:styleId="B">
    <w:name w:val="B"/>
    <w:rsid w:val="00B030C5"/>
    <w:pPr>
      <w:spacing w:before="240" w:after="0" w:line="240" w:lineRule="exact"/>
      <w:ind w:left="720"/>
      <w:jc w:val="both"/>
    </w:pPr>
    <w:rPr>
      <w:rFonts w:ascii="Times New Roman" w:eastAsia="Times New Roman" w:hAnsi="Times New Roman" w:cs="Times New Roman"/>
      <w:kern w:val="0"/>
      <w:sz w:val="24"/>
      <w:szCs w:val="20"/>
      <w:lang w:val="en-GB"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B030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030C5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B030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030C5"/>
    <w:rPr>
      <w:rFonts w:eastAsiaTheme="minorEastAsia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6B7BD327-A7A6-47D3-B94F-BED162E11339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1126</Characters>
  <Application>Microsoft Office Word</Application>
  <DocSecurity>0</DocSecurity>
  <Lines>9</Lines>
  <Paragraphs>2</Paragraphs>
  <ScaleCrop>false</ScaleCrop>
  <Company/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 Kazuła</dc:creator>
  <cp:keywords/>
  <dc:description/>
  <cp:lastModifiedBy>Ilona Kazuła</cp:lastModifiedBy>
  <cp:revision>2</cp:revision>
  <dcterms:created xsi:type="dcterms:W3CDTF">2026-02-19T08:54:00Z</dcterms:created>
  <dcterms:modified xsi:type="dcterms:W3CDTF">2026-02-19T08:55:00Z</dcterms:modified>
</cp:coreProperties>
</file>