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2571C0" w14:textId="081E15C4" w:rsidR="0018543E" w:rsidRPr="006D0C0A" w:rsidRDefault="0018543E" w:rsidP="00A058BB">
      <w:pPr>
        <w:pStyle w:val="Tekstpodstawowy"/>
        <w:widowControl/>
        <w:spacing w:before="120" w:line="240" w:lineRule="auto"/>
        <w:jc w:val="right"/>
        <w:rPr>
          <w:szCs w:val="24"/>
        </w:rPr>
      </w:pPr>
      <w:r w:rsidRPr="006D0C0A">
        <w:rPr>
          <w:szCs w:val="24"/>
        </w:rPr>
        <w:t xml:space="preserve">Olsztyn, </w:t>
      </w:r>
      <w:r w:rsidR="00BE07AB">
        <w:rPr>
          <w:szCs w:val="24"/>
          <w:lang w:val="pl-PL"/>
        </w:rPr>
        <w:t>2</w:t>
      </w:r>
      <w:r w:rsidR="001042EE">
        <w:rPr>
          <w:szCs w:val="24"/>
          <w:lang w:val="pl-PL"/>
        </w:rPr>
        <w:t>6</w:t>
      </w:r>
      <w:r>
        <w:rPr>
          <w:szCs w:val="24"/>
          <w:lang w:val="pl-PL"/>
        </w:rPr>
        <w:t xml:space="preserve"> </w:t>
      </w:r>
      <w:r w:rsidR="001042EE">
        <w:rPr>
          <w:szCs w:val="24"/>
          <w:lang w:val="pl-PL"/>
        </w:rPr>
        <w:t>marca</w:t>
      </w:r>
      <w:r>
        <w:rPr>
          <w:szCs w:val="24"/>
          <w:lang w:val="pl-PL"/>
        </w:rPr>
        <w:t xml:space="preserve"> </w:t>
      </w:r>
      <w:r w:rsidRPr="006D0C0A">
        <w:rPr>
          <w:szCs w:val="24"/>
        </w:rPr>
        <w:t>202</w:t>
      </w:r>
      <w:r w:rsidR="001042EE">
        <w:rPr>
          <w:szCs w:val="24"/>
          <w:lang w:val="pl-PL"/>
        </w:rPr>
        <w:t>6</w:t>
      </w:r>
      <w:r w:rsidRPr="006D0C0A">
        <w:rPr>
          <w:szCs w:val="24"/>
        </w:rPr>
        <w:t xml:space="preserve"> r.</w:t>
      </w:r>
    </w:p>
    <w:p w14:paraId="6A89B368" w14:textId="30F47F12" w:rsidR="0018543E" w:rsidRPr="006D0C0A" w:rsidRDefault="0018543E" w:rsidP="00DD4700">
      <w:pPr>
        <w:pStyle w:val="Tekstpodstawowy"/>
        <w:widowControl/>
        <w:spacing w:line="240" w:lineRule="auto"/>
        <w:rPr>
          <w:szCs w:val="24"/>
        </w:rPr>
      </w:pPr>
      <w:bookmarkStart w:id="0" w:name="_Hlk121161312"/>
      <w:r>
        <w:rPr>
          <w:szCs w:val="24"/>
          <w:lang w:val="pl-PL"/>
        </w:rPr>
        <w:t>ZP.321.</w:t>
      </w:r>
      <w:r w:rsidR="001042EE">
        <w:rPr>
          <w:szCs w:val="24"/>
          <w:lang w:val="pl-PL"/>
        </w:rPr>
        <w:t>3</w:t>
      </w:r>
      <w:r>
        <w:rPr>
          <w:szCs w:val="24"/>
          <w:lang w:val="pl-PL"/>
        </w:rPr>
        <w:t>.202</w:t>
      </w:r>
      <w:bookmarkEnd w:id="0"/>
      <w:r w:rsidR="001042EE">
        <w:rPr>
          <w:szCs w:val="24"/>
          <w:lang w:val="pl-PL"/>
        </w:rPr>
        <w:t>6</w:t>
      </w:r>
    </w:p>
    <w:p w14:paraId="3FB482C2" w14:textId="77777777" w:rsidR="00BE104B" w:rsidRPr="006C5886" w:rsidRDefault="00BE104B" w:rsidP="00DD4700"/>
    <w:p w14:paraId="0B092E7C" w14:textId="77777777" w:rsidR="007B1392" w:rsidRPr="004C40D9" w:rsidRDefault="007B1392" w:rsidP="00DD4700">
      <w:pPr>
        <w:rPr>
          <w:b/>
        </w:rPr>
      </w:pPr>
    </w:p>
    <w:p w14:paraId="7A4914FF" w14:textId="77777777" w:rsidR="00F21EA1" w:rsidRPr="009F3AE5" w:rsidRDefault="00F21EA1" w:rsidP="00DD4700">
      <w:pPr>
        <w:pStyle w:val="Nagwek1"/>
        <w:spacing w:line="240" w:lineRule="auto"/>
        <w:rPr>
          <w:b w:val="0"/>
          <w:bCs/>
          <w:sz w:val="24"/>
        </w:rPr>
      </w:pPr>
      <w:r w:rsidRPr="008531C2">
        <w:rPr>
          <w:sz w:val="28"/>
          <w:szCs w:val="28"/>
        </w:rPr>
        <w:t xml:space="preserve"> Specyfikacja</w:t>
      </w:r>
      <w:r w:rsidR="008531C2" w:rsidRPr="008531C2">
        <w:rPr>
          <w:sz w:val="28"/>
          <w:szCs w:val="28"/>
        </w:rPr>
        <w:t xml:space="preserve"> </w:t>
      </w:r>
      <w:r w:rsidR="004660AA" w:rsidRPr="008531C2">
        <w:rPr>
          <w:sz w:val="28"/>
          <w:szCs w:val="28"/>
        </w:rPr>
        <w:t>Warunków Zamówienia</w:t>
      </w:r>
    </w:p>
    <w:p w14:paraId="60B7858D" w14:textId="77777777" w:rsidR="00F21EA1" w:rsidRPr="00A058BB" w:rsidRDefault="00F21EA1" w:rsidP="00DD4700">
      <w:pPr>
        <w:rPr>
          <w:sz w:val="28"/>
          <w:szCs w:val="28"/>
        </w:rPr>
      </w:pPr>
    </w:p>
    <w:p w14:paraId="7B8B696E" w14:textId="77777777" w:rsidR="00BE104B" w:rsidRPr="004C40D9" w:rsidRDefault="00BE104B" w:rsidP="00DD4700">
      <w:pPr>
        <w:rPr>
          <w:sz w:val="28"/>
          <w:szCs w:val="28"/>
        </w:rPr>
      </w:pPr>
    </w:p>
    <w:p w14:paraId="2E58A0CA" w14:textId="77777777" w:rsidR="00822D58" w:rsidRPr="00CA4E63" w:rsidRDefault="00822D58" w:rsidP="00DD4700">
      <w:pPr>
        <w:pBdr>
          <w:top w:val="single" w:sz="6" w:space="1" w:color="auto" w:shadow="1"/>
          <w:left w:val="single" w:sz="6" w:space="4" w:color="auto" w:shadow="1"/>
          <w:bottom w:val="single" w:sz="6" w:space="1" w:color="auto" w:shadow="1"/>
          <w:right w:val="single" w:sz="6" w:space="4" w:color="auto" w:shadow="1"/>
        </w:pBdr>
        <w:jc w:val="both"/>
        <w:rPr>
          <w:b/>
        </w:rPr>
      </w:pPr>
      <w:r w:rsidRPr="00CA4E63">
        <w:t>Rozdział I.</w:t>
      </w:r>
      <w:r w:rsidRPr="00CA4E63">
        <w:rPr>
          <w:b/>
        </w:rPr>
        <w:t xml:space="preserve"> </w:t>
      </w:r>
      <w:r w:rsidRPr="00DC167E">
        <w:rPr>
          <w:b/>
        </w:rPr>
        <w:t>Nazwa</w:t>
      </w:r>
      <w:r w:rsidR="008531C2" w:rsidRPr="00DC167E">
        <w:rPr>
          <w:b/>
        </w:rPr>
        <w:t xml:space="preserve"> i </w:t>
      </w:r>
      <w:r w:rsidRPr="00DC167E">
        <w:rPr>
          <w:b/>
        </w:rPr>
        <w:t>adres zamawiającego</w:t>
      </w:r>
      <w:r w:rsidR="008531C2" w:rsidRPr="00DC167E">
        <w:rPr>
          <w:b/>
        </w:rPr>
        <w:t xml:space="preserve">, </w:t>
      </w:r>
      <w:r w:rsidR="009035A6" w:rsidRPr="00DC167E">
        <w:rPr>
          <w:b/>
        </w:rPr>
        <w:t xml:space="preserve">nazwa </w:t>
      </w:r>
      <w:r w:rsidR="008531C2" w:rsidRPr="00DC167E">
        <w:rPr>
          <w:b/>
        </w:rPr>
        <w:t>strony internetowej prowadzonego postępowania</w:t>
      </w:r>
      <w:r w:rsidR="009035A6" w:rsidRPr="00DC167E">
        <w:rPr>
          <w:b/>
        </w:rPr>
        <w:t>.</w:t>
      </w:r>
    </w:p>
    <w:p w14:paraId="191D3ABB" w14:textId="77777777" w:rsidR="00F21EA1" w:rsidRPr="00CA4E63" w:rsidRDefault="00F21EA1" w:rsidP="00DD4700">
      <w:pPr>
        <w:tabs>
          <w:tab w:val="left" w:pos="3525"/>
        </w:tabs>
        <w:jc w:val="both"/>
      </w:pPr>
    </w:p>
    <w:p w14:paraId="1162C724" w14:textId="77777777" w:rsidR="0018543E" w:rsidRPr="0018543E" w:rsidRDefault="0018543E" w:rsidP="00D569A8">
      <w:pPr>
        <w:numPr>
          <w:ilvl w:val="0"/>
          <w:numId w:val="10"/>
        </w:numPr>
        <w:ind w:left="284" w:hanging="284"/>
        <w:jc w:val="both"/>
        <w:rPr>
          <w:bCs/>
        </w:rPr>
      </w:pPr>
      <w:r w:rsidRPr="00B06734">
        <w:t>Szkoła Policealna im.</w:t>
      </w:r>
      <w:r>
        <w:t xml:space="preserve"> </w:t>
      </w:r>
      <w:r w:rsidRPr="00B06734">
        <w:t>prof.</w:t>
      </w:r>
      <w:r>
        <w:t xml:space="preserve"> </w:t>
      </w:r>
      <w:r w:rsidRPr="00B06734">
        <w:t>Zbigniewa Religi w Olsztynie</w:t>
      </w:r>
      <w:r w:rsidRPr="00C26C67">
        <w:t xml:space="preserve">, </w:t>
      </w:r>
      <w:bookmarkStart w:id="1" w:name="_Hlk121160999"/>
      <w:r>
        <w:t>ul. Mariańska 3A</w:t>
      </w:r>
      <w:r w:rsidRPr="00C26C67">
        <w:t>, 1</w:t>
      </w:r>
      <w:r>
        <w:t>0-052 Olsztyn</w:t>
      </w:r>
      <w:bookmarkEnd w:id="1"/>
      <w:r w:rsidRPr="00C26C67">
        <w:t xml:space="preserve">, tel. </w:t>
      </w:r>
      <w:r w:rsidRPr="000E4934">
        <w:t>(89) 527</w:t>
      </w:r>
      <w:r>
        <w:t xml:space="preserve"> </w:t>
      </w:r>
      <w:r w:rsidRPr="000E4934">
        <w:t>44</w:t>
      </w:r>
      <w:r>
        <w:t xml:space="preserve"> </w:t>
      </w:r>
      <w:r w:rsidRPr="000E4934">
        <w:t>62</w:t>
      </w:r>
      <w:r w:rsidRPr="00C26C67">
        <w:t xml:space="preserve">, faks </w:t>
      </w:r>
      <w:r w:rsidRPr="000E4934">
        <w:t>(89) 527</w:t>
      </w:r>
      <w:r>
        <w:t xml:space="preserve"> </w:t>
      </w:r>
      <w:r w:rsidRPr="000E4934">
        <w:t>44</w:t>
      </w:r>
      <w:r>
        <w:t xml:space="preserve"> </w:t>
      </w:r>
      <w:r w:rsidRPr="000E4934">
        <w:t>62</w:t>
      </w:r>
      <w:r w:rsidRPr="00C26C67">
        <w:t xml:space="preserve">, NIP </w:t>
      </w:r>
      <w:r w:rsidRPr="00A41E39">
        <w:t>739</w:t>
      </w:r>
      <w:r>
        <w:t>-</w:t>
      </w:r>
      <w:r w:rsidRPr="00A41E39">
        <w:t>324</w:t>
      </w:r>
      <w:r>
        <w:t>-</w:t>
      </w:r>
      <w:r w:rsidRPr="00A41E39">
        <w:t>13</w:t>
      </w:r>
      <w:r>
        <w:t>-</w:t>
      </w:r>
      <w:r w:rsidRPr="00A41E39">
        <w:t>93</w:t>
      </w:r>
      <w:r w:rsidRPr="00C26C67">
        <w:t xml:space="preserve">, REGON </w:t>
      </w:r>
      <w:r w:rsidRPr="00A41E39">
        <w:t>511388224</w:t>
      </w:r>
      <w:r w:rsidRPr="00C26C67">
        <w:t xml:space="preserve">, </w:t>
      </w:r>
      <w:r w:rsidRPr="003B2A18">
        <w:t>strona internetowa:</w:t>
      </w:r>
      <w:r>
        <w:t xml:space="preserve"> </w:t>
      </w:r>
      <w:hyperlink r:id="rId8" w:history="1">
        <w:r w:rsidRPr="00772D84">
          <w:rPr>
            <w:rStyle w:val="Hipercze"/>
          </w:rPr>
          <w:t>http://medyk.olsztyn.pl</w:t>
        </w:r>
      </w:hyperlink>
      <w:r w:rsidR="004B20FF">
        <w:t>.</w:t>
      </w:r>
    </w:p>
    <w:p w14:paraId="157E7431" w14:textId="77777777" w:rsidR="0018543E" w:rsidRPr="0018543E" w:rsidRDefault="006605C6" w:rsidP="00D569A8">
      <w:pPr>
        <w:numPr>
          <w:ilvl w:val="0"/>
          <w:numId w:val="10"/>
        </w:numPr>
        <w:ind w:left="284" w:hanging="284"/>
        <w:jc w:val="both"/>
        <w:rPr>
          <w:bCs/>
        </w:rPr>
      </w:pPr>
      <w:r>
        <w:t xml:space="preserve">Adres poczty elektronicznej: </w:t>
      </w:r>
      <w:hyperlink r:id="rId9" w:history="1">
        <w:r w:rsidR="0018543E" w:rsidRPr="0018543E">
          <w:rPr>
            <w:rStyle w:val="Hipercze"/>
            <w:sz w:val="23"/>
            <w:szCs w:val="23"/>
          </w:rPr>
          <w:t>sekretariat@medyk.olsztyn.pl</w:t>
        </w:r>
      </w:hyperlink>
      <w:r w:rsidR="004B20FF">
        <w:rPr>
          <w:sz w:val="23"/>
          <w:szCs w:val="23"/>
        </w:rPr>
        <w:t>.</w:t>
      </w:r>
    </w:p>
    <w:p w14:paraId="2F3C338C" w14:textId="77777777" w:rsidR="006605C6" w:rsidRPr="000252F2" w:rsidRDefault="004B20FF" w:rsidP="00D569A8">
      <w:pPr>
        <w:numPr>
          <w:ilvl w:val="0"/>
          <w:numId w:val="10"/>
        </w:numPr>
        <w:ind w:left="284" w:hanging="284"/>
        <w:jc w:val="both"/>
        <w:rPr>
          <w:bCs/>
        </w:rPr>
      </w:pPr>
      <w:r w:rsidRPr="005F7A1D">
        <w:rPr>
          <w:bCs/>
        </w:rPr>
        <w:t xml:space="preserve">Nazwa strony internetowej prowadzonego postępowania: </w:t>
      </w:r>
      <w:hyperlink r:id="rId10" w:history="1">
        <w:r w:rsidRPr="005F7A1D">
          <w:rPr>
            <w:rStyle w:val="Hipercze"/>
            <w:bCs/>
          </w:rPr>
          <w:t>https://ezamowienia.gov.pl</w:t>
        </w:r>
      </w:hyperlink>
      <w:r w:rsidR="006605C6" w:rsidRPr="004423BC">
        <w:rPr>
          <w:bCs/>
          <w:sz w:val="23"/>
          <w:szCs w:val="23"/>
        </w:rPr>
        <w:t>.</w:t>
      </w:r>
    </w:p>
    <w:p w14:paraId="33926118" w14:textId="77777777" w:rsidR="00455DEA" w:rsidRPr="009F3AE5" w:rsidRDefault="00455DEA" w:rsidP="00DD4700">
      <w:pPr>
        <w:rPr>
          <w:bCs/>
          <w:sz w:val="32"/>
          <w:szCs w:val="32"/>
        </w:rPr>
      </w:pPr>
    </w:p>
    <w:p w14:paraId="11A3AA64" w14:textId="77777777" w:rsidR="000252F2" w:rsidRPr="00E06F15" w:rsidRDefault="000252F2"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II.</w:t>
      </w:r>
      <w:r w:rsidRPr="00E06F15">
        <w:rPr>
          <w:b/>
        </w:rPr>
        <w:t xml:space="preserve"> </w:t>
      </w:r>
      <w:r w:rsidRPr="000252F2">
        <w:rPr>
          <w:b/>
        </w:rPr>
        <w:t>Adres strony internetowej, na której udostępniane będą zmiany i wyjaśnienia treści S</w:t>
      </w:r>
      <w:r w:rsidR="009F3AE5">
        <w:rPr>
          <w:b/>
        </w:rPr>
        <w:t xml:space="preserve">pecyfikacji </w:t>
      </w:r>
      <w:r w:rsidRPr="000252F2">
        <w:rPr>
          <w:b/>
        </w:rPr>
        <w:t>W</w:t>
      </w:r>
      <w:r w:rsidR="009F3AE5">
        <w:rPr>
          <w:b/>
        </w:rPr>
        <w:t xml:space="preserve">arunków </w:t>
      </w:r>
      <w:r w:rsidRPr="000252F2">
        <w:rPr>
          <w:b/>
        </w:rPr>
        <w:t>Z</w:t>
      </w:r>
      <w:r w:rsidR="009F3AE5">
        <w:rPr>
          <w:b/>
        </w:rPr>
        <w:t>amówienia</w:t>
      </w:r>
      <w:r w:rsidRPr="000252F2">
        <w:rPr>
          <w:b/>
        </w:rPr>
        <w:t xml:space="preserve"> oraz inne dokumenty zamówienia bezpośrednio związane z postępowaniem o udzielenie zamówienia</w:t>
      </w:r>
      <w:r w:rsidRPr="00E06F15">
        <w:rPr>
          <w:b/>
        </w:rPr>
        <w:t>.</w:t>
      </w:r>
    </w:p>
    <w:p w14:paraId="4ECC7B8B" w14:textId="77777777" w:rsidR="000252F2" w:rsidRPr="00E06F15" w:rsidRDefault="000252F2" w:rsidP="00DD4700">
      <w:pPr>
        <w:ind w:left="114"/>
      </w:pPr>
    </w:p>
    <w:p w14:paraId="15AC6CB3" w14:textId="77777777" w:rsidR="004B20FF" w:rsidRDefault="004B20FF">
      <w:pPr>
        <w:numPr>
          <w:ilvl w:val="0"/>
          <w:numId w:val="31"/>
        </w:numPr>
        <w:spacing w:line="240" w:lineRule="atLeast"/>
        <w:ind w:left="284" w:hanging="284"/>
        <w:jc w:val="both"/>
        <w:rPr>
          <w:bCs/>
        </w:rPr>
      </w:pPr>
      <w:r w:rsidRPr="00AA0D7E">
        <w:rPr>
          <w:bCs/>
        </w:rPr>
        <w:t>Zamawiający wskazuje poniżej adres strony internetowej prowadzonego postępowania (link prowadzący bezpośrednio do widoku postępowania na platformie e-Zamówienia):</w:t>
      </w:r>
    </w:p>
    <w:p w14:paraId="65A7EB45" w14:textId="07519CA7" w:rsidR="00651C22" w:rsidRPr="008E0246" w:rsidRDefault="00651C22" w:rsidP="00651C22">
      <w:pPr>
        <w:spacing w:line="240" w:lineRule="atLeast"/>
        <w:ind w:left="284"/>
        <w:jc w:val="center"/>
        <w:rPr>
          <w:bCs/>
          <w:color w:val="0000FF"/>
          <w:spacing w:val="-14"/>
          <w:u w:val="single"/>
        </w:rPr>
      </w:pPr>
      <w:bookmarkStart w:id="2" w:name="_Hlk144316218"/>
      <w:r w:rsidRPr="00DE55A3">
        <w:rPr>
          <w:color w:val="0000FF"/>
          <w:spacing w:val="-14"/>
          <w:u w:val="single"/>
        </w:rPr>
        <w:t>https://ezamowienia.gov.pl/mp-client/search/list/</w:t>
      </w:r>
      <w:bookmarkEnd w:id="2"/>
      <w:r w:rsidR="00DE55A3" w:rsidRPr="00DE55A3">
        <w:rPr>
          <w:color w:val="0000FF"/>
          <w:spacing w:val="-14"/>
          <w:u w:val="single"/>
        </w:rPr>
        <w:t>ocds-148610-c9a58f60-7a82-4ba2-9216-bdbe885187b9</w:t>
      </w:r>
    </w:p>
    <w:p w14:paraId="3A9F1EFC" w14:textId="77777777" w:rsidR="004B20FF" w:rsidRDefault="004B20FF">
      <w:pPr>
        <w:numPr>
          <w:ilvl w:val="0"/>
          <w:numId w:val="31"/>
        </w:numPr>
        <w:spacing w:line="240" w:lineRule="atLeast"/>
        <w:ind w:left="284" w:hanging="284"/>
        <w:jc w:val="both"/>
        <w:rPr>
          <w:bCs/>
        </w:rPr>
      </w:pPr>
      <w:r w:rsidRPr="00AA0D7E">
        <w:rPr>
          <w:bCs/>
        </w:rPr>
        <w:t>Postępowanie można wyszukać również ze strony głównej platformy e-Zamówienia (przycisk „Przeglądaj postępowania/konkursy”).</w:t>
      </w:r>
    </w:p>
    <w:p w14:paraId="057477DA" w14:textId="77777777" w:rsidR="00616780" w:rsidRDefault="004B20FF">
      <w:pPr>
        <w:numPr>
          <w:ilvl w:val="0"/>
          <w:numId w:val="31"/>
        </w:numPr>
        <w:spacing w:line="240" w:lineRule="atLeast"/>
        <w:ind w:left="284" w:hanging="284"/>
        <w:jc w:val="both"/>
        <w:rPr>
          <w:bCs/>
        </w:rPr>
      </w:pPr>
      <w:r w:rsidRPr="004B20FF">
        <w:rPr>
          <w:bCs/>
        </w:rPr>
        <w:t xml:space="preserve">Identyfikator (ID) postępowania na platformie e-Zamówienia: </w:t>
      </w:r>
    </w:p>
    <w:p w14:paraId="6026928D" w14:textId="690B6497" w:rsidR="002D2779" w:rsidRPr="00616780" w:rsidRDefault="00DE55A3" w:rsidP="00616780">
      <w:pPr>
        <w:spacing w:line="240" w:lineRule="atLeast"/>
        <w:ind w:left="284"/>
        <w:jc w:val="both"/>
        <w:rPr>
          <w:bCs/>
        </w:rPr>
      </w:pPr>
      <w:r w:rsidRPr="00DE55A3">
        <w:t>ocds-148610-c9a58f60-7a82-4ba2-9216-bdbe885187b9</w:t>
      </w:r>
    </w:p>
    <w:p w14:paraId="42D11971" w14:textId="77777777" w:rsidR="009E7840" w:rsidRPr="009F3AE5" w:rsidRDefault="009E7840" w:rsidP="00DD4700">
      <w:pPr>
        <w:rPr>
          <w:bCs/>
          <w:sz w:val="32"/>
          <w:szCs w:val="32"/>
        </w:rPr>
      </w:pPr>
    </w:p>
    <w:p w14:paraId="6AC9E54E" w14:textId="77777777" w:rsidR="00822D58" w:rsidRPr="00E06F15" w:rsidRDefault="00822D58" w:rsidP="00DD4700">
      <w:pPr>
        <w:pBdr>
          <w:top w:val="single" w:sz="6" w:space="1" w:color="auto" w:shadow="1"/>
          <w:left w:val="single" w:sz="6" w:space="4" w:color="auto" w:shadow="1"/>
          <w:bottom w:val="single" w:sz="6" w:space="1" w:color="auto" w:shadow="1"/>
          <w:right w:val="single" w:sz="6" w:space="4" w:color="auto" w:shadow="1"/>
        </w:pBdr>
        <w:rPr>
          <w:b/>
        </w:rPr>
      </w:pPr>
      <w:r w:rsidRPr="00E06F15">
        <w:t>Rozdział I</w:t>
      </w:r>
      <w:r w:rsidR="0072093C">
        <w:t>I</w:t>
      </w:r>
      <w:r w:rsidRPr="00E06F15">
        <w:t>I.</w:t>
      </w:r>
      <w:r w:rsidRPr="00E06F15">
        <w:rPr>
          <w:b/>
        </w:rPr>
        <w:t xml:space="preserve"> Tryb udzielenia zamówienia.</w:t>
      </w:r>
    </w:p>
    <w:p w14:paraId="5E6ED8B2" w14:textId="77777777" w:rsidR="00F21EA1" w:rsidRPr="00E06F15" w:rsidRDefault="00F21EA1" w:rsidP="00DD4700">
      <w:pPr>
        <w:ind w:left="114"/>
      </w:pPr>
    </w:p>
    <w:p w14:paraId="5D7C0C23" w14:textId="4CF07761" w:rsidR="0085627C" w:rsidRDefault="009C0111" w:rsidP="00D569A8">
      <w:pPr>
        <w:numPr>
          <w:ilvl w:val="0"/>
          <w:numId w:val="9"/>
        </w:numPr>
        <w:ind w:left="284" w:hanging="284"/>
        <w:jc w:val="both"/>
      </w:pPr>
      <w:r w:rsidRPr="009C0111">
        <w:t>Zamówienie udzielane jest w trybie</w:t>
      </w:r>
      <w:r>
        <w:t xml:space="preserve"> </w:t>
      </w:r>
      <w:r w:rsidRPr="009C0111">
        <w:t>podstawowym na podstawie art. 275</w:t>
      </w:r>
      <w:r>
        <w:t xml:space="preserve"> </w:t>
      </w:r>
      <w:r w:rsidRPr="009C0111">
        <w:t xml:space="preserve">pkt </w:t>
      </w:r>
      <w:r>
        <w:t xml:space="preserve">1 </w:t>
      </w:r>
      <w:r>
        <w:br/>
      </w:r>
      <w:r w:rsidRPr="00E06F15">
        <w:t>u</w:t>
      </w:r>
      <w:r>
        <w:t>stawy</w:t>
      </w:r>
      <w:r w:rsidR="00265E21" w:rsidRPr="00E06F15">
        <w:t xml:space="preserve"> z dnia </w:t>
      </w:r>
      <w:r>
        <w:t>11 września</w:t>
      </w:r>
      <w:r w:rsidR="00265E21" w:rsidRPr="00E06F15">
        <w:t xml:space="preserve"> 20</w:t>
      </w:r>
      <w:r>
        <w:t>19</w:t>
      </w:r>
      <w:r w:rsidR="00265E21" w:rsidRPr="00E06F15">
        <w:t xml:space="preserve"> r</w:t>
      </w:r>
      <w:r w:rsidR="001042EE">
        <w:t>.</w:t>
      </w:r>
      <w:r w:rsidR="00265E21" w:rsidRPr="00E06F15">
        <w:t xml:space="preserve"> Prawo zam</w:t>
      </w:r>
      <w:r w:rsidR="00883496" w:rsidRPr="00E06F15">
        <w:t>ówień publicznych (</w:t>
      </w:r>
      <w:r w:rsidR="00084B38" w:rsidRPr="004D73DF">
        <w:t>Dz. U. z 20</w:t>
      </w:r>
      <w:r w:rsidR="009E7321">
        <w:t>2</w:t>
      </w:r>
      <w:r w:rsidR="001042EE">
        <w:t>4</w:t>
      </w:r>
      <w:r w:rsidR="00084B38" w:rsidRPr="004D73DF">
        <w:t xml:space="preserve"> r. </w:t>
      </w:r>
      <w:r w:rsidR="00410DB8">
        <w:br/>
      </w:r>
      <w:r w:rsidR="00084B38" w:rsidRPr="004D73DF">
        <w:t xml:space="preserve">poz. </w:t>
      </w:r>
      <w:r w:rsidR="00186CF3">
        <w:t>1320</w:t>
      </w:r>
      <w:r w:rsidR="001042EE">
        <w:t xml:space="preserve"> z późn. zm.</w:t>
      </w:r>
      <w:r w:rsidR="00265E21" w:rsidRPr="00E06F15">
        <w:t>)</w:t>
      </w:r>
      <w:r w:rsidR="00410DB8">
        <w:t>, zwanej dalej Pzp.</w:t>
      </w:r>
    </w:p>
    <w:p w14:paraId="7AEA94FF" w14:textId="77777777" w:rsidR="00A9453F" w:rsidRDefault="00265E21" w:rsidP="00D569A8">
      <w:pPr>
        <w:numPr>
          <w:ilvl w:val="0"/>
          <w:numId w:val="9"/>
        </w:numPr>
        <w:ind w:left="284" w:hanging="284"/>
        <w:jc w:val="both"/>
      </w:pPr>
      <w:r w:rsidRPr="00E06F15">
        <w:t xml:space="preserve">Rodzaj zamówienia – </w:t>
      </w:r>
      <w:r w:rsidR="00BA634C">
        <w:t>usługa społeczna</w:t>
      </w:r>
      <w:r w:rsidR="00C73476">
        <w:t>.</w:t>
      </w:r>
    </w:p>
    <w:p w14:paraId="1462E543" w14:textId="75BAF929" w:rsidR="00F21EA1" w:rsidRDefault="00A058BB" w:rsidP="008C304B">
      <w:pPr>
        <w:numPr>
          <w:ilvl w:val="0"/>
          <w:numId w:val="9"/>
        </w:numPr>
        <w:ind w:left="284" w:hanging="284"/>
        <w:jc w:val="both"/>
      </w:pPr>
      <w:r w:rsidRPr="00E06F15">
        <w:t xml:space="preserve">Wartość zamówienia </w:t>
      </w:r>
      <w:r>
        <w:t>jest wyższa od kwoty 1</w:t>
      </w:r>
      <w:r w:rsidR="001042EE">
        <w:t>7</w:t>
      </w:r>
      <w:r>
        <w:t>0</w:t>
      </w:r>
      <w:r w:rsidR="001042EE">
        <w:t xml:space="preserve"> 0</w:t>
      </w:r>
      <w:r>
        <w:t xml:space="preserve">00,00 zł netto i </w:t>
      </w:r>
      <w:r w:rsidRPr="00DC167E">
        <w:t>nie przekracza</w:t>
      </w:r>
      <w:r w:rsidRPr="00E06F15">
        <w:t xml:space="preserve"> wyrażonej w złotych równowartości kwoty </w:t>
      </w:r>
      <w:r>
        <w:t>750.000,00</w:t>
      </w:r>
      <w:r w:rsidRPr="00E06F15">
        <w:t xml:space="preserve"> euro</w:t>
      </w:r>
      <w:r w:rsidR="008C304B">
        <w:t>.</w:t>
      </w:r>
    </w:p>
    <w:p w14:paraId="31020119" w14:textId="77777777" w:rsidR="009C0111" w:rsidRDefault="009C0111" w:rsidP="00DD4700">
      <w:pPr>
        <w:ind w:left="284"/>
        <w:jc w:val="both"/>
        <w:rPr>
          <w:sz w:val="32"/>
          <w:szCs w:val="32"/>
        </w:rPr>
      </w:pPr>
    </w:p>
    <w:p w14:paraId="34F0FA0B" w14:textId="77777777" w:rsidR="00367E33" w:rsidRPr="00E06F15" w:rsidRDefault="00367E33"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I</w:t>
      </w:r>
      <w:r>
        <w:t>V</w:t>
      </w:r>
      <w:r w:rsidRPr="00E06F15">
        <w:t>.</w:t>
      </w:r>
      <w:r>
        <w:rPr>
          <w:b/>
        </w:rPr>
        <w:t xml:space="preserve"> </w:t>
      </w:r>
      <w:r w:rsidRPr="00367E33">
        <w:rPr>
          <w:b/>
        </w:rPr>
        <w:t>Informacja dotycząca wyboru najkorzystniejszej oferty z możliwością prowadzenia negocjacji</w:t>
      </w:r>
      <w:r w:rsidRPr="00E06F15">
        <w:rPr>
          <w:b/>
        </w:rPr>
        <w:t>.</w:t>
      </w:r>
    </w:p>
    <w:p w14:paraId="1BB5494C" w14:textId="77777777" w:rsidR="00367E33" w:rsidRPr="00E06F15" w:rsidRDefault="00367E33" w:rsidP="00DD4700">
      <w:pPr>
        <w:ind w:left="114"/>
      </w:pPr>
    </w:p>
    <w:p w14:paraId="14C99F29" w14:textId="77777777" w:rsidR="00367E33" w:rsidRDefault="00405195" w:rsidP="00DD4700">
      <w:pPr>
        <w:jc w:val="both"/>
      </w:pPr>
      <w:r w:rsidRPr="00405195">
        <w:t>Zamawiający nie przewiduje wyboru najkorzystniejszej oferty z możliwością prowadzenia negocjacji</w:t>
      </w:r>
      <w:r>
        <w:t>.</w:t>
      </w:r>
    </w:p>
    <w:p w14:paraId="6C9D4053" w14:textId="77777777" w:rsidR="00A058BB" w:rsidRDefault="00A058BB" w:rsidP="00DD4700">
      <w:pPr>
        <w:jc w:val="both"/>
      </w:pPr>
    </w:p>
    <w:p w14:paraId="15EBA45D" w14:textId="77777777" w:rsidR="00822D58" w:rsidRPr="00E06F15" w:rsidRDefault="00822D58" w:rsidP="00DD4700">
      <w:pPr>
        <w:pBdr>
          <w:top w:val="single" w:sz="6" w:space="1" w:color="auto" w:shadow="1"/>
          <w:left w:val="single" w:sz="6" w:space="4" w:color="auto" w:shadow="1"/>
          <w:bottom w:val="single" w:sz="6" w:space="1" w:color="auto" w:shadow="1"/>
          <w:right w:val="single" w:sz="6" w:space="4" w:color="auto" w:shadow="1"/>
        </w:pBdr>
        <w:rPr>
          <w:b/>
        </w:rPr>
      </w:pPr>
      <w:r w:rsidRPr="00E06F15">
        <w:lastRenderedPageBreak/>
        <w:t xml:space="preserve">Rozdział </w:t>
      </w:r>
      <w:r w:rsidR="00302FC8">
        <w:t>V</w:t>
      </w:r>
      <w:r w:rsidRPr="00E06F15">
        <w:t>.</w:t>
      </w:r>
      <w:r w:rsidRPr="00E06F15">
        <w:rPr>
          <w:b/>
        </w:rPr>
        <w:t xml:space="preserve"> Opis przedmiotu zamówienia.</w:t>
      </w:r>
    </w:p>
    <w:p w14:paraId="0C0D4DAB" w14:textId="77777777" w:rsidR="00F21EA1" w:rsidRPr="00130406" w:rsidRDefault="00F21EA1" w:rsidP="00DD4700">
      <w:pPr>
        <w:pStyle w:val="Tekstpodstawowy"/>
        <w:spacing w:line="240" w:lineRule="auto"/>
        <w:ind w:left="113"/>
        <w:rPr>
          <w:szCs w:val="24"/>
          <w:lang w:val="pl-PL"/>
        </w:rPr>
      </w:pPr>
    </w:p>
    <w:p w14:paraId="75695057" w14:textId="0E87001A" w:rsidR="005C110D" w:rsidRPr="005C110D" w:rsidRDefault="00822D58" w:rsidP="00DD4700">
      <w:pPr>
        <w:pStyle w:val="Tekstpodstawowy"/>
        <w:numPr>
          <w:ilvl w:val="0"/>
          <w:numId w:val="1"/>
        </w:numPr>
        <w:tabs>
          <w:tab w:val="clear" w:pos="4396"/>
        </w:tabs>
        <w:spacing w:line="240" w:lineRule="auto"/>
        <w:ind w:left="284" w:hanging="284"/>
      </w:pPr>
      <w:r w:rsidRPr="00AD2B7E">
        <w:rPr>
          <w:szCs w:val="24"/>
          <w:lang w:val="pl-PL"/>
        </w:rPr>
        <w:t>N</w:t>
      </w:r>
      <w:r w:rsidR="00F21EA1" w:rsidRPr="00AD2B7E">
        <w:rPr>
          <w:szCs w:val="24"/>
          <w:lang w:val="pl-PL"/>
        </w:rPr>
        <w:t xml:space="preserve">azwa przedmiotu zamówienia: </w:t>
      </w:r>
      <w:bookmarkStart w:id="3" w:name="_Hlk161222333"/>
      <w:r w:rsidR="00A43C4D" w:rsidRPr="00A43C4D">
        <w:rPr>
          <w:color w:val="000000"/>
          <w:lang w:val="pl-PL"/>
        </w:rPr>
        <w:t>świadczenie usługi</w:t>
      </w:r>
      <w:r w:rsidR="00B43C03">
        <w:rPr>
          <w:color w:val="000000"/>
          <w:lang w:val="pl-PL"/>
        </w:rPr>
        <w:t xml:space="preserve"> kompleksowego</w:t>
      </w:r>
      <w:r w:rsidR="00A43C4D" w:rsidRPr="00A43C4D">
        <w:rPr>
          <w:color w:val="000000"/>
          <w:lang w:val="pl-PL"/>
        </w:rPr>
        <w:t xml:space="preserve"> </w:t>
      </w:r>
      <w:r w:rsidR="00A43C4D">
        <w:rPr>
          <w:color w:val="000000"/>
          <w:lang w:val="pl-PL"/>
        </w:rPr>
        <w:t>przygotowania i przeprowadzenia</w:t>
      </w:r>
      <w:r w:rsidR="00A43C4D" w:rsidRPr="00A43C4D">
        <w:rPr>
          <w:color w:val="000000"/>
          <w:lang w:val="pl-PL"/>
        </w:rPr>
        <w:t xml:space="preserve"> wydarze</w:t>
      </w:r>
      <w:bookmarkEnd w:id="3"/>
      <w:r w:rsidR="00E14753">
        <w:rPr>
          <w:color w:val="000000"/>
          <w:lang w:val="pl-PL"/>
        </w:rPr>
        <w:t>nia</w:t>
      </w:r>
      <w:r w:rsidR="00A43C4D" w:rsidRPr="00A43C4D">
        <w:rPr>
          <w:color w:val="000000"/>
          <w:lang w:val="pl-PL"/>
        </w:rPr>
        <w:t xml:space="preserve"> związan</w:t>
      </w:r>
      <w:r w:rsidR="00E14753">
        <w:rPr>
          <w:color w:val="000000"/>
          <w:lang w:val="pl-PL"/>
        </w:rPr>
        <w:t>ego</w:t>
      </w:r>
      <w:r w:rsidR="00A43C4D" w:rsidRPr="00A43C4D">
        <w:rPr>
          <w:color w:val="000000"/>
          <w:lang w:val="pl-PL"/>
        </w:rPr>
        <w:t xml:space="preserve"> z realiz</w:t>
      </w:r>
      <w:r w:rsidR="002E067E">
        <w:rPr>
          <w:color w:val="000000"/>
          <w:lang w:val="pl-PL"/>
        </w:rPr>
        <w:t>owanym</w:t>
      </w:r>
      <w:r w:rsidR="00A43C4D" w:rsidRPr="00A43C4D">
        <w:rPr>
          <w:color w:val="000000"/>
          <w:lang w:val="pl-PL"/>
        </w:rPr>
        <w:t xml:space="preserve"> projekt</w:t>
      </w:r>
      <w:r w:rsidR="002E067E">
        <w:rPr>
          <w:color w:val="000000"/>
          <w:lang w:val="pl-PL"/>
        </w:rPr>
        <w:t>em</w:t>
      </w:r>
      <w:r w:rsidR="00A43C4D" w:rsidRPr="00A43C4D">
        <w:rPr>
          <w:color w:val="000000"/>
          <w:lang w:val="pl-PL"/>
        </w:rPr>
        <w:t xml:space="preserve"> </w:t>
      </w:r>
      <w:r w:rsidR="005C110D" w:rsidRPr="005C110D">
        <w:rPr>
          <w:color w:val="000000"/>
          <w:lang w:val="pl-PL"/>
        </w:rPr>
        <w:t>w ramach Krajowego Planu Odbudowy i Zwiększania Odporności</w:t>
      </w:r>
      <w:r w:rsidR="002E067E">
        <w:rPr>
          <w:color w:val="000000"/>
          <w:lang w:val="pl-PL"/>
        </w:rPr>
        <w:t xml:space="preserve"> – etap II</w:t>
      </w:r>
      <w:r w:rsidR="00E14753">
        <w:rPr>
          <w:color w:val="000000"/>
          <w:lang w:val="pl-PL"/>
        </w:rPr>
        <w:t>I</w:t>
      </w:r>
      <w:r w:rsidR="002E067E">
        <w:rPr>
          <w:color w:val="000000"/>
          <w:lang w:val="pl-PL"/>
        </w:rPr>
        <w:t>.</w:t>
      </w:r>
    </w:p>
    <w:p w14:paraId="643C14C9" w14:textId="77777777" w:rsidR="00606EBF" w:rsidRPr="00852BDC" w:rsidRDefault="00606EBF" w:rsidP="00DD4700">
      <w:pPr>
        <w:pStyle w:val="Tekstpodstawowy"/>
        <w:numPr>
          <w:ilvl w:val="0"/>
          <w:numId w:val="1"/>
        </w:numPr>
        <w:tabs>
          <w:tab w:val="clear" w:pos="4396"/>
        </w:tabs>
        <w:spacing w:line="240" w:lineRule="auto"/>
        <w:ind w:left="284" w:hanging="284"/>
        <w:rPr>
          <w:szCs w:val="24"/>
          <w:lang w:val="pl-PL"/>
        </w:rPr>
      </w:pPr>
      <w:r w:rsidRPr="00852BDC">
        <w:rPr>
          <w:szCs w:val="24"/>
          <w:lang w:val="pl-PL"/>
        </w:rPr>
        <w:t xml:space="preserve">Nazwa i kod przedmiotu zamówienia według Wspólnego Słownika Zamówień: </w:t>
      </w:r>
    </w:p>
    <w:p w14:paraId="6FF65489" w14:textId="77777777" w:rsidR="00B43C03" w:rsidRPr="00B43C03" w:rsidRDefault="00B43C03" w:rsidP="00B43C03">
      <w:pPr>
        <w:pStyle w:val="Tekstpodstawowy"/>
        <w:numPr>
          <w:ilvl w:val="0"/>
          <w:numId w:val="23"/>
        </w:numPr>
        <w:spacing w:line="240" w:lineRule="auto"/>
        <w:ind w:left="397" w:hanging="284"/>
      </w:pPr>
      <w:r w:rsidRPr="00B43C03">
        <w:rPr>
          <w:szCs w:val="24"/>
          <w:lang w:val="pl-PL"/>
        </w:rPr>
        <w:t xml:space="preserve">usługi restauracyjne i dotyczące podawania posiłków 55300000-3, </w:t>
      </w:r>
    </w:p>
    <w:p w14:paraId="5815ECBA" w14:textId="77777777" w:rsidR="00B43C03" w:rsidRDefault="00B43C03" w:rsidP="00B43C03">
      <w:pPr>
        <w:pStyle w:val="Tekstpodstawowy"/>
        <w:numPr>
          <w:ilvl w:val="0"/>
          <w:numId w:val="23"/>
        </w:numPr>
        <w:spacing w:line="240" w:lineRule="auto"/>
        <w:ind w:left="397" w:hanging="284"/>
      </w:pPr>
      <w:r>
        <w:t xml:space="preserve">usługi hotelarskie </w:t>
      </w:r>
      <w:r w:rsidRPr="00225364">
        <w:t>55100000-1</w:t>
      </w:r>
      <w:r>
        <w:t>,</w:t>
      </w:r>
    </w:p>
    <w:p w14:paraId="5C277735" w14:textId="77777777" w:rsidR="006603EB" w:rsidRDefault="006603EB" w:rsidP="006603EB">
      <w:pPr>
        <w:pStyle w:val="Tekstpodstawowy"/>
        <w:numPr>
          <w:ilvl w:val="0"/>
          <w:numId w:val="23"/>
        </w:numPr>
        <w:spacing w:line="240" w:lineRule="auto"/>
        <w:ind w:left="397" w:hanging="284"/>
      </w:pPr>
      <w:r w:rsidRPr="00BA634C">
        <w:rPr>
          <w:szCs w:val="24"/>
        </w:rPr>
        <w:t xml:space="preserve">usługi </w:t>
      </w:r>
      <w:r>
        <w:rPr>
          <w:szCs w:val="24"/>
        </w:rPr>
        <w:t>w zakresie organizacji przyjęć</w:t>
      </w:r>
      <w:r w:rsidRPr="00BA634C">
        <w:rPr>
          <w:szCs w:val="24"/>
        </w:rPr>
        <w:t xml:space="preserve"> </w:t>
      </w:r>
      <w:r>
        <w:rPr>
          <w:szCs w:val="24"/>
        </w:rPr>
        <w:t>79954000-6</w:t>
      </w:r>
      <w:r w:rsidRPr="00BA634C">
        <w:rPr>
          <w:szCs w:val="24"/>
          <w:lang w:val="pl-PL"/>
        </w:rPr>
        <w:t>,</w:t>
      </w:r>
    </w:p>
    <w:p w14:paraId="71150BB6" w14:textId="77777777" w:rsidR="007E749D" w:rsidRPr="00672683" w:rsidRDefault="00B43C03" w:rsidP="00B43C03">
      <w:pPr>
        <w:pStyle w:val="Tekstpodstawowy"/>
        <w:numPr>
          <w:ilvl w:val="0"/>
          <w:numId w:val="23"/>
        </w:numPr>
        <w:spacing w:line="240" w:lineRule="auto"/>
        <w:ind w:left="397" w:hanging="284"/>
      </w:pPr>
      <w:r w:rsidRPr="00672683">
        <w:t>usługi w zakresie specjalistycznego transportu drogowego osób 60130000-8.</w:t>
      </w:r>
    </w:p>
    <w:p w14:paraId="10FFDC38" w14:textId="33481738" w:rsidR="00393B09" w:rsidRPr="00B52C8E" w:rsidRDefault="00E14753" w:rsidP="00E14753">
      <w:pPr>
        <w:widowControl w:val="0"/>
        <w:numPr>
          <w:ilvl w:val="0"/>
          <w:numId w:val="56"/>
        </w:numPr>
        <w:suppressAutoHyphens/>
        <w:overflowPunct w:val="0"/>
        <w:autoSpaceDE w:val="0"/>
        <w:ind w:left="284" w:hanging="284"/>
        <w:jc w:val="both"/>
        <w:rPr>
          <w:spacing w:val="-1"/>
          <w:lang w:val="x-none" w:eastAsia="ar-SA"/>
        </w:rPr>
      </w:pPr>
      <w:bookmarkStart w:id="4" w:name="_Hlk188184829"/>
      <w:r w:rsidRPr="00000E76">
        <w:rPr>
          <w:spacing w:val="-1"/>
        </w:rPr>
        <w:t xml:space="preserve">Przedmiot zamówienia </w:t>
      </w:r>
      <w:bookmarkStart w:id="5" w:name="_Hlk160622874"/>
      <w:r w:rsidRPr="00000E76">
        <w:rPr>
          <w:spacing w:val="-1"/>
        </w:rPr>
        <w:t xml:space="preserve">obejmuje kompleksową organizację </w:t>
      </w:r>
      <w:bookmarkEnd w:id="5"/>
      <w:r w:rsidRPr="00000E76">
        <w:rPr>
          <w:spacing w:val="-1"/>
        </w:rPr>
        <w:t xml:space="preserve">2-dniowego </w:t>
      </w:r>
      <w:bookmarkEnd w:id="4"/>
      <w:r w:rsidRPr="00000E76">
        <w:rPr>
          <w:spacing w:val="-1"/>
        </w:rPr>
        <w:t>seminarium moderowanego dla maksymalnie 30 osób w terminie</w:t>
      </w:r>
      <w:r w:rsidR="00000E76" w:rsidRPr="00000E76">
        <w:rPr>
          <w:spacing w:val="-1"/>
        </w:rPr>
        <w:t xml:space="preserve"> 7-8 maja 2026 r.</w:t>
      </w:r>
    </w:p>
    <w:p w14:paraId="793E8F7E" w14:textId="0FDDA450" w:rsidR="00000E76" w:rsidRPr="00B52C8E" w:rsidRDefault="00B52C8E" w:rsidP="00B52C8E">
      <w:pPr>
        <w:widowControl w:val="0"/>
        <w:numPr>
          <w:ilvl w:val="0"/>
          <w:numId w:val="56"/>
        </w:numPr>
        <w:suppressAutoHyphens/>
        <w:overflowPunct w:val="0"/>
        <w:autoSpaceDE w:val="0"/>
        <w:ind w:left="284" w:hanging="284"/>
        <w:jc w:val="both"/>
        <w:rPr>
          <w:spacing w:val="-1"/>
          <w:lang w:val="x-none" w:eastAsia="ar-SA"/>
        </w:rPr>
      </w:pPr>
      <w:r w:rsidRPr="00B52C8E">
        <w:rPr>
          <w:rFonts w:cstheme="minorHAnsi"/>
        </w:rPr>
        <w:t xml:space="preserve">Wykonawca zapewni </w:t>
      </w:r>
      <w:r>
        <w:rPr>
          <w:rFonts w:cstheme="minorHAnsi"/>
        </w:rPr>
        <w:t>organizację seminarium moderowanego</w:t>
      </w:r>
      <w:r w:rsidRPr="00B52C8E">
        <w:rPr>
          <w:rFonts w:cstheme="minorHAnsi"/>
        </w:rPr>
        <w:t xml:space="preserve"> w obiekcie rozumianym jako hotel, dla którego nadana została kategoria co najmniej *** zgodnie z rozporządzeniem Ministra Gospodarki i Pracy z dnia 19 sierpnia 2004 r</w:t>
      </w:r>
      <w:r>
        <w:rPr>
          <w:rFonts w:cstheme="minorHAnsi"/>
        </w:rPr>
        <w:t>.</w:t>
      </w:r>
      <w:r w:rsidRPr="00B52C8E">
        <w:rPr>
          <w:rFonts w:cstheme="minorHAnsi"/>
        </w:rPr>
        <w:t xml:space="preserve"> w sprawie obiektów hotelarskich i innych obiektów, w których świadczone są usługi hotelarskie (Dz. U. z 2017 r. poz. 2166)</w:t>
      </w:r>
      <w:r>
        <w:rPr>
          <w:rFonts w:cstheme="minorHAnsi"/>
        </w:rPr>
        <w:t xml:space="preserve"> </w:t>
      </w:r>
      <w:r w:rsidRPr="00B52C8E">
        <w:t>znajduj</w:t>
      </w:r>
      <w:r>
        <w:t>ącym</w:t>
      </w:r>
      <w:r w:rsidRPr="00B52C8E">
        <w:t xml:space="preserve"> się w odległości nie większej niż 50 km od miasta Olsztyn w województwie warmińsko-mazurskim</w:t>
      </w:r>
      <w:r>
        <w:t>.</w:t>
      </w:r>
      <w:r w:rsidRPr="00B52C8E">
        <w:t xml:space="preserve"> </w:t>
      </w:r>
      <w:r>
        <w:t>W</w:t>
      </w:r>
      <w:r w:rsidRPr="00B52C8E">
        <w:t>yłącza się obiekty znajdujące się w granicach administracyjnych miasta Olsztyn (preferowany obiekt sprzyjający dobrym relacjom poprzez stworzenie przestrzeni do spotkań, tj. położony w pobliżu jeziora, lasu, parku). Obliczenie odległości</w:t>
      </w:r>
      <w:r>
        <w:t xml:space="preserve"> nastąpi</w:t>
      </w:r>
      <w:r w:rsidRPr="00B52C8E">
        <w:t xml:space="preserve"> zgodnie z mapą Google</w:t>
      </w:r>
      <w:r w:rsidR="00E06D95">
        <w:t xml:space="preserve"> </w:t>
      </w:r>
      <w:r w:rsidR="00E06D95" w:rsidRPr="00E06D95">
        <w:t>dla pomiaru uwzględniającego dojazd samochodem</w:t>
      </w:r>
      <w:r w:rsidRPr="00B52C8E">
        <w:t xml:space="preserve"> przyjmując za punkt początkowy siedzibę zamawiającego – Olsztyn, </w:t>
      </w:r>
      <w:r w:rsidR="00E06D95">
        <w:t>ul. Mariańska 3A.</w:t>
      </w:r>
    </w:p>
    <w:p w14:paraId="4F6438AC" w14:textId="664B3283" w:rsidR="00BA634C" w:rsidRPr="00B0164C" w:rsidRDefault="00BA634C" w:rsidP="00E14753">
      <w:pPr>
        <w:widowControl w:val="0"/>
        <w:numPr>
          <w:ilvl w:val="0"/>
          <w:numId w:val="56"/>
        </w:numPr>
        <w:suppressAutoHyphens/>
        <w:overflowPunct w:val="0"/>
        <w:autoSpaceDE w:val="0"/>
        <w:ind w:left="284" w:hanging="284"/>
        <w:jc w:val="both"/>
        <w:rPr>
          <w:lang w:val="x-none" w:eastAsia="ar-SA"/>
        </w:rPr>
      </w:pPr>
      <w:r w:rsidRPr="00BA634C">
        <w:rPr>
          <w:lang w:val="x-none" w:eastAsia="ar-SA"/>
        </w:rPr>
        <w:t xml:space="preserve">Szczegółowy </w:t>
      </w:r>
      <w:r w:rsidR="00777E4F">
        <w:rPr>
          <w:lang w:eastAsia="ar-SA"/>
        </w:rPr>
        <w:t>opis</w:t>
      </w:r>
      <w:r w:rsidRPr="00BA634C">
        <w:rPr>
          <w:lang w:val="x-none" w:eastAsia="ar-SA"/>
        </w:rPr>
        <w:t xml:space="preserve"> </w:t>
      </w:r>
      <w:r w:rsidR="00E06D95">
        <w:rPr>
          <w:lang w:val="x-none" w:eastAsia="ar-SA"/>
        </w:rPr>
        <w:t>przedmiotu</w:t>
      </w:r>
      <w:r w:rsidR="00B0164C">
        <w:rPr>
          <w:lang w:val="x-none" w:eastAsia="ar-SA"/>
        </w:rPr>
        <w:t xml:space="preserve"> </w:t>
      </w:r>
      <w:r w:rsidRPr="00BA634C">
        <w:rPr>
          <w:lang w:val="x-none" w:eastAsia="ar-SA"/>
        </w:rPr>
        <w:t xml:space="preserve">zamówienia </w:t>
      </w:r>
      <w:r w:rsidR="006735D4">
        <w:rPr>
          <w:lang w:eastAsia="ar-SA"/>
        </w:rPr>
        <w:t>znajduj</w:t>
      </w:r>
      <w:r w:rsidR="00777E4F">
        <w:rPr>
          <w:lang w:eastAsia="ar-SA"/>
        </w:rPr>
        <w:t>e</w:t>
      </w:r>
      <w:r w:rsidR="006735D4">
        <w:rPr>
          <w:lang w:eastAsia="ar-SA"/>
        </w:rPr>
        <w:t xml:space="preserve"> się w załącznik</w:t>
      </w:r>
      <w:r w:rsidR="00A227DC">
        <w:rPr>
          <w:lang w:eastAsia="ar-SA"/>
        </w:rPr>
        <w:t>u</w:t>
      </w:r>
      <w:r w:rsidR="006735D4">
        <w:rPr>
          <w:lang w:eastAsia="ar-SA"/>
        </w:rPr>
        <w:t xml:space="preserve"> nr </w:t>
      </w:r>
      <w:r w:rsidR="00A227DC">
        <w:rPr>
          <w:lang w:eastAsia="ar-SA"/>
        </w:rPr>
        <w:t>3</w:t>
      </w:r>
      <w:r w:rsidR="0084188D">
        <w:rPr>
          <w:lang w:eastAsia="ar-SA"/>
        </w:rPr>
        <w:t xml:space="preserve"> </w:t>
      </w:r>
      <w:r w:rsidR="006735D4">
        <w:rPr>
          <w:lang w:eastAsia="ar-SA"/>
        </w:rPr>
        <w:t>do specyfikacji warunków zamówienia, zwanej dalej SWZ</w:t>
      </w:r>
      <w:r w:rsidR="0084188D">
        <w:rPr>
          <w:lang w:eastAsia="ar-SA"/>
        </w:rPr>
        <w:t>.</w:t>
      </w:r>
    </w:p>
    <w:p w14:paraId="5801CFDD" w14:textId="7436BBCF" w:rsidR="00710402" w:rsidRPr="00E06D95" w:rsidRDefault="001426C8" w:rsidP="00E14753">
      <w:pPr>
        <w:widowControl w:val="0"/>
        <w:numPr>
          <w:ilvl w:val="0"/>
          <w:numId w:val="56"/>
        </w:numPr>
        <w:suppressAutoHyphens/>
        <w:overflowPunct w:val="0"/>
        <w:autoSpaceDE w:val="0"/>
        <w:ind w:left="284" w:hanging="284"/>
        <w:jc w:val="both"/>
        <w:rPr>
          <w:lang w:val="x-none" w:eastAsia="ar-SA"/>
        </w:rPr>
      </w:pPr>
      <w:r>
        <w:t>Z</w:t>
      </w:r>
      <w:r w:rsidRPr="003F2E6A">
        <w:t>amawiający</w:t>
      </w:r>
      <w:r w:rsidR="00D9525D" w:rsidRPr="003F2E6A">
        <w:t xml:space="preserve"> najpóźniej na </w:t>
      </w:r>
      <w:r w:rsidR="00B119C6">
        <w:t>3</w:t>
      </w:r>
      <w:r w:rsidR="00D9525D" w:rsidRPr="003F2E6A">
        <w:t xml:space="preserve"> dni przed ostatecznym terminem </w:t>
      </w:r>
      <w:r w:rsidR="00E06D95">
        <w:t>rozpoczęcia seminarium moderowanego</w:t>
      </w:r>
      <w:r w:rsidR="00D9525D" w:rsidRPr="003F2E6A">
        <w:t xml:space="preserve"> przekaże wykonawcy ostateczną liczbę osób uczestniczących w</w:t>
      </w:r>
      <w:r w:rsidR="00E06D95">
        <w:t xml:space="preserve"> seminarium</w:t>
      </w:r>
      <w:r w:rsidR="00710402">
        <w:rPr>
          <w:lang w:eastAsia="ar-SA"/>
        </w:rPr>
        <w:t>.</w:t>
      </w:r>
    </w:p>
    <w:p w14:paraId="183C5F97" w14:textId="33019049" w:rsidR="00710402" w:rsidRPr="001C24B8" w:rsidRDefault="009F2B72" w:rsidP="00E06D95">
      <w:pPr>
        <w:widowControl w:val="0"/>
        <w:numPr>
          <w:ilvl w:val="0"/>
          <w:numId w:val="56"/>
        </w:numPr>
        <w:suppressAutoHyphens/>
        <w:overflowPunct w:val="0"/>
        <w:autoSpaceDE w:val="0"/>
        <w:ind w:left="284" w:hanging="284"/>
        <w:jc w:val="both"/>
        <w:rPr>
          <w:lang w:val="x-none" w:eastAsia="ar-SA"/>
        </w:rPr>
      </w:pPr>
      <w:r w:rsidRPr="00710402">
        <w:rPr>
          <w:lang w:eastAsia="ar-SA"/>
        </w:rPr>
        <w:t>Zamawiający przeprowadz</w:t>
      </w:r>
      <w:r w:rsidR="00943864">
        <w:rPr>
          <w:lang w:eastAsia="ar-SA"/>
        </w:rPr>
        <w:t>i</w:t>
      </w:r>
      <w:r w:rsidRPr="00710402">
        <w:rPr>
          <w:lang w:eastAsia="ar-SA"/>
        </w:rPr>
        <w:t xml:space="preserve"> wizj</w:t>
      </w:r>
      <w:r w:rsidR="00943864">
        <w:rPr>
          <w:lang w:eastAsia="ar-SA"/>
        </w:rPr>
        <w:t>ę</w:t>
      </w:r>
      <w:r w:rsidRPr="00710402">
        <w:rPr>
          <w:lang w:eastAsia="ar-SA"/>
        </w:rPr>
        <w:t xml:space="preserve"> lokaln</w:t>
      </w:r>
      <w:r w:rsidR="00943864">
        <w:rPr>
          <w:lang w:eastAsia="ar-SA"/>
        </w:rPr>
        <w:t>ą</w:t>
      </w:r>
      <w:r w:rsidRPr="00710402">
        <w:rPr>
          <w:lang w:eastAsia="ar-SA"/>
        </w:rPr>
        <w:t xml:space="preserve"> </w:t>
      </w:r>
      <w:r w:rsidR="00710402" w:rsidRPr="00710402">
        <w:rPr>
          <w:lang w:eastAsia="ar-SA"/>
        </w:rPr>
        <w:t>zaproponowan</w:t>
      </w:r>
      <w:r w:rsidR="00E06D95">
        <w:rPr>
          <w:lang w:eastAsia="ar-SA"/>
        </w:rPr>
        <w:t>ego</w:t>
      </w:r>
      <w:r w:rsidR="00710402" w:rsidRPr="00710402">
        <w:rPr>
          <w:lang w:eastAsia="ar-SA"/>
        </w:rPr>
        <w:t xml:space="preserve"> przez wykonawcę obiekt</w:t>
      </w:r>
      <w:r w:rsidR="00E06D95">
        <w:rPr>
          <w:lang w:eastAsia="ar-SA"/>
        </w:rPr>
        <w:t>u</w:t>
      </w:r>
      <w:r w:rsidR="00710402" w:rsidRPr="00710402">
        <w:rPr>
          <w:lang w:eastAsia="ar-SA"/>
        </w:rPr>
        <w:t xml:space="preserve"> pod względem zgodności z </w:t>
      </w:r>
      <w:r w:rsidR="001426C8">
        <w:rPr>
          <w:lang w:eastAsia="ar-SA"/>
        </w:rPr>
        <w:t>postanowieniami SWZ</w:t>
      </w:r>
      <w:r w:rsidR="00710402" w:rsidRPr="00710402">
        <w:rPr>
          <w:lang w:eastAsia="ar-SA"/>
        </w:rPr>
        <w:t xml:space="preserve">, a także pod kątem </w:t>
      </w:r>
      <w:r w:rsidR="00343E2B">
        <w:rPr>
          <w:lang w:eastAsia="ar-SA"/>
        </w:rPr>
        <w:t xml:space="preserve">ich </w:t>
      </w:r>
      <w:r w:rsidR="00710402" w:rsidRPr="00710402">
        <w:rPr>
          <w:lang w:eastAsia="ar-SA"/>
        </w:rPr>
        <w:t>zabezpieczenia medycznego i sanitarno-epidemiologicznego</w:t>
      </w:r>
      <w:r w:rsidR="00943864">
        <w:rPr>
          <w:lang w:eastAsia="ar-SA"/>
        </w:rPr>
        <w:t>.</w:t>
      </w:r>
    </w:p>
    <w:p w14:paraId="434B19FA" w14:textId="23275D84" w:rsidR="00CE0DFE" w:rsidRPr="00CE0DFE" w:rsidRDefault="00CE0DFE" w:rsidP="00CE0DFE">
      <w:pPr>
        <w:widowControl w:val="0"/>
        <w:numPr>
          <w:ilvl w:val="0"/>
          <w:numId w:val="56"/>
        </w:numPr>
        <w:suppressAutoHyphens/>
        <w:overflowPunct w:val="0"/>
        <w:autoSpaceDE w:val="0"/>
        <w:ind w:left="284" w:hanging="284"/>
        <w:jc w:val="both"/>
        <w:rPr>
          <w:lang w:val="x-none" w:eastAsia="ar-SA"/>
        </w:rPr>
      </w:pPr>
      <w:r w:rsidRPr="00CE0DFE">
        <w:rPr>
          <w:lang w:eastAsia="ar-SA"/>
        </w:rPr>
        <w:t xml:space="preserve">Na podstawie art. </w:t>
      </w:r>
      <w:r w:rsidR="00755314">
        <w:rPr>
          <w:lang w:eastAsia="ar-SA"/>
        </w:rPr>
        <w:t xml:space="preserve">60 pkt 1 i art. </w:t>
      </w:r>
      <w:r w:rsidRPr="00CE0DFE">
        <w:rPr>
          <w:lang w:eastAsia="ar-SA"/>
        </w:rPr>
        <w:t xml:space="preserve">121 pkt 1 ustawy Prawo zamówień publicznych </w:t>
      </w:r>
      <w:r>
        <w:rPr>
          <w:lang w:eastAsia="ar-SA"/>
        </w:rPr>
        <w:t>z</w:t>
      </w:r>
      <w:r w:rsidRPr="00CE0DFE">
        <w:rPr>
          <w:lang w:eastAsia="ar-SA"/>
        </w:rPr>
        <w:t xml:space="preserve">amawiający zastrzega obowiązek osobistego wykonania przez </w:t>
      </w:r>
      <w:r>
        <w:rPr>
          <w:lang w:eastAsia="ar-SA"/>
        </w:rPr>
        <w:t>w</w:t>
      </w:r>
      <w:r w:rsidRPr="00CE0DFE">
        <w:rPr>
          <w:lang w:eastAsia="ar-SA"/>
        </w:rPr>
        <w:t>ykonawcę kluczowych zadań w ramach realizacji zamówienia</w:t>
      </w:r>
      <w:r>
        <w:rPr>
          <w:lang w:eastAsia="ar-SA"/>
        </w:rPr>
        <w:t xml:space="preserve">. </w:t>
      </w:r>
      <w:r w:rsidRPr="00CE0DFE">
        <w:rPr>
          <w:lang w:val="x-none" w:eastAsia="ar-SA"/>
        </w:rPr>
        <w:t xml:space="preserve">Za kluczowe zadania objęte przedmiotem zamówienia </w:t>
      </w:r>
      <w:r>
        <w:rPr>
          <w:lang w:val="x-none" w:eastAsia="ar-SA"/>
        </w:rPr>
        <w:t>z</w:t>
      </w:r>
      <w:r w:rsidRPr="00CE0DFE">
        <w:rPr>
          <w:lang w:val="x-none" w:eastAsia="ar-SA"/>
        </w:rPr>
        <w:t>amawiający uznaje:</w:t>
      </w:r>
    </w:p>
    <w:p w14:paraId="7C46E9AA" w14:textId="77777777" w:rsidR="00CE0DFE" w:rsidRDefault="00CE0DFE" w:rsidP="00CE0DFE">
      <w:pPr>
        <w:pStyle w:val="Akapitzlist"/>
        <w:widowControl w:val="0"/>
        <w:numPr>
          <w:ilvl w:val="0"/>
          <w:numId w:val="60"/>
        </w:numPr>
        <w:suppressAutoHyphens/>
        <w:overflowPunct w:val="0"/>
        <w:autoSpaceDE w:val="0"/>
        <w:ind w:left="397" w:hanging="284"/>
        <w:jc w:val="both"/>
        <w:rPr>
          <w:lang w:val="x-none" w:eastAsia="ar-SA"/>
        </w:rPr>
      </w:pPr>
      <w:r w:rsidRPr="00CE0DFE">
        <w:rPr>
          <w:lang w:val="x-none" w:eastAsia="ar-SA"/>
        </w:rPr>
        <w:t>zapewnienie usług hotelowych, w tym</w:t>
      </w:r>
      <w:r>
        <w:rPr>
          <w:lang w:val="x-none" w:eastAsia="ar-SA"/>
        </w:rPr>
        <w:t xml:space="preserve"> </w:t>
      </w:r>
      <w:r w:rsidRPr="00CE0DFE">
        <w:rPr>
          <w:lang w:val="x-none" w:eastAsia="ar-SA"/>
        </w:rPr>
        <w:t>zakwaterowani</w:t>
      </w:r>
      <w:r>
        <w:rPr>
          <w:lang w:val="x-none" w:eastAsia="ar-SA"/>
        </w:rPr>
        <w:t>e</w:t>
      </w:r>
      <w:r w:rsidRPr="00CE0DFE">
        <w:rPr>
          <w:lang w:val="x-none" w:eastAsia="ar-SA"/>
        </w:rPr>
        <w:t xml:space="preserve"> uczestników seminarium, obsług</w:t>
      </w:r>
      <w:r>
        <w:rPr>
          <w:lang w:val="x-none" w:eastAsia="ar-SA"/>
        </w:rPr>
        <w:t>ę</w:t>
      </w:r>
      <w:r w:rsidRPr="00CE0DFE">
        <w:rPr>
          <w:lang w:val="x-none" w:eastAsia="ar-SA"/>
        </w:rPr>
        <w:t xml:space="preserve"> recepcyjn</w:t>
      </w:r>
      <w:r>
        <w:rPr>
          <w:lang w:val="x-none" w:eastAsia="ar-SA"/>
        </w:rPr>
        <w:t>ą</w:t>
      </w:r>
      <w:r w:rsidRPr="00CE0DFE">
        <w:rPr>
          <w:lang w:val="x-none" w:eastAsia="ar-SA"/>
        </w:rPr>
        <w:t>,</w:t>
      </w:r>
    </w:p>
    <w:p w14:paraId="25B2F456" w14:textId="03946600" w:rsidR="00CE0DFE" w:rsidRPr="00CE0DFE" w:rsidRDefault="00CE0DFE" w:rsidP="00CE0DFE">
      <w:pPr>
        <w:pStyle w:val="Akapitzlist"/>
        <w:widowControl w:val="0"/>
        <w:numPr>
          <w:ilvl w:val="0"/>
          <w:numId w:val="60"/>
        </w:numPr>
        <w:suppressAutoHyphens/>
        <w:overflowPunct w:val="0"/>
        <w:autoSpaceDE w:val="0"/>
        <w:ind w:left="397" w:hanging="284"/>
        <w:jc w:val="both"/>
        <w:rPr>
          <w:lang w:val="x-none" w:eastAsia="ar-SA"/>
        </w:rPr>
      </w:pPr>
      <w:r w:rsidRPr="00CE0DFE">
        <w:rPr>
          <w:lang w:val="x-none" w:eastAsia="ar-SA"/>
        </w:rPr>
        <w:t>zapewnienie usług restauracyjnych, w tym przygotowani</w:t>
      </w:r>
      <w:r>
        <w:rPr>
          <w:lang w:val="x-none" w:eastAsia="ar-SA"/>
        </w:rPr>
        <w:t>e</w:t>
      </w:r>
      <w:r w:rsidRPr="00CE0DFE">
        <w:rPr>
          <w:lang w:val="x-none" w:eastAsia="ar-SA"/>
        </w:rPr>
        <w:t xml:space="preserve"> i podawani</w:t>
      </w:r>
      <w:r>
        <w:rPr>
          <w:lang w:val="x-none" w:eastAsia="ar-SA"/>
        </w:rPr>
        <w:t>e</w:t>
      </w:r>
      <w:r w:rsidRPr="00CE0DFE">
        <w:rPr>
          <w:lang w:val="x-none" w:eastAsia="ar-SA"/>
        </w:rPr>
        <w:t xml:space="preserve"> posiłków (śniadania, obiady, kolacje, przerwy kawowe), obsług</w:t>
      </w:r>
      <w:r>
        <w:rPr>
          <w:lang w:val="x-none" w:eastAsia="ar-SA"/>
        </w:rPr>
        <w:t>ę</w:t>
      </w:r>
      <w:r w:rsidRPr="00CE0DFE">
        <w:rPr>
          <w:lang w:val="x-none" w:eastAsia="ar-SA"/>
        </w:rPr>
        <w:t xml:space="preserve"> kelnersk</w:t>
      </w:r>
      <w:r>
        <w:rPr>
          <w:lang w:val="x-none" w:eastAsia="ar-SA"/>
        </w:rPr>
        <w:t>ą</w:t>
      </w:r>
      <w:r w:rsidRPr="00CE0DFE">
        <w:rPr>
          <w:lang w:val="x-none" w:eastAsia="ar-SA"/>
        </w:rPr>
        <w:t>.</w:t>
      </w:r>
    </w:p>
    <w:p w14:paraId="785388E5" w14:textId="4F130D6B" w:rsidR="00CE0DFE" w:rsidRPr="00CE0DFE" w:rsidRDefault="00CE0DFE" w:rsidP="00CE0DFE">
      <w:pPr>
        <w:widowControl w:val="0"/>
        <w:numPr>
          <w:ilvl w:val="0"/>
          <w:numId w:val="56"/>
        </w:numPr>
        <w:suppressAutoHyphens/>
        <w:overflowPunct w:val="0"/>
        <w:autoSpaceDE w:val="0"/>
        <w:ind w:left="284" w:hanging="284"/>
        <w:jc w:val="both"/>
        <w:rPr>
          <w:lang w:val="x-none" w:eastAsia="ar-SA"/>
        </w:rPr>
      </w:pPr>
      <w:r w:rsidRPr="00CE0DFE">
        <w:rPr>
          <w:lang w:val="x-none" w:eastAsia="ar-SA"/>
        </w:rPr>
        <w:t xml:space="preserve">Zamawiający wymaga, aby wskazane powyżej kluczowe zadania były wykonywane bezpośrednio przez </w:t>
      </w:r>
      <w:r>
        <w:rPr>
          <w:lang w:val="x-none" w:eastAsia="ar-SA"/>
        </w:rPr>
        <w:t>w</w:t>
      </w:r>
      <w:r w:rsidRPr="00CE0DFE">
        <w:rPr>
          <w:lang w:val="x-none" w:eastAsia="ar-SA"/>
        </w:rPr>
        <w:t>ykonawcę, tj. bez udziału podwykonawców.</w:t>
      </w:r>
      <w:r>
        <w:rPr>
          <w:lang w:val="x-none" w:eastAsia="ar-SA"/>
        </w:rPr>
        <w:t xml:space="preserve"> </w:t>
      </w:r>
      <w:r w:rsidRPr="00CE0DFE">
        <w:rPr>
          <w:lang w:val="x-none" w:eastAsia="ar-SA"/>
        </w:rPr>
        <w:t>W związku z powyższym</w:t>
      </w:r>
      <w:r>
        <w:rPr>
          <w:lang w:val="x-none" w:eastAsia="ar-SA"/>
        </w:rPr>
        <w:t xml:space="preserve"> </w:t>
      </w:r>
      <w:r w:rsidRPr="00CE0DFE">
        <w:rPr>
          <w:lang w:val="x-none" w:eastAsia="ar-SA"/>
        </w:rPr>
        <w:t>wykonawca nie może powierzyć wykonania wskazanych czynności podwykonawcom</w:t>
      </w:r>
      <w:r>
        <w:rPr>
          <w:lang w:val="x-none" w:eastAsia="ar-SA"/>
        </w:rPr>
        <w:t>. Do</w:t>
      </w:r>
      <w:r w:rsidRPr="00CE0DFE">
        <w:rPr>
          <w:lang w:val="x-none" w:eastAsia="ar-SA"/>
        </w:rPr>
        <w:t>puszczalne jest korzystanie z podwykonawców wyłącznie w zakresie innych czynności, niewskazanych jako</w:t>
      </w:r>
      <w:r w:rsidR="00755314">
        <w:rPr>
          <w:lang w:val="x-none" w:eastAsia="ar-SA"/>
        </w:rPr>
        <w:t xml:space="preserve"> zadania</w:t>
      </w:r>
      <w:r w:rsidRPr="00CE0DFE">
        <w:rPr>
          <w:lang w:val="x-none" w:eastAsia="ar-SA"/>
        </w:rPr>
        <w:t xml:space="preserve"> kluczowe</w:t>
      </w:r>
      <w:r w:rsidR="00755314">
        <w:rPr>
          <w:lang w:val="x-none" w:eastAsia="ar-SA"/>
        </w:rPr>
        <w:t>.</w:t>
      </w:r>
    </w:p>
    <w:p w14:paraId="1498A126" w14:textId="6EDC73E2" w:rsidR="00CE0DFE" w:rsidRPr="00E95785" w:rsidRDefault="00CE0DFE" w:rsidP="00755314">
      <w:pPr>
        <w:widowControl w:val="0"/>
        <w:numPr>
          <w:ilvl w:val="0"/>
          <w:numId w:val="56"/>
        </w:numPr>
        <w:suppressAutoHyphens/>
        <w:overflowPunct w:val="0"/>
        <w:autoSpaceDE w:val="0"/>
        <w:ind w:left="340" w:hanging="340"/>
        <w:jc w:val="both"/>
        <w:rPr>
          <w:lang w:val="x-none" w:eastAsia="ar-SA"/>
        </w:rPr>
      </w:pPr>
      <w:r w:rsidRPr="00CE0DFE">
        <w:rPr>
          <w:lang w:eastAsia="ar-SA"/>
        </w:rPr>
        <w:t xml:space="preserve">Zastrzeżenie osobistego wykonania usług hotelowych i restauracyjnych wynika z konieczności zapewnienia jednolitego standardu świadczenia usług, spójnej organizacji </w:t>
      </w:r>
      <w:r w:rsidR="00755314">
        <w:rPr>
          <w:lang w:eastAsia="ar-SA"/>
        </w:rPr>
        <w:t>seminarium</w:t>
      </w:r>
      <w:r w:rsidRPr="00CE0DFE">
        <w:rPr>
          <w:lang w:eastAsia="ar-SA"/>
        </w:rPr>
        <w:t xml:space="preserve"> oraz bezpośredniej odpowiedzialności </w:t>
      </w:r>
      <w:r w:rsidR="00F74F72">
        <w:rPr>
          <w:lang w:eastAsia="ar-SA"/>
        </w:rPr>
        <w:t>w</w:t>
      </w:r>
      <w:r w:rsidRPr="00CE0DFE">
        <w:rPr>
          <w:lang w:eastAsia="ar-SA"/>
        </w:rPr>
        <w:t>ykonawcy za jakość obsługi uczestników seminarium. Usługi te mają charakter kluczowy dla osiągnięcia celu zamówienia</w:t>
      </w:r>
      <w:r w:rsidR="00755314">
        <w:rPr>
          <w:lang w:eastAsia="ar-SA"/>
        </w:rPr>
        <w:t>.</w:t>
      </w:r>
    </w:p>
    <w:p w14:paraId="06BD9FFC" w14:textId="6FAF8C4B" w:rsidR="00E95785" w:rsidRPr="00E95785" w:rsidRDefault="00E95785" w:rsidP="00E95785">
      <w:pPr>
        <w:widowControl w:val="0"/>
        <w:numPr>
          <w:ilvl w:val="0"/>
          <w:numId w:val="56"/>
        </w:numPr>
        <w:suppressAutoHyphens/>
        <w:overflowPunct w:val="0"/>
        <w:autoSpaceDE w:val="0"/>
        <w:ind w:left="340" w:hanging="340"/>
        <w:jc w:val="both"/>
        <w:rPr>
          <w:lang w:val="x-none" w:eastAsia="ar-SA"/>
        </w:rPr>
      </w:pPr>
      <w:r w:rsidRPr="00E95785">
        <w:rPr>
          <w:lang w:val="x-none" w:eastAsia="ar-SA"/>
        </w:rPr>
        <w:t xml:space="preserve">Podana przez zamawiającego liczba uczestników </w:t>
      </w:r>
      <w:r>
        <w:rPr>
          <w:lang w:val="x-none" w:eastAsia="ar-SA"/>
        </w:rPr>
        <w:t>seminarium</w:t>
      </w:r>
      <w:r w:rsidRPr="00E95785">
        <w:rPr>
          <w:lang w:val="x-none" w:eastAsia="ar-SA"/>
        </w:rPr>
        <w:t xml:space="preserve"> stanowi maksymalny poziom zamówienia. Zamawiający zastrzega możliwość mniejszej liczby uczestników, ale nie</w:t>
      </w:r>
      <w:r>
        <w:rPr>
          <w:lang w:val="x-none" w:eastAsia="ar-SA"/>
        </w:rPr>
        <w:t xml:space="preserve"> </w:t>
      </w:r>
      <w:r w:rsidRPr="00E95785">
        <w:rPr>
          <w:lang w:val="x-none" w:eastAsia="ar-SA"/>
        </w:rPr>
        <w:lastRenderedPageBreak/>
        <w:t xml:space="preserve">mniejszej niż </w:t>
      </w:r>
      <w:r>
        <w:rPr>
          <w:lang w:val="x-none" w:eastAsia="ar-SA"/>
        </w:rPr>
        <w:t>25</w:t>
      </w:r>
      <w:r w:rsidRPr="00E95785">
        <w:rPr>
          <w:lang w:val="x-none" w:eastAsia="ar-SA"/>
        </w:rPr>
        <w:t xml:space="preserve"> osób, a wykonawcy nie będą przysługiwały z tego tytułu żadne roszczenia.</w:t>
      </w:r>
    </w:p>
    <w:p w14:paraId="5289D00D" w14:textId="77777777" w:rsidR="00BE3FA8" w:rsidRPr="00F74F72" w:rsidRDefault="002E067E" w:rsidP="00F74F72">
      <w:pPr>
        <w:widowControl w:val="0"/>
        <w:numPr>
          <w:ilvl w:val="0"/>
          <w:numId w:val="56"/>
        </w:numPr>
        <w:suppressAutoHyphens/>
        <w:overflowPunct w:val="0"/>
        <w:autoSpaceDE w:val="0"/>
        <w:ind w:left="340" w:hanging="340"/>
        <w:jc w:val="both"/>
        <w:rPr>
          <w:lang w:val="x-none" w:eastAsia="ar-SA"/>
        </w:rPr>
      </w:pPr>
      <w:r w:rsidRPr="002E067E">
        <w:rPr>
          <w:lang w:eastAsia="ar-SA"/>
        </w:rPr>
        <w:t xml:space="preserve">Przedmiot zamówienia wykonywany będzie </w:t>
      </w:r>
      <w:bookmarkStart w:id="6" w:name="_Hlk162632667"/>
      <w:r w:rsidRPr="002E067E">
        <w:rPr>
          <w:lang w:eastAsia="ar-SA"/>
        </w:rPr>
        <w:t>w związku z projektem realizowanym w ramach Krajowego Planu Odbudowy i Zwiększania Odporności (KPO) finansowanego z Funduszu na rzecz Odbudowy i Zwiększania Odporności</w:t>
      </w:r>
      <w:bookmarkEnd w:id="6"/>
      <w:r w:rsidRPr="002E067E">
        <w:rPr>
          <w:lang w:eastAsia="ar-SA"/>
        </w:rPr>
        <w:t xml:space="preserve"> –</w:t>
      </w:r>
      <w:r w:rsidRPr="00F74F72">
        <w:rPr>
          <w:lang w:val="x-none" w:eastAsia="ar-SA"/>
        </w:rPr>
        <w:t xml:space="preserve"> </w:t>
      </w:r>
      <w:r w:rsidRPr="002E067E">
        <w:rPr>
          <w:lang w:eastAsia="ar-SA"/>
        </w:rPr>
        <w:t>nabór pt. „Zbudowanie systemu koordynacji i monitorowania regionalnych działań na rzecz kształcenia zawodowego, szkolnictwa wyższego oraz uczenia się przez całe życie, w tym uczenia się dorosłych”</w:t>
      </w:r>
      <w:r w:rsidR="00BE3FA8" w:rsidRPr="002E7309">
        <w:rPr>
          <w:lang w:eastAsia="ar-SA"/>
        </w:rPr>
        <w:t>.</w:t>
      </w:r>
    </w:p>
    <w:p w14:paraId="0BFF67BB" w14:textId="77777777" w:rsidR="00E55E68" w:rsidRPr="00F74F72" w:rsidRDefault="00710AC8" w:rsidP="00F74F72">
      <w:pPr>
        <w:widowControl w:val="0"/>
        <w:numPr>
          <w:ilvl w:val="0"/>
          <w:numId w:val="56"/>
        </w:numPr>
        <w:suppressAutoHyphens/>
        <w:overflowPunct w:val="0"/>
        <w:autoSpaceDE w:val="0"/>
        <w:ind w:left="340" w:hanging="340"/>
        <w:jc w:val="both"/>
        <w:rPr>
          <w:lang w:val="x-none" w:eastAsia="ar-SA"/>
        </w:rPr>
      </w:pPr>
      <w:r w:rsidRPr="00710AC8">
        <w:t>Wykonawca zobowiązany jest do realizacji zamówienia zgodnie z zasadami współczesnej wiedzy, obowiązującymi przepisami oraz z poszanowaniem zasad bezpieczeństwa i higieny pracy</w:t>
      </w:r>
      <w:r w:rsidR="00302FC8">
        <w:t>.</w:t>
      </w:r>
    </w:p>
    <w:p w14:paraId="25B182CC" w14:textId="77777777" w:rsidR="00E06D95" w:rsidRPr="00E06D95" w:rsidRDefault="00E06D95" w:rsidP="00E06D95">
      <w:pPr>
        <w:widowControl w:val="0"/>
        <w:suppressAutoHyphens/>
        <w:overflowPunct w:val="0"/>
        <w:autoSpaceDE w:val="0"/>
        <w:jc w:val="both"/>
        <w:rPr>
          <w:sz w:val="32"/>
          <w:szCs w:val="32"/>
          <w:lang w:val="x-none" w:eastAsia="ar-SA"/>
        </w:rPr>
      </w:pPr>
    </w:p>
    <w:p w14:paraId="57162BA5" w14:textId="77777777" w:rsidR="00C25629" w:rsidRPr="00E06F15" w:rsidRDefault="00C25629"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V</w:t>
      </w:r>
      <w:r w:rsidR="000A2829">
        <w:t>I</w:t>
      </w:r>
      <w:r w:rsidRPr="00E06F15">
        <w:t>.</w:t>
      </w:r>
      <w:r w:rsidRPr="00E06F15">
        <w:rPr>
          <w:b/>
        </w:rPr>
        <w:t xml:space="preserve"> Termin wykonania zamówienia</w:t>
      </w:r>
      <w:r w:rsidR="00FD4664" w:rsidRPr="00E06F15">
        <w:rPr>
          <w:b/>
        </w:rPr>
        <w:t>.</w:t>
      </w:r>
    </w:p>
    <w:p w14:paraId="089538A1" w14:textId="77777777" w:rsidR="00F21EA1" w:rsidRPr="00B119C6" w:rsidRDefault="00F21EA1" w:rsidP="00DD4700">
      <w:pPr>
        <w:jc w:val="both"/>
        <w:rPr>
          <w:sz w:val="22"/>
          <w:szCs w:val="28"/>
        </w:rPr>
      </w:pPr>
    </w:p>
    <w:p w14:paraId="5FAA2A3D" w14:textId="3484687F" w:rsidR="00CE4A76" w:rsidRDefault="00F74F72" w:rsidP="00F74F72">
      <w:pPr>
        <w:pStyle w:val="Tekstpodstawowy"/>
        <w:spacing w:line="240" w:lineRule="atLeast"/>
        <w:rPr>
          <w:spacing w:val="-2"/>
          <w:szCs w:val="24"/>
          <w:lang w:val="pl-PL"/>
        </w:rPr>
      </w:pPr>
      <w:r>
        <w:rPr>
          <w:spacing w:val="-4"/>
          <w:szCs w:val="24"/>
          <w:lang w:val="pl-PL"/>
        </w:rPr>
        <w:t>7 – 8 maja 2026 r.</w:t>
      </w:r>
    </w:p>
    <w:p w14:paraId="541E7670" w14:textId="77777777" w:rsidR="001426C8" w:rsidRPr="001426C8" w:rsidRDefault="001426C8" w:rsidP="001426C8">
      <w:pPr>
        <w:pStyle w:val="Tekstpodstawowy"/>
        <w:spacing w:line="240" w:lineRule="atLeast"/>
        <w:rPr>
          <w:spacing w:val="-2"/>
          <w:sz w:val="32"/>
          <w:szCs w:val="32"/>
          <w:lang w:val="pl-PL"/>
        </w:rPr>
      </w:pPr>
    </w:p>
    <w:p w14:paraId="2B92DAC3" w14:textId="77777777" w:rsidR="00C25629" w:rsidRPr="00E06F15" w:rsidRDefault="00C25629"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V</w:t>
      </w:r>
      <w:r w:rsidR="000A2829">
        <w:t>II</w:t>
      </w:r>
      <w:r w:rsidRPr="00E06F15">
        <w:t>.</w:t>
      </w:r>
      <w:r w:rsidRPr="00E06F15">
        <w:rPr>
          <w:b/>
        </w:rPr>
        <w:t xml:space="preserve"> </w:t>
      </w:r>
      <w:r w:rsidR="000A2829" w:rsidRPr="000A2829">
        <w:rPr>
          <w:b/>
          <w:bCs/>
        </w:rPr>
        <w:t>Projektowane postanowienia umowy w sprawie zamówienia publicznego, które zostaną wprowadzone do treści tej umowy</w:t>
      </w:r>
      <w:r w:rsidRPr="00E06F15">
        <w:rPr>
          <w:b/>
        </w:rPr>
        <w:t>.</w:t>
      </w:r>
    </w:p>
    <w:p w14:paraId="3BDF3ADD" w14:textId="77777777" w:rsidR="00F21EA1" w:rsidRPr="0077596A" w:rsidRDefault="00F21EA1" w:rsidP="00DD4700">
      <w:pPr>
        <w:pStyle w:val="Tekstpodstawowy"/>
        <w:spacing w:line="240" w:lineRule="auto"/>
        <w:rPr>
          <w:szCs w:val="24"/>
          <w:lang w:val="pl-PL"/>
        </w:rPr>
      </w:pPr>
    </w:p>
    <w:p w14:paraId="7DE209D2" w14:textId="36344EC0" w:rsidR="000A2829" w:rsidRPr="00112F28" w:rsidRDefault="00F74F72" w:rsidP="00DD4700">
      <w:pPr>
        <w:pStyle w:val="Tekstpodstawowy"/>
        <w:spacing w:line="240" w:lineRule="auto"/>
        <w:rPr>
          <w:szCs w:val="24"/>
          <w:lang w:val="pl-PL"/>
        </w:rPr>
      </w:pPr>
      <w:r w:rsidRPr="00E06F15">
        <w:t xml:space="preserve">Wszelkie przyszłe zobowiązania wykonawcy związane z umową w sprawie zamówienia publicznego, istotne dla </w:t>
      </w:r>
      <w:r>
        <w:rPr>
          <w:lang w:val="pl-PL"/>
        </w:rPr>
        <w:t>stron</w:t>
      </w:r>
      <w:r w:rsidRPr="00E06F15">
        <w:t xml:space="preserve"> postanowienia, w tym wysokość kar umownych z tytułu niewykonania lub nienależytego wykonania umowy oraz zakres możliwych zmian </w:t>
      </w:r>
      <w:r w:rsidRPr="00D96DB6">
        <w:t xml:space="preserve">postanowień umowy w stosunku do treści oferty wykonawcy, określają </w:t>
      </w:r>
      <w:r>
        <w:rPr>
          <w:lang w:val="pl-PL"/>
        </w:rPr>
        <w:t>projektowane postanowienia umowy</w:t>
      </w:r>
      <w:r w:rsidRPr="00D96DB6">
        <w:t xml:space="preserve"> </w:t>
      </w:r>
      <w:r>
        <w:rPr>
          <w:lang w:val="pl-PL"/>
        </w:rPr>
        <w:t xml:space="preserve">stanowiące </w:t>
      </w:r>
      <w:r w:rsidRPr="00BB3F0C">
        <w:t xml:space="preserve">załącznik nr </w:t>
      </w:r>
      <w:r w:rsidR="0072127C">
        <w:rPr>
          <w:lang w:val="pl-PL"/>
        </w:rPr>
        <w:t>4</w:t>
      </w:r>
      <w:r>
        <w:rPr>
          <w:lang w:val="pl-PL"/>
        </w:rPr>
        <w:t xml:space="preserve"> </w:t>
      </w:r>
      <w:r w:rsidRPr="00BB3F0C">
        <w:t>do</w:t>
      </w:r>
      <w:r w:rsidRPr="00D96DB6">
        <w:t xml:space="preserve"> SWZ</w:t>
      </w:r>
      <w:r w:rsidR="00112F28">
        <w:rPr>
          <w:lang w:val="pl-PL"/>
        </w:rPr>
        <w:t>.</w:t>
      </w:r>
    </w:p>
    <w:p w14:paraId="639FBFD0" w14:textId="77777777" w:rsidR="004143F7" w:rsidRPr="0077596A" w:rsidRDefault="004143F7" w:rsidP="00DD4700">
      <w:pPr>
        <w:ind w:left="284"/>
        <w:jc w:val="both"/>
        <w:rPr>
          <w:sz w:val="32"/>
          <w:szCs w:val="32"/>
        </w:rPr>
      </w:pPr>
    </w:p>
    <w:p w14:paraId="028E7897" w14:textId="77777777" w:rsidR="00097000" w:rsidRPr="00E06F15" w:rsidRDefault="00097000"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VI</w:t>
      </w:r>
      <w:r w:rsidR="00F23EC3">
        <w:t>II</w:t>
      </w:r>
      <w:r w:rsidRPr="00E06F15">
        <w:t>.</w:t>
      </w:r>
      <w:r w:rsidRPr="00E06F15">
        <w:rPr>
          <w:b/>
        </w:rPr>
        <w:t xml:space="preserve"> </w:t>
      </w:r>
      <w:r w:rsidR="00F23EC3" w:rsidRPr="00F23EC3">
        <w:rPr>
          <w:b/>
        </w:rPr>
        <w:t>Informacje o środkach komunikacji elektronicznej, przy użyciu których zamawiający będzie komunikował się z wykonawcami, oraz informacje o wymaganiach technicznych i organizacyjnych sporządzania, wysyłania i odbierania korespondencji elektronicznej</w:t>
      </w:r>
      <w:r w:rsidRPr="00E06F15">
        <w:rPr>
          <w:b/>
        </w:rPr>
        <w:t>.</w:t>
      </w:r>
    </w:p>
    <w:p w14:paraId="2EB4ED28" w14:textId="77777777" w:rsidR="00097000" w:rsidRPr="0077596A" w:rsidRDefault="00097000" w:rsidP="00DD4700">
      <w:pPr>
        <w:ind w:left="284"/>
        <w:jc w:val="both"/>
      </w:pPr>
    </w:p>
    <w:p w14:paraId="6DFAE921" w14:textId="77777777" w:rsidR="003C7D0D" w:rsidRPr="00A6755D" w:rsidRDefault="003C7D0D" w:rsidP="003C7D0D">
      <w:pPr>
        <w:numPr>
          <w:ilvl w:val="0"/>
          <w:numId w:val="11"/>
        </w:numPr>
        <w:spacing w:line="240" w:lineRule="atLeast"/>
        <w:ind w:left="284" w:hanging="284"/>
        <w:jc w:val="both"/>
      </w:pPr>
      <w:r w:rsidRPr="00A6755D">
        <w:rPr>
          <w:bCs/>
        </w:rPr>
        <w:t>W postępowaniu komunikacja pomiędzy zamawiającym a wykonawcami, w tym</w:t>
      </w:r>
      <w:r w:rsidRPr="00A6755D">
        <w:t xml:space="preserve"> </w:t>
      </w:r>
      <w:r w:rsidRPr="00A6755D">
        <w:rPr>
          <w:bCs/>
        </w:rPr>
        <w:t>składanie zapytań, oświadczeń, zawiadomień oraz przekazywanie informacji, z wyłączeniem składania ofert, odbywa się:</w:t>
      </w:r>
    </w:p>
    <w:p w14:paraId="4DCE8069" w14:textId="77777777" w:rsidR="003C7D0D" w:rsidRPr="00A6755D" w:rsidRDefault="003C7D0D" w:rsidP="003C7D0D">
      <w:pPr>
        <w:numPr>
          <w:ilvl w:val="0"/>
          <w:numId w:val="12"/>
        </w:numPr>
        <w:spacing w:line="240" w:lineRule="atLeast"/>
        <w:ind w:left="397" w:hanging="284"/>
        <w:jc w:val="both"/>
      </w:pPr>
      <w:r w:rsidRPr="00A6755D">
        <w:rPr>
          <w:bCs/>
        </w:rPr>
        <w:t xml:space="preserve">za pomocą poczty elektronicznej </w:t>
      </w:r>
      <w:hyperlink r:id="rId11" w:history="1">
        <w:r w:rsidRPr="00B47118">
          <w:rPr>
            <w:rStyle w:val="Hipercze"/>
            <w:sz w:val="23"/>
            <w:szCs w:val="23"/>
          </w:rPr>
          <w:t>miroslaw.koczwara@op.pl</w:t>
        </w:r>
      </w:hyperlink>
      <w:r w:rsidRPr="00A6755D">
        <w:rPr>
          <w:sz w:val="23"/>
          <w:szCs w:val="23"/>
        </w:rPr>
        <w:t xml:space="preserve"> lub</w:t>
      </w:r>
    </w:p>
    <w:p w14:paraId="06212BDE" w14:textId="77777777" w:rsidR="003C7D0D" w:rsidRPr="00A6755D" w:rsidRDefault="003C7D0D" w:rsidP="003C7D0D">
      <w:pPr>
        <w:numPr>
          <w:ilvl w:val="0"/>
          <w:numId w:val="12"/>
        </w:numPr>
        <w:spacing w:line="240" w:lineRule="atLeast"/>
        <w:ind w:left="397" w:hanging="284"/>
        <w:jc w:val="both"/>
      </w:pPr>
      <w:r w:rsidRPr="00A6755D">
        <w:rPr>
          <w:bCs/>
        </w:rPr>
        <w:t xml:space="preserve">przy użyciu platformy e-Zamówienia dostępnej pod adresem </w:t>
      </w:r>
      <w:hyperlink r:id="rId12" w:history="1">
        <w:r w:rsidRPr="00A6755D">
          <w:rPr>
            <w:rStyle w:val="Hipercze"/>
            <w:bCs/>
          </w:rPr>
          <w:t>https://ezamowienia.gov.pl</w:t>
        </w:r>
      </w:hyperlink>
    </w:p>
    <w:p w14:paraId="419C9075" w14:textId="77777777" w:rsidR="003C7D0D" w:rsidRPr="00A6755D" w:rsidRDefault="003C7D0D" w:rsidP="003C7D0D">
      <w:pPr>
        <w:numPr>
          <w:ilvl w:val="0"/>
          <w:numId w:val="11"/>
        </w:numPr>
        <w:spacing w:line="240" w:lineRule="atLeast"/>
        <w:ind w:left="284" w:hanging="284"/>
        <w:jc w:val="both"/>
      </w:pPr>
      <w:r w:rsidRPr="00A6755D">
        <w:t>Zasady korzystania z platformy e</w:t>
      </w:r>
      <w:r w:rsidRPr="00A6755D">
        <w:rPr>
          <w:bCs/>
        </w:rPr>
        <w:t>-Zamówienia</w:t>
      </w:r>
      <w:r w:rsidRPr="00A6755D">
        <w:t>:</w:t>
      </w:r>
    </w:p>
    <w:p w14:paraId="2E5EA3CF" w14:textId="77777777" w:rsidR="003C7D0D" w:rsidRPr="00A6755D" w:rsidRDefault="003C7D0D">
      <w:pPr>
        <w:numPr>
          <w:ilvl w:val="0"/>
          <w:numId w:val="32"/>
        </w:numPr>
        <w:spacing w:line="240" w:lineRule="atLeast"/>
        <w:ind w:left="397" w:hanging="284"/>
        <w:jc w:val="both"/>
      </w:pPr>
      <w:r w:rsidRPr="00A6755D">
        <w:t>korzystanie z platformy zakupowej jest bezpłatne,</w:t>
      </w:r>
    </w:p>
    <w:p w14:paraId="7FBF04BA" w14:textId="77777777" w:rsidR="003C7D0D" w:rsidRPr="00A6755D" w:rsidRDefault="003C7D0D">
      <w:pPr>
        <w:numPr>
          <w:ilvl w:val="0"/>
          <w:numId w:val="32"/>
        </w:numPr>
        <w:spacing w:line="240" w:lineRule="atLeast"/>
        <w:ind w:left="397" w:hanging="284"/>
        <w:jc w:val="both"/>
      </w:pPr>
      <w:r w:rsidRPr="00A6755D">
        <w:t xml:space="preserve">wykonawca zamierzający wziąć udział w postępowaniu o udzielenie zamówienia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3" w:history="1">
        <w:r w:rsidRPr="00A6755D">
          <w:rPr>
            <w:rStyle w:val="Hipercze"/>
          </w:rPr>
          <w:t>https://ezamowienia.gov.pl</w:t>
        </w:r>
      </w:hyperlink>
      <w:r w:rsidRPr="00A6755D">
        <w:t>,</w:t>
      </w:r>
    </w:p>
    <w:p w14:paraId="5E254D2D" w14:textId="77777777" w:rsidR="003C7D0D" w:rsidRPr="00A6755D" w:rsidRDefault="003C7D0D">
      <w:pPr>
        <w:numPr>
          <w:ilvl w:val="0"/>
          <w:numId w:val="32"/>
        </w:numPr>
        <w:spacing w:line="240" w:lineRule="atLeast"/>
        <w:ind w:left="397" w:hanging="284"/>
        <w:jc w:val="both"/>
      </w:pPr>
      <w:r w:rsidRPr="00A6755D">
        <w:t>przeglądanie i pobieranie publicznej treści dokumentacji postępowania nie wymaga posiadania konta na platformie e-Zamówienia ani logowania,</w:t>
      </w:r>
    </w:p>
    <w:p w14:paraId="580EB00E" w14:textId="77777777" w:rsidR="003C7D0D" w:rsidRPr="00A6755D" w:rsidRDefault="003C7D0D">
      <w:pPr>
        <w:numPr>
          <w:ilvl w:val="0"/>
          <w:numId w:val="32"/>
        </w:numPr>
        <w:spacing w:line="240" w:lineRule="atLeast"/>
        <w:ind w:left="397" w:hanging="284"/>
        <w:jc w:val="both"/>
      </w:pPr>
      <w:r w:rsidRPr="00A6755D">
        <w:t>maksymalny rozmiar plików przesyłanych za pośrednictwem „Formularzy do komunikacji” wynosi 150 MB (wielkość ta dotyczy plików przesyłanych jako załączniki do jednego formularza),</w:t>
      </w:r>
    </w:p>
    <w:p w14:paraId="4684FAD4" w14:textId="77777777" w:rsidR="003C7D0D" w:rsidRPr="00A6755D" w:rsidRDefault="003C7D0D">
      <w:pPr>
        <w:numPr>
          <w:ilvl w:val="0"/>
          <w:numId w:val="32"/>
        </w:numPr>
        <w:spacing w:line="240" w:lineRule="atLeast"/>
        <w:ind w:left="397" w:hanging="284"/>
        <w:jc w:val="both"/>
      </w:pPr>
      <w:r w:rsidRPr="00A6755D">
        <w:t xml:space="preserve">komunikacja w postępowaniu, z wyłączeniem składania ofert, odbywa się drogą elektroniczną za pośrednictwem formularzy do komunikacji dostępnych w zakładce „Formularze” („Formularze do komunikacji”). Za pośrednictwem „Formularzy do </w:t>
      </w:r>
      <w:r w:rsidRPr="00A6755D">
        <w:lastRenderedPageBreak/>
        <w:t>komunikacji” odbywa się w szczególności przekazywanie wezwań i zawiadomień, zadawanie pytań i udzielanie odpowiedzi. Formularze do komunikacji umożliwiają również dołączenie załącznika do przesyłanej wiadomości (przycisk „dodaj załącznik”),</w:t>
      </w:r>
    </w:p>
    <w:p w14:paraId="76976683" w14:textId="77777777" w:rsidR="003C7D0D" w:rsidRPr="00A6755D" w:rsidRDefault="003C7D0D">
      <w:pPr>
        <w:numPr>
          <w:ilvl w:val="0"/>
          <w:numId w:val="32"/>
        </w:numPr>
        <w:spacing w:line="240" w:lineRule="atLeast"/>
        <w:ind w:left="397" w:hanging="284"/>
        <w:jc w:val="both"/>
      </w:pPr>
      <w:r w:rsidRPr="00A6755D">
        <w:t>możliwość korzystania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2944A514" w14:textId="77777777" w:rsidR="003C7D0D" w:rsidRPr="00A6755D" w:rsidRDefault="003C7D0D">
      <w:pPr>
        <w:numPr>
          <w:ilvl w:val="0"/>
          <w:numId w:val="32"/>
        </w:numPr>
        <w:spacing w:line="240" w:lineRule="atLeast"/>
        <w:ind w:left="397" w:hanging="284"/>
        <w:jc w:val="both"/>
      </w:pPr>
      <w:r w:rsidRPr="00A6755D">
        <w:t>wszystkie wysłane i odebrane w postępowaniu przez wykonawcę wiadomości widoczne są po zalogowaniu w podglądzie postępowania w zakładce „Komunikacja”.</w:t>
      </w:r>
    </w:p>
    <w:p w14:paraId="497DC2E9" w14:textId="77777777" w:rsidR="003C7D0D" w:rsidRPr="00A6755D" w:rsidRDefault="003C7D0D">
      <w:pPr>
        <w:numPr>
          <w:ilvl w:val="0"/>
          <w:numId w:val="32"/>
        </w:numPr>
        <w:spacing w:line="240" w:lineRule="atLeast"/>
        <w:ind w:left="397" w:hanging="284"/>
        <w:jc w:val="both"/>
      </w:pPr>
      <w:r w:rsidRPr="00A6755D">
        <w:t xml:space="preserve">zgłoszenie do postępowania wymaga zalogowania wykonawcy  na platformie zakupowej </w:t>
      </w:r>
      <w:hyperlink r:id="rId14" w:history="1">
        <w:r w:rsidRPr="00A6755D">
          <w:rPr>
            <w:rStyle w:val="Hipercze"/>
            <w:bCs/>
          </w:rPr>
          <w:t>https://ezamowienia.gov.pl</w:t>
        </w:r>
      </w:hyperlink>
      <w:r w:rsidRPr="00A6755D">
        <w:t>,</w:t>
      </w:r>
    </w:p>
    <w:p w14:paraId="78AB4BE5" w14:textId="77777777" w:rsidR="003C7D0D" w:rsidRPr="00A6755D" w:rsidRDefault="003C7D0D">
      <w:pPr>
        <w:numPr>
          <w:ilvl w:val="0"/>
          <w:numId w:val="32"/>
        </w:numPr>
        <w:spacing w:line="240" w:lineRule="atLeast"/>
        <w:ind w:left="397" w:hanging="284"/>
        <w:jc w:val="both"/>
      </w:pPr>
      <w:r w:rsidRPr="00A6755D">
        <w:rPr>
          <w:bCs/>
        </w:rPr>
        <w:t>za datę przekazania wniosków, zawiadomień, dokumentów elektronicznych, oświadczeń lub elektronicznych kopii dokumentów lub oświadczeń oraz innych informacji przyjmuje się datę ich przekazania na platformie e-Zamówienia,</w:t>
      </w:r>
    </w:p>
    <w:p w14:paraId="5E8B7591" w14:textId="77777777" w:rsidR="003C7D0D" w:rsidRPr="00A6755D" w:rsidRDefault="003C7D0D">
      <w:pPr>
        <w:numPr>
          <w:ilvl w:val="0"/>
          <w:numId w:val="32"/>
        </w:numPr>
        <w:spacing w:line="240" w:lineRule="atLeast"/>
        <w:ind w:left="453" w:hanging="340"/>
        <w:jc w:val="both"/>
      </w:pPr>
      <w:r w:rsidRPr="00A6755D">
        <w:t>wszelkie instrukcje związane z korzystaniem z</w:t>
      </w:r>
      <w:r w:rsidRPr="00A6755D">
        <w:rPr>
          <w:color w:val="1155CC"/>
        </w:rPr>
        <w:t xml:space="preserve"> </w:t>
      </w:r>
      <w:r w:rsidRPr="00A6755D">
        <w:t>platformy,</w:t>
      </w:r>
      <w:r w:rsidRPr="00A6755D">
        <w:rPr>
          <w:color w:val="1155CC"/>
        </w:rPr>
        <w:t xml:space="preserve"> </w:t>
      </w:r>
      <w:r w:rsidRPr="00A6755D">
        <w:t xml:space="preserve">w tym dotyczące logowania, składania wniosków o wyjaśnienie treści SWZ, składania ofert oraz innych czynności podejmowanych w postępowaniu, znajdują się </w:t>
      </w:r>
      <w:r w:rsidRPr="00A6755D">
        <w:rPr>
          <w:bCs/>
        </w:rPr>
        <w:t xml:space="preserve">w zakładce „Centrum pomocy” dostępnej </w:t>
      </w:r>
      <w:r w:rsidRPr="00A6755D">
        <w:t xml:space="preserve">pod adresem: </w:t>
      </w:r>
      <w:r w:rsidRPr="003C7D0D">
        <w:rPr>
          <w:color w:val="3333FF"/>
          <w:u w:val="single"/>
        </w:rPr>
        <w:t>https://ezamowienia.gov.pl/pl/komponent-edukacyjny/</w:t>
      </w:r>
      <w:r w:rsidRPr="00A6755D">
        <w:t>,</w:t>
      </w:r>
    </w:p>
    <w:p w14:paraId="272A32BD" w14:textId="77777777" w:rsidR="003C7D0D" w:rsidRPr="00A6755D" w:rsidRDefault="003C7D0D">
      <w:pPr>
        <w:numPr>
          <w:ilvl w:val="0"/>
          <w:numId w:val="32"/>
        </w:numPr>
        <w:spacing w:line="240" w:lineRule="atLeast"/>
        <w:ind w:left="453" w:hanging="340"/>
        <w:jc w:val="both"/>
      </w:pPr>
      <w:r w:rsidRPr="00A6755D">
        <w:t xml:space="preserve">w przypadku jakichkolwiek wątpliwości związanych z zasadami korzystania z platformy zakupowej wykonawca winien skontaktować się z dostawcą rozwiązania teleinformatycznego </w:t>
      </w:r>
      <w:hyperlink r:id="rId15" w:history="1">
        <w:r w:rsidRPr="00A6755D">
          <w:rPr>
            <w:rStyle w:val="Hipercze"/>
            <w:bCs/>
          </w:rPr>
          <w:t>https://ezamowienia.gov.pl</w:t>
        </w:r>
      </w:hyperlink>
      <w:r w:rsidRPr="00A6755D">
        <w:rPr>
          <w:bCs/>
        </w:rPr>
        <w:t xml:space="preserve"> pod nr </w:t>
      </w:r>
      <w:r w:rsidRPr="00A6755D">
        <w:t>tel. +48 (32) 77 88 999 (infolinia dostępna w dni robocze w godzinach 8.00-16.00).</w:t>
      </w:r>
    </w:p>
    <w:p w14:paraId="18E94831" w14:textId="77777777" w:rsidR="003C7D0D" w:rsidRPr="00A6755D" w:rsidRDefault="003C7D0D" w:rsidP="003C7D0D">
      <w:pPr>
        <w:numPr>
          <w:ilvl w:val="0"/>
          <w:numId w:val="11"/>
        </w:numPr>
        <w:spacing w:line="240" w:lineRule="atLeast"/>
        <w:ind w:left="284" w:hanging="284"/>
        <w:jc w:val="both"/>
      </w:pPr>
      <w:r w:rsidRPr="00A6755D">
        <w:t>Zamawiający określa dopuszczalny format podpisu elektronicznego jako:</w:t>
      </w:r>
    </w:p>
    <w:p w14:paraId="488336DF" w14:textId="77777777" w:rsidR="003C7D0D" w:rsidRPr="00A6755D" w:rsidRDefault="003C7D0D">
      <w:pPr>
        <w:numPr>
          <w:ilvl w:val="0"/>
          <w:numId w:val="33"/>
        </w:numPr>
        <w:spacing w:line="240" w:lineRule="atLeast"/>
        <w:ind w:left="397" w:hanging="284"/>
        <w:jc w:val="both"/>
      </w:pPr>
      <w:r w:rsidRPr="00A6755D">
        <w:t xml:space="preserve">dokumenty w formacie „pdf" zaleca się podpisywać formatem </w:t>
      </w:r>
      <w:proofErr w:type="spellStart"/>
      <w:r w:rsidRPr="00A6755D">
        <w:t>PAdES</w:t>
      </w:r>
      <w:proofErr w:type="spellEnd"/>
      <w:r w:rsidRPr="00A6755D">
        <w:t>,</w:t>
      </w:r>
    </w:p>
    <w:p w14:paraId="6CDCF641" w14:textId="77777777" w:rsidR="003C7D0D" w:rsidRPr="00A6755D" w:rsidRDefault="003C7D0D">
      <w:pPr>
        <w:numPr>
          <w:ilvl w:val="0"/>
          <w:numId w:val="33"/>
        </w:numPr>
        <w:spacing w:line="240" w:lineRule="atLeast"/>
        <w:ind w:left="397" w:hanging="284"/>
        <w:jc w:val="both"/>
      </w:pPr>
      <w:r w:rsidRPr="00A6755D">
        <w:t>dopuszcza się podpisanie dokumentów w formacie innym niż „pdf", wtedy będzie wymagany oddzielny plik z podpisem. W związku z tym wykonawca będzie zobowiązany załączyć, prócz podpisanego dokumentu, oddzielny plik z podpisem.</w:t>
      </w:r>
    </w:p>
    <w:p w14:paraId="73E0155E" w14:textId="77777777" w:rsidR="003C7D0D" w:rsidRPr="00A6755D" w:rsidRDefault="003C7D0D" w:rsidP="003C7D0D">
      <w:pPr>
        <w:numPr>
          <w:ilvl w:val="0"/>
          <w:numId w:val="11"/>
        </w:numPr>
        <w:spacing w:line="240" w:lineRule="atLeast"/>
        <w:ind w:left="284" w:hanging="284"/>
        <w:jc w:val="both"/>
        <w:rPr>
          <w:bCs/>
        </w:rPr>
      </w:pPr>
      <w:r w:rsidRPr="00A6755D">
        <w:rPr>
          <w:bCs/>
        </w:rPr>
        <w:t>Zamawiający określa niezbędne wymagania sprzętowo – aplikacyjne umożliwiające pracę na platformie zakupowej, tj.:</w:t>
      </w:r>
    </w:p>
    <w:p w14:paraId="76A0BDCB" w14:textId="77777777" w:rsidR="003C7D0D" w:rsidRPr="00A6755D" w:rsidRDefault="003C7D0D">
      <w:pPr>
        <w:numPr>
          <w:ilvl w:val="0"/>
          <w:numId w:val="34"/>
        </w:numPr>
        <w:spacing w:line="240" w:lineRule="atLeast"/>
        <w:ind w:left="397" w:hanging="284"/>
        <w:jc w:val="both"/>
        <w:rPr>
          <w:bCs/>
        </w:rPr>
      </w:pPr>
      <w:r w:rsidRPr="00A6755D">
        <w:rPr>
          <w:bCs/>
        </w:rPr>
        <w:t xml:space="preserve">stały dostęp do sieci Internet o gwarantowanej przepustowości nie mniejszej niż 512 </w:t>
      </w:r>
      <w:proofErr w:type="spellStart"/>
      <w:r w:rsidRPr="00A6755D">
        <w:rPr>
          <w:bCs/>
        </w:rPr>
        <w:t>kb</w:t>
      </w:r>
      <w:proofErr w:type="spellEnd"/>
      <w:r w:rsidRPr="00A6755D">
        <w:rPr>
          <w:bCs/>
        </w:rPr>
        <w:t>/s,</w:t>
      </w:r>
    </w:p>
    <w:p w14:paraId="0F9DFE53" w14:textId="77777777" w:rsidR="003C7D0D" w:rsidRPr="00A6755D" w:rsidRDefault="003C7D0D">
      <w:pPr>
        <w:numPr>
          <w:ilvl w:val="0"/>
          <w:numId w:val="34"/>
        </w:numPr>
        <w:spacing w:line="240" w:lineRule="atLeast"/>
        <w:ind w:left="397" w:hanging="284"/>
        <w:jc w:val="both"/>
        <w:rPr>
          <w:bCs/>
        </w:rPr>
      </w:pPr>
      <w:r w:rsidRPr="00A6755D">
        <w:rPr>
          <w:bCs/>
        </w:rPr>
        <w:t>komputer klasy PC lub MAC o następującej konfiguracji: pamięć min 2GB Ram, procesor Intel IV 2GHZ, jeden z systemów operacyjnych: MS Windows 7, Mac Os x 10.4, Linux, lub ich nowsze wersje,</w:t>
      </w:r>
    </w:p>
    <w:p w14:paraId="3B326715" w14:textId="77777777" w:rsidR="003C7D0D" w:rsidRPr="00A6755D" w:rsidRDefault="003C7D0D">
      <w:pPr>
        <w:numPr>
          <w:ilvl w:val="0"/>
          <w:numId w:val="34"/>
        </w:numPr>
        <w:spacing w:line="240" w:lineRule="atLeast"/>
        <w:ind w:left="397" w:hanging="284"/>
        <w:jc w:val="both"/>
        <w:rPr>
          <w:bCs/>
        </w:rPr>
      </w:pPr>
      <w:r w:rsidRPr="00A6755D">
        <w:rPr>
          <w:bCs/>
        </w:rPr>
        <w:t>zainstalowana dowolna przeglądarka internetowa obsługująca TLS 1.2, najlepiej w najnowszej wersji, w przypadku Internet Explorer minimalnie wersja 10.0,</w:t>
      </w:r>
    </w:p>
    <w:p w14:paraId="17A95B8F" w14:textId="77777777" w:rsidR="003C7D0D" w:rsidRPr="00A6755D" w:rsidRDefault="003C7D0D">
      <w:pPr>
        <w:numPr>
          <w:ilvl w:val="0"/>
          <w:numId w:val="34"/>
        </w:numPr>
        <w:spacing w:line="240" w:lineRule="atLeast"/>
        <w:ind w:left="397" w:hanging="284"/>
        <w:jc w:val="both"/>
        <w:rPr>
          <w:bCs/>
        </w:rPr>
      </w:pPr>
      <w:r w:rsidRPr="00A6755D">
        <w:rPr>
          <w:bCs/>
        </w:rPr>
        <w:t>włączona obsługa JavaScript,</w:t>
      </w:r>
    </w:p>
    <w:p w14:paraId="572A4900" w14:textId="77777777" w:rsidR="003C7D0D" w:rsidRPr="00A6755D" w:rsidRDefault="003C7D0D">
      <w:pPr>
        <w:numPr>
          <w:ilvl w:val="0"/>
          <w:numId w:val="34"/>
        </w:numPr>
        <w:spacing w:line="240" w:lineRule="atLeast"/>
        <w:ind w:left="397" w:hanging="284"/>
        <w:jc w:val="both"/>
        <w:rPr>
          <w:bCs/>
        </w:rPr>
      </w:pPr>
      <w:r w:rsidRPr="00A6755D">
        <w:rPr>
          <w:bCs/>
        </w:rPr>
        <w:t xml:space="preserve">zainstalowany program </w:t>
      </w:r>
      <w:proofErr w:type="spellStart"/>
      <w:r w:rsidRPr="00A6755D">
        <w:rPr>
          <w:bCs/>
        </w:rPr>
        <w:t>Acrobat</w:t>
      </w:r>
      <w:proofErr w:type="spellEnd"/>
      <w:r w:rsidRPr="00A6755D">
        <w:rPr>
          <w:bCs/>
        </w:rPr>
        <w:t xml:space="preserve"> Reader lub inny obsługujący pliki w formacie „pdf”.</w:t>
      </w:r>
    </w:p>
    <w:p w14:paraId="0C3F6CDB" w14:textId="467D1E8B" w:rsidR="003C7D0D" w:rsidRPr="00276718" w:rsidRDefault="003C7D0D" w:rsidP="003C7D0D">
      <w:pPr>
        <w:numPr>
          <w:ilvl w:val="0"/>
          <w:numId w:val="11"/>
        </w:numPr>
        <w:spacing w:line="240" w:lineRule="atLeast"/>
        <w:ind w:left="284" w:hanging="284"/>
        <w:jc w:val="both"/>
        <w:rPr>
          <w:bCs/>
          <w:spacing w:val="-6"/>
        </w:rPr>
      </w:pPr>
      <w:r w:rsidRPr="00276718">
        <w:rPr>
          <w:bCs/>
          <w:spacing w:val="-5"/>
        </w:rPr>
        <w:t>Wymagania techniczne i organizacyjne wysyłania oraz odbierania dokumentów elektronicznych, elektronicznych kopii dokumentów i oświadczeń oraz informacji przekazywanych</w:t>
      </w:r>
      <w:r w:rsidRPr="00276718">
        <w:rPr>
          <w:bCs/>
          <w:spacing w:val="-4"/>
        </w:rPr>
        <w:t xml:space="preserve"> przy ich użyciu opisane zostały w regulaminie korzystania z platformy e-Zamówienia dostępnej na stronie</w:t>
      </w:r>
      <w:r w:rsidRPr="00276718">
        <w:rPr>
          <w:bCs/>
          <w:spacing w:val="-6"/>
        </w:rPr>
        <w:t xml:space="preserve"> internetowej </w:t>
      </w:r>
      <w:hyperlink r:id="rId16" w:history="1">
        <w:r w:rsidRPr="00276718">
          <w:rPr>
            <w:rStyle w:val="Hipercze"/>
            <w:bCs/>
            <w:spacing w:val="-6"/>
          </w:rPr>
          <w:t>https://ezamowienia.gov.pl/pl/regulamin/</w:t>
        </w:r>
      </w:hyperlink>
      <w:r w:rsidRPr="00276718">
        <w:rPr>
          <w:bCs/>
          <w:spacing w:val="-6"/>
        </w:rPr>
        <w:t xml:space="preserve"> oraz instrukcjach interaktywnych dostępnych na platformie e-Zamówienia w zakładce „Centrum pomocy”.</w:t>
      </w:r>
    </w:p>
    <w:p w14:paraId="783FB797" w14:textId="77777777" w:rsidR="003C7D0D" w:rsidRDefault="003C7D0D" w:rsidP="003C7D0D">
      <w:pPr>
        <w:numPr>
          <w:ilvl w:val="0"/>
          <w:numId w:val="11"/>
        </w:numPr>
        <w:spacing w:line="240" w:lineRule="atLeast"/>
        <w:ind w:left="284" w:hanging="284"/>
        <w:jc w:val="both"/>
        <w:rPr>
          <w:bCs/>
        </w:rPr>
      </w:pPr>
      <w:r w:rsidRPr="00A6755D">
        <w:rPr>
          <w:bCs/>
        </w:rPr>
        <w:t xml:space="preserve">Sposób sporządzenia dokumentów elektronicznych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 dnia 23 grudnia 2020 r. w sprawie </w:t>
      </w:r>
      <w:r w:rsidRPr="00A6755D">
        <w:rPr>
          <w:bCs/>
        </w:rPr>
        <w:lastRenderedPageBreak/>
        <w:t>podmiotowych środków dowodowych oraz innych dokumentów lub oświadczeń, jakich może żądać zamawiający od wykonawcy (Dz. U. z 2020 poz. 2415).</w:t>
      </w:r>
    </w:p>
    <w:p w14:paraId="3F73183D" w14:textId="77777777" w:rsidR="0008126F" w:rsidRPr="009605AA" w:rsidRDefault="0008126F" w:rsidP="00DD4700">
      <w:pPr>
        <w:pStyle w:val="Tekstpodstawowy"/>
        <w:spacing w:line="240" w:lineRule="auto"/>
        <w:rPr>
          <w:sz w:val="32"/>
          <w:szCs w:val="32"/>
          <w:lang w:val="pl-PL"/>
        </w:rPr>
      </w:pPr>
    </w:p>
    <w:p w14:paraId="3D75A3B8" w14:textId="77777777" w:rsidR="00E03E47" w:rsidRPr="00E06F15" w:rsidRDefault="00E03E47"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 xml:space="preserve">Rozdział </w:t>
      </w:r>
      <w:r w:rsidR="001E05D5">
        <w:t>IX</w:t>
      </w:r>
      <w:r w:rsidRPr="00E06F15">
        <w:t>.</w:t>
      </w:r>
      <w:r w:rsidRPr="00E06F15">
        <w:rPr>
          <w:b/>
        </w:rPr>
        <w:t xml:space="preserve"> </w:t>
      </w:r>
      <w:r w:rsidR="00410DB8" w:rsidRPr="00410DB8">
        <w:rPr>
          <w:b/>
          <w:bCs/>
        </w:rPr>
        <w:t>Informacje o sposobie komunikowania się zamawiającego z wykonawcami w inny sposób niż przy użyciu środków komunikacji elektronicznej w przypadku zaistnienia jednej z sytuacji określonych w art. 65 ust. 1, art. 66 i art. 69</w:t>
      </w:r>
      <w:r w:rsidR="001E05D5">
        <w:rPr>
          <w:b/>
          <w:bCs/>
        </w:rPr>
        <w:t xml:space="preserve"> Pzp</w:t>
      </w:r>
      <w:r w:rsidRPr="00E06F15">
        <w:rPr>
          <w:b/>
        </w:rPr>
        <w:t>.</w:t>
      </w:r>
    </w:p>
    <w:p w14:paraId="65168F3A" w14:textId="77777777" w:rsidR="00F21EA1" w:rsidRDefault="00F21EA1" w:rsidP="00DD4700">
      <w:pPr>
        <w:pStyle w:val="Tekstpodstawowy"/>
        <w:spacing w:line="240" w:lineRule="auto"/>
        <w:rPr>
          <w:szCs w:val="24"/>
          <w:lang w:val="pl-PL"/>
        </w:rPr>
      </w:pPr>
    </w:p>
    <w:p w14:paraId="2D81858E" w14:textId="77777777" w:rsidR="001E05D5" w:rsidRDefault="001E05D5" w:rsidP="00DD4700">
      <w:pPr>
        <w:pStyle w:val="Tekstpodstawowy"/>
        <w:spacing w:line="240" w:lineRule="auto"/>
      </w:pPr>
      <w:r w:rsidRPr="001E05D5">
        <w:t xml:space="preserve">W przedmiotowym postepowaniu nie zaistniała żadna z sytuacji określonych w art. 65 ust. 1, art. 66 i art. 69 </w:t>
      </w:r>
      <w:r>
        <w:rPr>
          <w:lang w:val="pl-PL"/>
        </w:rPr>
        <w:t>Pzp</w:t>
      </w:r>
      <w:r w:rsidRPr="001E05D5">
        <w:t>.</w:t>
      </w:r>
    </w:p>
    <w:p w14:paraId="643E26A0" w14:textId="77777777" w:rsidR="005301C2" w:rsidRPr="005301C2" w:rsidRDefault="005301C2" w:rsidP="00DD4700">
      <w:pPr>
        <w:pStyle w:val="Tekstpodstawowy"/>
        <w:spacing w:line="240" w:lineRule="auto"/>
        <w:rPr>
          <w:sz w:val="32"/>
          <w:szCs w:val="24"/>
        </w:rPr>
      </w:pPr>
    </w:p>
    <w:p w14:paraId="5CED5820" w14:textId="77777777" w:rsidR="00A01426" w:rsidRPr="00E06F15" w:rsidRDefault="00A01426"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 xml:space="preserve">Rozdział </w:t>
      </w:r>
      <w:r w:rsidR="005016DA">
        <w:t>X</w:t>
      </w:r>
      <w:r w:rsidRPr="00E06F15">
        <w:t>.</w:t>
      </w:r>
      <w:r w:rsidRPr="00E06F15">
        <w:rPr>
          <w:b/>
        </w:rPr>
        <w:t xml:space="preserve"> </w:t>
      </w:r>
      <w:r w:rsidR="005016DA">
        <w:rPr>
          <w:b/>
        </w:rPr>
        <w:t>W</w:t>
      </w:r>
      <w:r w:rsidR="005016DA" w:rsidRPr="005016DA">
        <w:rPr>
          <w:b/>
        </w:rPr>
        <w:t>skazanie osób uprawnionych do komunikowania się z wykonawcami</w:t>
      </w:r>
      <w:r w:rsidRPr="00E06F15">
        <w:rPr>
          <w:b/>
        </w:rPr>
        <w:t>.</w:t>
      </w:r>
    </w:p>
    <w:p w14:paraId="185A9EAA" w14:textId="77777777" w:rsidR="00F21EA1" w:rsidRPr="00FD65BB" w:rsidRDefault="00F21EA1" w:rsidP="00DD4700">
      <w:pPr>
        <w:jc w:val="both"/>
        <w:rPr>
          <w:bCs/>
        </w:rPr>
      </w:pPr>
    </w:p>
    <w:p w14:paraId="6785ADD5" w14:textId="577EF5FA" w:rsidR="00536CB0" w:rsidRDefault="00536CB0" w:rsidP="00DD4700">
      <w:pPr>
        <w:jc w:val="both"/>
        <w:rPr>
          <w:rStyle w:val="Hipercze"/>
          <w:color w:val="auto"/>
          <w:u w:val="none"/>
        </w:rPr>
      </w:pPr>
      <w:r w:rsidRPr="00FD65BB">
        <w:t xml:space="preserve">Osoby uprawnione do porozumiewania się z wykonawcami: Mirosław Koczwara, </w:t>
      </w:r>
      <w:r w:rsidRPr="00FD65BB">
        <w:br/>
        <w:t xml:space="preserve">tel. 504 140 086, email: </w:t>
      </w:r>
      <w:hyperlink r:id="rId17" w:history="1">
        <w:r w:rsidRPr="00FD65BB">
          <w:rPr>
            <w:rStyle w:val="Hipercze"/>
          </w:rPr>
          <w:t>miroslaw.koczwara@op.pl</w:t>
        </w:r>
      </w:hyperlink>
      <w:r w:rsidR="00FD65BB">
        <w:rPr>
          <w:rStyle w:val="Hipercze"/>
          <w:color w:val="auto"/>
          <w:u w:val="none"/>
        </w:rPr>
        <w:t>.</w:t>
      </w:r>
    </w:p>
    <w:p w14:paraId="2C8DEADE" w14:textId="77777777" w:rsidR="00FD65BB" w:rsidRPr="00FD65BB" w:rsidRDefault="00FD65BB" w:rsidP="00DD4700">
      <w:pPr>
        <w:jc w:val="both"/>
        <w:rPr>
          <w:sz w:val="32"/>
          <w:szCs w:val="32"/>
        </w:rPr>
      </w:pPr>
    </w:p>
    <w:p w14:paraId="2CD14A2C" w14:textId="77777777" w:rsidR="001631F1" w:rsidRPr="00E06F15" w:rsidRDefault="001631F1" w:rsidP="00DD4700">
      <w:pPr>
        <w:pBdr>
          <w:top w:val="single" w:sz="6" w:space="1" w:color="auto" w:shadow="1"/>
          <w:left w:val="single" w:sz="6" w:space="4" w:color="auto" w:shadow="1"/>
          <w:bottom w:val="single" w:sz="6" w:space="1" w:color="auto" w:shadow="1"/>
          <w:right w:val="single" w:sz="6" w:space="4" w:color="auto" w:shadow="1"/>
        </w:pBdr>
        <w:rPr>
          <w:b/>
        </w:rPr>
      </w:pPr>
      <w:r w:rsidRPr="00E06F15">
        <w:t>Rozdział X</w:t>
      </w:r>
      <w:r>
        <w:t>I</w:t>
      </w:r>
      <w:r w:rsidRPr="00E06F15">
        <w:t>.</w:t>
      </w:r>
      <w:r w:rsidRPr="00E06F15">
        <w:rPr>
          <w:b/>
        </w:rPr>
        <w:t xml:space="preserve"> Termin związania ofertą.</w:t>
      </w:r>
    </w:p>
    <w:p w14:paraId="741733C0" w14:textId="77777777" w:rsidR="001631F1" w:rsidRPr="00FD65BB" w:rsidRDefault="001631F1" w:rsidP="00DD4700">
      <w:pPr>
        <w:jc w:val="both"/>
        <w:rPr>
          <w:bCs/>
        </w:rPr>
      </w:pPr>
    </w:p>
    <w:p w14:paraId="39294EAD" w14:textId="55F21E31" w:rsidR="007A0E65" w:rsidRDefault="007A0E65" w:rsidP="00DD4700">
      <w:pPr>
        <w:jc w:val="both"/>
      </w:pPr>
      <w:r w:rsidRPr="00C474DD">
        <w:t xml:space="preserve">Wykonawca jest związany ofertą do </w:t>
      </w:r>
      <w:r w:rsidRPr="00EA0D74">
        <w:t>dnia</w:t>
      </w:r>
      <w:r w:rsidR="00D370C5" w:rsidRPr="00EA0D74">
        <w:t xml:space="preserve"> </w:t>
      </w:r>
      <w:r w:rsidR="005301C2">
        <w:rPr>
          <w:b/>
          <w:bCs/>
        </w:rPr>
        <w:t>2</w:t>
      </w:r>
      <w:r w:rsidR="00D370C5" w:rsidRPr="00EA0D74">
        <w:rPr>
          <w:b/>
          <w:bCs/>
        </w:rPr>
        <w:t xml:space="preserve"> </w:t>
      </w:r>
      <w:r w:rsidR="005301C2">
        <w:rPr>
          <w:b/>
          <w:bCs/>
        </w:rPr>
        <w:t>maja</w:t>
      </w:r>
      <w:r w:rsidR="00BF2B62" w:rsidRPr="00EA0D74">
        <w:rPr>
          <w:b/>
          <w:bCs/>
        </w:rPr>
        <w:t xml:space="preserve"> </w:t>
      </w:r>
      <w:r w:rsidR="006E0826" w:rsidRPr="00EA0D74">
        <w:rPr>
          <w:b/>
          <w:bCs/>
        </w:rPr>
        <w:t>202</w:t>
      </w:r>
      <w:r w:rsidR="005301C2">
        <w:rPr>
          <w:b/>
          <w:bCs/>
        </w:rPr>
        <w:t>6</w:t>
      </w:r>
      <w:r w:rsidR="006E0826" w:rsidRPr="00EA0D74">
        <w:rPr>
          <w:b/>
          <w:bCs/>
        </w:rPr>
        <w:t xml:space="preserve"> r.</w:t>
      </w:r>
      <w:r w:rsidRPr="00EA0D74">
        <w:t>, przy</w:t>
      </w:r>
      <w:r w:rsidRPr="00C474DD">
        <w:t xml:space="preserve"> czym pierwszym dniem terminu</w:t>
      </w:r>
      <w:r w:rsidRPr="007A0E65">
        <w:t xml:space="preserve"> związania ofertą jest dzień, w którym upływa termin składania ofert</w:t>
      </w:r>
      <w:r>
        <w:t>.</w:t>
      </w:r>
    </w:p>
    <w:p w14:paraId="00BC1B7E" w14:textId="77777777" w:rsidR="00860CEE" w:rsidRPr="009605AA" w:rsidRDefault="00860CEE" w:rsidP="00DD4700">
      <w:pPr>
        <w:jc w:val="both"/>
        <w:rPr>
          <w:sz w:val="32"/>
          <w:szCs w:val="32"/>
        </w:rPr>
      </w:pPr>
    </w:p>
    <w:p w14:paraId="4B775FAE" w14:textId="77777777" w:rsidR="00A01426" w:rsidRPr="00E06F15" w:rsidRDefault="00A01426" w:rsidP="00DD4700">
      <w:pPr>
        <w:pBdr>
          <w:top w:val="single" w:sz="6" w:space="1" w:color="auto" w:shadow="1"/>
          <w:left w:val="single" w:sz="6" w:space="4" w:color="auto" w:shadow="1"/>
          <w:bottom w:val="single" w:sz="6" w:space="1" w:color="auto" w:shadow="1"/>
          <w:right w:val="single" w:sz="6" w:space="4" w:color="auto" w:shadow="1"/>
        </w:pBdr>
        <w:rPr>
          <w:b/>
        </w:rPr>
      </w:pPr>
      <w:r w:rsidRPr="00E06F15">
        <w:t xml:space="preserve">Rozdział </w:t>
      </w:r>
      <w:r w:rsidR="003E5A83" w:rsidRPr="00E06F15">
        <w:t>X</w:t>
      </w:r>
      <w:r w:rsidR="00F82931">
        <w:t>II</w:t>
      </w:r>
      <w:r w:rsidRPr="00E06F15">
        <w:t>.</w:t>
      </w:r>
      <w:r w:rsidRPr="00E06F15">
        <w:rPr>
          <w:b/>
        </w:rPr>
        <w:t xml:space="preserve"> </w:t>
      </w:r>
      <w:bookmarkStart w:id="7" w:name="bookmark12"/>
      <w:r w:rsidR="00B04937" w:rsidRPr="00B04937">
        <w:rPr>
          <w:b/>
          <w:bCs/>
        </w:rPr>
        <w:t>Opis sposobu przygotowania ofer</w:t>
      </w:r>
      <w:bookmarkEnd w:id="7"/>
      <w:r w:rsidR="00B04937" w:rsidRPr="00B04937">
        <w:rPr>
          <w:b/>
          <w:bCs/>
        </w:rPr>
        <w:t>ty</w:t>
      </w:r>
      <w:r w:rsidRPr="00E06F15">
        <w:rPr>
          <w:b/>
        </w:rPr>
        <w:t>.</w:t>
      </w:r>
    </w:p>
    <w:p w14:paraId="3D9E64D0" w14:textId="77777777" w:rsidR="00A01426" w:rsidRPr="00FD65BB" w:rsidRDefault="00A01426" w:rsidP="00DD4700">
      <w:pPr>
        <w:jc w:val="both"/>
      </w:pPr>
    </w:p>
    <w:p w14:paraId="008E5343" w14:textId="77777777" w:rsidR="00F82931" w:rsidRPr="00F82931" w:rsidRDefault="00F82931" w:rsidP="00D569A8">
      <w:pPr>
        <w:numPr>
          <w:ilvl w:val="0"/>
          <w:numId w:val="13"/>
        </w:numPr>
        <w:ind w:left="284" w:hanging="284"/>
        <w:jc w:val="both"/>
      </w:pPr>
      <w:r w:rsidRPr="00F82931">
        <w:t>Oferta musi zawierać:</w:t>
      </w:r>
    </w:p>
    <w:p w14:paraId="6F1CE0B1" w14:textId="0CF56C48" w:rsidR="00B56E33" w:rsidRDefault="00BE07AB" w:rsidP="00B56E33">
      <w:pPr>
        <w:numPr>
          <w:ilvl w:val="0"/>
          <w:numId w:val="14"/>
        </w:numPr>
        <w:spacing w:line="240" w:lineRule="atLeast"/>
        <w:ind w:left="397" w:hanging="284"/>
        <w:jc w:val="both"/>
      </w:pPr>
      <w:r w:rsidRPr="00BE07AB">
        <w:t>wypełniony formularz oferty</w:t>
      </w:r>
      <w:r w:rsidR="005301C2">
        <w:t xml:space="preserve"> </w:t>
      </w:r>
      <w:r w:rsidRPr="00BE07AB">
        <w:t>– załącznik nr 1 do SWZ</w:t>
      </w:r>
      <w:r w:rsidR="00B56E33">
        <w:t>,</w:t>
      </w:r>
    </w:p>
    <w:p w14:paraId="41E4DEB6" w14:textId="77777777" w:rsidR="00B56E33" w:rsidRPr="00276087" w:rsidRDefault="00B56E33" w:rsidP="00B56E33">
      <w:pPr>
        <w:numPr>
          <w:ilvl w:val="0"/>
          <w:numId w:val="14"/>
        </w:numPr>
        <w:spacing w:line="240" w:lineRule="atLeast"/>
        <w:ind w:left="397" w:hanging="284"/>
        <w:jc w:val="both"/>
      </w:pPr>
      <w:r w:rsidRPr="009500C8">
        <w:t xml:space="preserve">wypełnione oświadczenie </w:t>
      </w:r>
      <w:r w:rsidRPr="009500C8">
        <w:rPr>
          <w:bCs/>
        </w:rPr>
        <w:t xml:space="preserve">o niepodleganiu wykluczeniu z udziału w postępowaniu </w:t>
      </w:r>
      <w:r w:rsidRPr="009500C8">
        <w:t>– załącznik nr 2 do SWZ</w:t>
      </w:r>
      <w:r w:rsidRPr="00276087">
        <w:rPr>
          <w:bCs/>
        </w:rPr>
        <w:t>,</w:t>
      </w:r>
    </w:p>
    <w:p w14:paraId="0440CD9A" w14:textId="77777777" w:rsidR="00B56E33" w:rsidRPr="00626595" w:rsidRDefault="00B56E33" w:rsidP="00B56E33">
      <w:pPr>
        <w:numPr>
          <w:ilvl w:val="0"/>
          <w:numId w:val="14"/>
        </w:numPr>
        <w:spacing w:line="240" w:lineRule="atLeast"/>
        <w:ind w:left="397" w:hanging="284"/>
        <w:jc w:val="both"/>
        <w:rPr>
          <w:rFonts w:cs="Calibri"/>
        </w:rPr>
      </w:pPr>
      <w:r w:rsidRPr="00626595">
        <w:rPr>
          <w:rFonts w:cs="Calibri"/>
        </w:rPr>
        <w:t xml:space="preserve">pełnomocnictwo </w:t>
      </w:r>
      <w:r>
        <w:rPr>
          <w:rFonts w:cs="Calibri"/>
        </w:rPr>
        <w:t xml:space="preserve">lub inny dokument potwierdzający umocowanie </w:t>
      </w:r>
      <w:r w:rsidRPr="00626595">
        <w:rPr>
          <w:rFonts w:cs="Calibri"/>
        </w:rPr>
        <w:t>do reprezentowania wykonawców wspólnie ubiegających się o zamówienie w postępowaniu o udzielenie zamówienia albo reprezentowania w postępowaniu i zawarcia umowy w sprawie zamówienia publicznego</w:t>
      </w:r>
      <w:r>
        <w:rPr>
          <w:rFonts w:cs="Calibri"/>
        </w:rPr>
        <w:t xml:space="preserve"> </w:t>
      </w:r>
      <w:r w:rsidRPr="00626595">
        <w:rPr>
          <w:rFonts w:cs="Calibri"/>
        </w:rPr>
        <w:t xml:space="preserve">– w przypadku </w:t>
      </w:r>
      <w:r w:rsidRPr="00626595">
        <w:rPr>
          <w:rFonts w:cs="Calibri"/>
          <w:bCs/>
        </w:rPr>
        <w:t>wspólnego ubiegania się o zamówienie przez wykonawców,</w:t>
      </w:r>
    </w:p>
    <w:p w14:paraId="451C4C7C" w14:textId="77777777" w:rsidR="00233B5D" w:rsidRPr="00276087" w:rsidRDefault="00B56E33" w:rsidP="00B56E33">
      <w:pPr>
        <w:numPr>
          <w:ilvl w:val="0"/>
          <w:numId w:val="14"/>
        </w:numPr>
        <w:ind w:left="397" w:hanging="284"/>
        <w:jc w:val="both"/>
      </w:pPr>
      <w:r w:rsidRPr="00626595">
        <w:rPr>
          <w:rFonts w:cs="Calibri"/>
        </w:rPr>
        <w:t xml:space="preserve">pełnomocnictwo </w:t>
      </w:r>
      <w:r>
        <w:rPr>
          <w:rFonts w:cs="Calibri"/>
        </w:rPr>
        <w:t xml:space="preserve">lub inny dokument potwierdzający umocowanie </w:t>
      </w:r>
      <w:r w:rsidRPr="00626595">
        <w:rPr>
          <w:rFonts w:cs="Calibri"/>
        </w:rPr>
        <w:t>do reprezentowania wykonawcy w przedmiotowym postępowaniu – w przypadku podpisania oferty przez osobę niewymienioną w dokumencie rejestracyjnym (ewidencyjnym) wykonawcy</w:t>
      </w:r>
      <w:r w:rsidR="0005094F">
        <w:t>.</w:t>
      </w:r>
    </w:p>
    <w:p w14:paraId="69AF0C15" w14:textId="77777777" w:rsidR="00F82931" w:rsidRDefault="00F82931" w:rsidP="00D569A8">
      <w:pPr>
        <w:numPr>
          <w:ilvl w:val="0"/>
          <w:numId w:val="13"/>
        </w:numPr>
        <w:ind w:left="284" w:hanging="284"/>
        <w:jc w:val="both"/>
      </w:pPr>
      <w:r w:rsidRPr="00F82931">
        <w:t>Pełnomocnictwo do złożenia oferty musi być złożone w oryginale w takiej samej formie, jak składana oferta (</w:t>
      </w:r>
      <w:r w:rsidRPr="0074371C">
        <w:t>w formie elektronicznej</w:t>
      </w:r>
      <w:r w:rsidRPr="00F82931">
        <w:t xml:space="preserve"> lub postaci elektronicznej opatrzonej </w:t>
      </w:r>
      <w:r w:rsidR="00101A26" w:rsidRPr="00F82931">
        <w:t>kwalifikowanym podpisem elektronicznym, podpisem zaufanym lub podpisem osobistym</w:t>
      </w:r>
      <w:r w:rsidRPr="00F82931">
        <w:t>).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w:t>
      </w:r>
      <w:r w:rsidR="00B56E33">
        <w:t xml:space="preserve"> </w:t>
      </w:r>
      <w:r w:rsidRPr="00F82931">
        <w:t>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7B6F7610" w14:textId="77777777" w:rsidR="005D37A9" w:rsidRPr="00F82931" w:rsidRDefault="005D37A9" w:rsidP="00D569A8">
      <w:pPr>
        <w:numPr>
          <w:ilvl w:val="0"/>
          <w:numId w:val="13"/>
        </w:numPr>
        <w:ind w:left="284" w:hanging="284"/>
        <w:jc w:val="both"/>
      </w:pPr>
      <w:r w:rsidRPr="00F82931">
        <w:lastRenderedPageBreak/>
        <w:t>Oferta musi być sporządzona w języku polskim, w postaci elektronicznej</w:t>
      </w:r>
      <w:r>
        <w:t>,</w:t>
      </w:r>
      <w:r w:rsidRPr="00F82931">
        <w:t xml:space="preserve"> w</w:t>
      </w:r>
      <w:r>
        <w:t xml:space="preserve"> szczególności</w:t>
      </w:r>
      <w:r w:rsidRPr="00F82931">
        <w:t xml:space="preserve"> formacie danych: .pdf, .</w:t>
      </w:r>
      <w:proofErr w:type="spellStart"/>
      <w:r w:rsidRPr="00F82931">
        <w:t>doc</w:t>
      </w:r>
      <w:proofErr w:type="spellEnd"/>
      <w:r w:rsidRPr="00F82931">
        <w:t>, .</w:t>
      </w:r>
      <w:proofErr w:type="spellStart"/>
      <w:r w:rsidRPr="00F82931">
        <w:t>docx</w:t>
      </w:r>
      <w:proofErr w:type="spellEnd"/>
      <w:r w:rsidRPr="00F82931">
        <w:t>, .rtf,</w:t>
      </w:r>
      <w:r>
        <w:t xml:space="preserve"> </w:t>
      </w:r>
      <w:r w:rsidRPr="00F82931">
        <w:t>.</w:t>
      </w:r>
      <w:proofErr w:type="spellStart"/>
      <w:r w:rsidRPr="00F82931">
        <w:t>xps</w:t>
      </w:r>
      <w:proofErr w:type="spellEnd"/>
      <w:r w:rsidRPr="00F82931">
        <w:t>, .</w:t>
      </w:r>
      <w:proofErr w:type="spellStart"/>
      <w:r w:rsidRPr="00F82931">
        <w:t>odt</w:t>
      </w:r>
      <w:proofErr w:type="spellEnd"/>
      <w:r w:rsidRPr="00F82931">
        <w:t xml:space="preserve"> i opatrzona kwalifikowanym podpisem elektronicznym, podpisem zaufanym lub podpisem osobistym.</w:t>
      </w:r>
    </w:p>
    <w:p w14:paraId="7E114E5A" w14:textId="77777777" w:rsidR="00DE47A2" w:rsidRPr="00A6755D" w:rsidRDefault="00DE47A2" w:rsidP="00DE47A2">
      <w:pPr>
        <w:numPr>
          <w:ilvl w:val="0"/>
          <w:numId w:val="13"/>
        </w:numPr>
        <w:spacing w:line="240" w:lineRule="atLeast"/>
        <w:ind w:left="284" w:hanging="284"/>
        <w:jc w:val="both"/>
      </w:pPr>
      <w:r w:rsidRPr="00A6755D">
        <w:t>W związku z tym, iż na ofertę składa kilka dokumentów wymienionych w pkt 1 niniejszego Rozdziału, zamawiający zaleca wykonawcom zastosowanie ścieżki uwzględniającej podpisanie każdego załączanego pliku wchodzącego w skład oferty osobno, wyjaśnionej poniżej:</w:t>
      </w:r>
    </w:p>
    <w:p w14:paraId="78F7CD5A" w14:textId="77777777" w:rsidR="00DE47A2" w:rsidRPr="00A6755D" w:rsidRDefault="00DE47A2">
      <w:pPr>
        <w:numPr>
          <w:ilvl w:val="0"/>
          <w:numId w:val="35"/>
        </w:numPr>
        <w:spacing w:line="240" w:lineRule="atLeast"/>
        <w:ind w:left="397" w:hanging="284"/>
        <w:jc w:val="both"/>
      </w:pPr>
      <w:r w:rsidRPr="00A6755D">
        <w:t>należy pobrać wszystkie pliki składane w ramach postępowania na swój komputer,</w:t>
      </w:r>
    </w:p>
    <w:p w14:paraId="558DDCDF" w14:textId="77777777" w:rsidR="00DE47A2" w:rsidRDefault="00DE47A2">
      <w:pPr>
        <w:numPr>
          <w:ilvl w:val="0"/>
          <w:numId w:val="35"/>
        </w:numPr>
        <w:spacing w:line="240" w:lineRule="atLeast"/>
        <w:ind w:left="397" w:hanging="284"/>
        <w:jc w:val="both"/>
      </w:pPr>
      <w:r w:rsidRPr="00A6755D">
        <w:t>należy wypełnić pliki na swoim komputerze, a następnie podpisać pliki, które mają być dołączone do oferty kwalifikowanym podpisem elektronicznym, podpisem zaufanym lub podpisem osobistym,</w:t>
      </w:r>
    </w:p>
    <w:p w14:paraId="3E5F357F" w14:textId="77777777" w:rsidR="00DE47A2" w:rsidRPr="00CB2162" w:rsidRDefault="00DE47A2">
      <w:pPr>
        <w:numPr>
          <w:ilvl w:val="0"/>
          <w:numId w:val="35"/>
        </w:numPr>
        <w:spacing w:line="240" w:lineRule="atLeast"/>
        <w:ind w:left="397" w:hanging="284"/>
        <w:jc w:val="both"/>
      </w:pPr>
      <w:r w:rsidRPr="00A6755D">
        <w:t>postępować zgodnie ze wskazówkami znajdującymi się w Rozdziale XIII pkt 2 SWZ</w:t>
      </w:r>
      <w:r>
        <w:t>.</w:t>
      </w:r>
    </w:p>
    <w:p w14:paraId="659424D9" w14:textId="77777777" w:rsidR="00DE47A2" w:rsidRDefault="00DE47A2" w:rsidP="00DE47A2">
      <w:pPr>
        <w:numPr>
          <w:ilvl w:val="0"/>
          <w:numId w:val="13"/>
        </w:numPr>
        <w:spacing w:line="280" w:lineRule="atLeast"/>
        <w:ind w:left="284" w:hanging="284"/>
        <w:jc w:val="both"/>
      </w:pPr>
      <w:r w:rsidRPr="00A6755D">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t>.</w:t>
      </w:r>
    </w:p>
    <w:p w14:paraId="7F567F41" w14:textId="77777777" w:rsidR="00DE47A2" w:rsidRPr="00F82931" w:rsidRDefault="00DE47A2" w:rsidP="00DE47A2">
      <w:pPr>
        <w:numPr>
          <w:ilvl w:val="0"/>
          <w:numId w:val="13"/>
        </w:numPr>
        <w:spacing w:line="280" w:lineRule="atLeast"/>
        <w:ind w:left="284" w:hanging="284"/>
        <w:jc w:val="both"/>
      </w:pPr>
      <w:r w:rsidRPr="00F82931">
        <w:t>Treść złożonej oferty musi odpowiadać treści SWZ</w:t>
      </w:r>
      <w:r>
        <w:t>.</w:t>
      </w:r>
    </w:p>
    <w:p w14:paraId="345CEC6E" w14:textId="77777777" w:rsidR="00DE47A2" w:rsidRPr="00F82931" w:rsidRDefault="00DE47A2" w:rsidP="00DE47A2">
      <w:pPr>
        <w:numPr>
          <w:ilvl w:val="0"/>
          <w:numId w:val="13"/>
        </w:numPr>
        <w:spacing w:line="280" w:lineRule="atLeast"/>
        <w:ind w:left="284" w:hanging="284"/>
        <w:jc w:val="both"/>
      </w:pPr>
      <w:r w:rsidRPr="00F82931">
        <w:t>Wykonawca może złożyć tylko jedną ofertę.</w:t>
      </w:r>
    </w:p>
    <w:p w14:paraId="6BE70FB3" w14:textId="77777777" w:rsidR="00DE47A2" w:rsidRPr="00F82931" w:rsidRDefault="00DE47A2" w:rsidP="00DE47A2">
      <w:pPr>
        <w:numPr>
          <w:ilvl w:val="0"/>
          <w:numId w:val="13"/>
        </w:numPr>
        <w:spacing w:line="280" w:lineRule="atLeast"/>
        <w:ind w:left="284" w:hanging="284"/>
        <w:jc w:val="both"/>
      </w:pPr>
      <w:r w:rsidRPr="00F82931">
        <w:t>Koszty przygotowania i złożenia oferty ponosi wykonawca.</w:t>
      </w:r>
    </w:p>
    <w:p w14:paraId="1A523AC5" w14:textId="77777777" w:rsidR="00DE47A2" w:rsidRDefault="00DE47A2" w:rsidP="00DE47A2">
      <w:pPr>
        <w:numPr>
          <w:ilvl w:val="0"/>
          <w:numId w:val="13"/>
        </w:numPr>
        <w:spacing w:line="280" w:lineRule="atLeast"/>
        <w:ind w:left="284" w:hanging="284"/>
        <w:jc w:val="both"/>
      </w:pPr>
      <w:r w:rsidRPr="00F82931">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br/>
      </w:r>
      <w:r w:rsidRPr="00F82931">
        <w:t>(</w:t>
      </w:r>
      <w:r w:rsidRPr="00D7556E">
        <w:t>Dz. U. z 202</w:t>
      </w:r>
      <w:r>
        <w:t>2</w:t>
      </w:r>
      <w:r w:rsidRPr="00D7556E">
        <w:t xml:space="preserve"> r. poz. </w:t>
      </w:r>
      <w:r>
        <w:t>1233</w:t>
      </w:r>
      <w:r w:rsidRPr="00F82931">
        <w:t>) wykonawca, w celu utrzymania w poufności tych informacji, przekazuje je w wydzielonym i odpowiednio oznaczonym pliku, wraz z jednoczesnym zaznaczeniem polecenia „Załącznik stanowiący tajemnicę przedsiębiorstwa”</w:t>
      </w:r>
      <w:r>
        <w:t>,</w:t>
      </w:r>
      <w:r w:rsidRPr="00F82931">
        <w:t xml:space="preserve"> a następnie wraz z plikami stanowiącymi jawną część </w:t>
      </w:r>
      <w:r>
        <w:t>powinien</w:t>
      </w:r>
      <w:r w:rsidRPr="00F82931">
        <w:t xml:space="preserve"> ten plik zaszyfrować.</w:t>
      </w:r>
    </w:p>
    <w:p w14:paraId="5FA54B0A" w14:textId="77777777" w:rsidR="00DE47A2" w:rsidRPr="008475F1" w:rsidRDefault="00DE47A2" w:rsidP="00DE47A2">
      <w:pPr>
        <w:numPr>
          <w:ilvl w:val="0"/>
          <w:numId w:val="13"/>
        </w:numPr>
        <w:spacing w:line="240" w:lineRule="atLeast"/>
        <w:ind w:left="340" w:hanging="340"/>
        <w:jc w:val="both"/>
      </w:pPr>
      <w:r w:rsidRPr="008475F1">
        <w:t xml:space="preserve">W przypadku </w:t>
      </w:r>
      <w:r w:rsidRPr="008475F1">
        <w:rPr>
          <w:iCs/>
        </w:rPr>
        <w:t>wykonawców wspólnie ubiegających się o udzielenie zamówienia:</w:t>
      </w:r>
    </w:p>
    <w:p w14:paraId="633CB6AB" w14:textId="77777777" w:rsidR="00B56E33" w:rsidRPr="009500C8" w:rsidRDefault="00B56E33" w:rsidP="00B56E33">
      <w:pPr>
        <w:numPr>
          <w:ilvl w:val="0"/>
          <w:numId w:val="24"/>
        </w:numPr>
        <w:spacing w:line="280" w:lineRule="atLeast"/>
        <w:ind w:left="397" w:hanging="284"/>
        <w:jc w:val="both"/>
      </w:pPr>
      <w:r w:rsidRPr="009500C8">
        <w:t>wykonawcy zobowiązani są do ustanawiania pełnomocnika do reprezentowania ich w postępowaniu o udzielenie zamówienia albo reprezentowania w postępowaniu i zawarcia umowy w sprawie zamówienia publicznego,</w:t>
      </w:r>
    </w:p>
    <w:p w14:paraId="2B389783" w14:textId="77777777" w:rsidR="00B56E33" w:rsidRPr="009500C8" w:rsidRDefault="00B56E33" w:rsidP="00B56E33">
      <w:pPr>
        <w:numPr>
          <w:ilvl w:val="0"/>
          <w:numId w:val="24"/>
        </w:numPr>
        <w:spacing w:line="280" w:lineRule="atLeast"/>
        <w:ind w:left="397" w:hanging="284"/>
        <w:jc w:val="both"/>
      </w:pPr>
      <w:r w:rsidRPr="009500C8">
        <w:t xml:space="preserve">wypełnione oświadczenie </w:t>
      </w:r>
      <w:r w:rsidRPr="009500C8">
        <w:rPr>
          <w:bCs/>
        </w:rPr>
        <w:t>o niepodleganiu wykluczeniu z udziału w postępowaniu</w:t>
      </w:r>
      <w:r w:rsidRPr="009500C8">
        <w:t xml:space="preserve"> (zgodnie z załącznikiem nr 2 do SWZ)</w:t>
      </w:r>
      <w:r w:rsidRPr="009500C8">
        <w:rPr>
          <w:b/>
        </w:rPr>
        <w:t xml:space="preserve"> </w:t>
      </w:r>
      <w:r w:rsidRPr="009500C8">
        <w:t>składa każdy z wykonawców wspólnie ubiegających się o zamówienie.</w:t>
      </w:r>
    </w:p>
    <w:p w14:paraId="35194AD1" w14:textId="77777777" w:rsidR="00DE47A2" w:rsidRPr="00A74D85" w:rsidRDefault="00DE47A2" w:rsidP="00DE47A2">
      <w:pPr>
        <w:jc w:val="both"/>
        <w:rPr>
          <w:sz w:val="32"/>
          <w:szCs w:val="32"/>
        </w:rPr>
      </w:pPr>
    </w:p>
    <w:p w14:paraId="2657FFAE" w14:textId="77777777" w:rsidR="009F62CD" w:rsidRPr="00DE0EB4" w:rsidRDefault="009F62CD" w:rsidP="00DD4700">
      <w:pPr>
        <w:pBdr>
          <w:top w:val="single" w:sz="6" w:space="1" w:color="auto" w:shadow="1"/>
          <w:left w:val="single" w:sz="6" w:space="4" w:color="auto" w:shadow="1"/>
          <w:bottom w:val="single" w:sz="6" w:space="1" w:color="auto" w:shadow="1"/>
          <w:right w:val="single" w:sz="6" w:space="4" w:color="auto" w:shadow="1"/>
        </w:pBdr>
        <w:rPr>
          <w:b/>
        </w:rPr>
      </w:pPr>
      <w:r w:rsidRPr="00DE0EB4">
        <w:t>Rozdział X</w:t>
      </w:r>
      <w:r w:rsidR="003E5A83" w:rsidRPr="00DE0EB4">
        <w:t>I</w:t>
      </w:r>
      <w:r w:rsidR="005909DE" w:rsidRPr="00DE0EB4">
        <w:t>II</w:t>
      </w:r>
      <w:r w:rsidRPr="00DE0EB4">
        <w:t>.</w:t>
      </w:r>
      <w:r w:rsidRPr="00DE0EB4">
        <w:rPr>
          <w:b/>
        </w:rPr>
        <w:t xml:space="preserve"> </w:t>
      </w:r>
      <w:r w:rsidR="00B342E0" w:rsidRPr="00DE0EB4">
        <w:rPr>
          <w:b/>
        </w:rPr>
        <w:t>Opis s</w:t>
      </w:r>
      <w:r w:rsidR="005909DE" w:rsidRPr="00DE0EB4">
        <w:rPr>
          <w:b/>
        </w:rPr>
        <w:t>pos</w:t>
      </w:r>
      <w:r w:rsidR="00B342E0" w:rsidRPr="00DE0EB4">
        <w:rPr>
          <w:b/>
        </w:rPr>
        <w:t>o</w:t>
      </w:r>
      <w:r w:rsidR="005909DE" w:rsidRPr="00DE0EB4">
        <w:rPr>
          <w:b/>
        </w:rPr>
        <w:t>b</w:t>
      </w:r>
      <w:r w:rsidR="00B342E0" w:rsidRPr="00DE0EB4">
        <w:rPr>
          <w:b/>
        </w:rPr>
        <w:t>u składania ofert</w:t>
      </w:r>
      <w:r w:rsidR="005909DE" w:rsidRPr="00DE0EB4">
        <w:rPr>
          <w:b/>
        </w:rPr>
        <w:t xml:space="preserve"> oraz termin składania ofert</w:t>
      </w:r>
      <w:r w:rsidRPr="00DE0EB4">
        <w:rPr>
          <w:b/>
        </w:rPr>
        <w:t>.</w:t>
      </w:r>
    </w:p>
    <w:p w14:paraId="18F88231" w14:textId="77777777" w:rsidR="00F21EA1" w:rsidRPr="00DE0EB4" w:rsidRDefault="00F21EA1" w:rsidP="00DD4700">
      <w:pPr>
        <w:pStyle w:val="Tekstpodstawowy"/>
        <w:spacing w:line="240" w:lineRule="auto"/>
        <w:rPr>
          <w:szCs w:val="24"/>
          <w:lang w:val="pl-PL"/>
        </w:rPr>
      </w:pPr>
    </w:p>
    <w:p w14:paraId="10A74C53" w14:textId="71F84E43" w:rsidR="0020099F" w:rsidRPr="00DE0EB4" w:rsidRDefault="00820B3C" w:rsidP="00DD4700">
      <w:pPr>
        <w:pStyle w:val="Tekstpodstawowy"/>
        <w:numPr>
          <w:ilvl w:val="0"/>
          <w:numId w:val="2"/>
        </w:numPr>
        <w:tabs>
          <w:tab w:val="clear" w:pos="502"/>
        </w:tabs>
        <w:spacing w:line="240" w:lineRule="auto"/>
        <w:ind w:left="284" w:hanging="284"/>
        <w:rPr>
          <w:szCs w:val="24"/>
          <w:lang w:val="pl-PL"/>
        </w:rPr>
      </w:pPr>
      <w:r w:rsidRPr="00BF2B62">
        <w:rPr>
          <w:szCs w:val="24"/>
          <w:lang w:val="pl-PL"/>
        </w:rPr>
        <w:t xml:space="preserve">Ofertę należy złożyć </w:t>
      </w:r>
      <w:r w:rsidRPr="003A4C79">
        <w:rPr>
          <w:bCs/>
        </w:rPr>
        <w:t xml:space="preserve">przy użyciu </w:t>
      </w:r>
      <w:r>
        <w:rPr>
          <w:bCs/>
        </w:rPr>
        <w:t>p</w:t>
      </w:r>
      <w:r w:rsidRPr="003A4C79">
        <w:rPr>
          <w:bCs/>
        </w:rPr>
        <w:t>latformy e-Zamówienia dostępn</w:t>
      </w:r>
      <w:r>
        <w:rPr>
          <w:bCs/>
        </w:rPr>
        <w:t>ej</w:t>
      </w:r>
      <w:r w:rsidRPr="003A4C79">
        <w:rPr>
          <w:bCs/>
        </w:rPr>
        <w:t xml:space="preserve"> pod adresem </w:t>
      </w:r>
      <w:hyperlink r:id="rId18" w:history="1">
        <w:r w:rsidRPr="00560C15">
          <w:rPr>
            <w:rStyle w:val="Hipercze"/>
            <w:bCs/>
          </w:rPr>
          <w:t>https://ezamowienia.gov.pl</w:t>
        </w:r>
      </w:hyperlink>
      <w:r w:rsidRPr="00BF2B62">
        <w:rPr>
          <w:szCs w:val="24"/>
          <w:lang w:val="pl-PL"/>
        </w:rPr>
        <w:t xml:space="preserve"> w terminie</w:t>
      </w:r>
      <w:r w:rsidRPr="00BF2B62">
        <w:rPr>
          <w:b/>
          <w:bCs/>
          <w:szCs w:val="24"/>
          <w:lang w:val="pl-PL"/>
        </w:rPr>
        <w:t xml:space="preserve"> </w:t>
      </w:r>
      <w:r w:rsidRPr="00BF2B62">
        <w:rPr>
          <w:szCs w:val="24"/>
          <w:lang w:val="pl-PL"/>
        </w:rPr>
        <w:t xml:space="preserve">do dnia </w:t>
      </w:r>
      <w:r w:rsidR="0021405F">
        <w:rPr>
          <w:b/>
          <w:szCs w:val="24"/>
          <w:lang w:val="pl-PL"/>
        </w:rPr>
        <w:t>3</w:t>
      </w:r>
      <w:r>
        <w:rPr>
          <w:b/>
          <w:szCs w:val="24"/>
          <w:lang w:val="pl-PL"/>
        </w:rPr>
        <w:t xml:space="preserve"> </w:t>
      </w:r>
      <w:r w:rsidR="0021405F">
        <w:rPr>
          <w:b/>
          <w:szCs w:val="24"/>
          <w:lang w:val="pl-PL"/>
        </w:rPr>
        <w:t>kwietnia</w:t>
      </w:r>
      <w:r>
        <w:rPr>
          <w:b/>
          <w:szCs w:val="24"/>
          <w:lang w:val="pl-PL"/>
        </w:rPr>
        <w:t xml:space="preserve"> </w:t>
      </w:r>
      <w:r w:rsidRPr="0083753C">
        <w:rPr>
          <w:b/>
          <w:szCs w:val="24"/>
          <w:lang w:val="pl-PL"/>
        </w:rPr>
        <w:t>202</w:t>
      </w:r>
      <w:r w:rsidR="0021405F">
        <w:rPr>
          <w:b/>
          <w:szCs w:val="24"/>
          <w:lang w:val="pl-PL"/>
        </w:rPr>
        <w:t>6</w:t>
      </w:r>
      <w:r w:rsidRPr="0083753C">
        <w:rPr>
          <w:b/>
          <w:szCs w:val="24"/>
          <w:lang w:val="pl-PL"/>
        </w:rPr>
        <w:t xml:space="preserve"> r.</w:t>
      </w:r>
      <w:r w:rsidRPr="00BF2B62">
        <w:rPr>
          <w:szCs w:val="24"/>
          <w:lang w:val="pl-PL"/>
        </w:rPr>
        <w:t xml:space="preserve"> do godz</w:t>
      </w:r>
      <w:r>
        <w:rPr>
          <w:szCs w:val="24"/>
          <w:lang w:val="pl-PL"/>
        </w:rPr>
        <w:t>.</w:t>
      </w:r>
      <w:r w:rsidRPr="00BF2B62">
        <w:rPr>
          <w:szCs w:val="24"/>
          <w:lang w:val="pl-PL"/>
        </w:rPr>
        <w:t xml:space="preserve"> </w:t>
      </w:r>
      <w:r w:rsidRPr="00B72472">
        <w:rPr>
          <w:b/>
          <w:bCs/>
          <w:szCs w:val="24"/>
          <w:lang w:val="pl-PL"/>
        </w:rPr>
        <w:t>10:00</w:t>
      </w:r>
      <w:r w:rsidR="0020099F" w:rsidRPr="00DE0EB4">
        <w:rPr>
          <w:lang w:val="pl-PL"/>
        </w:rPr>
        <w:t>.</w:t>
      </w:r>
    </w:p>
    <w:p w14:paraId="7D27BA4E" w14:textId="77777777" w:rsidR="00820B3C" w:rsidRPr="00A25A99" w:rsidRDefault="00820B3C" w:rsidP="00820B3C">
      <w:pPr>
        <w:pStyle w:val="Tekstpodstawowy"/>
        <w:numPr>
          <w:ilvl w:val="0"/>
          <w:numId w:val="2"/>
        </w:numPr>
        <w:tabs>
          <w:tab w:val="clear" w:pos="502"/>
        </w:tabs>
        <w:spacing w:line="280" w:lineRule="atLeast"/>
        <w:ind w:left="284" w:hanging="284"/>
      </w:pPr>
      <w:r w:rsidRPr="0007488F">
        <w:t>W celu złożenia oferty należy</w:t>
      </w:r>
      <w:r>
        <w:rPr>
          <w:lang w:val="pl-PL"/>
        </w:rPr>
        <w:t xml:space="preserve"> postępować zgodnie z poniższymi wskazówkami:</w:t>
      </w:r>
    </w:p>
    <w:p w14:paraId="78233E57" w14:textId="77777777" w:rsidR="00820B3C" w:rsidRPr="00FB5E09" w:rsidRDefault="00820B3C">
      <w:pPr>
        <w:pStyle w:val="Tekstpodstawowy"/>
        <w:numPr>
          <w:ilvl w:val="0"/>
          <w:numId w:val="36"/>
        </w:numPr>
        <w:spacing w:line="280" w:lineRule="atLeast"/>
        <w:ind w:left="397" w:hanging="284"/>
      </w:pPr>
      <w:r>
        <w:rPr>
          <w:lang w:val="pl-PL"/>
        </w:rPr>
        <w:t xml:space="preserve">wybrać </w:t>
      </w:r>
      <w:r>
        <w:rPr>
          <w:bCs/>
        </w:rPr>
        <w:t>stron</w:t>
      </w:r>
      <w:r>
        <w:rPr>
          <w:bCs/>
          <w:lang w:val="pl-PL"/>
        </w:rPr>
        <w:t>ę</w:t>
      </w:r>
      <w:r>
        <w:rPr>
          <w:bCs/>
        </w:rPr>
        <w:t xml:space="preserve"> internetow</w:t>
      </w:r>
      <w:r>
        <w:rPr>
          <w:bCs/>
          <w:lang w:val="pl-PL"/>
        </w:rPr>
        <w:t>ą</w:t>
      </w:r>
      <w:r>
        <w:rPr>
          <w:bCs/>
        </w:rPr>
        <w:t xml:space="preserve"> prowadzonego postępowania</w:t>
      </w:r>
      <w:r>
        <w:rPr>
          <w:bCs/>
          <w:lang w:val="pl-PL"/>
        </w:rPr>
        <w:t xml:space="preserve">, </w:t>
      </w:r>
      <w:r w:rsidRPr="00820DAC">
        <w:t>zalogowa</w:t>
      </w:r>
      <w:r>
        <w:rPr>
          <w:lang w:val="pl-PL"/>
        </w:rPr>
        <w:t>ć</w:t>
      </w:r>
      <w:r w:rsidRPr="00820DAC">
        <w:t xml:space="preserve"> się na </w:t>
      </w:r>
      <w:r>
        <w:t>p</w:t>
      </w:r>
      <w:r w:rsidRPr="00820DAC">
        <w:t>latform</w:t>
      </w:r>
      <w:r>
        <w:rPr>
          <w:lang w:val="pl-PL"/>
        </w:rPr>
        <w:t>ę</w:t>
      </w:r>
      <w:r w:rsidRPr="00820DAC">
        <w:t xml:space="preserve"> </w:t>
      </w:r>
      <w:r>
        <w:br/>
      </w:r>
      <w:r w:rsidRPr="00820DAC">
        <w:t>e-Zamówienia</w:t>
      </w:r>
      <w:r>
        <w:rPr>
          <w:bCs/>
          <w:lang w:val="pl-PL"/>
        </w:rPr>
        <w:t xml:space="preserve"> a następnie </w:t>
      </w:r>
      <w:r>
        <w:rPr>
          <w:lang w:val="pl-PL"/>
        </w:rPr>
        <w:t xml:space="preserve">przejść do </w:t>
      </w:r>
      <w:r w:rsidRPr="00FB5E09">
        <w:t>zakładki „Oferty/wnioski” widocznej w podglądzie postępowania</w:t>
      </w:r>
      <w:r>
        <w:rPr>
          <w:lang w:val="pl-PL"/>
        </w:rPr>
        <w:t>,</w:t>
      </w:r>
    </w:p>
    <w:p w14:paraId="7B1B811E" w14:textId="77777777" w:rsidR="00820B3C" w:rsidRPr="003013F0" w:rsidRDefault="00820B3C">
      <w:pPr>
        <w:pStyle w:val="Tekstpodstawowy"/>
        <w:numPr>
          <w:ilvl w:val="0"/>
          <w:numId w:val="36"/>
        </w:numPr>
        <w:spacing w:line="280" w:lineRule="atLeast"/>
        <w:ind w:left="397" w:hanging="284"/>
      </w:pPr>
      <w:r>
        <w:rPr>
          <w:lang w:val="pl-PL"/>
        </w:rPr>
        <w:t>p</w:t>
      </w:r>
      <w:r w:rsidRPr="003013F0">
        <w:t xml:space="preserve">o wybraniu przycisku „Złóż ofertę” </w:t>
      </w:r>
      <w:r>
        <w:rPr>
          <w:lang w:val="pl-PL"/>
        </w:rPr>
        <w:t>ukażą się wykonawcy dwa pola, tj.:</w:t>
      </w:r>
    </w:p>
    <w:p w14:paraId="6935634B" w14:textId="77777777" w:rsidR="00820B3C" w:rsidRDefault="00820B3C">
      <w:pPr>
        <w:pStyle w:val="Tekstpodstawowy"/>
        <w:numPr>
          <w:ilvl w:val="0"/>
          <w:numId w:val="37"/>
        </w:numPr>
        <w:spacing w:line="280" w:lineRule="atLeast"/>
        <w:ind w:left="511" w:hanging="284"/>
        <w:rPr>
          <w:lang w:val="pl-PL"/>
        </w:rPr>
      </w:pPr>
      <w:r>
        <w:rPr>
          <w:lang w:val="pl-PL"/>
        </w:rPr>
        <w:t>„</w:t>
      </w:r>
      <w:r w:rsidRPr="003013F0">
        <w:rPr>
          <w:lang w:val="pl-PL"/>
        </w:rPr>
        <w:t>Wypełniony formularz oferty</w:t>
      </w:r>
      <w:r>
        <w:rPr>
          <w:lang w:val="pl-PL"/>
        </w:rPr>
        <w:t>”</w:t>
      </w:r>
    </w:p>
    <w:p w14:paraId="402F16C7" w14:textId="77777777" w:rsidR="00820B3C" w:rsidRPr="003013F0" w:rsidRDefault="00820B3C">
      <w:pPr>
        <w:pStyle w:val="Tekstpodstawowy"/>
        <w:numPr>
          <w:ilvl w:val="0"/>
          <w:numId w:val="37"/>
        </w:numPr>
        <w:spacing w:line="280" w:lineRule="atLeast"/>
        <w:ind w:left="511" w:hanging="284"/>
        <w:rPr>
          <w:lang w:val="pl-PL"/>
        </w:rPr>
      </w:pPr>
      <w:r>
        <w:rPr>
          <w:lang w:val="pl-PL"/>
        </w:rPr>
        <w:t>„</w:t>
      </w:r>
      <w:r w:rsidRPr="003013F0">
        <w:rPr>
          <w:lang w:val="pl-PL"/>
        </w:rPr>
        <w:t>Załączniki i inne dokumenty przedstawiane w ofercie przez Wykonawcę</w:t>
      </w:r>
      <w:r>
        <w:rPr>
          <w:lang w:val="pl-PL"/>
        </w:rPr>
        <w:t>”.</w:t>
      </w:r>
    </w:p>
    <w:p w14:paraId="6989A4A9" w14:textId="77777777" w:rsidR="00820B3C" w:rsidRPr="003013F0" w:rsidRDefault="00820B3C">
      <w:pPr>
        <w:pStyle w:val="Tekstpodstawowy"/>
        <w:numPr>
          <w:ilvl w:val="0"/>
          <w:numId w:val="36"/>
        </w:numPr>
        <w:spacing w:line="280" w:lineRule="atLeast"/>
        <w:ind w:left="397" w:hanging="284"/>
        <w:rPr>
          <w:lang w:val="pl-PL"/>
        </w:rPr>
      </w:pPr>
      <w:r w:rsidRPr="00FC5E6F">
        <w:rPr>
          <w:lang w:val="pl-PL"/>
        </w:rPr>
        <w:t>w</w:t>
      </w:r>
      <w:r w:rsidRPr="003013F0">
        <w:rPr>
          <w:lang w:val="pl-PL"/>
        </w:rPr>
        <w:t xml:space="preserve">ykonawca dodaje wybrany z dysku i uprzednio podpisany </w:t>
      </w:r>
      <w:r w:rsidRPr="00FC5E6F">
        <w:rPr>
          <w:lang w:val="pl-PL"/>
        </w:rPr>
        <w:t>f</w:t>
      </w:r>
      <w:r w:rsidRPr="003013F0">
        <w:rPr>
          <w:lang w:val="pl-PL"/>
        </w:rPr>
        <w:t>ormularz ofert</w:t>
      </w:r>
      <w:r w:rsidRPr="00FC5E6F">
        <w:rPr>
          <w:lang w:val="pl-PL"/>
        </w:rPr>
        <w:t>y</w:t>
      </w:r>
      <w:r w:rsidRPr="003013F0">
        <w:rPr>
          <w:lang w:val="pl-PL"/>
        </w:rPr>
        <w:t xml:space="preserve"> w pierwszym polu („Wypełniony formularz oferty”). W kolejnym polu („Załączniki i inne dokumenty przedstawione w ofercie przez Wykonawcę”) wykonawca dodaje pozostałe pliki składane </w:t>
      </w:r>
      <w:r w:rsidRPr="003013F0">
        <w:rPr>
          <w:lang w:val="pl-PL"/>
        </w:rPr>
        <w:lastRenderedPageBreak/>
        <w:t>wraz z ofertą</w:t>
      </w:r>
      <w:r>
        <w:rPr>
          <w:lang w:val="pl-PL"/>
        </w:rPr>
        <w:t>. Następnie wybiera przycisk „Wyślij pliki i złóż ofertę”,</w:t>
      </w:r>
    </w:p>
    <w:p w14:paraId="607ED576" w14:textId="77777777" w:rsidR="00820B3C" w:rsidRPr="00745455" w:rsidRDefault="00820B3C">
      <w:pPr>
        <w:pStyle w:val="Tekstpodstawowy"/>
        <w:numPr>
          <w:ilvl w:val="0"/>
          <w:numId w:val="36"/>
        </w:numPr>
        <w:spacing w:line="280" w:lineRule="atLeast"/>
        <w:ind w:left="397" w:hanging="284"/>
        <w:rPr>
          <w:spacing w:val="-4"/>
          <w:lang w:val="pl-PL"/>
        </w:rPr>
      </w:pPr>
      <w:r w:rsidRPr="00745455">
        <w:rPr>
          <w:spacing w:val="-4"/>
          <w:lang w:val="pl-PL"/>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7CD0098C" w14:textId="77777777" w:rsidR="00820B3C" w:rsidRPr="00FC5E6F" w:rsidRDefault="00820B3C">
      <w:pPr>
        <w:pStyle w:val="Tekstpodstawowy"/>
        <w:numPr>
          <w:ilvl w:val="0"/>
          <w:numId w:val="36"/>
        </w:numPr>
        <w:spacing w:line="280" w:lineRule="atLeast"/>
        <w:ind w:left="397" w:hanging="284"/>
        <w:rPr>
          <w:lang w:val="pl-PL"/>
        </w:rPr>
      </w:pPr>
      <w:r w:rsidRPr="00FC5E6F">
        <w:rPr>
          <w:lang w:val="pl-PL"/>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40B3F76" w14:textId="77777777" w:rsidR="00820B3C" w:rsidRDefault="00820B3C" w:rsidP="00820B3C">
      <w:pPr>
        <w:pStyle w:val="Tekstpodstawowy"/>
        <w:numPr>
          <w:ilvl w:val="0"/>
          <w:numId w:val="2"/>
        </w:numPr>
        <w:tabs>
          <w:tab w:val="clear" w:pos="502"/>
        </w:tabs>
        <w:spacing w:line="280" w:lineRule="atLeast"/>
        <w:ind w:left="284" w:hanging="284"/>
        <w:rPr>
          <w:szCs w:val="24"/>
          <w:lang w:val="pl-PL"/>
        </w:rPr>
      </w:pPr>
      <w:r w:rsidRPr="006B6ABB">
        <w:rPr>
          <w:szCs w:val="24"/>
          <w:lang w:val="pl-PL"/>
        </w:rPr>
        <w:t>Oferta może być złożona tylko do upływu terminu składania ofert.</w:t>
      </w:r>
    </w:p>
    <w:p w14:paraId="4E8E7898" w14:textId="77777777" w:rsidR="00820B3C" w:rsidRDefault="00820B3C" w:rsidP="00820B3C">
      <w:pPr>
        <w:pStyle w:val="Tekstpodstawowy"/>
        <w:numPr>
          <w:ilvl w:val="0"/>
          <w:numId w:val="2"/>
        </w:numPr>
        <w:tabs>
          <w:tab w:val="clear" w:pos="502"/>
        </w:tabs>
        <w:spacing w:line="280" w:lineRule="atLeast"/>
        <w:ind w:left="284" w:hanging="284"/>
        <w:rPr>
          <w:szCs w:val="24"/>
          <w:lang w:val="pl-PL"/>
        </w:rPr>
      </w:pPr>
      <w:r w:rsidRPr="00B962A3">
        <w:rPr>
          <w:szCs w:val="24"/>
          <w:lang w:val="pl-PL"/>
        </w:rPr>
        <w:t>Wykonawca może przed upływem terminu składania ofert wycofać ofertę. Wykonawca wycofuje ofertę w zakładce „Oferty/wnioski” używając przycisku „Wycofaj ofertę”.</w:t>
      </w:r>
    </w:p>
    <w:p w14:paraId="4AB53A2E" w14:textId="77777777" w:rsidR="00820B3C" w:rsidRPr="00B962A3" w:rsidRDefault="00820B3C" w:rsidP="00820B3C">
      <w:pPr>
        <w:pStyle w:val="Tekstpodstawowy"/>
        <w:numPr>
          <w:ilvl w:val="0"/>
          <w:numId w:val="2"/>
        </w:numPr>
        <w:tabs>
          <w:tab w:val="clear" w:pos="502"/>
        </w:tabs>
        <w:spacing w:line="280" w:lineRule="atLeast"/>
        <w:ind w:left="284" w:hanging="284"/>
        <w:rPr>
          <w:szCs w:val="24"/>
          <w:lang w:val="pl-PL"/>
        </w:rPr>
      </w:pPr>
      <w:r w:rsidRPr="00B962A3">
        <w:rPr>
          <w:szCs w:val="24"/>
          <w:lang w:val="pl-PL"/>
        </w:rPr>
        <w:t>Maksymalny łączny rozmiar plików stanowiących ofertę lub składanych wraz z ofertą to 250 MB.</w:t>
      </w:r>
    </w:p>
    <w:p w14:paraId="2585E42F" w14:textId="77777777" w:rsidR="00820B3C" w:rsidRDefault="00820B3C" w:rsidP="00820B3C">
      <w:pPr>
        <w:pStyle w:val="Tekstpodstawowy"/>
        <w:numPr>
          <w:ilvl w:val="0"/>
          <w:numId w:val="2"/>
        </w:numPr>
        <w:tabs>
          <w:tab w:val="clear" w:pos="502"/>
        </w:tabs>
        <w:spacing w:line="280" w:lineRule="atLeast"/>
        <w:ind w:left="284" w:hanging="284"/>
        <w:rPr>
          <w:szCs w:val="24"/>
          <w:lang w:val="pl-PL"/>
        </w:rPr>
      </w:pPr>
      <w:r w:rsidRPr="00FB0EF2">
        <w:rPr>
          <w:szCs w:val="24"/>
          <w:lang w:val="pl-PL"/>
        </w:rPr>
        <w:t xml:space="preserve">O terminie złożenia oferty decyduje czas otrzymania zaszyfrowanego pliku oferty przez </w:t>
      </w:r>
      <w:r>
        <w:rPr>
          <w:szCs w:val="24"/>
          <w:lang w:val="pl-PL"/>
        </w:rPr>
        <w:t>p</w:t>
      </w:r>
      <w:r w:rsidRPr="00FB0EF2">
        <w:rPr>
          <w:szCs w:val="24"/>
          <w:lang w:val="pl-PL"/>
        </w:rPr>
        <w:t>latformę</w:t>
      </w:r>
      <w:r>
        <w:rPr>
          <w:szCs w:val="24"/>
          <w:lang w:val="pl-PL"/>
        </w:rPr>
        <w:t xml:space="preserve"> e-Zamówienia.</w:t>
      </w:r>
    </w:p>
    <w:p w14:paraId="05EDD334" w14:textId="77777777" w:rsidR="00FD65BB" w:rsidRPr="00FD65BB" w:rsidRDefault="00FD65BB" w:rsidP="00FD65BB">
      <w:pPr>
        <w:pStyle w:val="Tekstpodstawowy"/>
        <w:spacing w:line="280" w:lineRule="atLeast"/>
        <w:rPr>
          <w:sz w:val="32"/>
          <w:szCs w:val="32"/>
          <w:lang w:val="pl-PL"/>
        </w:rPr>
      </w:pPr>
    </w:p>
    <w:p w14:paraId="4D20C3EF" w14:textId="77777777" w:rsidR="009F62CD" w:rsidRPr="00E06F15" w:rsidRDefault="009F62CD" w:rsidP="00DD4700">
      <w:pPr>
        <w:pBdr>
          <w:top w:val="single" w:sz="6" w:space="1" w:color="auto" w:shadow="1"/>
          <w:left w:val="single" w:sz="6" w:space="4" w:color="auto" w:shadow="1"/>
          <w:bottom w:val="single" w:sz="6" w:space="1" w:color="auto" w:shadow="1"/>
          <w:right w:val="single" w:sz="6" w:space="4" w:color="auto" w:shadow="1"/>
        </w:pBdr>
        <w:rPr>
          <w:b/>
        </w:rPr>
      </w:pPr>
      <w:r w:rsidRPr="00E06F15">
        <w:t>Rozdział XI</w:t>
      </w:r>
      <w:r w:rsidR="00665F1E">
        <w:t>V</w:t>
      </w:r>
      <w:r w:rsidRPr="00E06F15">
        <w:t>.</w:t>
      </w:r>
      <w:r w:rsidRPr="00E06F15">
        <w:rPr>
          <w:b/>
        </w:rPr>
        <w:t xml:space="preserve"> </w:t>
      </w:r>
      <w:r w:rsidR="00665F1E" w:rsidRPr="00665F1E">
        <w:rPr>
          <w:b/>
        </w:rPr>
        <w:t>Termin</w:t>
      </w:r>
      <w:r w:rsidR="00B342E0">
        <w:rPr>
          <w:b/>
        </w:rPr>
        <w:t xml:space="preserve"> </w:t>
      </w:r>
      <w:r w:rsidR="00B342E0" w:rsidRPr="00665F1E">
        <w:rPr>
          <w:b/>
        </w:rPr>
        <w:t>otwarcia ofert</w:t>
      </w:r>
      <w:r w:rsidR="00665F1E" w:rsidRPr="00665F1E">
        <w:rPr>
          <w:b/>
        </w:rPr>
        <w:t xml:space="preserve"> </w:t>
      </w:r>
      <w:r w:rsidR="00665F1E">
        <w:rPr>
          <w:b/>
        </w:rPr>
        <w:t xml:space="preserve">oraz </w:t>
      </w:r>
      <w:r w:rsidR="00B342E0">
        <w:rPr>
          <w:b/>
        </w:rPr>
        <w:t xml:space="preserve">opis </w:t>
      </w:r>
      <w:r w:rsidR="00665F1E">
        <w:rPr>
          <w:b/>
        </w:rPr>
        <w:t>spos</w:t>
      </w:r>
      <w:r w:rsidR="00B342E0">
        <w:rPr>
          <w:b/>
        </w:rPr>
        <w:t>o</w:t>
      </w:r>
      <w:r w:rsidR="00665F1E">
        <w:rPr>
          <w:b/>
        </w:rPr>
        <w:t>b</w:t>
      </w:r>
      <w:r w:rsidR="00B342E0">
        <w:rPr>
          <w:b/>
        </w:rPr>
        <w:t>u</w:t>
      </w:r>
      <w:r w:rsidR="00665F1E">
        <w:rPr>
          <w:b/>
        </w:rPr>
        <w:t xml:space="preserve"> </w:t>
      </w:r>
      <w:r w:rsidR="00665F1E" w:rsidRPr="00665F1E">
        <w:rPr>
          <w:b/>
        </w:rPr>
        <w:t>otwarcia ofert</w:t>
      </w:r>
      <w:r w:rsidRPr="00E06F15">
        <w:rPr>
          <w:b/>
        </w:rPr>
        <w:t>.</w:t>
      </w:r>
    </w:p>
    <w:p w14:paraId="7D098B7A" w14:textId="77777777" w:rsidR="00F21EA1" w:rsidRPr="00521BEB" w:rsidRDefault="00F21EA1" w:rsidP="00DD4700">
      <w:pPr>
        <w:ind w:left="-23"/>
        <w:jc w:val="both"/>
      </w:pPr>
    </w:p>
    <w:p w14:paraId="7238B77C" w14:textId="2BCE9562" w:rsidR="00820B3C" w:rsidRPr="00687222" w:rsidRDefault="00820B3C" w:rsidP="00820B3C">
      <w:pPr>
        <w:numPr>
          <w:ilvl w:val="0"/>
          <w:numId w:val="3"/>
        </w:numPr>
        <w:spacing w:line="280" w:lineRule="atLeast"/>
        <w:ind w:left="284" w:hanging="284"/>
        <w:jc w:val="both"/>
      </w:pPr>
      <w:r w:rsidRPr="00687222">
        <w:t xml:space="preserve">Otwarcie ofert nastąpi w dniu </w:t>
      </w:r>
      <w:r w:rsidR="0021405F">
        <w:rPr>
          <w:b/>
        </w:rPr>
        <w:t>3</w:t>
      </w:r>
      <w:r w:rsidRPr="00687222">
        <w:rPr>
          <w:b/>
        </w:rPr>
        <w:t xml:space="preserve"> </w:t>
      </w:r>
      <w:r w:rsidR="0021405F">
        <w:rPr>
          <w:b/>
        </w:rPr>
        <w:t>kwietnia</w:t>
      </w:r>
      <w:r w:rsidRPr="00687222">
        <w:rPr>
          <w:b/>
        </w:rPr>
        <w:t xml:space="preserve"> 202</w:t>
      </w:r>
      <w:r w:rsidR="0021405F">
        <w:rPr>
          <w:b/>
        </w:rPr>
        <w:t>6</w:t>
      </w:r>
      <w:r w:rsidRPr="00687222">
        <w:rPr>
          <w:b/>
        </w:rPr>
        <w:t xml:space="preserve"> r.</w:t>
      </w:r>
      <w:r w:rsidRPr="00687222">
        <w:t xml:space="preserve"> o godz</w:t>
      </w:r>
      <w:r>
        <w:t>.</w:t>
      </w:r>
      <w:r w:rsidRPr="00687222">
        <w:t xml:space="preserve"> </w:t>
      </w:r>
      <w:r w:rsidRPr="00687222">
        <w:rPr>
          <w:b/>
          <w:bCs/>
        </w:rPr>
        <w:t>10:30</w:t>
      </w:r>
      <w:r w:rsidRPr="00687222">
        <w:t>.</w:t>
      </w:r>
    </w:p>
    <w:p w14:paraId="04E40D1B" w14:textId="77777777" w:rsidR="00820B3C" w:rsidRPr="00687222" w:rsidRDefault="00820B3C" w:rsidP="00820B3C">
      <w:pPr>
        <w:numPr>
          <w:ilvl w:val="0"/>
          <w:numId w:val="3"/>
        </w:numPr>
        <w:spacing w:line="280" w:lineRule="atLeast"/>
        <w:ind w:left="284" w:hanging="284"/>
        <w:jc w:val="both"/>
      </w:pPr>
      <w:r w:rsidRPr="00687222">
        <w:t>Otwarcie ofert odbędzie się na platformie e-Zamówienia, gdzie po otwarciu etapu ofertowego rozpocznie się proces odszyfrowywania ofert. Dostępność ofert dla zamawiającego będzie możliwa dopiero po zakończeniu procesu ich odszyfrowywania.</w:t>
      </w:r>
    </w:p>
    <w:p w14:paraId="3BD77E6E" w14:textId="77777777" w:rsidR="00820B3C" w:rsidRDefault="00820B3C" w:rsidP="00820B3C">
      <w:pPr>
        <w:numPr>
          <w:ilvl w:val="0"/>
          <w:numId w:val="3"/>
        </w:numPr>
        <w:spacing w:line="240" w:lineRule="atLeast"/>
        <w:ind w:left="284" w:hanging="284"/>
        <w:jc w:val="both"/>
      </w:pPr>
      <w:r>
        <w:t xml:space="preserve">Niezwłocznie po otwarciu ofert zamawiający udostępni na stronie internetowej prowadzonego postępowania informacje o: </w:t>
      </w:r>
    </w:p>
    <w:p w14:paraId="551A0F96" w14:textId="77777777" w:rsidR="00820B3C" w:rsidRDefault="00820B3C" w:rsidP="00820B3C">
      <w:pPr>
        <w:numPr>
          <w:ilvl w:val="0"/>
          <w:numId w:val="15"/>
        </w:numPr>
        <w:spacing w:line="240" w:lineRule="atLeast"/>
        <w:ind w:left="397" w:hanging="284"/>
        <w:jc w:val="both"/>
      </w:pPr>
      <w:r>
        <w:t>nazwach albo imionach i nazwiskach oraz siedzibach lub miejscach prowadzonej działalności gospodarczej albo miejscach zamieszkania wykonawców, których oferty zostały otwarte,</w:t>
      </w:r>
    </w:p>
    <w:p w14:paraId="63D4CE39" w14:textId="77777777" w:rsidR="00820B3C" w:rsidRDefault="00820B3C" w:rsidP="00820B3C">
      <w:pPr>
        <w:numPr>
          <w:ilvl w:val="0"/>
          <w:numId w:val="15"/>
        </w:numPr>
        <w:spacing w:line="240" w:lineRule="atLeast"/>
        <w:ind w:left="397" w:hanging="284"/>
        <w:jc w:val="both"/>
      </w:pPr>
      <w:r>
        <w:t>cenach lub kosztach zawartych w ofertach.</w:t>
      </w:r>
    </w:p>
    <w:p w14:paraId="75F84DA6" w14:textId="77777777" w:rsidR="00820B3C" w:rsidRDefault="00820B3C" w:rsidP="00820B3C">
      <w:pPr>
        <w:numPr>
          <w:ilvl w:val="0"/>
          <w:numId w:val="3"/>
        </w:numPr>
        <w:spacing w:line="240" w:lineRule="atLeast"/>
        <w:ind w:left="284" w:hanging="284"/>
        <w:jc w:val="both"/>
      </w:pPr>
      <w:r>
        <w:t>Zamawiający najpóźniej przed otwarciem ofert udostępni na stronie internetowej prowadzonego postępowania informację o kwocie, jaką zamierza przeznaczyć na sfinansowanie zamówienia.</w:t>
      </w:r>
    </w:p>
    <w:p w14:paraId="51C7DD8D" w14:textId="77777777" w:rsidR="00820B3C" w:rsidRDefault="00820B3C" w:rsidP="00820B3C">
      <w:pPr>
        <w:numPr>
          <w:ilvl w:val="0"/>
          <w:numId w:val="3"/>
        </w:numPr>
        <w:spacing w:line="240" w:lineRule="atLeast"/>
        <w:ind w:left="284" w:hanging="284"/>
        <w:jc w:val="both"/>
      </w:pPr>
      <w:r>
        <w:t>W przypadku wystąpienia awarii systemu teleinformatycznego, która spowoduje brak możliwości otwarcia ofert w terminie określonym przez zamawiającego, otwarcie ofert nastąpi niezwłocznie po usunięciu awarii. Zamawiający poinformuje o zmianie terminu otwarcia ofert na stronie internetowej prowadzonego postępowania.</w:t>
      </w:r>
    </w:p>
    <w:p w14:paraId="7B8B5AFD" w14:textId="77777777" w:rsidR="00030776" w:rsidRPr="00EA0D74" w:rsidRDefault="00030776" w:rsidP="00EA0D74">
      <w:pPr>
        <w:jc w:val="both"/>
        <w:rPr>
          <w:sz w:val="32"/>
          <w:szCs w:val="32"/>
        </w:rPr>
      </w:pPr>
    </w:p>
    <w:p w14:paraId="2C2E83EA" w14:textId="77777777" w:rsidR="008630BC" w:rsidRPr="00E06F15" w:rsidRDefault="008630BC" w:rsidP="00DD4700">
      <w:pPr>
        <w:pBdr>
          <w:top w:val="single" w:sz="6" w:space="1" w:color="auto" w:shadow="1"/>
          <w:left w:val="single" w:sz="6" w:space="4" w:color="auto" w:shadow="1"/>
          <w:bottom w:val="single" w:sz="6" w:space="1" w:color="auto" w:shadow="1"/>
          <w:right w:val="single" w:sz="6" w:space="4" w:color="auto" w:shadow="1"/>
        </w:pBdr>
        <w:rPr>
          <w:b/>
        </w:rPr>
      </w:pPr>
      <w:r w:rsidRPr="00E06F15">
        <w:t>Rozdział X</w:t>
      </w:r>
      <w:r w:rsidR="00C17D6C">
        <w:t>V</w:t>
      </w:r>
      <w:r w:rsidRPr="00E06F15">
        <w:t>.</w:t>
      </w:r>
      <w:r w:rsidRPr="00E06F15">
        <w:rPr>
          <w:b/>
        </w:rPr>
        <w:t xml:space="preserve"> </w:t>
      </w:r>
      <w:r w:rsidR="00EA0D74" w:rsidRPr="00257600">
        <w:rPr>
          <w:rFonts w:cs="Calibri"/>
          <w:b/>
        </w:rPr>
        <w:t>Podstawy wykluczenia wykonawcy z udziału w postępowaniu</w:t>
      </w:r>
      <w:r w:rsidR="00C17D6C">
        <w:rPr>
          <w:b/>
        </w:rPr>
        <w:t>.</w:t>
      </w:r>
    </w:p>
    <w:p w14:paraId="0F875FFC" w14:textId="77777777" w:rsidR="00F21EA1" w:rsidRPr="00A74D85" w:rsidRDefault="00F21EA1" w:rsidP="00DD4700">
      <w:pPr>
        <w:ind w:left="-23"/>
        <w:jc w:val="both"/>
        <w:rPr>
          <w:szCs w:val="28"/>
        </w:rPr>
      </w:pPr>
    </w:p>
    <w:p w14:paraId="5779EDF5" w14:textId="77777777" w:rsidR="00EA0D74" w:rsidRPr="00EA0D74" w:rsidRDefault="00EA0D74" w:rsidP="00EA0D74">
      <w:pPr>
        <w:pStyle w:val="Tekstpodstawowy"/>
        <w:numPr>
          <w:ilvl w:val="0"/>
          <w:numId w:val="6"/>
        </w:numPr>
        <w:spacing w:line="240" w:lineRule="atLeast"/>
        <w:ind w:left="284" w:hanging="284"/>
        <w:rPr>
          <w:szCs w:val="24"/>
          <w:lang w:val="pl-PL"/>
        </w:rPr>
      </w:pPr>
      <w:r w:rsidRPr="00EA0D74">
        <w:rPr>
          <w:szCs w:val="24"/>
          <w:lang w:val="pl-PL"/>
        </w:rPr>
        <w:t>Z postępowania o udzielenie zamówienia zamawiający wykluczy wykonawcę, w stosunku do którego zachodzi którakolwiek z okoliczności wskazanych:</w:t>
      </w:r>
    </w:p>
    <w:p w14:paraId="7BAABEAB" w14:textId="77777777" w:rsidR="00EA0D74" w:rsidRPr="00EA0D74" w:rsidRDefault="00EA0D74" w:rsidP="00EA0D74">
      <w:pPr>
        <w:pStyle w:val="Tekstpodstawowy"/>
        <w:numPr>
          <w:ilvl w:val="0"/>
          <w:numId w:val="16"/>
        </w:numPr>
        <w:spacing w:line="240" w:lineRule="atLeast"/>
        <w:ind w:left="397" w:hanging="284"/>
        <w:rPr>
          <w:szCs w:val="24"/>
          <w:lang w:val="pl-PL"/>
        </w:rPr>
      </w:pPr>
      <w:r w:rsidRPr="00EA0D74">
        <w:rPr>
          <w:szCs w:val="24"/>
          <w:lang w:val="pl-PL"/>
        </w:rPr>
        <w:t>w art. 108 ust. 1 Pzp, tj.:</w:t>
      </w:r>
    </w:p>
    <w:p w14:paraId="6061B130" w14:textId="77777777" w:rsidR="00EA0D74" w:rsidRPr="00EA0D74" w:rsidRDefault="00EA0D74" w:rsidP="00EA0D74">
      <w:pPr>
        <w:pStyle w:val="Tekstpodstawowy"/>
        <w:numPr>
          <w:ilvl w:val="0"/>
          <w:numId w:val="21"/>
        </w:numPr>
        <w:spacing w:line="240" w:lineRule="atLeast"/>
        <w:ind w:left="511" w:hanging="284"/>
        <w:rPr>
          <w:szCs w:val="24"/>
          <w:lang w:val="pl-PL"/>
        </w:rPr>
      </w:pPr>
      <w:r w:rsidRPr="00EA0D74">
        <w:rPr>
          <w:szCs w:val="24"/>
          <w:lang w:val="pl-PL"/>
        </w:rPr>
        <w:t xml:space="preserve">wykonawcę </w:t>
      </w:r>
      <w:r w:rsidRPr="00EA0D74">
        <w:rPr>
          <w:szCs w:val="24"/>
        </w:rPr>
        <w:t>będącego osobą fizyczną, którego prawomocnie skazano za przestępstwo</w:t>
      </w:r>
      <w:r w:rsidRPr="00EA0D74">
        <w:rPr>
          <w:szCs w:val="24"/>
          <w:lang w:val="pl-PL"/>
        </w:rPr>
        <w:t>:</w:t>
      </w:r>
    </w:p>
    <w:p w14:paraId="1ED75D13" w14:textId="2F45880D" w:rsidR="00EA0D74" w:rsidRPr="00EA0D74" w:rsidRDefault="0095207B" w:rsidP="00EA0D74">
      <w:pPr>
        <w:pStyle w:val="Default"/>
        <w:numPr>
          <w:ilvl w:val="0"/>
          <w:numId w:val="22"/>
        </w:numPr>
        <w:spacing w:line="240" w:lineRule="atLeast"/>
        <w:ind w:left="568" w:hanging="284"/>
        <w:jc w:val="both"/>
      </w:pPr>
      <w:r w:rsidRPr="0095207B">
        <w:lastRenderedPageBreak/>
        <w:t xml:space="preserve">udziału w zorganizowanej grupie przestępczej albo związku mającym na celu popełnienie przestępstwa lub przestępstwa skarbowego, o którym mowa w art. 258 ustawy z dnia </w:t>
      </w:r>
      <w:r w:rsidR="0021405F">
        <w:br/>
      </w:r>
      <w:r w:rsidRPr="0095207B">
        <w:t>6 czerwca 1997 r. Kodeks karny</w:t>
      </w:r>
      <w:r w:rsidR="00EA0D74" w:rsidRPr="00EA0D74">
        <w:t xml:space="preserve">, </w:t>
      </w:r>
    </w:p>
    <w:p w14:paraId="471A6530" w14:textId="77777777" w:rsidR="00EA0D74" w:rsidRPr="00EA0D74" w:rsidRDefault="00EA0D74" w:rsidP="00EA0D74">
      <w:pPr>
        <w:pStyle w:val="Default"/>
        <w:numPr>
          <w:ilvl w:val="0"/>
          <w:numId w:val="22"/>
        </w:numPr>
        <w:spacing w:line="240" w:lineRule="atLeast"/>
        <w:ind w:left="568" w:hanging="284"/>
        <w:jc w:val="both"/>
      </w:pPr>
      <w:r w:rsidRPr="00EA0D74">
        <w:t xml:space="preserve">handlu ludźmi, o którym mowa w art. 189a Kodeksu karnego, </w:t>
      </w:r>
    </w:p>
    <w:p w14:paraId="5AA8C09F" w14:textId="77777777" w:rsidR="00EA0D74" w:rsidRPr="00EA0D74" w:rsidRDefault="0095207B" w:rsidP="00EA0D74">
      <w:pPr>
        <w:pStyle w:val="Default"/>
        <w:numPr>
          <w:ilvl w:val="0"/>
          <w:numId w:val="22"/>
        </w:numPr>
        <w:spacing w:line="240" w:lineRule="atLeast"/>
        <w:ind w:left="568" w:hanging="284"/>
        <w:jc w:val="both"/>
      </w:pPr>
      <w:r w:rsidRPr="0095207B">
        <w:rPr>
          <w:spacing w:val="-2"/>
        </w:rPr>
        <w:t>o którym mowa w art. 228–230a, art. 250a Kodeksu karnego, w art. 46-48 ustawy z dnia 25 czerwca 2010 r. o sporcie lub w art. 54 ust. 1-4 ustawy z dnia 12 maja 2011 r. o refundacji leków, środków spożywczych specjalnego przeznaczenia żywieniowego oraz wyrobów medycznych</w:t>
      </w:r>
      <w:r w:rsidR="00EA0D74" w:rsidRPr="00EA0D74">
        <w:t xml:space="preserve">, </w:t>
      </w:r>
    </w:p>
    <w:p w14:paraId="16F279F7" w14:textId="77777777" w:rsidR="00EA0D74" w:rsidRPr="00EA0D74" w:rsidRDefault="00EA0D74" w:rsidP="00EA0D74">
      <w:pPr>
        <w:pStyle w:val="Akapitzlist"/>
        <w:numPr>
          <w:ilvl w:val="0"/>
          <w:numId w:val="22"/>
        </w:numPr>
        <w:spacing w:line="240" w:lineRule="atLeast"/>
        <w:ind w:left="568" w:hanging="284"/>
        <w:contextualSpacing/>
        <w:jc w:val="both"/>
      </w:pPr>
      <w:r w:rsidRPr="00EA0D74">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6F3DC947" w14:textId="77777777" w:rsidR="00EA0D74" w:rsidRPr="00EA0D74" w:rsidRDefault="00EA0D74" w:rsidP="00EA0D74">
      <w:pPr>
        <w:pStyle w:val="Default"/>
        <w:numPr>
          <w:ilvl w:val="0"/>
          <w:numId w:val="22"/>
        </w:numPr>
        <w:spacing w:line="240" w:lineRule="atLeast"/>
        <w:ind w:left="568" w:hanging="284"/>
        <w:jc w:val="both"/>
      </w:pPr>
      <w:r w:rsidRPr="00EA0D74">
        <w:t>o charakterze terrorystycznym, o którym mowa w art. 115 § 20 Kodeksu karnego, lub mające na celu popełnienie tego przestępstwa,</w:t>
      </w:r>
    </w:p>
    <w:p w14:paraId="305F8CC0" w14:textId="77777777" w:rsidR="00EA0D74" w:rsidRPr="00EA0D74" w:rsidRDefault="00EA0D74" w:rsidP="00EA0D74">
      <w:pPr>
        <w:pStyle w:val="Default"/>
        <w:numPr>
          <w:ilvl w:val="0"/>
          <w:numId w:val="22"/>
        </w:numPr>
        <w:spacing w:line="240" w:lineRule="atLeast"/>
        <w:ind w:left="568" w:hanging="284"/>
        <w:jc w:val="both"/>
      </w:pPr>
      <w:r w:rsidRPr="00EA0D74">
        <w:t xml:space="preserve">powierzenia wykonywania pracy małoletniemu cudzoziemcowi, o którym mowa w </w:t>
      </w:r>
      <w:r w:rsidRPr="00EA0D74">
        <w:br/>
        <w:t xml:space="preserve">art. 9 ust. 2 ustawy z dnia 15 czerwca 2012 r. o skutkach powierzania wykonywania pracy cudzoziemcom przebywającym wbrew przepisom na terytorium Rzeczypospolitej Polskiej, </w:t>
      </w:r>
    </w:p>
    <w:p w14:paraId="5CA76136" w14:textId="77777777" w:rsidR="00EA0D74" w:rsidRPr="00EA0D74" w:rsidRDefault="00EA0D74" w:rsidP="00EA0D74">
      <w:pPr>
        <w:pStyle w:val="Default"/>
        <w:numPr>
          <w:ilvl w:val="0"/>
          <w:numId w:val="22"/>
        </w:numPr>
        <w:spacing w:line="240" w:lineRule="atLeast"/>
        <w:ind w:left="568" w:hanging="284"/>
        <w:jc w:val="both"/>
      </w:pPr>
      <w:r w:rsidRPr="00EA0D74">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1C494F0D" w14:textId="77777777" w:rsidR="00EA0D74" w:rsidRPr="00EA0D74" w:rsidRDefault="00EA0D74" w:rsidP="00EA0D74">
      <w:pPr>
        <w:pStyle w:val="Default"/>
        <w:numPr>
          <w:ilvl w:val="0"/>
          <w:numId w:val="22"/>
        </w:numPr>
        <w:spacing w:line="240" w:lineRule="atLeast"/>
        <w:ind w:left="568" w:hanging="284"/>
        <w:jc w:val="both"/>
      </w:pPr>
      <w:r w:rsidRPr="00EA0D74">
        <w:t>o którym mowa w art. 9 ust. 1 i 3 lub art. 10 ustawy z dnia 15 czerwca 2012 r. o skutkach powierzania wykonywania pracy cudzoziemcom przebywającym wbrew przepisom na terytorium Rzeczypospolitej Polskiej</w:t>
      </w:r>
    </w:p>
    <w:p w14:paraId="436A77EB" w14:textId="77777777" w:rsidR="00EA0D74" w:rsidRPr="00EA0D74" w:rsidRDefault="00EA0D74" w:rsidP="00EA0D74">
      <w:pPr>
        <w:pStyle w:val="Default"/>
        <w:spacing w:line="240" w:lineRule="atLeast"/>
        <w:ind w:left="284"/>
        <w:jc w:val="both"/>
      </w:pPr>
      <w:r w:rsidRPr="00EA0D74">
        <w:t>lub za odpowiedni czyn zabroniony określony w przepisach prawa obcego,</w:t>
      </w:r>
    </w:p>
    <w:p w14:paraId="6687562C" w14:textId="77777777" w:rsidR="00EA0D74" w:rsidRPr="00EA0D74" w:rsidRDefault="00EA0D74" w:rsidP="00EA0D74">
      <w:pPr>
        <w:pStyle w:val="Default"/>
        <w:numPr>
          <w:ilvl w:val="0"/>
          <w:numId w:val="21"/>
        </w:numPr>
        <w:spacing w:line="240" w:lineRule="atLeast"/>
        <w:ind w:left="511" w:hanging="284"/>
        <w:jc w:val="both"/>
      </w:pPr>
      <w:r w:rsidRPr="00EA0D74">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ppkt 1 </w:t>
      </w:r>
      <w:r w:rsidRPr="00EA0D74">
        <w:rPr>
          <w:color w:val="auto"/>
        </w:rPr>
        <w:t>lit a,</w:t>
      </w:r>
    </w:p>
    <w:p w14:paraId="7101D416" w14:textId="77777777" w:rsidR="00EA0D74" w:rsidRPr="00EA0D74" w:rsidRDefault="00EA0D74" w:rsidP="00EA0D74">
      <w:pPr>
        <w:pStyle w:val="Default"/>
        <w:numPr>
          <w:ilvl w:val="0"/>
          <w:numId w:val="21"/>
        </w:numPr>
        <w:spacing w:line="240" w:lineRule="atLeast"/>
        <w:ind w:left="511" w:hanging="284"/>
        <w:jc w:val="both"/>
      </w:pPr>
      <w:r w:rsidRPr="00EA0D74">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6E3244BA" w14:textId="77777777" w:rsidR="00EA0D74" w:rsidRPr="00EA0D74" w:rsidRDefault="00EA0D74" w:rsidP="00EA0D74">
      <w:pPr>
        <w:pStyle w:val="Default"/>
        <w:numPr>
          <w:ilvl w:val="0"/>
          <w:numId w:val="21"/>
        </w:numPr>
        <w:spacing w:line="240" w:lineRule="atLeast"/>
        <w:ind w:left="511" w:hanging="284"/>
        <w:jc w:val="both"/>
      </w:pPr>
      <w:r w:rsidRPr="00EA0D74">
        <w:t>wobec którego prawomocnie orzeczono zakaz ubiegania się o zamówienia publiczne,</w:t>
      </w:r>
    </w:p>
    <w:p w14:paraId="198393C6" w14:textId="77777777" w:rsidR="00EA0D74" w:rsidRPr="00EA0D74" w:rsidRDefault="0016552D" w:rsidP="00EA0D74">
      <w:pPr>
        <w:pStyle w:val="Default"/>
        <w:numPr>
          <w:ilvl w:val="0"/>
          <w:numId w:val="21"/>
        </w:numPr>
        <w:spacing w:line="240" w:lineRule="atLeast"/>
        <w:ind w:left="511" w:hanging="284"/>
        <w:jc w:val="both"/>
      </w:pPr>
      <w:r w:rsidRPr="0016552D">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r w:rsidR="00EA0D74" w:rsidRPr="00EA0D74">
        <w:t>,</w:t>
      </w:r>
    </w:p>
    <w:p w14:paraId="67C8E4AD" w14:textId="77777777" w:rsidR="00EA0D74" w:rsidRPr="00EA0D74" w:rsidRDefault="00EA0D74" w:rsidP="00EA0D74">
      <w:pPr>
        <w:pStyle w:val="Default"/>
        <w:numPr>
          <w:ilvl w:val="0"/>
          <w:numId w:val="21"/>
        </w:numPr>
        <w:spacing w:line="240" w:lineRule="atLeast"/>
        <w:ind w:left="511" w:hanging="284"/>
        <w:jc w:val="both"/>
      </w:pPr>
      <w:r w:rsidRPr="00EA0D74">
        <w:t>jeżeli, w przypadkach, o których mowa w art. 85 ust. 1 Pzp,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20F9A135" w14:textId="77777777" w:rsidR="00EA0D74" w:rsidRPr="00EA0D74" w:rsidRDefault="00EA0D74" w:rsidP="00EA0D74">
      <w:pPr>
        <w:pStyle w:val="Tekstpodstawowy"/>
        <w:numPr>
          <w:ilvl w:val="0"/>
          <w:numId w:val="16"/>
        </w:numPr>
        <w:spacing w:line="240" w:lineRule="atLeast"/>
        <w:ind w:left="397" w:hanging="284"/>
        <w:rPr>
          <w:szCs w:val="24"/>
          <w:lang w:val="pl-PL"/>
        </w:rPr>
      </w:pPr>
      <w:r w:rsidRPr="00EA0D74">
        <w:rPr>
          <w:szCs w:val="24"/>
          <w:lang w:val="pl-PL"/>
        </w:rPr>
        <w:lastRenderedPageBreak/>
        <w:t>w art. 109 ust. 1 pkt 4, 5, 7, 8 i 10 Pzp, tj.:</w:t>
      </w:r>
    </w:p>
    <w:p w14:paraId="23AA385C" w14:textId="77777777" w:rsidR="00EA0D74" w:rsidRPr="00EA0D74" w:rsidRDefault="00EA0D74" w:rsidP="00EA0D74">
      <w:pPr>
        <w:pStyle w:val="Tekstpodstawowy"/>
        <w:numPr>
          <w:ilvl w:val="0"/>
          <w:numId w:val="17"/>
        </w:numPr>
        <w:spacing w:line="240" w:lineRule="atLeast"/>
        <w:ind w:left="511" w:hanging="284"/>
        <w:rPr>
          <w:szCs w:val="24"/>
          <w:lang w:val="pl-PL"/>
        </w:rPr>
      </w:pPr>
      <w:r w:rsidRPr="00EA0D74">
        <w:rPr>
          <w:szCs w:val="24"/>
        </w:rPr>
        <w:t>w stosunku do którego otwarto likwidację, ogłoszono upadłość, którego aktywami zarządza likwidator lub sąd, zawarł układ z wierzycielami, którego działalność</w:t>
      </w:r>
      <w:r w:rsidRPr="00EA0D74">
        <w:rPr>
          <w:szCs w:val="24"/>
          <w:lang w:val="pl-PL"/>
        </w:rPr>
        <w:t xml:space="preserve"> </w:t>
      </w:r>
      <w:r w:rsidRPr="00EA0D74">
        <w:rPr>
          <w:szCs w:val="24"/>
        </w:rPr>
        <w:t>gospodarcza jest zawieszona albo znajduje się on w innej tego rodzaju sytuacji wynikającej z podobnej procedury przewidzianej w przepisach miejsca wszczęcia tej procedury</w:t>
      </w:r>
      <w:r w:rsidRPr="00EA0D74">
        <w:rPr>
          <w:szCs w:val="24"/>
          <w:lang w:val="pl-PL"/>
        </w:rPr>
        <w:t>,</w:t>
      </w:r>
    </w:p>
    <w:p w14:paraId="5440ED8C" w14:textId="77777777" w:rsidR="00EA0D74" w:rsidRPr="00EA0D74" w:rsidRDefault="00EA0D74" w:rsidP="00EA0D74">
      <w:pPr>
        <w:pStyle w:val="Tekstpodstawowy"/>
        <w:numPr>
          <w:ilvl w:val="0"/>
          <w:numId w:val="17"/>
        </w:numPr>
        <w:spacing w:line="240" w:lineRule="atLeast"/>
        <w:ind w:left="511" w:hanging="284"/>
        <w:rPr>
          <w:szCs w:val="24"/>
          <w:lang w:val="pl-PL"/>
        </w:rPr>
      </w:pPr>
      <w:r w:rsidRPr="00EA0D74">
        <w:rPr>
          <w:szCs w:val="24"/>
        </w:rP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r w:rsidRPr="00EA0D74">
        <w:rPr>
          <w:szCs w:val="24"/>
          <w:lang w:val="pl-PL"/>
        </w:rPr>
        <w:t>,</w:t>
      </w:r>
    </w:p>
    <w:p w14:paraId="59E602AD" w14:textId="77777777" w:rsidR="00EA0D74" w:rsidRPr="00C90C73" w:rsidRDefault="00EA0D74" w:rsidP="00EA0D74">
      <w:pPr>
        <w:pStyle w:val="Tekstpodstawowy"/>
        <w:numPr>
          <w:ilvl w:val="0"/>
          <w:numId w:val="17"/>
        </w:numPr>
        <w:spacing w:line="240" w:lineRule="atLeast"/>
        <w:ind w:left="511" w:hanging="284"/>
        <w:rPr>
          <w:spacing w:val="-2"/>
          <w:szCs w:val="24"/>
          <w:lang w:val="pl-PL"/>
        </w:rPr>
      </w:pPr>
      <w:r w:rsidRPr="00C90C73">
        <w:rPr>
          <w:spacing w:val="-2"/>
          <w:szCs w:val="24"/>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r w:rsidRPr="00C90C73">
        <w:rPr>
          <w:spacing w:val="-2"/>
          <w:szCs w:val="24"/>
          <w:lang w:val="pl-PL"/>
        </w:rPr>
        <w:t>,</w:t>
      </w:r>
    </w:p>
    <w:p w14:paraId="6801997C" w14:textId="77777777" w:rsidR="00EA0D74" w:rsidRPr="00EA0D74" w:rsidRDefault="00EA0D74" w:rsidP="00EA0D74">
      <w:pPr>
        <w:pStyle w:val="Tekstpodstawowy"/>
        <w:numPr>
          <w:ilvl w:val="0"/>
          <w:numId w:val="17"/>
        </w:numPr>
        <w:spacing w:line="240" w:lineRule="atLeast"/>
        <w:ind w:left="511" w:hanging="284"/>
        <w:rPr>
          <w:szCs w:val="24"/>
          <w:lang w:val="pl-PL"/>
        </w:rPr>
      </w:pPr>
      <w:r w:rsidRPr="00EA0D74">
        <w:rPr>
          <w:szCs w:val="24"/>
        </w:rPr>
        <w:t>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r w:rsidRPr="00EA0D74">
        <w:rPr>
          <w:szCs w:val="24"/>
          <w:lang w:val="pl-PL"/>
        </w:rPr>
        <w:t>,</w:t>
      </w:r>
    </w:p>
    <w:p w14:paraId="206A26CE" w14:textId="77777777" w:rsidR="00EA0D74" w:rsidRPr="00EA0D74" w:rsidRDefault="00EA0D74" w:rsidP="00EA0D74">
      <w:pPr>
        <w:pStyle w:val="Tekstpodstawowy"/>
        <w:numPr>
          <w:ilvl w:val="0"/>
          <w:numId w:val="17"/>
        </w:numPr>
        <w:spacing w:line="240" w:lineRule="atLeast"/>
        <w:ind w:left="511" w:hanging="284"/>
        <w:rPr>
          <w:szCs w:val="24"/>
          <w:lang w:val="pl-PL"/>
        </w:rPr>
      </w:pPr>
      <w:r w:rsidRPr="00EA0D74">
        <w:rPr>
          <w:szCs w:val="24"/>
        </w:rPr>
        <w:t>który w wyniku lekkomyślności lub niedbalstwa przedstawił informacje wprowadzające w błąd, co mogło mieć istotny wpływ na decyzje podejmowane przez zamawiającego w postępowaniu o udzielenie zamówienia</w:t>
      </w:r>
      <w:r w:rsidRPr="00EA0D74">
        <w:rPr>
          <w:szCs w:val="24"/>
          <w:lang w:val="pl-PL"/>
        </w:rPr>
        <w:t>.</w:t>
      </w:r>
    </w:p>
    <w:p w14:paraId="235F70DF" w14:textId="77777777" w:rsidR="00EA0D74" w:rsidRPr="00EA0D74" w:rsidRDefault="00EA0D74" w:rsidP="00EA0D74">
      <w:pPr>
        <w:pStyle w:val="Tekstpodstawowy"/>
        <w:numPr>
          <w:ilvl w:val="0"/>
          <w:numId w:val="18"/>
        </w:numPr>
        <w:spacing w:line="240" w:lineRule="atLeast"/>
        <w:ind w:left="284" w:hanging="284"/>
        <w:rPr>
          <w:szCs w:val="24"/>
          <w:lang w:val="pl-PL"/>
        </w:rPr>
      </w:pPr>
      <w:r w:rsidRPr="00EA0D74">
        <w:rPr>
          <w:szCs w:val="24"/>
          <w:lang w:val="pl-PL"/>
        </w:rPr>
        <w:t>Wykluczenie wykonawcy nastąpi przy uwzględnieniu postanowień art. 110 i 111 Pzp.</w:t>
      </w:r>
    </w:p>
    <w:p w14:paraId="1F79F228" w14:textId="46530541" w:rsidR="00EA0D74" w:rsidRPr="00EA0D74" w:rsidRDefault="0016552D" w:rsidP="00EA0D74">
      <w:pPr>
        <w:widowControl w:val="0"/>
        <w:numPr>
          <w:ilvl w:val="0"/>
          <w:numId w:val="18"/>
        </w:numPr>
        <w:overflowPunct w:val="0"/>
        <w:autoSpaceDE w:val="0"/>
        <w:autoSpaceDN w:val="0"/>
        <w:adjustRightInd w:val="0"/>
        <w:spacing w:line="240" w:lineRule="atLeast"/>
        <w:ind w:left="284" w:hanging="284"/>
        <w:jc w:val="both"/>
        <w:rPr>
          <w:szCs w:val="20"/>
          <w:lang w:eastAsia="x-none"/>
        </w:rPr>
      </w:pPr>
      <w:r w:rsidRPr="0016552D">
        <w:rPr>
          <w:szCs w:val="20"/>
          <w:lang w:eastAsia="x-none"/>
        </w:rPr>
        <w:t>Z postępowania o udzielenie zamówienia zamawiający wykluczy wykonawcę, w stosunku do którego zachodzi którakolwiek z okoliczności wskazanych w art. 7 ust. 1 ustawy z dnia 13 kwietnia 2022 r. o szczególnych rozwiązaniach w zakresie przeciwdziałania wspieraniu agresji na Ukrainę oraz służących ochronie bezpieczeństwa narodowego (</w:t>
      </w:r>
      <w:r w:rsidR="003C109B" w:rsidRPr="003C109B">
        <w:rPr>
          <w:szCs w:val="20"/>
          <w:lang w:eastAsia="x-none"/>
        </w:rPr>
        <w:t>Dz. U. z 202</w:t>
      </w:r>
      <w:r w:rsidR="002A5487">
        <w:rPr>
          <w:szCs w:val="20"/>
          <w:lang w:eastAsia="x-none"/>
        </w:rPr>
        <w:t>5</w:t>
      </w:r>
      <w:r w:rsidR="003C109B" w:rsidRPr="003C109B">
        <w:rPr>
          <w:szCs w:val="20"/>
          <w:lang w:eastAsia="x-none"/>
        </w:rPr>
        <w:t xml:space="preserve"> r. poz. 5</w:t>
      </w:r>
      <w:r w:rsidR="002A5487">
        <w:rPr>
          <w:szCs w:val="20"/>
          <w:lang w:eastAsia="x-none"/>
        </w:rPr>
        <w:t>14</w:t>
      </w:r>
      <w:r w:rsidRPr="0016552D">
        <w:rPr>
          <w:szCs w:val="20"/>
          <w:lang w:eastAsia="x-none"/>
        </w:rPr>
        <w:t>), tj.</w:t>
      </w:r>
      <w:r w:rsidR="00EA0D74" w:rsidRPr="00EA0D74">
        <w:rPr>
          <w:szCs w:val="20"/>
          <w:lang w:eastAsia="x-none"/>
        </w:rPr>
        <w:t>:</w:t>
      </w:r>
    </w:p>
    <w:p w14:paraId="244BA586" w14:textId="77777777" w:rsidR="00EA0D74" w:rsidRPr="00EA0D74" w:rsidRDefault="00EA0D74">
      <w:pPr>
        <w:numPr>
          <w:ilvl w:val="0"/>
          <w:numId w:val="29"/>
        </w:numPr>
        <w:overflowPunct w:val="0"/>
        <w:autoSpaceDE w:val="0"/>
        <w:autoSpaceDN w:val="0"/>
        <w:adjustRightInd w:val="0"/>
        <w:spacing w:line="240" w:lineRule="atLeast"/>
        <w:ind w:left="397" w:hanging="284"/>
        <w:contextualSpacing/>
        <w:jc w:val="both"/>
        <w:rPr>
          <w:color w:val="000000"/>
        </w:rPr>
      </w:pPr>
      <w:r w:rsidRPr="00EA0D74">
        <w:rPr>
          <w:color w:val="000000"/>
        </w:rPr>
        <w:t>wykonawcę wymienionego w wykazach określonych w rozporządzeniu Rady (WE) 765/2006 i rozporządzeniu Rady (UE) 269/2014 albo wpisanego na listę na podstawie decyzji w sprawie wpisu na listę rozstrzygającej o zastosowaniu środka, o którym mowa w art. 1 pkt 3 ustawy o szczególnych rozwiązaniach w zakresie przeciwdziałania wspieraniu agresji na Ukrainę oraz służących ochronie bezpieczeństwa narodowego,</w:t>
      </w:r>
    </w:p>
    <w:p w14:paraId="0519D9FA" w14:textId="279DEE94" w:rsidR="00EA0D74" w:rsidRPr="00D2732D" w:rsidRDefault="0016552D">
      <w:pPr>
        <w:numPr>
          <w:ilvl w:val="0"/>
          <w:numId w:val="29"/>
        </w:numPr>
        <w:overflowPunct w:val="0"/>
        <w:autoSpaceDE w:val="0"/>
        <w:autoSpaceDN w:val="0"/>
        <w:adjustRightInd w:val="0"/>
        <w:spacing w:line="240" w:lineRule="atLeast"/>
        <w:ind w:left="397" w:hanging="284"/>
        <w:contextualSpacing/>
        <w:jc w:val="both"/>
        <w:rPr>
          <w:color w:val="000000"/>
          <w:spacing w:val="-1"/>
        </w:rPr>
      </w:pPr>
      <w:r w:rsidRPr="00D2732D">
        <w:rPr>
          <w:rFonts w:cs="Calibri"/>
          <w:color w:val="000000"/>
          <w:spacing w:val="-1"/>
        </w:rPr>
        <w:t>wykonawcę, którego beneficjentem rzeczywistym w rozumieniu ustawy z dnia 1 marca 2018 r. o przeciwdziałaniu praniu pieniędzy oraz finansowaniu terroryzmu (Dz. U. z 202</w:t>
      </w:r>
      <w:r w:rsidR="002A5487" w:rsidRPr="00D2732D">
        <w:rPr>
          <w:rFonts w:cs="Calibri"/>
          <w:color w:val="000000"/>
          <w:spacing w:val="-1"/>
        </w:rPr>
        <w:t>5</w:t>
      </w:r>
      <w:r w:rsidRPr="00D2732D">
        <w:rPr>
          <w:rFonts w:cs="Calibri"/>
          <w:color w:val="000000"/>
          <w:spacing w:val="-1"/>
        </w:rPr>
        <w:t xml:space="preserve"> r. poz. </w:t>
      </w:r>
      <w:r w:rsidR="002A5487" w:rsidRPr="00D2732D">
        <w:rPr>
          <w:rFonts w:cs="Calibri"/>
          <w:color w:val="000000"/>
          <w:spacing w:val="-1"/>
        </w:rPr>
        <w:t>644</w:t>
      </w:r>
      <w:r w:rsidRPr="00D2732D">
        <w:rPr>
          <w:rFonts w:cs="Calibri"/>
          <w:color w:val="000000"/>
          <w:spacing w:val="-1"/>
        </w:rPr>
        <w:t>) jest osoba wymieniona w wykazach określonych w rozporządzeniu Rady (WE) 765/2006 i rozporządzeniu Rady (UE) 269/2014 albo wpisana na listę lub będąca takim beneficjentem rzeczywistym od dnia 24 lutego 2022 r., o ile została wpisana na listę na podstawie decyzji w sprawie wpisu na listę rozstrzygającej o zastosowaniu środka, o którym mowa w art. 1 pkt 3 ustawy o szczególnych rozwiązaniach w zakresie przeciwdziałania wspieraniu agresji na Ukrainę oraz służących ochronie bezpieczeństwa narodowego</w:t>
      </w:r>
      <w:r w:rsidR="00EA0D74" w:rsidRPr="00D2732D">
        <w:rPr>
          <w:color w:val="000000"/>
          <w:spacing w:val="-1"/>
        </w:rPr>
        <w:t>,</w:t>
      </w:r>
    </w:p>
    <w:p w14:paraId="24302D4A" w14:textId="77777777" w:rsidR="00D2732D" w:rsidRDefault="00EA0D74">
      <w:pPr>
        <w:numPr>
          <w:ilvl w:val="0"/>
          <w:numId w:val="29"/>
        </w:numPr>
        <w:overflowPunct w:val="0"/>
        <w:autoSpaceDE w:val="0"/>
        <w:autoSpaceDN w:val="0"/>
        <w:adjustRightInd w:val="0"/>
        <w:spacing w:line="240" w:lineRule="atLeast"/>
        <w:ind w:left="397" w:hanging="284"/>
        <w:contextualSpacing/>
        <w:jc w:val="both"/>
        <w:rPr>
          <w:color w:val="000000"/>
        </w:rPr>
      </w:pPr>
      <w:r w:rsidRPr="00EA0D74">
        <w:rPr>
          <w:color w:val="000000"/>
        </w:rPr>
        <w:t>wykonawcę, którego jednostką dominującą w rozumieniu art. 3 ust. 1 pkt 37 ustawy z dnia 29 września 1994 r. o rachunkowości (</w:t>
      </w:r>
      <w:r w:rsidR="00A74D85" w:rsidRPr="00A74D85">
        <w:rPr>
          <w:color w:val="000000"/>
        </w:rPr>
        <w:t>Dz. U. z 2023 r. poz. 120 z póź</w:t>
      </w:r>
      <w:r w:rsidR="00A74D85">
        <w:rPr>
          <w:color w:val="000000"/>
        </w:rPr>
        <w:t>n</w:t>
      </w:r>
      <w:r w:rsidR="00A74D85" w:rsidRPr="00A74D85">
        <w:rPr>
          <w:color w:val="000000"/>
        </w:rPr>
        <w:t>. zm</w:t>
      </w:r>
      <w:r w:rsidRPr="00EA0D74">
        <w:rPr>
          <w:color w:val="000000"/>
        </w:rPr>
        <w:t xml:space="preserve">.) jest podmiot wymieniony w wykazach określonych w rozporządzeniu Rady (WE) 765/2006 i rozporządzeniu Rady (UE) 269/2014 albo wpisany na listę lub będący taką jednostką dominującą od dnia 24 lutego 2022 r., o ile został wpisany na listę na podstawie decyzji w sprawie wpisu na listę rozstrzygającej o zastosowaniu środka, o którym mowa w art. 1 </w:t>
      </w:r>
      <w:r w:rsidRPr="00EA0D74">
        <w:rPr>
          <w:color w:val="000000"/>
        </w:rPr>
        <w:br/>
        <w:t>pkt 3 ustawy o szczególnych rozwiązaniach w zakresie przeciwdziałania wspieraniu agresji</w:t>
      </w:r>
    </w:p>
    <w:p w14:paraId="4BCC0C8F" w14:textId="674646DF" w:rsidR="00EA0D74" w:rsidRPr="00EA0D74" w:rsidRDefault="00EA0D74" w:rsidP="00D2732D">
      <w:pPr>
        <w:overflowPunct w:val="0"/>
        <w:autoSpaceDE w:val="0"/>
        <w:autoSpaceDN w:val="0"/>
        <w:adjustRightInd w:val="0"/>
        <w:spacing w:line="240" w:lineRule="atLeast"/>
        <w:ind w:left="397"/>
        <w:contextualSpacing/>
        <w:jc w:val="both"/>
        <w:rPr>
          <w:color w:val="000000"/>
        </w:rPr>
      </w:pPr>
      <w:r w:rsidRPr="00EA0D74">
        <w:rPr>
          <w:color w:val="000000"/>
        </w:rPr>
        <w:lastRenderedPageBreak/>
        <w:t>na Ukrainę oraz służących ochronie bezpieczeństwa narodowego.</w:t>
      </w:r>
    </w:p>
    <w:p w14:paraId="6E0AA163" w14:textId="77777777" w:rsidR="00EA0D74" w:rsidRPr="00EA0D74" w:rsidRDefault="00EA0D74">
      <w:pPr>
        <w:widowControl w:val="0"/>
        <w:numPr>
          <w:ilvl w:val="0"/>
          <w:numId w:val="30"/>
        </w:numPr>
        <w:overflowPunct w:val="0"/>
        <w:autoSpaceDE w:val="0"/>
        <w:autoSpaceDN w:val="0"/>
        <w:adjustRightInd w:val="0"/>
        <w:spacing w:line="240" w:lineRule="atLeast"/>
        <w:ind w:left="284" w:hanging="284"/>
        <w:jc w:val="both"/>
        <w:rPr>
          <w:szCs w:val="20"/>
          <w:lang w:eastAsia="x-none"/>
        </w:rPr>
      </w:pPr>
      <w:r w:rsidRPr="00EA0D74">
        <w:rPr>
          <w:szCs w:val="20"/>
          <w:lang w:eastAsia="x-none"/>
        </w:rPr>
        <w:t>Wykluczenie wykonawcy, o którym mowa w pkt 3 następować będzie na okres trwania wymienionych tam okoliczności. Ofertę wykluczonego wykonawcy zamawiający odrzuca.</w:t>
      </w:r>
    </w:p>
    <w:p w14:paraId="0B3AABBE" w14:textId="77777777" w:rsidR="00CE1F9F" w:rsidRPr="00C90C73" w:rsidRDefault="00CE1F9F" w:rsidP="00276718">
      <w:pPr>
        <w:pStyle w:val="Tekstpodstawowy"/>
        <w:spacing w:line="240" w:lineRule="auto"/>
        <w:rPr>
          <w:sz w:val="32"/>
          <w:szCs w:val="32"/>
          <w:lang w:val="pl-PL"/>
        </w:rPr>
      </w:pPr>
    </w:p>
    <w:p w14:paraId="74040C1F" w14:textId="77777777" w:rsidR="0044386B" w:rsidRPr="00E06F15" w:rsidRDefault="0044386B" w:rsidP="00DD4700">
      <w:pPr>
        <w:pBdr>
          <w:top w:val="single" w:sz="6" w:space="1" w:color="auto" w:shadow="1"/>
          <w:left w:val="single" w:sz="6" w:space="4" w:color="auto" w:shadow="1"/>
          <w:bottom w:val="single" w:sz="6" w:space="1" w:color="auto" w:shadow="1"/>
          <w:right w:val="single" w:sz="6" w:space="4" w:color="auto" w:shadow="1"/>
        </w:pBdr>
        <w:rPr>
          <w:b/>
        </w:rPr>
      </w:pPr>
      <w:r w:rsidRPr="00E06F15">
        <w:t>Rozdział X</w:t>
      </w:r>
      <w:r>
        <w:t>VI</w:t>
      </w:r>
      <w:r w:rsidRPr="00E06F15">
        <w:t>.</w:t>
      </w:r>
      <w:r w:rsidRPr="00E06F15">
        <w:rPr>
          <w:b/>
        </w:rPr>
        <w:t xml:space="preserve"> </w:t>
      </w:r>
      <w:r w:rsidRPr="0044386B">
        <w:rPr>
          <w:b/>
        </w:rPr>
        <w:t>Informacja o warunkach udziału w postępowaniu</w:t>
      </w:r>
      <w:r>
        <w:rPr>
          <w:b/>
        </w:rPr>
        <w:t>.</w:t>
      </w:r>
    </w:p>
    <w:p w14:paraId="5A51F7CC" w14:textId="77777777" w:rsidR="0044386B" w:rsidRPr="00A74D85" w:rsidRDefault="0044386B" w:rsidP="00DD4700">
      <w:pPr>
        <w:ind w:left="-23"/>
        <w:jc w:val="both"/>
        <w:rPr>
          <w:szCs w:val="28"/>
        </w:rPr>
      </w:pPr>
    </w:p>
    <w:p w14:paraId="159C34BD" w14:textId="77777777" w:rsidR="006103AB" w:rsidRPr="00E744B8" w:rsidRDefault="009E0606" w:rsidP="009E0606">
      <w:pPr>
        <w:pStyle w:val="Tekstpodstawowywcity"/>
        <w:spacing w:line="240" w:lineRule="auto"/>
        <w:ind w:left="0" w:firstLine="0"/>
      </w:pPr>
      <w:r w:rsidRPr="00685F19">
        <w:t>Zamawiający nie określa warunków udziału w postępowaniu</w:t>
      </w:r>
      <w:r>
        <w:t>.</w:t>
      </w:r>
    </w:p>
    <w:p w14:paraId="2719A48D" w14:textId="77777777" w:rsidR="00A74D85" w:rsidRPr="00FD65BB" w:rsidRDefault="00A74D85" w:rsidP="00DD4700">
      <w:pPr>
        <w:jc w:val="both"/>
        <w:rPr>
          <w:sz w:val="32"/>
          <w:szCs w:val="32"/>
        </w:rPr>
      </w:pPr>
    </w:p>
    <w:p w14:paraId="1DCA7BA8" w14:textId="77777777" w:rsidR="0044386B" w:rsidRPr="00E06F15" w:rsidRDefault="0044386B" w:rsidP="00DD4700">
      <w:pPr>
        <w:pBdr>
          <w:top w:val="single" w:sz="6" w:space="1" w:color="auto" w:shadow="1"/>
          <w:left w:val="single" w:sz="6" w:space="4" w:color="auto" w:shadow="1"/>
          <w:bottom w:val="single" w:sz="6" w:space="1" w:color="auto" w:shadow="1"/>
          <w:right w:val="single" w:sz="6" w:space="4" w:color="auto" w:shadow="1"/>
        </w:pBdr>
        <w:rPr>
          <w:b/>
        </w:rPr>
      </w:pPr>
      <w:r w:rsidRPr="00E06F15">
        <w:t>Rozdział X</w:t>
      </w:r>
      <w:r>
        <w:t>VII</w:t>
      </w:r>
      <w:r w:rsidRPr="00E06F15">
        <w:t>.</w:t>
      </w:r>
      <w:r w:rsidRPr="00E06F15">
        <w:rPr>
          <w:b/>
        </w:rPr>
        <w:t xml:space="preserve"> </w:t>
      </w:r>
      <w:r w:rsidRPr="0044386B">
        <w:rPr>
          <w:b/>
        </w:rPr>
        <w:t>Informacja o podmiotowych środkach dowodowych</w:t>
      </w:r>
      <w:r>
        <w:rPr>
          <w:b/>
        </w:rPr>
        <w:t>.</w:t>
      </w:r>
    </w:p>
    <w:p w14:paraId="7BF6ABFA" w14:textId="77777777" w:rsidR="0044386B" w:rsidRPr="00C90C73" w:rsidRDefault="0044386B" w:rsidP="00DD4700">
      <w:pPr>
        <w:ind w:left="-23"/>
        <w:jc w:val="both"/>
        <w:rPr>
          <w:szCs w:val="28"/>
        </w:rPr>
      </w:pPr>
    </w:p>
    <w:p w14:paraId="41308EC1" w14:textId="77777777" w:rsidR="00792C81" w:rsidRDefault="00976568" w:rsidP="00DD4700">
      <w:pPr>
        <w:pStyle w:val="Tekstpodstawowy"/>
        <w:spacing w:line="240" w:lineRule="auto"/>
      </w:pPr>
      <w:r>
        <w:t>Zamawiający nie wymaga złożenia podmiotowych środków dowodowych</w:t>
      </w:r>
      <w:r w:rsidR="00792C81" w:rsidRPr="00792C81">
        <w:t>.</w:t>
      </w:r>
    </w:p>
    <w:p w14:paraId="7EE1628B" w14:textId="77777777" w:rsidR="009E0606" w:rsidRPr="00A74D85" w:rsidRDefault="009E0606" w:rsidP="00DD4700">
      <w:pPr>
        <w:pStyle w:val="Tekstpodstawowy"/>
        <w:spacing w:line="240" w:lineRule="auto"/>
        <w:rPr>
          <w:sz w:val="32"/>
          <w:szCs w:val="32"/>
          <w:lang w:val="pl-PL"/>
        </w:rPr>
      </w:pPr>
    </w:p>
    <w:p w14:paraId="278E65EF" w14:textId="77777777" w:rsidR="007A1B51" w:rsidRPr="00217FCA" w:rsidRDefault="007A1B51" w:rsidP="00DD4700">
      <w:pPr>
        <w:pBdr>
          <w:top w:val="single" w:sz="4" w:space="1" w:color="000000" w:shadow="1"/>
          <w:left w:val="single" w:sz="4" w:space="4" w:color="000000" w:shadow="1"/>
          <w:bottom w:val="single" w:sz="4" w:space="1" w:color="000000" w:shadow="1"/>
          <w:right w:val="single" w:sz="4" w:space="4" w:color="000000" w:shadow="1"/>
        </w:pBdr>
        <w:rPr>
          <w:b/>
        </w:rPr>
      </w:pPr>
      <w:r w:rsidRPr="00217FCA">
        <w:t>Rozdział XVIII.</w:t>
      </w:r>
      <w:r w:rsidRPr="00217FCA">
        <w:rPr>
          <w:b/>
        </w:rPr>
        <w:t xml:space="preserve"> Informacja o przedmiotowych środkach dowodowych</w:t>
      </w:r>
      <w:r>
        <w:rPr>
          <w:b/>
        </w:rPr>
        <w:t>.</w:t>
      </w:r>
    </w:p>
    <w:p w14:paraId="1CE949FC" w14:textId="77777777" w:rsidR="007A1B51" w:rsidRPr="00A74D85" w:rsidRDefault="007A1B51" w:rsidP="00DD4700">
      <w:pPr>
        <w:ind w:left="-23"/>
        <w:jc w:val="both"/>
        <w:rPr>
          <w:szCs w:val="28"/>
        </w:rPr>
      </w:pPr>
    </w:p>
    <w:p w14:paraId="3CC7F8F3" w14:textId="77777777" w:rsidR="007A1B51" w:rsidRDefault="007A1B51" w:rsidP="00DD4700">
      <w:pPr>
        <w:pStyle w:val="Tekstpodstawowy"/>
        <w:spacing w:line="240" w:lineRule="auto"/>
        <w:rPr>
          <w:lang w:val="pl-PL"/>
        </w:rPr>
      </w:pPr>
      <w:r>
        <w:rPr>
          <w:lang w:val="pl-PL"/>
        </w:rPr>
        <w:t>Zamawiający nie wymaga złożenia przedmiotowych środków dowodowych.</w:t>
      </w:r>
    </w:p>
    <w:p w14:paraId="5EA66927" w14:textId="77777777" w:rsidR="00A74D85" w:rsidRPr="00A74D85" w:rsidRDefault="00A74D85" w:rsidP="00DD4700">
      <w:pPr>
        <w:pStyle w:val="Tekstpodstawowy"/>
        <w:spacing w:line="240" w:lineRule="auto"/>
        <w:rPr>
          <w:sz w:val="32"/>
          <w:szCs w:val="24"/>
          <w:lang w:val="pl-PL"/>
        </w:rPr>
      </w:pPr>
    </w:p>
    <w:p w14:paraId="311CE612" w14:textId="77777777" w:rsidR="005C1460" w:rsidRPr="00E06F15" w:rsidRDefault="005C1460" w:rsidP="00DD4700">
      <w:pPr>
        <w:pBdr>
          <w:top w:val="single" w:sz="6" w:space="1" w:color="auto" w:shadow="1"/>
          <w:left w:val="single" w:sz="6" w:space="4" w:color="auto" w:shadow="1"/>
          <w:bottom w:val="single" w:sz="6" w:space="1" w:color="auto" w:shadow="1"/>
          <w:right w:val="single" w:sz="6" w:space="4" w:color="auto" w:shadow="1"/>
        </w:pBdr>
        <w:rPr>
          <w:b/>
        </w:rPr>
      </w:pPr>
      <w:r w:rsidRPr="00E06F15">
        <w:t>Rozdział X</w:t>
      </w:r>
      <w:r w:rsidR="00252FE9">
        <w:t>IX</w:t>
      </w:r>
      <w:r w:rsidRPr="00E06F15">
        <w:t>.</w:t>
      </w:r>
      <w:r w:rsidRPr="00E06F15">
        <w:rPr>
          <w:b/>
        </w:rPr>
        <w:t xml:space="preserve"> </w:t>
      </w:r>
      <w:r w:rsidR="00B342E0">
        <w:rPr>
          <w:b/>
        </w:rPr>
        <w:t>Opis sposobu</w:t>
      </w:r>
      <w:r>
        <w:rPr>
          <w:b/>
        </w:rPr>
        <w:t xml:space="preserve"> obliczenia ceny.</w:t>
      </w:r>
    </w:p>
    <w:p w14:paraId="3CB2FF68" w14:textId="77777777" w:rsidR="005C1460" w:rsidRPr="00FD65BB" w:rsidRDefault="005C1460" w:rsidP="00DD4700">
      <w:pPr>
        <w:ind w:left="-23"/>
        <w:jc w:val="both"/>
        <w:rPr>
          <w:szCs w:val="28"/>
        </w:rPr>
      </w:pPr>
    </w:p>
    <w:p w14:paraId="39FCFB78" w14:textId="64DB4FB1" w:rsidR="009E0606" w:rsidRDefault="00AC3E5C" w:rsidP="009E0606">
      <w:pPr>
        <w:pStyle w:val="Tekstpodstawowy"/>
        <w:numPr>
          <w:ilvl w:val="0"/>
          <w:numId w:val="25"/>
        </w:numPr>
        <w:spacing w:line="240" w:lineRule="auto"/>
        <w:ind w:left="284" w:hanging="284"/>
        <w:rPr>
          <w:lang w:val="pl-PL"/>
        </w:rPr>
      </w:pPr>
      <w:r w:rsidRPr="00752359">
        <w:t>Cena wykonania zamówienia musi obejmować wszystkie koszty związane z wykonaniem odpowiadającego jej zakresu przedmiotu zamówienia oraz warunkami stawianymi przez zamawiającego w SWZ</w:t>
      </w:r>
      <w:r w:rsidR="009E0606" w:rsidRPr="009E0606">
        <w:rPr>
          <w:lang w:val="pl-PL"/>
        </w:rPr>
        <w:t>.</w:t>
      </w:r>
    </w:p>
    <w:p w14:paraId="3947F765" w14:textId="77777777" w:rsidR="009E0606" w:rsidRDefault="009E0606" w:rsidP="009E0606">
      <w:pPr>
        <w:pStyle w:val="Tekstpodstawowy"/>
        <w:numPr>
          <w:ilvl w:val="0"/>
          <w:numId w:val="25"/>
        </w:numPr>
        <w:spacing w:line="240" w:lineRule="auto"/>
        <w:ind w:left="284" w:hanging="284"/>
        <w:rPr>
          <w:lang w:val="pl-PL"/>
        </w:rPr>
      </w:pPr>
      <w:r w:rsidRPr="009E0606">
        <w:rPr>
          <w:lang w:val="pl-PL"/>
        </w:rPr>
        <w:t>Cenę oferty należy podać do dwóch miejsc po przecinku.</w:t>
      </w:r>
    </w:p>
    <w:p w14:paraId="18EABE80" w14:textId="77777777" w:rsidR="009E0606" w:rsidRDefault="009E0606" w:rsidP="009E0606">
      <w:pPr>
        <w:pStyle w:val="Tekstpodstawowy"/>
        <w:numPr>
          <w:ilvl w:val="0"/>
          <w:numId w:val="25"/>
        </w:numPr>
        <w:spacing w:line="240" w:lineRule="auto"/>
        <w:ind w:left="284" w:hanging="284"/>
        <w:rPr>
          <w:lang w:val="pl-PL"/>
        </w:rPr>
      </w:pPr>
      <w:r w:rsidRPr="009E0606">
        <w:rPr>
          <w:lang w:val="pl-PL"/>
        </w:rPr>
        <w:t>Obliczenie całkowitej ceny brutto zamówienia służy do celów porównania złożonych ofert, ostateczna wysokość wynagrodzenia może być mniejsza, uzależniona od rzeczywistego zapotrzebowania.</w:t>
      </w:r>
    </w:p>
    <w:p w14:paraId="009B020E" w14:textId="77777777" w:rsidR="009E0606" w:rsidRDefault="009E0606" w:rsidP="009E0606">
      <w:pPr>
        <w:pStyle w:val="Tekstpodstawowy"/>
        <w:numPr>
          <w:ilvl w:val="0"/>
          <w:numId w:val="25"/>
        </w:numPr>
        <w:spacing w:line="240" w:lineRule="auto"/>
        <w:ind w:left="284" w:hanging="284"/>
        <w:rPr>
          <w:lang w:val="pl-PL"/>
        </w:rPr>
      </w:pPr>
      <w:r w:rsidRPr="009E0606">
        <w:rPr>
          <w:lang w:val="pl-PL"/>
        </w:rPr>
        <w:t>Upusty oferowane przez wykonawcę muszą być zawarte w cenie oferty.</w:t>
      </w:r>
    </w:p>
    <w:p w14:paraId="55AA867C" w14:textId="4C8D37EE" w:rsidR="009E0606" w:rsidRPr="009E0606" w:rsidRDefault="00AC3E5C" w:rsidP="009E0606">
      <w:pPr>
        <w:pStyle w:val="Tekstpodstawowy"/>
        <w:numPr>
          <w:ilvl w:val="0"/>
          <w:numId w:val="25"/>
        </w:numPr>
        <w:spacing w:line="240" w:lineRule="auto"/>
        <w:ind w:left="284" w:hanging="284"/>
        <w:rPr>
          <w:lang w:val="pl-PL"/>
        </w:rPr>
      </w:pPr>
      <w:r w:rsidRPr="00752359">
        <w:t>Cenę za wykonanie zamówienia należy przedstawić w formularzu oferty stanowiącym załącznik nr 1 do SWZ</w:t>
      </w:r>
      <w:r w:rsidR="009E0606">
        <w:rPr>
          <w:lang w:val="pl-PL"/>
        </w:rPr>
        <w:t>.</w:t>
      </w:r>
    </w:p>
    <w:p w14:paraId="09F6341E" w14:textId="6EF58280" w:rsidR="00DF42DB" w:rsidRPr="00DF42DB" w:rsidRDefault="00DF42DB" w:rsidP="009E0606">
      <w:pPr>
        <w:pStyle w:val="Tekstpodstawowy"/>
        <w:numPr>
          <w:ilvl w:val="0"/>
          <w:numId w:val="25"/>
        </w:numPr>
        <w:spacing w:line="240" w:lineRule="auto"/>
        <w:ind w:left="284" w:hanging="284"/>
        <w:rPr>
          <w:lang w:val="pl-PL"/>
        </w:rPr>
      </w:pPr>
      <w:r>
        <w:t>Jeżeli została złożona oferta, której wybór prowadziłby do powstania u zamawiającego obowiązku podatkowego zgodnie z ustawą z dnia 11 marca 2004 r. o podatku od towarów i usług (</w:t>
      </w:r>
      <w:bookmarkStart w:id="8" w:name="_Hlk150090979"/>
      <w:r w:rsidR="005F6783" w:rsidRPr="005F6783">
        <w:rPr>
          <w:szCs w:val="24"/>
          <w:lang w:val="pl-PL"/>
        </w:rPr>
        <w:t>Dz. U. z 202</w:t>
      </w:r>
      <w:r w:rsidR="00CE1F9F">
        <w:rPr>
          <w:szCs w:val="24"/>
          <w:lang w:val="pl-PL"/>
        </w:rPr>
        <w:t>5</w:t>
      </w:r>
      <w:r w:rsidR="005F6783" w:rsidRPr="005F6783">
        <w:rPr>
          <w:szCs w:val="24"/>
          <w:lang w:val="pl-PL"/>
        </w:rPr>
        <w:t xml:space="preserve"> r. poz. </w:t>
      </w:r>
      <w:bookmarkEnd w:id="8"/>
      <w:r w:rsidR="00CE1F9F">
        <w:rPr>
          <w:szCs w:val="24"/>
          <w:lang w:val="pl-PL"/>
        </w:rPr>
        <w:t>775</w:t>
      </w:r>
      <w:r w:rsidR="005F6783" w:rsidRPr="005F6783">
        <w:rPr>
          <w:szCs w:val="24"/>
          <w:lang w:val="pl-PL"/>
        </w:rPr>
        <w:t xml:space="preserve"> z późn. zm</w:t>
      </w:r>
      <w:r w:rsidR="00C90C73" w:rsidRPr="00C90C73">
        <w:rPr>
          <w:lang w:val="pl-PL"/>
        </w:rPr>
        <w:t>.</w:t>
      </w:r>
      <w:r>
        <w:t>), dla celów zastosowania kryterium ceny zamawiający doliczy do przedstawionej w tej ofercie ceny kwotę podatku od towarów i usług, którą miałby obowiązek rozliczyć. W ofercie wykonawca ma obowiązek:</w:t>
      </w:r>
    </w:p>
    <w:p w14:paraId="453A2582" w14:textId="77777777" w:rsidR="00DF42DB" w:rsidRDefault="00DF42DB">
      <w:pPr>
        <w:widowControl w:val="0"/>
        <w:numPr>
          <w:ilvl w:val="0"/>
          <w:numId w:val="28"/>
        </w:numPr>
        <w:tabs>
          <w:tab w:val="clear" w:pos="0"/>
        </w:tabs>
        <w:suppressAutoHyphens/>
        <w:overflowPunct w:val="0"/>
        <w:autoSpaceDE w:val="0"/>
        <w:ind w:left="397" w:hanging="284"/>
        <w:jc w:val="both"/>
      </w:pPr>
      <w:r>
        <w:t>poinformowania zamawiającego, że wybór jego oferty będzie prowadził do powstania u zamawiającego obowiązku podatkowego,</w:t>
      </w:r>
    </w:p>
    <w:p w14:paraId="62BDD86C" w14:textId="77777777" w:rsidR="00DF42DB" w:rsidRDefault="00DF42DB">
      <w:pPr>
        <w:widowControl w:val="0"/>
        <w:numPr>
          <w:ilvl w:val="0"/>
          <w:numId w:val="28"/>
        </w:numPr>
        <w:tabs>
          <w:tab w:val="clear" w:pos="0"/>
        </w:tabs>
        <w:suppressAutoHyphens/>
        <w:overflowPunct w:val="0"/>
        <w:autoSpaceDE w:val="0"/>
        <w:ind w:left="397" w:hanging="284"/>
        <w:jc w:val="both"/>
      </w:pPr>
      <w:r>
        <w:t>wskazania nazwy (rodzaju) towaru lub usługi, których dostawa lub świadczenie będą prowadziły do powstania obowiązku podatkowego,</w:t>
      </w:r>
    </w:p>
    <w:p w14:paraId="28248C2A" w14:textId="77777777" w:rsidR="00DF42DB" w:rsidRDefault="00DF42DB">
      <w:pPr>
        <w:widowControl w:val="0"/>
        <w:numPr>
          <w:ilvl w:val="0"/>
          <w:numId w:val="28"/>
        </w:numPr>
        <w:tabs>
          <w:tab w:val="clear" w:pos="0"/>
        </w:tabs>
        <w:suppressAutoHyphens/>
        <w:overflowPunct w:val="0"/>
        <w:autoSpaceDE w:val="0"/>
        <w:ind w:left="397" w:hanging="284"/>
        <w:jc w:val="both"/>
      </w:pPr>
      <w:r>
        <w:t>wskazania wartości towaru lub usługi objętego obowiązkiem podatkowym zamawiającego, bez kwoty podatku,</w:t>
      </w:r>
    </w:p>
    <w:p w14:paraId="1D21F470" w14:textId="77777777" w:rsidR="00DF42DB" w:rsidRPr="00DF42DB" w:rsidRDefault="00DF42DB">
      <w:pPr>
        <w:widowControl w:val="0"/>
        <w:numPr>
          <w:ilvl w:val="0"/>
          <w:numId w:val="28"/>
        </w:numPr>
        <w:tabs>
          <w:tab w:val="clear" w:pos="0"/>
        </w:tabs>
        <w:suppressAutoHyphens/>
        <w:overflowPunct w:val="0"/>
        <w:autoSpaceDE w:val="0"/>
        <w:ind w:left="397" w:hanging="284"/>
        <w:jc w:val="both"/>
      </w:pPr>
      <w:r>
        <w:t>wskazania stawki podatku od towarów i usług, która zgodnie z wiedzą wykonawcy, będzie miała zastosowanie.</w:t>
      </w:r>
    </w:p>
    <w:p w14:paraId="3AAB239C" w14:textId="77777777" w:rsidR="0044386B" w:rsidRPr="00FD65BB" w:rsidRDefault="0044386B" w:rsidP="00DD4700">
      <w:pPr>
        <w:jc w:val="both"/>
        <w:rPr>
          <w:sz w:val="32"/>
          <w:szCs w:val="32"/>
        </w:rPr>
      </w:pPr>
    </w:p>
    <w:p w14:paraId="5281F6FB" w14:textId="77777777" w:rsidR="008630BC" w:rsidRPr="00917C5C" w:rsidRDefault="008630BC" w:rsidP="00DD4700">
      <w:pPr>
        <w:pBdr>
          <w:top w:val="single" w:sz="6" w:space="1" w:color="auto" w:shadow="1"/>
          <w:left w:val="single" w:sz="6" w:space="4" w:color="auto" w:shadow="1"/>
          <w:bottom w:val="single" w:sz="6" w:space="1" w:color="auto" w:shadow="1"/>
          <w:right w:val="single" w:sz="6" w:space="4" w:color="auto" w:shadow="1"/>
        </w:pBdr>
        <w:jc w:val="both"/>
      </w:pPr>
      <w:r w:rsidRPr="00917C5C">
        <w:t>Rozdział X</w:t>
      </w:r>
      <w:r w:rsidR="006B70BB">
        <w:t>X</w:t>
      </w:r>
      <w:r w:rsidRPr="00917C5C">
        <w:t>.</w:t>
      </w:r>
      <w:r w:rsidRPr="00917C5C">
        <w:rPr>
          <w:b/>
        </w:rPr>
        <w:t xml:space="preserve"> Opis kryteriów</w:t>
      </w:r>
      <w:r w:rsidR="00321096">
        <w:rPr>
          <w:b/>
        </w:rPr>
        <w:t xml:space="preserve"> oceny ofert</w:t>
      </w:r>
      <w:r w:rsidRPr="00917C5C">
        <w:rPr>
          <w:b/>
        </w:rPr>
        <w:t xml:space="preserve">, którymi zamawiający będzie się kierował przy wyborze oferty wraz z podaniem </w:t>
      </w:r>
      <w:r w:rsidR="00DF5093" w:rsidRPr="00917C5C">
        <w:rPr>
          <w:b/>
        </w:rPr>
        <w:t>wag</w:t>
      </w:r>
      <w:r w:rsidRPr="00917C5C">
        <w:rPr>
          <w:b/>
        </w:rPr>
        <w:t xml:space="preserve"> tych kryteriów i sposobu oceny ofert.</w:t>
      </w:r>
    </w:p>
    <w:p w14:paraId="5EECD6D2" w14:textId="77777777" w:rsidR="00F21EA1" w:rsidRPr="00FD65BB" w:rsidRDefault="00F21EA1" w:rsidP="00DD4700">
      <w:pPr>
        <w:ind w:left="170"/>
        <w:jc w:val="both"/>
      </w:pPr>
    </w:p>
    <w:p w14:paraId="1AA4C49E" w14:textId="66A07707" w:rsidR="00CE1F9F" w:rsidRPr="00E82E00" w:rsidRDefault="00CE1F9F" w:rsidP="004C49AA">
      <w:pPr>
        <w:numPr>
          <w:ilvl w:val="0"/>
          <w:numId w:val="42"/>
        </w:numPr>
        <w:spacing w:line="240" w:lineRule="atLeast"/>
        <w:ind w:left="284" w:hanging="284"/>
        <w:rPr>
          <w:rFonts w:cs="Calibri"/>
          <w:bCs/>
        </w:rPr>
      </w:pPr>
      <w:r w:rsidRPr="00E82E00">
        <w:rPr>
          <w:rFonts w:cs="Calibri"/>
          <w:b/>
        </w:rPr>
        <w:t xml:space="preserve">Cena </w:t>
      </w:r>
      <w:r w:rsidRPr="00E82E00">
        <w:rPr>
          <w:rFonts w:cs="Calibri"/>
          <w:bCs/>
        </w:rPr>
        <w:t>–</w:t>
      </w:r>
      <w:r w:rsidRPr="00E82E00">
        <w:rPr>
          <w:rFonts w:cs="Calibri"/>
          <w:b/>
        </w:rPr>
        <w:t xml:space="preserve"> </w:t>
      </w:r>
      <w:r w:rsidR="00DC2F06">
        <w:rPr>
          <w:rFonts w:cs="Calibri"/>
          <w:b/>
        </w:rPr>
        <w:t>5</w:t>
      </w:r>
      <w:r w:rsidRPr="00E82E00">
        <w:rPr>
          <w:rFonts w:cs="Calibri"/>
          <w:b/>
        </w:rPr>
        <w:t>0%</w:t>
      </w:r>
      <w:r w:rsidRPr="00E82E00">
        <w:rPr>
          <w:rFonts w:cs="Calibri"/>
          <w:bCs/>
        </w:rPr>
        <w:t>:</w:t>
      </w:r>
    </w:p>
    <w:p w14:paraId="5F1EEEBC" w14:textId="77777777" w:rsidR="00D2732D" w:rsidRDefault="00CE1F9F" w:rsidP="004C49AA">
      <w:pPr>
        <w:numPr>
          <w:ilvl w:val="0"/>
          <w:numId w:val="61"/>
        </w:numPr>
        <w:spacing w:line="240" w:lineRule="atLeast"/>
        <w:ind w:left="397" w:hanging="284"/>
        <w:jc w:val="both"/>
      </w:pPr>
      <w:r w:rsidRPr="00DC2F06">
        <w:rPr>
          <w:lang w:eastAsia="ar-SA"/>
        </w:rPr>
        <w:t>oferty w tym kryterium będą oceniane w odniesieniu do najniższej ceny przedstawionej</w:t>
      </w:r>
    </w:p>
    <w:p w14:paraId="3E17A01D" w14:textId="40B99B4E" w:rsidR="00CE1F9F" w:rsidRPr="00DC2F06" w:rsidRDefault="00CE1F9F" w:rsidP="00D2732D">
      <w:pPr>
        <w:spacing w:line="240" w:lineRule="atLeast"/>
        <w:ind w:left="397"/>
        <w:jc w:val="both"/>
      </w:pPr>
      <w:r w:rsidRPr="00DC2F06">
        <w:rPr>
          <w:lang w:eastAsia="ar-SA"/>
        </w:rPr>
        <w:lastRenderedPageBreak/>
        <w:t>przez wykonawców</w:t>
      </w:r>
      <w:r w:rsidRPr="00DC2F06">
        <w:t>,</w:t>
      </w:r>
    </w:p>
    <w:p w14:paraId="2B6653A6" w14:textId="42853E56" w:rsidR="00CE1F9F" w:rsidRPr="00DC2F06" w:rsidRDefault="00CE1F9F" w:rsidP="004C49AA">
      <w:pPr>
        <w:numPr>
          <w:ilvl w:val="0"/>
          <w:numId w:val="61"/>
        </w:numPr>
        <w:spacing w:line="240" w:lineRule="atLeast"/>
        <w:ind w:left="397" w:hanging="284"/>
        <w:jc w:val="both"/>
      </w:pPr>
      <w:r w:rsidRPr="00DC2F06">
        <w:rPr>
          <w:lang w:eastAsia="ar-SA"/>
        </w:rPr>
        <w:t>oferta z najniższą ceną otrzyma maksymalną liczbę punktów,</w:t>
      </w:r>
    </w:p>
    <w:p w14:paraId="0FA3DC5A" w14:textId="77777777" w:rsidR="00CE1F9F" w:rsidRDefault="00CE1F9F" w:rsidP="004C49AA">
      <w:pPr>
        <w:numPr>
          <w:ilvl w:val="0"/>
          <w:numId w:val="61"/>
        </w:numPr>
        <w:spacing w:line="240" w:lineRule="atLeast"/>
        <w:ind w:left="397" w:hanging="284"/>
        <w:jc w:val="both"/>
      </w:pPr>
      <w:r w:rsidRPr="00DC2F06">
        <w:t>ocena punktowa tego kryterium dokonana zostanie zgodnie z formułą:</w:t>
      </w:r>
    </w:p>
    <w:p w14:paraId="038E7E06" w14:textId="77777777" w:rsidR="00DC2F06" w:rsidRPr="00D2732D" w:rsidRDefault="00DC2F06" w:rsidP="00D2732D">
      <w:pPr>
        <w:ind w:left="397"/>
        <w:rPr>
          <w:sz w:val="14"/>
          <w:szCs w:val="14"/>
        </w:rPr>
      </w:pPr>
    </w:p>
    <w:p w14:paraId="1C492265" w14:textId="0A176DE9" w:rsidR="00CE1F9F" w:rsidRPr="00DC2F06" w:rsidRDefault="00CE1F9F" w:rsidP="00DC2F06">
      <w:pPr>
        <w:widowControl w:val="0"/>
        <w:numPr>
          <w:ilvl w:val="12"/>
          <w:numId w:val="0"/>
        </w:numPr>
        <w:overflowPunct w:val="0"/>
        <w:autoSpaceDE w:val="0"/>
        <w:autoSpaceDN w:val="0"/>
        <w:adjustRightInd w:val="0"/>
        <w:spacing w:line="240" w:lineRule="atLeast"/>
        <w:ind w:left="397"/>
        <w:jc w:val="both"/>
      </w:pPr>
      <w:r w:rsidRPr="00DC2F06">
        <w:tab/>
      </w:r>
      <w:r w:rsidRPr="00DC2F06">
        <w:tab/>
      </w:r>
      <w:r w:rsidRPr="00DC2F06">
        <w:tab/>
      </w:r>
      <w:r w:rsidRPr="00DC2F06">
        <w:tab/>
      </w:r>
      <w:r w:rsidR="004C49AA">
        <w:t xml:space="preserve">     </w:t>
      </w:r>
      <w:r w:rsidRPr="00DC2F06">
        <w:t>najniższa cena brutto spośród badanych ofert</w:t>
      </w:r>
    </w:p>
    <w:p w14:paraId="3CB92AEC" w14:textId="6750B874" w:rsidR="00CE1F9F" w:rsidRPr="00DC2F06" w:rsidRDefault="00CE1F9F" w:rsidP="00D2732D">
      <w:pPr>
        <w:widowControl w:val="0"/>
        <w:numPr>
          <w:ilvl w:val="12"/>
          <w:numId w:val="0"/>
        </w:numPr>
        <w:overflowPunct w:val="0"/>
        <w:autoSpaceDE w:val="0"/>
        <w:autoSpaceDN w:val="0"/>
        <w:adjustRightInd w:val="0"/>
        <w:spacing w:line="200" w:lineRule="exact"/>
        <w:jc w:val="center"/>
      </w:pPr>
      <w:r w:rsidRPr="00DC2F06">
        <w:t xml:space="preserve">wartość punktowa oferty  = </w:t>
      </w:r>
      <w:r w:rsidRPr="00DC2F06">
        <w:rPr>
          <w:vertAlign w:val="superscript"/>
        </w:rPr>
        <w:t>_________________________________________________________</w:t>
      </w:r>
      <w:r w:rsidRPr="00DC2F06">
        <w:t xml:space="preserve"> x 10 x </w:t>
      </w:r>
      <w:r w:rsidR="004C49AA">
        <w:t>5</w:t>
      </w:r>
      <w:r w:rsidRPr="00DC2F06">
        <w:t>0%</w:t>
      </w:r>
    </w:p>
    <w:p w14:paraId="26B07C59" w14:textId="7B55EB84" w:rsidR="00CE1F9F" w:rsidRPr="00DC2F06" w:rsidRDefault="00CE1F9F" w:rsidP="00DC2F06">
      <w:pPr>
        <w:widowControl w:val="0"/>
        <w:numPr>
          <w:ilvl w:val="12"/>
          <w:numId w:val="0"/>
        </w:numPr>
        <w:overflowPunct w:val="0"/>
        <w:autoSpaceDE w:val="0"/>
        <w:autoSpaceDN w:val="0"/>
        <w:adjustRightInd w:val="0"/>
        <w:spacing w:line="240" w:lineRule="atLeast"/>
        <w:ind w:left="397"/>
        <w:jc w:val="both"/>
      </w:pPr>
      <w:r w:rsidRPr="00DC2F06">
        <w:t xml:space="preserve">    </w:t>
      </w:r>
      <w:r w:rsidRPr="00DC2F06">
        <w:tab/>
      </w:r>
      <w:r w:rsidRPr="00DC2F06">
        <w:tab/>
      </w:r>
      <w:r w:rsidRPr="00DC2F06">
        <w:tab/>
      </w:r>
      <w:r w:rsidRPr="00DC2F06">
        <w:tab/>
        <w:t xml:space="preserve">                 </w:t>
      </w:r>
      <w:r w:rsidR="004C49AA">
        <w:t xml:space="preserve">   </w:t>
      </w:r>
      <w:r w:rsidRPr="00DC2F06">
        <w:t xml:space="preserve">cena brutto badanej oferty </w:t>
      </w:r>
    </w:p>
    <w:p w14:paraId="5B9F294A" w14:textId="77777777" w:rsidR="00CE1F9F" w:rsidRDefault="00CE1F9F" w:rsidP="004C49AA">
      <w:pPr>
        <w:spacing w:line="240" w:lineRule="atLeast"/>
        <w:jc w:val="both"/>
        <w:rPr>
          <w:rFonts w:cs="Calibri"/>
        </w:rPr>
      </w:pPr>
    </w:p>
    <w:p w14:paraId="08CB0AFA" w14:textId="7C5EFDB4" w:rsidR="00CE1F9F" w:rsidRPr="00E82E00" w:rsidRDefault="00CE1F9F" w:rsidP="004C49AA">
      <w:pPr>
        <w:numPr>
          <w:ilvl w:val="0"/>
          <w:numId w:val="43"/>
        </w:numPr>
        <w:spacing w:line="240" w:lineRule="atLeast"/>
        <w:ind w:left="284" w:hanging="284"/>
      </w:pPr>
      <w:r w:rsidRPr="00E82E00">
        <w:rPr>
          <w:b/>
        </w:rPr>
        <w:t>Jakość hotel</w:t>
      </w:r>
      <w:r w:rsidR="004A6A73">
        <w:rPr>
          <w:b/>
        </w:rPr>
        <w:t>u</w:t>
      </w:r>
      <w:r w:rsidRPr="00E82E00">
        <w:rPr>
          <w:b/>
        </w:rPr>
        <w:t xml:space="preserve"> </w:t>
      </w:r>
      <w:r w:rsidRPr="00E82E00">
        <w:rPr>
          <w:bCs/>
        </w:rPr>
        <w:t>–</w:t>
      </w:r>
      <w:r w:rsidRPr="00E82E00">
        <w:rPr>
          <w:b/>
        </w:rPr>
        <w:t xml:space="preserve"> </w:t>
      </w:r>
      <w:r w:rsidR="00DC2F06">
        <w:rPr>
          <w:b/>
        </w:rPr>
        <w:t>35</w:t>
      </w:r>
      <w:r w:rsidRPr="00E82E00">
        <w:rPr>
          <w:b/>
        </w:rPr>
        <w:t>%</w:t>
      </w:r>
      <w:r w:rsidRPr="00E82E00">
        <w:t>:</w:t>
      </w:r>
    </w:p>
    <w:p w14:paraId="7070D55C" w14:textId="7D78BD26" w:rsidR="00CE1F9F" w:rsidRPr="00E82E00" w:rsidRDefault="00CE1F9F" w:rsidP="004C49AA">
      <w:pPr>
        <w:numPr>
          <w:ilvl w:val="0"/>
          <w:numId w:val="63"/>
        </w:numPr>
        <w:spacing w:line="240" w:lineRule="atLeast"/>
        <w:ind w:left="426" w:hanging="284"/>
        <w:jc w:val="both"/>
      </w:pPr>
      <w:r w:rsidRPr="00E82E00">
        <w:rPr>
          <w:bCs/>
        </w:rPr>
        <w:t>oferty w tym kryterium będą oceniane w następujący sposób:</w:t>
      </w:r>
    </w:p>
    <w:p w14:paraId="33B621A2" w14:textId="14E7A798" w:rsidR="00CE1F9F" w:rsidRPr="00E82E00" w:rsidRDefault="00CE1F9F" w:rsidP="004C49AA">
      <w:pPr>
        <w:numPr>
          <w:ilvl w:val="0"/>
          <w:numId w:val="62"/>
        </w:numPr>
        <w:spacing w:line="240" w:lineRule="atLeast"/>
        <w:ind w:left="568" w:hanging="284"/>
        <w:jc w:val="both"/>
        <w:rPr>
          <w:bCs/>
        </w:rPr>
      </w:pPr>
      <w:r w:rsidRPr="00E82E00">
        <w:rPr>
          <w:bCs/>
        </w:rPr>
        <w:t xml:space="preserve">wykonawca, który </w:t>
      </w:r>
      <w:r w:rsidRPr="00E82E00">
        <w:t>zapewni usługę restauracyjno-hotelarską w obiekcie rozumianym jako hotel, dla którego nadana została kategoria **** i wyżej zgodnie z rozporządzeniem Ministra Gospodarki i Pracy z dnia 19 sierpnia 2004 r</w:t>
      </w:r>
      <w:r w:rsidR="004C49AA">
        <w:t>.</w:t>
      </w:r>
      <w:r w:rsidRPr="00E82E00">
        <w:t xml:space="preserve"> w sprawie obiektów hotelarskich i innych obiektów, w których świadczone są usługi hotelarskie</w:t>
      </w:r>
      <w:r w:rsidR="004C49AA">
        <w:t xml:space="preserve">, </w:t>
      </w:r>
      <w:r w:rsidRPr="00E82E00">
        <w:rPr>
          <w:bCs/>
        </w:rPr>
        <w:t xml:space="preserve">otrzyma 2 punkty, </w:t>
      </w:r>
    </w:p>
    <w:p w14:paraId="6D351D63" w14:textId="5643BDBF" w:rsidR="00CE1F9F" w:rsidRPr="00E82E00" w:rsidRDefault="00CE1F9F" w:rsidP="004C49AA">
      <w:pPr>
        <w:numPr>
          <w:ilvl w:val="0"/>
          <w:numId w:val="62"/>
        </w:numPr>
        <w:spacing w:line="240" w:lineRule="atLeast"/>
        <w:ind w:left="568" w:hanging="284"/>
        <w:jc w:val="both"/>
        <w:rPr>
          <w:bCs/>
        </w:rPr>
      </w:pPr>
      <w:r w:rsidRPr="00E82E00">
        <w:rPr>
          <w:bCs/>
        </w:rPr>
        <w:t xml:space="preserve">wykonawca, który </w:t>
      </w:r>
      <w:r w:rsidRPr="00E82E00">
        <w:t>zapewni usługę restauracyjno-hotelarską w obiekcie rozumianym jako hotel, dla którego nadana została kategoria *** zgodnie z rozporządzeniem Ministra Gospodarki i Pracy z dnia 19 sierpnia 2004 r</w:t>
      </w:r>
      <w:r w:rsidR="004C49AA">
        <w:t>.</w:t>
      </w:r>
      <w:r w:rsidRPr="00E82E00">
        <w:t xml:space="preserve"> w sprawie obiektów hotelarskich i innych obiektów, w których świadczone są usługi hotelarskie</w:t>
      </w:r>
      <w:r w:rsidRPr="00E82E00">
        <w:rPr>
          <w:bCs/>
        </w:rPr>
        <w:t xml:space="preserve">, otrzyma 1 punkt, </w:t>
      </w:r>
    </w:p>
    <w:p w14:paraId="29B5617E" w14:textId="0AA492A5" w:rsidR="00CE1F9F" w:rsidRPr="00E82E00" w:rsidRDefault="00CE1F9F" w:rsidP="004C49AA">
      <w:pPr>
        <w:numPr>
          <w:ilvl w:val="0"/>
          <w:numId w:val="63"/>
        </w:numPr>
        <w:spacing w:line="240" w:lineRule="atLeast"/>
        <w:ind w:left="426" w:hanging="284"/>
        <w:jc w:val="both"/>
      </w:pPr>
      <w:r w:rsidRPr="00E82E00">
        <w:rPr>
          <w:bCs/>
        </w:rPr>
        <w:t>informacje dotyczące kategorii obiektu wykonawca poda w formularzu oferty – załączniku nr 1 do SWZ. Zamawiający nie dopuszcza możliwości zaoferowania obiektu z kategorią niższą niż *** lub bez kategorii, o której mowa w rozporządzeniu Ministra Gospodarki i Pracy z dnia 19 sierpnia 2004 r</w:t>
      </w:r>
      <w:r w:rsidR="004C49AA">
        <w:rPr>
          <w:bCs/>
        </w:rPr>
        <w:t>.</w:t>
      </w:r>
      <w:r w:rsidRPr="00E82E00">
        <w:rPr>
          <w:bCs/>
        </w:rPr>
        <w:t xml:space="preserve"> w sprawie obiektów hotelarskich i innych obiektów, w których świadczone są usługi hotelarskie,</w:t>
      </w:r>
    </w:p>
    <w:p w14:paraId="2E69E26F" w14:textId="77777777" w:rsidR="00CE1F9F" w:rsidRDefault="00CE1F9F" w:rsidP="004C49AA">
      <w:pPr>
        <w:numPr>
          <w:ilvl w:val="0"/>
          <w:numId w:val="63"/>
        </w:numPr>
        <w:spacing w:line="240" w:lineRule="atLeast"/>
        <w:ind w:left="426" w:hanging="284"/>
        <w:jc w:val="both"/>
      </w:pPr>
      <w:r w:rsidRPr="00E82E00">
        <w:t>ocena punktowa tego kryterium dokonana zostanie zgodnie z formułą:</w:t>
      </w:r>
    </w:p>
    <w:p w14:paraId="66680892" w14:textId="77777777" w:rsidR="004C49AA" w:rsidRPr="00186CFC" w:rsidRDefault="004C49AA" w:rsidP="00186CFC">
      <w:pPr>
        <w:ind w:left="425"/>
        <w:rPr>
          <w:sz w:val="14"/>
          <w:szCs w:val="14"/>
        </w:rPr>
      </w:pPr>
    </w:p>
    <w:p w14:paraId="2F2096FD" w14:textId="29E3B3D9" w:rsidR="00CE1F9F" w:rsidRPr="004C49AA" w:rsidRDefault="00186CFC" w:rsidP="00186CFC">
      <w:pPr>
        <w:widowControl w:val="0"/>
        <w:numPr>
          <w:ilvl w:val="12"/>
          <w:numId w:val="0"/>
        </w:numPr>
        <w:overflowPunct w:val="0"/>
        <w:autoSpaceDE w:val="0"/>
        <w:autoSpaceDN w:val="0"/>
        <w:adjustRightInd w:val="0"/>
        <w:spacing w:line="240" w:lineRule="atLeast"/>
        <w:ind w:left="397"/>
        <w:jc w:val="center"/>
      </w:pPr>
      <w:r>
        <w:t xml:space="preserve">                    </w:t>
      </w:r>
      <w:r w:rsidR="00CE1F9F" w:rsidRPr="004C49AA">
        <w:t>liczba punktów przyznanych badanej ofercie</w:t>
      </w:r>
    </w:p>
    <w:p w14:paraId="104D3983" w14:textId="74C371D0" w:rsidR="00CE1F9F" w:rsidRPr="004C49AA" w:rsidRDefault="00CE1F9F" w:rsidP="00D2732D">
      <w:pPr>
        <w:widowControl w:val="0"/>
        <w:numPr>
          <w:ilvl w:val="12"/>
          <w:numId w:val="0"/>
        </w:numPr>
        <w:overflowPunct w:val="0"/>
        <w:autoSpaceDE w:val="0"/>
        <w:autoSpaceDN w:val="0"/>
        <w:adjustRightInd w:val="0"/>
        <w:spacing w:line="200" w:lineRule="exact"/>
        <w:jc w:val="center"/>
      </w:pPr>
      <w:r w:rsidRPr="004C49AA">
        <w:t xml:space="preserve">wartość punktowa oferty  = </w:t>
      </w:r>
      <w:r w:rsidRPr="004C49AA">
        <w:rPr>
          <w:vertAlign w:val="superscript"/>
        </w:rPr>
        <w:t>______________________________________________________________</w:t>
      </w:r>
      <w:r w:rsidRPr="004C49AA">
        <w:t xml:space="preserve"> x 10 x </w:t>
      </w:r>
      <w:r w:rsidR="00186CFC">
        <w:t>35</w:t>
      </w:r>
      <w:r w:rsidRPr="004C49AA">
        <w:t>%</w:t>
      </w:r>
    </w:p>
    <w:p w14:paraId="7DA402A5" w14:textId="08F23060" w:rsidR="00CE1F9F" w:rsidRPr="004C49AA" w:rsidRDefault="00186CFC" w:rsidP="00186CFC">
      <w:pPr>
        <w:pStyle w:val="Akapitzlist"/>
        <w:widowControl w:val="0"/>
        <w:overflowPunct w:val="0"/>
        <w:autoSpaceDE w:val="0"/>
        <w:autoSpaceDN w:val="0"/>
        <w:adjustRightInd w:val="0"/>
        <w:spacing w:line="240" w:lineRule="atLeast"/>
        <w:ind w:left="284"/>
        <w:jc w:val="center"/>
      </w:pPr>
      <w:r>
        <w:t xml:space="preserve">                    </w:t>
      </w:r>
      <w:r w:rsidR="00CE1F9F" w:rsidRPr="004C49AA">
        <w:t>najwyższa liczba punktów spośród badanych ofert</w:t>
      </w:r>
    </w:p>
    <w:p w14:paraId="18066CA7" w14:textId="77777777" w:rsidR="00CE1F9F" w:rsidRPr="00E82E00" w:rsidRDefault="00CE1F9F" w:rsidP="00CE1F9F">
      <w:pPr>
        <w:pStyle w:val="Akapitzlist"/>
        <w:widowControl w:val="0"/>
        <w:overflowPunct w:val="0"/>
        <w:autoSpaceDE w:val="0"/>
        <w:autoSpaceDN w:val="0"/>
        <w:adjustRightInd w:val="0"/>
        <w:spacing w:line="240" w:lineRule="atLeast"/>
        <w:ind w:left="284"/>
        <w:rPr>
          <w:rFonts w:ascii="Calibri" w:hAnsi="Calibri" w:cs="Calibri"/>
        </w:rPr>
      </w:pPr>
    </w:p>
    <w:p w14:paraId="49830E1F" w14:textId="7387A652" w:rsidR="00CE1F9F" w:rsidRPr="00E82E00" w:rsidRDefault="00CE1F9F" w:rsidP="00CE1F9F">
      <w:pPr>
        <w:numPr>
          <w:ilvl w:val="0"/>
          <w:numId w:val="43"/>
        </w:numPr>
        <w:spacing w:line="240" w:lineRule="atLeast"/>
        <w:ind w:left="284" w:hanging="284"/>
        <w:jc w:val="both"/>
        <w:rPr>
          <w:rFonts w:cs="Calibri"/>
          <w:bCs/>
        </w:rPr>
      </w:pPr>
      <w:r w:rsidRPr="00E82E00">
        <w:rPr>
          <w:rFonts w:cs="Calibri"/>
          <w:b/>
        </w:rPr>
        <w:t>Wyposażenie hotel</w:t>
      </w:r>
      <w:r w:rsidR="004A6A73">
        <w:rPr>
          <w:rFonts w:cs="Calibri"/>
          <w:b/>
        </w:rPr>
        <w:t>u</w:t>
      </w:r>
      <w:r w:rsidRPr="00E82E00">
        <w:rPr>
          <w:rFonts w:cs="Calibri"/>
          <w:b/>
        </w:rPr>
        <w:t xml:space="preserve"> – </w:t>
      </w:r>
      <w:r w:rsidR="00DC2F06">
        <w:rPr>
          <w:rFonts w:cs="Calibri"/>
          <w:b/>
        </w:rPr>
        <w:t>15</w:t>
      </w:r>
      <w:r w:rsidRPr="00E82E00">
        <w:rPr>
          <w:rFonts w:cs="Calibri"/>
          <w:b/>
        </w:rPr>
        <w:t>%</w:t>
      </w:r>
      <w:r w:rsidRPr="00E82E00">
        <w:rPr>
          <w:rFonts w:cs="Calibri"/>
          <w:bCs/>
        </w:rPr>
        <w:t>:</w:t>
      </w:r>
    </w:p>
    <w:p w14:paraId="43C191BB" w14:textId="1F77544A" w:rsidR="00CE1F9F" w:rsidRPr="00186CFC" w:rsidRDefault="00CE1F9F" w:rsidP="00186CFC">
      <w:pPr>
        <w:numPr>
          <w:ilvl w:val="0"/>
          <w:numId w:val="64"/>
        </w:numPr>
        <w:spacing w:line="240" w:lineRule="atLeast"/>
        <w:ind w:left="397" w:hanging="284"/>
        <w:jc w:val="both"/>
      </w:pPr>
      <w:r w:rsidRPr="00186CFC">
        <w:rPr>
          <w:bCs/>
        </w:rPr>
        <w:t>oferty w tym kryterium będą oceniane w następujący sposób:</w:t>
      </w:r>
    </w:p>
    <w:p w14:paraId="572C9582" w14:textId="77777777" w:rsidR="00186CFC" w:rsidRDefault="00CE1F9F" w:rsidP="00186CFC">
      <w:pPr>
        <w:pStyle w:val="Akapitzlist"/>
        <w:numPr>
          <w:ilvl w:val="0"/>
          <w:numId w:val="65"/>
        </w:numPr>
        <w:spacing w:line="240" w:lineRule="atLeast"/>
        <w:ind w:left="511" w:hanging="284"/>
        <w:jc w:val="both"/>
      </w:pPr>
      <w:r w:rsidRPr="00186CFC">
        <w:t>ocenie będzie podlegać dysponowanie przez zaoferowany hotel (nieodpłatnie lub za dodatkową opłatą) następującymi zadaszonymi (krytymi) elementami wyposażenia:</w:t>
      </w:r>
    </w:p>
    <w:p w14:paraId="1671D765" w14:textId="5468012C" w:rsidR="00186CFC" w:rsidRDefault="00CE1F9F" w:rsidP="00186CFC">
      <w:pPr>
        <w:pStyle w:val="Akapitzlist"/>
        <w:numPr>
          <w:ilvl w:val="0"/>
          <w:numId w:val="66"/>
        </w:numPr>
        <w:spacing w:line="240" w:lineRule="atLeast"/>
        <w:ind w:left="624" w:hanging="284"/>
        <w:jc w:val="both"/>
      </w:pPr>
      <w:bookmarkStart w:id="9" w:name="_Hlk225450792"/>
      <w:r w:rsidRPr="00186CFC">
        <w:t>basen,</w:t>
      </w:r>
    </w:p>
    <w:p w14:paraId="321B2093" w14:textId="77777777" w:rsidR="00186CFC" w:rsidRDefault="00CE1F9F" w:rsidP="00186CFC">
      <w:pPr>
        <w:pStyle w:val="Akapitzlist"/>
        <w:numPr>
          <w:ilvl w:val="0"/>
          <w:numId w:val="66"/>
        </w:numPr>
        <w:spacing w:line="240" w:lineRule="atLeast"/>
        <w:ind w:left="624" w:hanging="284"/>
        <w:jc w:val="both"/>
      </w:pPr>
      <w:r w:rsidRPr="00186CFC">
        <w:t xml:space="preserve">kort tenisowy, </w:t>
      </w:r>
    </w:p>
    <w:p w14:paraId="61BDBD13" w14:textId="77777777" w:rsidR="00186CFC" w:rsidRDefault="00CE1F9F" w:rsidP="00186CFC">
      <w:pPr>
        <w:pStyle w:val="Akapitzlist"/>
        <w:numPr>
          <w:ilvl w:val="0"/>
          <w:numId w:val="66"/>
        </w:numPr>
        <w:spacing w:line="240" w:lineRule="atLeast"/>
        <w:ind w:left="624" w:hanging="284"/>
        <w:jc w:val="both"/>
      </w:pPr>
      <w:r w:rsidRPr="00186CFC">
        <w:t xml:space="preserve">siłownia, </w:t>
      </w:r>
    </w:p>
    <w:p w14:paraId="74007DEF" w14:textId="55BD7EFE" w:rsidR="00CE1F9F" w:rsidRDefault="00CE1F9F" w:rsidP="00186CFC">
      <w:pPr>
        <w:pStyle w:val="Akapitzlist"/>
        <w:numPr>
          <w:ilvl w:val="0"/>
          <w:numId w:val="66"/>
        </w:numPr>
        <w:spacing w:line="240" w:lineRule="atLeast"/>
        <w:ind w:left="624" w:hanging="284"/>
        <w:jc w:val="both"/>
      </w:pPr>
      <w:r w:rsidRPr="00186CFC">
        <w:t>kręgielnia/bowling (minimum jeden tor),</w:t>
      </w:r>
    </w:p>
    <w:p w14:paraId="1B01CBBB" w14:textId="02F739BE" w:rsidR="00186CFC" w:rsidRDefault="00186CFC" w:rsidP="00186CFC">
      <w:pPr>
        <w:pStyle w:val="Akapitzlist"/>
        <w:numPr>
          <w:ilvl w:val="0"/>
          <w:numId w:val="66"/>
        </w:numPr>
        <w:spacing w:line="240" w:lineRule="atLeast"/>
        <w:ind w:left="624" w:hanging="284"/>
        <w:jc w:val="both"/>
      </w:pPr>
      <w:r>
        <w:t>grota solna,</w:t>
      </w:r>
    </w:p>
    <w:p w14:paraId="75DC1C86" w14:textId="04A3C53E" w:rsidR="00186CFC" w:rsidRDefault="00186CFC" w:rsidP="00186CFC">
      <w:pPr>
        <w:pStyle w:val="Akapitzlist"/>
        <w:numPr>
          <w:ilvl w:val="0"/>
          <w:numId w:val="66"/>
        </w:numPr>
        <w:spacing w:line="240" w:lineRule="atLeast"/>
        <w:ind w:left="624" w:hanging="284"/>
        <w:jc w:val="both"/>
      </w:pPr>
      <w:r>
        <w:t>bilard,</w:t>
      </w:r>
    </w:p>
    <w:p w14:paraId="3DA24639" w14:textId="48A35629" w:rsidR="00186CFC" w:rsidRPr="00186CFC" w:rsidRDefault="00186CFC" w:rsidP="00186CFC">
      <w:pPr>
        <w:pStyle w:val="Akapitzlist"/>
        <w:numPr>
          <w:ilvl w:val="0"/>
          <w:numId w:val="66"/>
        </w:numPr>
        <w:spacing w:line="240" w:lineRule="atLeast"/>
        <w:ind w:left="624" w:hanging="284"/>
        <w:jc w:val="both"/>
      </w:pPr>
      <w:r w:rsidRPr="00186CFC">
        <w:t>kort do squasha</w:t>
      </w:r>
      <w:r w:rsidR="00EE1423">
        <w:t>,</w:t>
      </w:r>
    </w:p>
    <w:bookmarkEnd w:id="9"/>
    <w:p w14:paraId="51EC3335" w14:textId="77777777" w:rsidR="00CE1F9F" w:rsidRPr="00186CFC" w:rsidRDefault="00CE1F9F" w:rsidP="00186CFC">
      <w:pPr>
        <w:pStyle w:val="Akapitzlist"/>
        <w:numPr>
          <w:ilvl w:val="0"/>
          <w:numId w:val="65"/>
        </w:numPr>
        <w:spacing w:line="240" w:lineRule="atLeast"/>
        <w:ind w:left="511" w:hanging="284"/>
        <w:jc w:val="both"/>
      </w:pPr>
      <w:r w:rsidRPr="00186CFC">
        <w:t>za każdy element wyposażenia hotel otrzyma 1 punkt,</w:t>
      </w:r>
    </w:p>
    <w:p w14:paraId="6D755BFB" w14:textId="77777777" w:rsidR="00CE1F9F" w:rsidRPr="00186CFC" w:rsidRDefault="00CE1F9F" w:rsidP="00186CFC">
      <w:pPr>
        <w:pStyle w:val="Akapitzlist"/>
        <w:numPr>
          <w:ilvl w:val="0"/>
          <w:numId w:val="65"/>
        </w:numPr>
        <w:spacing w:line="240" w:lineRule="atLeast"/>
        <w:ind w:left="511" w:hanging="284"/>
        <w:jc w:val="both"/>
      </w:pPr>
      <w:r w:rsidRPr="00186CFC">
        <w:t>hotel dysponujący największą liczbą wymienionych powyżej elementów wyposażenia otrzyma maksymalną liczbę punktów,</w:t>
      </w:r>
    </w:p>
    <w:p w14:paraId="4A56A352" w14:textId="77777777" w:rsidR="00CE1F9F" w:rsidRDefault="00CE1F9F" w:rsidP="00186CFC">
      <w:pPr>
        <w:pStyle w:val="Akapitzlist"/>
        <w:numPr>
          <w:ilvl w:val="0"/>
          <w:numId w:val="65"/>
        </w:numPr>
        <w:spacing w:line="240" w:lineRule="atLeast"/>
        <w:ind w:left="511" w:hanging="284"/>
        <w:jc w:val="both"/>
      </w:pPr>
      <w:r w:rsidRPr="00186CFC">
        <w:t>informacje dotyczące dysponowania przez zaoferowany hotel elementami wyposażenia wykonawca poda w formularzu oferty – załączniku nr 1 do SWZ, niedysponowanie przez zaoferowany hotel żadnym z wymienionych powyżej elementów wyposażenia spowoduje nieprzyznanie punktów w tym kryterium,</w:t>
      </w:r>
    </w:p>
    <w:p w14:paraId="78C4536F" w14:textId="77777777" w:rsidR="00CE1F9F" w:rsidRDefault="00CE1F9F" w:rsidP="00EE1423">
      <w:pPr>
        <w:pStyle w:val="Akapitzlist"/>
        <w:numPr>
          <w:ilvl w:val="0"/>
          <w:numId w:val="65"/>
        </w:numPr>
        <w:spacing w:line="240" w:lineRule="atLeast"/>
        <w:ind w:left="511" w:hanging="284"/>
        <w:jc w:val="both"/>
      </w:pPr>
      <w:r w:rsidRPr="00186CFC">
        <w:t>ocena punktowa tego kryterium dokonana zostanie zgodnie z formułą:</w:t>
      </w:r>
    </w:p>
    <w:p w14:paraId="2085D677" w14:textId="77777777" w:rsidR="00EE1423" w:rsidRPr="00EE1423" w:rsidRDefault="00EE1423" w:rsidP="00EE1423">
      <w:pPr>
        <w:pStyle w:val="Akapitzlist"/>
        <w:ind w:left="510"/>
        <w:jc w:val="both"/>
        <w:rPr>
          <w:sz w:val="14"/>
          <w:szCs w:val="14"/>
        </w:rPr>
      </w:pPr>
    </w:p>
    <w:p w14:paraId="1EC1B094" w14:textId="77777777" w:rsidR="00CE1F9F" w:rsidRPr="00186CFC" w:rsidRDefault="00CE1F9F" w:rsidP="00EE1423">
      <w:pPr>
        <w:widowControl w:val="0"/>
        <w:numPr>
          <w:ilvl w:val="12"/>
          <w:numId w:val="0"/>
        </w:numPr>
        <w:overflowPunct w:val="0"/>
        <w:autoSpaceDE w:val="0"/>
        <w:autoSpaceDN w:val="0"/>
        <w:adjustRightInd w:val="0"/>
        <w:spacing w:line="240" w:lineRule="atLeast"/>
        <w:ind w:left="397"/>
        <w:jc w:val="both"/>
      </w:pPr>
      <w:r w:rsidRPr="00186CFC">
        <w:rPr>
          <w:szCs w:val="20"/>
        </w:rPr>
        <w:tab/>
      </w:r>
      <w:r w:rsidRPr="00186CFC">
        <w:rPr>
          <w:szCs w:val="20"/>
        </w:rPr>
        <w:tab/>
      </w:r>
      <w:r w:rsidRPr="00186CFC">
        <w:rPr>
          <w:szCs w:val="20"/>
        </w:rPr>
        <w:tab/>
      </w:r>
      <w:r w:rsidRPr="00186CFC">
        <w:rPr>
          <w:szCs w:val="20"/>
        </w:rPr>
        <w:tab/>
      </w:r>
      <w:r w:rsidRPr="00186CFC">
        <w:t xml:space="preserve">      liczba punktów przyznanych badanej ofercie</w:t>
      </w:r>
    </w:p>
    <w:p w14:paraId="079FDCEF" w14:textId="0A2B24C6" w:rsidR="00CE1F9F" w:rsidRPr="00186CFC" w:rsidRDefault="00CE1F9F" w:rsidP="00D2732D">
      <w:pPr>
        <w:widowControl w:val="0"/>
        <w:numPr>
          <w:ilvl w:val="12"/>
          <w:numId w:val="0"/>
        </w:numPr>
        <w:overflowPunct w:val="0"/>
        <w:autoSpaceDE w:val="0"/>
        <w:autoSpaceDN w:val="0"/>
        <w:adjustRightInd w:val="0"/>
        <w:spacing w:line="200" w:lineRule="exact"/>
        <w:jc w:val="center"/>
      </w:pPr>
      <w:r w:rsidRPr="00186CFC">
        <w:t xml:space="preserve">wartość punktowa oferty  = </w:t>
      </w:r>
      <w:r w:rsidRPr="00186CFC">
        <w:rPr>
          <w:vertAlign w:val="superscript"/>
        </w:rPr>
        <w:t>______________________________________________________________</w:t>
      </w:r>
      <w:r w:rsidRPr="00186CFC">
        <w:t xml:space="preserve"> x 10 x </w:t>
      </w:r>
      <w:r w:rsidR="00186CFC">
        <w:t>15</w:t>
      </w:r>
      <w:r w:rsidRPr="00186CFC">
        <w:t>%</w:t>
      </w:r>
    </w:p>
    <w:p w14:paraId="1AEB7506" w14:textId="342E7175" w:rsidR="00CE1F9F" w:rsidRPr="00186CFC" w:rsidRDefault="00CE1F9F" w:rsidP="00EE1423">
      <w:pPr>
        <w:pStyle w:val="Akapitzlist"/>
        <w:widowControl w:val="0"/>
        <w:overflowPunct w:val="0"/>
        <w:autoSpaceDE w:val="0"/>
        <w:autoSpaceDN w:val="0"/>
        <w:adjustRightInd w:val="0"/>
        <w:spacing w:line="240" w:lineRule="atLeast"/>
        <w:ind w:left="284"/>
        <w:rPr>
          <w:sz w:val="20"/>
          <w:szCs w:val="20"/>
        </w:rPr>
      </w:pPr>
      <w:r w:rsidRPr="00186CFC">
        <w:t xml:space="preserve">  </w:t>
      </w:r>
      <w:r w:rsidRPr="00186CFC">
        <w:tab/>
      </w:r>
      <w:r w:rsidRPr="00186CFC">
        <w:tab/>
      </w:r>
      <w:r w:rsidRPr="00186CFC">
        <w:tab/>
      </w:r>
      <w:r w:rsidRPr="00186CFC">
        <w:tab/>
      </w:r>
      <w:r w:rsidR="00EE1423">
        <w:t xml:space="preserve"> </w:t>
      </w:r>
      <w:r w:rsidRPr="00186CFC">
        <w:t>najwyższa liczba punktów spośród badanych ofert</w:t>
      </w:r>
    </w:p>
    <w:p w14:paraId="5F27A638" w14:textId="55F359AF" w:rsidR="00EE1423" w:rsidRPr="00D2732D" w:rsidRDefault="00EE1423" w:rsidP="00EE1423">
      <w:pPr>
        <w:pStyle w:val="Akapitzlist"/>
        <w:widowControl w:val="0"/>
        <w:numPr>
          <w:ilvl w:val="0"/>
          <w:numId w:val="67"/>
        </w:numPr>
        <w:suppressAutoHyphens/>
        <w:overflowPunct w:val="0"/>
        <w:autoSpaceDE w:val="0"/>
        <w:autoSpaceDN w:val="0"/>
        <w:adjustRightInd w:val="0"/>
        <w:spacing w:line="240" w:lineRule="atLeast"/>
        <w:ind w:left="284" w:hanging="284"/>
        <w:jc w:val="both"/>
        <w:rPr>
          <w:sz w:val="32"/>
          <w:szCs w:val="32"/>
        </w:rPr>
      </w:pPr>
      <w:r>
        <w:lastRenderedPageBreak/>
        <w:t>Zamawiający udzieli zamówienia temu wykonawcy, którego oferta spełni wszystkie wymagania postawione w SWZ oraz zdobędzie najwyższą liczbę punktów w oparciu o wymienione wyżej kryteria oceny ofert.</w:t>
      </w:r>
    </w:p>
    <w:p w14:paraId="174A1D76" w14:textId="77777777" w:rsidR="00D2732D" w:rsidRPr="00D2732D" w:rsidRDefault="00D2732D" w:rsidP="00D2732D">
      <w:pPr>
        <w:widowControl w:val="0"/>
        <w:suppressAutoHyphens/>
        <w:overflowPunct w:val="0"/>
        <w:autoSpaceDE w:val="0"/>
        <w:autoSpaceDN w:val="0"/>
        <w:adjustRightInd w:val="0"/>
        <w:spacing w:line="240" w:lineRule="atLeast"/>
        <w:jc w:val="both"/>
        <w:rPr>
          <w:sz w:val="32"/>
          <w:szCs w:val="32"/>
        </w:rPr>
      </w:pPr>
    </w:p>
    <w:p w14:paraId="03202108" w14:textId="77777777" w:rsidR="00AB19F9" w:rsidRPr="00E06F15" w:rsidRDefault="003E5A83"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X</w:t>
      </w:r>
      <w:r w:rsidR="006B70BB">
        <w:t>X</w:t>
      </w:r>
      <w:r w:rsidR="00252FE9">
        <w:t>I</w:t>
      </w:r>
      <w:r w:rsidR="00AB19F9" w:rsidRPr="00E06F15">
        <w:t>.</w:t>
      </w:r>
      <w:r w:rsidR="00AB19F9" w:rsidRPr="00E06F15">
        <w:rPr>
          <w:b/>
        </w:rPr>
        <w:t xml:space="preserve"> Informacje o formalnościach, jakie </w:t>
      </w:r>
      <w:r w:rsidR="006B70BB">
        <w:rPr>
          <w:b/>
        </w:rPr>
        <w:t>musz</w:t>
      </w:r>
      <w:r w:rsidR="003852F6">
        <w:rPr>
          <w:b/>
        </w:rPr>
        <w:t>ą</w:t>
      </w:r>
      <w:r w:rsidR="00AB19F9" w:rsidRPr="00E06F15">
        <w:rPr>
          <w:b/>
        </w:rPr>
        <w:t xml:space="preserve"> zostać dopełnione po wyborze oferty w celu zawarcia umowy w</w:t>
      </w:r>
      <w:r w:rsidR="006B304F" w:rsidRPr="00E06F15">
        <w:rPr>
          <w:b/>
        </w:rPr>
        <w:t xml:space="preserve"> sprawie zamówienia publicznego</w:t>
      </w:r>
      <w:r w:rsidR="00FC2350" w:rsidRPr="00E06F15">
        <w:rPr>
          <w:b/>
        </w:rPr>
        <w:t>.</w:t>
      </w:r>
    </w:p>
    <w:p w14:paraId="029FD9DF" w14:textId="77777777" w:rsidR="00F21EA1" w:rsidRPr="005448C2" w:rsidRDefault="00F21EA1" w:rsidP="00DD4700">
      <w:pPr>
        <w:jc w:val="both"/>
      </w:pPr>
    </w:p>
    <w:p w14:paraId="4975E8B3" w14:textId="77777777" w:rsidR="000F0A22" w:rsidRPr="004C40D9" w:rsidRDefault="000F0A22" w:rsidP="004C40D9">
      <w:pPr>
        <w:pStyle w:val="Tekstpodstawowy"/>
        <w:numPr>
          <w:ilvl w:val="0"/>
          <w:numId w:val="5"/>
        </w:numPr>
        <w:tabs>
          <w:tab w:val="clear" w:pos="2149"/>
        </w:tabs>
        <w:spacing w:line="240" w:lineRule="auto"/>
        <w:ind w:left="284"/>
        <w:textAlignment w:val="baseline"/>
        <w:rPr>
          <w:szCs w:val="24"/>
          <w:lang w:val="pl-PL"/>
        </w:rPr>
      </w:pPr>
      <w:r w:rsidRPr="004C40D9">
        <w:rPr>
          <w:spacing w:val="-4"/>
          <w:szCs w:val="24"/>
          <w:lang w:val="pl-PL"/>
        </w:rPr>
        <w:t>W zawiadomieniu o wyborze oferty najkorzystniejszej zamawiający poinformuje</w:t>
      </w:r>
      <w:r w:rsidR="004C40D9" w:rsidRPr="004C40D9">
        <w:rPr>
          <w:spacing w:val="-4"/>
          <w:szCs w:val="24"/>
          <w:lang w:val="pl-PL"/>
        </w:rPr>
        <w:t xml:space="preserve"> </w:t>
      </w:r>
      <w:r w:rsidRPr="004C40D9">
        <w:rPr>
          <w:spacing w:val="-4"/>
          <w:szCs w:val="24"/>
          <w:lang w:val="pl-PL"/>
        </w:rPr>
        <w:t>wykonawcę</w:t>
      </w:r>
      <w:r w:rsidRPr="004C40D9">
        <w:rPr>
          <w:szCs w:val="24"/>
          <w:lang w:val="pl-PL"/>
        </w:rPr>
        <w:t xml:space="preserve"> o terminie i </w:t>
      </w:r>
      <w:r w:rsidR="00C90C73">
        <w:rPr>
          <w:szCs w:val="24"/>
          <w:lang w:val="pl-PL"/>
        </w:rPr>
        <w:t>formie</w:t>
      </w:r>
      <w:r w:rsidRPr="004C40D9">
        <w:rPr>
          <w:szCs w:val="24"/>
          <w:lang w:val="pl-PL"/>
        </w:rPr>
        <w:t xml:space="preserve"> zawarcia umowy.</w:t>
      </w:r>
    </w:p>
    <w:p w14:paraId="4B6CFDB4" w14:textId="77777777" w:rsidR="003852F6" w:rsidRPr="0083141F" w:rsidRDefault="003852F6" w:rsidP="00DD4700">
      <w:pPr>
        <w:pStyle w:val="Tekstpodstawowy"/>
        <w:numPr>
          <w:ilvl w:val="0"/>
          <w:numId w:val="5"/>
        </w:numPr>
        <w:tabs>
          <w:tab w:val="clear" w:pos="2149"/>
        </w:tabs>
        <w:spacing w:line="240" w:lineRule="auto"/>
        <w:ind w:left="284"/>
        <w:textAlignment w:val="baseline"/>
        <w:rPr>
          <w:spacing w:val="-4"/>
          <w:szCs w:val="24"/>
          <w:lang w:val="pl-PL"/>
        </w:rPr>
      </w:pPr>
      <w:r w:rsidRPr="003852F6">
        <w:rPr>
          <w:szCs w:val="24"/>
          <w:lang w:val="pl-PL"/>
        </w:rPr>
        <w:t xml:space="preserve">W przypadku wyboru oferty złożonej przez </w:t>
      </w:r>
      <w:r>
        <w:rPr>
          <w:szCs w:val="24"/>
          <w:lang w:val="pl-PL"/>
        </w:rPr>
        <w:t>w</w:t>
      </w:r>
      <w:r w:rsidRPr="003852F6">
        <w:rPr>
          <w:szCs w:val="24"/>
          <w:lang w:val="pl-PL"/>
        </w:rPr>
        <w:t xml:space="preserve">ykonawców wspólnie ubiegających się o udzielenie zamówienia </w:t>
      </w:r>
      <w:r>
        <w:rPr>
          <w:szCs w:val="24"/>
          <w:lang w:val="pl-PL"/>
        </w:rPr>
        <w:t>z</w:t>
      </w:r>
      <w:r w:rsidRPr="003852F6">
        <w:rPr>
          <w:szCs w:val="24"/>
          <w:lang w:val="pl-PL"/>
        </w:rPr>
        <w:t xml:space="preserve">amawiający zastrzega sobie prawo żądania przed zawarciem </w:t>
      </w:r>
      <w:r w:rsidRPr="0083141F">
        <w:rPr>
          <w:spacing w:val="-4"/>
          <w:szCs w:val="24"/>
          <w:lang w:val="pl-PL"/>
        </w:rPr>
        <w:t>umowy w sprawie zamówienia publicznego umowy regulującej współpracę tych wykonawców.</w:t>
      </w:r>
    </w:p>
    <w:p w14:paraId="2F4DBD0E" w14:textId="77777777" w:rsidR="003852F6" w:rsidRDefault="00C90C73" w:rsidP="00DD4700">
      <w:pPr>
        <w:pStyle w:val="Tekstpodstawowy"/>
        <w:numPr>
          <w:ilvl w:val="0"/>
          <w:numId w:val="5"/>
        </w:numPr>
        <w:tabs>
          <w:tab w:val="clear" w:pos="2149"/>
        </w:tabs>
        <w:spacing w:line="240" w:lineRule="auto"/>
        <w:ind w:left="284"/>
        <w:textAlignment w:val="baseline"/>
        <w:rPr>
          <w:szCs w:val="24"/>
          <w:lang w:val="pl-PL"/>
        </w:rPr>
      </w:pPr>
      <w:r w:rsidRPr="00C90C73">
        <w:rPr>
          <w:szCs w:val="24"/>
          <w:lang w:val="pl-PL"/>
        </w:rPr>
        <w:t>Osoby reprezentujące wykonawcę przy podpisywaniu umowy muszą posiadać dokumenty potwierdzające ich umocowanie do podpisania umowy, o ile umocowanie to nie będzie wynikało z dokumentów załączonych do oferty</w:t>
      </w:r>
      <w:r w:rsidR="003852F6" w:rsidRPr="003852F6">
        <w:rPr>
          <w:szCs w:val="24"/>
          <w:lang w:val="pl-PL"/>
        </w:rPr>
        <w:t>.</w:t>
      </w:r>
    </w:p>
    <w:p w14:paraId="545A93AF" w14:textId="044A21A1" w:rsidR="003852F6" w:rsidRDefault="003852F6" w:rsidP="00DD4700">
      <w:pPr>
        <w:pStyle w:val="Tekstpodstawowy"/>
        <w:numPr>
          <w:ilvl w:val="0"/>
          <w:numId w:val="5"/>
        </w:numPr>
        <w:tabs>
          <w:tab w:val="clear" w:pos="2149"/>
        </w:tabs>
        <w:spacing w:line="240" w:lineRule="auto"/>
        <w:ind w:left="284"/>
        <w:textAlignment w:val="baseline"/>
        <w:rPr>
          <w:szCs w:val="24"/>
          <w:lang w:val="pl-PL"/>
        </w:rPr>
      </w:pPr>
      <w:r w:rsidRPr="003852F6">
        <w:rPr>
          <w:szCs w:val="24"/>
          <w:lang w:val="pl-PL"/>
        </w:rPr>
        <w:t xml:space="preserve">Wybrany </w:t>
      </w:r>
      <w:r>
        <w:rPr>
          <w:szCs w:val="24"/>
          <w:lang w:val="pl-PL"/>
        </w:rPr>
        <w:t>w</w:t>
      </w:r>
      <w:r w:rsidRPr="003852F6">
        <w:rPr>
          <w:szCs w:val="24"/>
          <w:lang w:val="pl-PL"/>
        </w:rPr>
        <w:t xml:space="preserve">ykonawca ma obowiązek zawrzeć umowę w sprawie zamówienia na warunkach określonych w projektowanych postanowieniach umowy stanowiących </w:t>
      </w:r>
      <w:r w:rsidRPr="004423BC">
        <w:rPr>
          <w:szCs w:val="24"/>
          <w:lang w:val="pl-PL"/>
        </w:rPr>
        <w:t xml:space="preserve">załącznik nr </w:t>
      </w:r>
      <w:r w:rsidR="0072127C">
        <w:rPr>
          <w:szCs w:val="24"/>
          <w:lang w:val="pl-PL"/>
        </w:rPr>
        <w:t>4</w:t>
      </w:r>
      <w:r w:rsidRPr="003852F6">
        <w:rPr>
          <w:szCs w:val="24"/>
          <w:lang w:val="pl-PL"/>
        </w:rPr>
        <w:t xml:space="preserve"> do SWZ. </w:t>
      </w:r>
      <w:r w:rsidRPr="00A629F7">
        <w:rPr>
          <w:spacing w:val="-4"/>
          <w:szCs w:val="24"/>
          <w:lang w:val="pl-PL"/>
        </w:rPr>
        <w:t>Umowa zostanie uzupełniona o zapisy wynikające ze złożonej oferty</w:t>
      </w:r>
      <w:r w:rsidRPr="003852F6">
        <w:rPr>
          <w:szCs w:val="24"/>
          <w:lang w:val="pl-PL"/>
        </w:rPr>
        <w:t>.</w:t>
      </w:r>
    </w:p>
    <w:p w14:paraId="31E072FF" w14:textId="77777777" w:rsidR="000F0A22" w:rsidRPr="00692F67" w:rsidRDefault="000F0A22" w:rsidP="00DD4700">
      <w:pPr>
        <w:pStyle w:val="Tekstpodstawowy"/>
        <w:numPr>
          <w:ilvl w:val="0"/>
          <w:numId w:val="5"/>
        </w:numPr>
        <w:tabs>
          <w:tab w:val="clear" w:pos="2149"/>
        </w:tabs>
        <w:spacing w:line="240" w:lineRule="auto"/>
        <w:ind w:left="284"/>
        <w:textAlignment w:val="baseline"/>
        <w:rPr>
          <w:szCs w:val="24"/>
          <w:lang w:val="pl-PL"/>
        </w:rPr>
      </w:pPr>
      <w:r w:rsidRPr="00A423E7">
        <w:rPr>
          <w:szCs w:val="24"/>
          <w:lang w:val="pl-PL"/>
        </w:rPr>
        <w:t xml:space="preserve">Niedopełnienie przez wykonawcę w wyznaczonym przez zamawiającego terminie wymogów określonych w </w:t>
      </w:r>
      <w:r w:rsidR="003852F6">
        <w:rPr>
          <w:szCs w:val="24"/>
          <w:lang w:val="pl-PL"/>
        </w:rPr>
        <w:t>niniejszym Rozdziale</w:t>
      </w:r>
      <w:r w:rsidRPr="00A423E7">
        <w:rPr>
          <w:szCs w:val="24"/>
          <w:lang w:val="pl-PL"/>
        </w:rPr>
        <w:t xml:space="preserve"> zostanie uznane przez zamawiającego jako uchylenie się od podpisania umowy i skutkować będzie zastosowaniem przez zamawiającego procedury określonej w art. </w:t>
      </w:r>
      <w:r w:rsidR="003E3557">
        <w:rPr>
          <w:szCs w:val="24"/>
          <w:lang w:val="pl-PL"/>
        </w:rPr>
        <w:t>263</w:t>
      </w:r>
      <w:r w:rsidRPr="00A423E7">
        <w:rPr>
          <w:szCs w:val="24"/>
          <w:lang w:val="pl-PL"/>
        </w:rPr>
        <w:t xml:space="preserve"> </w:t>
      </w:r>
      <w:r w:rsidR="003852F6">
        <w:rPr>
          <w:szCs w:val="24"/>
          <w:lang w:val="pl-PL"/>
        </w:rPr>
        <w:t>Pzp.</w:t>
      </w:r>
    </w:p>
    <w:p w14:paraId="0AA872FD" w14:textId="77777777" w:rsidR="0068042B" w:rsidRPr="00C90C73" w:rsidRDefault="0068042B" w:rsidP="00DD4700">
      <w:pPr>
        <w:pStyle w:val="Tekstpodstawowy"/>
        <w:spacing w:line="240" w:lineRule="auto"/>
        <w:textAlignment w:val="baseline"/>
        <w:rPr>
          <w:sz w:val="32"/>
          <w:szCs w:val="32"/>
          <w:lang w:val="pl-PL"/>
        </w:rPr>
      </w:pPr>
    </w:p>
    <w:p w14:paraId="7B4FF8EC" w14:textId="77777777" w:rsidR="008B58A9" w:rsidRPr="00E06F15" w:rsidRDefault="008B58A9"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X</w:t>
      </w:r>
      <w:r>
        <w:t>XI</w:t>
      </w:r>
      <w:r w:rsidR="00252FE9">
        <w:t>I</w:t>
      </w:r>
      <w:r w:rsidRPr="00E06F15">
        <w:t>.</w:t>
      </w:r>
      <w:r w:rsidRPr="00E06F15">
        <w:rPr>
          <w:b/>
        </w:rPr>
        <w:t xml:space="preserve"> </w:t>
      </w:r>
      <w:r w:rsidRPr="008B58A9">
        <w:rPr>
          <w:b/>
        </w:rPr>
        <w:t xml:space="preserve">Pouczenie o </w:t>
      </w:r>
      <w:r w:rsidRPr="008B58A9">
        <w:rPr>
          <w:b/>
          <w:bCs/>
        </w:rPr>
        <w:t>środkach</w:t>
      </w:r>
      <w:r w:rsidRPr="008B58A9">
        <w:rPr>
          <w:b/>
        </w:rPr>
        <w:t xml:space="preserve"> ochrony prawnej przysługujących wykonawcy</w:t>
      </w:r>
      <w:r w:rsidRPr="00E06F15">
        <w:rPr>
          <w:b/>
        </w:rPr>
        <w:t>.</w:t>
      </w:r>
    </w:p>
    <w:p w14:paraId="460D6B99" w14:textId="77777777" w:rsidR="008B58A9" w:rsidRPr="0083141F" w:rsidRDefault="008B58A9" w:rsidP="00DD4700">
      <w:pPr>
        <w:jc w:val="both"/>
      </w:pPr>
    </w:p>
    <w:p w14:paraId="0BE59BC9" w14:textId="77777777" w:rsidR="008B58A9" w:rsidRPr="008B58A9" w:rsidRDefault="008B58A9" w:rsidP="00D569A8">
      <w:pPr>
        <w:pStyle w:val="Tekstpodstawowy"/>
        <w:numPr>
          <w:ilvl w:val="0"/>
          <w:numId w:val="19"/>
        </w:numPr>
        <w:spacing w:line="240" w:lineRule="auto"/>
        <w:ind w:left="284" w:hanging="284"/>
        <w:textAlignment w:val="baseline"/>
        <w:rPr>
          <w:szCs w:val="24"/>
          <w:lang w:val="pl-PL"/>
        </w:rPr>
      </w:pPr>
      <w:r w:rsidRPr="008B58A9">
        <w:rPr>
          <w:lang w:val="pl-PL"/>
        </w:rPr>
        <w:t>Środki ochrony prawnej przysługują̨ wykonawcy, jeżeli ma lub miał interes w uzyskaniu zamówienia oraz poniósł lub może ponieść́ szkodę̨ w wyniku naruszenia przez zamawiającego przepisów Pzp.</w:t>
      </w:r>
    </w:p>
    <w:p w14:paraId="02962146" w14:textId="77777777" w:rsidR="008B58A9" w:rsidRPr="008B58A9" w:rsidRDefault="008B58A9" w:rsidP="00D569A8">
      <w:pPr>
        <w:pStyle w:val="Tekstpodstawowy"/>
        <w:numPr>
          <w:ilvl w:val="0"/>
          <w:numId w:val="19"/>
        </w:numPr>
        <w:spacing w:line="240" w:lineRule="auto"/>
        <w:ind w:left="284" w:hanging="284"/>
        <w:textAlignment w:val="baseline"/>
        <w:rPr>
          <w:szCs w:val="24"/>
          <w:lang w:val="pl-PL"/>
        </w:rPr>
      </w:pPr>
      <w:r w:rsidRPr="008B58A9">
        <w:t>Odwołanie przysługuje na:</w:t>
      </w:r>
    </w:p>
    <w:p w14:paraId="54873732" w14:textId="77777777" w:rsidR="008B58A9" w:rsidRPr="008B58A9" w:rsidRDefault="008B58A9" w:rsidP="00D569A8">
      <w:pPr>
        <w:pStyle w:val="Tekstpodstawowy"/>
        <w:numPr>
          <w:ilvl w:val="0"/>
          <w:numId w:val="20"/>
        </w:numPr>
        <w:spacing w:line="240" w:lineRule="auto"/>
        <w:ind w:left="397" w:hanging="284"/>
        <w:textAlignment w:val="baseline"/>
        <w:rPr>
          <w:lang w:val="pl-PL"/>
        </w:rPr>
      </w:pPr>
      <w:r w:rsidRPr="008B58A9">
        <w:rPr>
          <w:lang w:val="pl-PL"/>
        </w:rPr>
        <w:t>niezgodną z przepisami ustawy czynność́ zamawiającego podjętą̨ w postepowaniu o udzielenie zamówienia, w tym na projektowane postanowienie umowy,</w:t>
      </w:r>
    </w:p>
    <w:p w14:paraId="625D5EEB" w14:textId="77777777" w:rsidR="008B58A9" w:rsidRPr="008B58A9" w:rsidRDefault="008B58A9" w:rsidP="00D569A8">
      <w:pPr>
        <w:pStyle w:val="Tekstpodstawowy"/>
        <w:numPr>
          <w:ilvl w:val="0"/>
          <w:numId w:val="20"/>
        </w:numPr>
        <w:spacing w:line="240" w:lineRule="auto"/>
        <w:ind w:left="397" w:hanging="284"/>
        <w:textAlignment w:val="baseline"/>
      </w:pPr>
      <w:r w:rsidRPr="008B58A9">
        <w:rPr>
          <w:lang w:val="pl-PL"/>
        </w:rPr>
        <w:t>zaniechanie czynności w postepowaniu o udzielenie zamówienia, do której zamawiający</w:t>
      </w:r>
      <w:r w:rsidRPr="008B58A9">
        <w:t xml:space="preserve"> był obowiązany na podstawie </w:t>
      </w:r>
      <w:r>
        <w:rPr>
          <w:lang w:val="pl-PL"/>
        </w:rPr>
        <w:t>Pzp</w:t>
      </w:r>
      <w:r w:rsidRPr="008B58A9">
        <w:t>.</w:t>
      </w:r>
    </w:p>
    <w:p w14:paraId="330F417A" w14:textId="77777777" w:rsidR="008B58A9" w:rsidRDefault="008B58A9" w:rsidP="00D569A8">
      <w:pPr>
        <w:pStyle w:val="Tekstpodstawowy"/>
        <w:numPr>
          <w:ilvl w:val="0"/>
          <w:numId w:val="19"/>
        </w:numPr>
        <w:spacing w:line="240" w:lineRule="auto"/>
        <w:ind w:left="284" w:hanging="284"/>
        <w:textAlignment w:val="baseline"/>
      </w:pPr>
      <w:r w:rsidRPr="008B58A9">
        <w:t>Odwołanie wnosi się</w:t>
      </w:r>
      <w:r w:rsidRPr="008B58A9">
        <w:rPr>
          <w:rFonts w:hint="eastAsia"/>
        </w:rPr>
        <w:t>̨</w:t>
      </w:r>
      <w:r w:rsidRPr="008B58A9">
        <w:t xml:space="preserve"> do Prezesa Krajowej Izby Odwoławczej w formie pisemnej albo w formie elektronicznej albo w postaci elektronicznej opatrzone</w:t>
      </w:r>
      <w:r>
        <w:rPr>
          <w:lang w:val="pl-PL"/>
        </w:rPr>
        <w:t>j</w:t>
      </w:r>
      <w:r w:rsidRPr="008B58A9">
        <w:t xml:space="preserve"> podpisem zaufanym.</w:t>
      </w:r>
    </w:p>
    <w:p w14:paraId="6B4FB292" w14:textId="77777777" w:rsidR="008B58A9" w:rsidRDefault="008B58A9" w:rsidP="00D569A8">
      <w:pPr>
        <w:pStyle w:val="Tekstpodstawowy"/>
        <w:numPr>
          <w:ilvl w:val="0"/>
          <w:numId w:val="19"/>
        </w:numPr>
        <w:spacing w:line="240" w:lineRule="auto"/>
        <w:ind w:left="284" w:hanging="284"/>
        <w:textAlignment w:val="baseline"/>
      </w:pPr>
      <w:r w:rsidRPr="008B58A9">
        <w:t xml:space="preserve">Na orzeczenie Krajowej Izby Odwoławczej oraz postanowienie Prezesa Krajowej Izby Odwoławczej, o którym mowa w art. 519 ust. 1 </w:t>
      </w:r>
      <w:r>
        <w:rPr>
          <w:lang w:val="pl-PL"/>
        </w:rPr>
        <w:t>Pzp</w:t>
      </w:r>
      <w:r w:rsidRPr="008B58A9">
        <w:t>, stronom oraz uczestnikom postępowania odwoławczego przysługuje skarga do sadu. Skargę</w:t>
      </w:r>
      <w:r w:rsidRPr="008B58A9">
        <w:rPr>
          <w:rFonts w:hint="eastAsia"/>
        </w:rPr>
        <w:t>̨</w:t>
      </w:r>
      <w:r w:rsidRPr="008B58A9">
        <w:t xml:space="preserve"> wnosi się</w:t>
      </w:r>
      <w:r w:rsidRPr="008B58A9">
        <w:rPr>
          <w:rFonts w:hint="eastAsia"/>
        </w:rPr>
        <w:t>̨</w:t>
      </w:r>
      <w:r w:rsidRPr="008B58A9">
        <w:t xml:space="preserve"> do Sądu Okręgowego w Warszawie za pośrednictwem Prezesa Krajowej Izby Odwoławczej.</w:t>
      </w:r>
    </w:p>
    <w:p w14:paraId="6B826F4A" w14:textId="77777777" w:rsidR="008B58A9" w:rsidRPr="001B2F2F" w:rsidRDefault="008B58A9" w:rsidP="00D569A8">
      <w:pPr>
        <w:pStyle w:val="Tekstpodstawowy"/>
        <w:numPr>
          <w:ilvl w:val="0"/>
          <w:numId w:val="19"/>
        </w:numPr>
        <w:spacing w:line="240" w:lineRule="auto"/>
        <w:ind w:left="284" w:hanging="284"/>
        <w:textAlignment w:val="baseline"/>
      </w:pPr>
      <w:r w:rsidRPr="008B58A9">
        <w:rPr>
          <w:szCs w:val="24"/>
          <w:lang w:val="pl-PL"/>
        </w:rPr>
        <w:t xml:space="preserve">Szczegółowe informacje dotyczące środków ochrony prawnej </w:t>
      </w:r>
      <w:r>
        <w:rPr>
          <w:szCs w:val="24"/>
          <w:lang w:val="pl-PL"/>
        </w:rPr>
        <w:t>znajdują</w:t>
      </w:r>
      <w:r w:rsidRPr="008B58A9">
        <w:rPr>
          <w:szCs w:val="24"/>
          <w:lang w:val="pl-PL"/>
        </w:rPr>
        <w:t xml:space="preserve"> są w Dziale IX „Środki ochrony prawnej” </w:t>
      </w:r>
      <w:r>
        <w:rPr>
          <w:szCs w:val="24"/>
          <w:lang w:val="pl-PL"/>
        </w:rPr>
        <w:t>Pzp.</w:t>
      </w:r>
    </w:p>
    <w:p w14:paraId="05F46B96" w14:textId="77777777" w:rsidR="001B2F2F" w:rsidRPr="00C90C73" w:rsidRDefault="001B2F2F" w:rsidP="00DD4700">
      <w:pPr>
        <w:pStyle w:val="Tekstpodstawowy"/>
        <w:spacing w:line="240" w:lineRule="auto"/>
        <w:textAlignment w:val="baseline"/>
        <w:rPr>
          <w:sz w:val="32"/>
          <w:szCs w:val="32"/>
        </w:rPr>
      </w:pPr>
    </w:p>
    <w:p w14:paraId="0CD01D28" w14:textId="77777777" w:rsidR="00993DC2" w:rsidRPr="0083141F" w:rsidRDefault="00993DC2" w:rsidP="00DD4700">
      <w:pPr>
        <w:pBdr>
          <w:top w:val="single" w:sz="6" w:space="1" w:color="auto" w:shadow="1"/>
          <w:left w:val="single" w:sz="6" w:space="4" w:color="auto" w:shadow="1"/>
          <w:bottom w:val="single" w:sz="6" w:space="1" w:color="auto" w:shadow="1"/>
          <w:right w:val="single" w:sz="6" w:space="4" w:color="auto" w:shadow="1"/>
        </w:pBdr>
        <w:jc w:val="both"/>
        <w:rPr>
          <w:b/>
        </w:rPr>
      </w:pPr>
      <w:r w:rsidRPr="0083141F">
        <w:t>Rozdział XXI</w:t>
      </w:r>
      <w:r w:rsidR="00252FE9" w:rsidRPr="0083141F">
        <w:t>I</w:t>
      </w:r>
      <w:r w:rsidRPr="0083141F">
        <w:t>I.</w:t>
      </w:r>
      <w:r w:rsidRPr="0083141F">
        <w:rPr>
          <w:b/>
        </w:rPr>
        <w:t xml:space="preserve"> Opis części zamówienia, jeżeli zamawiający dopuszcza składanie ofert częściowych.</w:t>
      </w:r>
    </w:p>
    <w:p w14:paraId="26FB3BD5" w14:textId="77777777" w:rsidR="00993DC2" w:rsidRPr="0083141F" w:rsidRDefault="00993DC2" w:rsidP="00DD4700">
      <w:pPr>
        <w:jc w:val="both"/>
      </w:pPr>
    </w:p>
    <w:p w14:paraId="392AE83E" w14:textId="533D188A" w:rsidR="00993DC2" w:rsidRPr="00234592" w:rsidRDefault="00234592" w:rsidP="00234592">
      <w:pPr>
        <w:pStyle w:val="Tekstpodstawowy"/>
        <w:spacing w:line="240" w:lineRule="auto"/>
        <w:rPr>
          <w:szCs w:val="24"/>
          <w:lang w:val="pl-PL"/>
        </w:rPr>
      </w:pPr>
      <w:r w:rsidRPr="00790749">
        <w:rPr>
          <w:szCs w:val="24"/>
          <w:lang w:val="pl-PL"/>
        </w:rPr>
        <w:t>Zamawiający odstąpił od podziału zamówienia na części z uwagi na jego specyfikę, tj. wzajemne powiązania jego poszczególnych elementów</w:t>
      </w:r>
      <w:r>
        <w:rPr>
          <w:szCs w:val="24"/>
          <w:lang w:val="pl-PL"/>
        </w:rPr>
        <w:t xml:space="preserve"> oraz</w:t>
      </w:r>
      <w:r w:rsidRPr="00790749">
        <w:rPr>
          <w:szCs w:val="24"/>
          <w:lang w:val="pl-PL"/>
        </w:rPr>
        <w:t xml:space="preserve"> konieczność utrzymania takich samych standardów. Ponadto podzielenie zamówienia na części stanowiłoby poważne </w:t>
      </w:r>
      <w:r w:rsidRPr="00790749">
        <w:rPr>
          <w:szCs w:val="24"/>
          <w:lang w:val="pl-PL"/>
        </w:rPr>
        <w:lastRenderedPageBreak/>
        <w:t>zagrożenie dla właściwej realizacji zamówienia, gdyż wymagałoby skoordynowania działań różnych wykonawców realizujących poszczególne jego części</w:t>
      </w:r>
      <w:r w:rsidR="009C4156" w:rsidRPr="00234592">
        <w:rPr>
          <w:lang w:val="pl-PL"/>
        </w:rPr>
        <w:t>.</w:t>
      </w:r>
    </w:p>
    <w:p w14:paraId="3E1C64DF" w14:textId="77777777" w:rsidR="007A0D7E" w:rsidRPr="00DD4700" w:rsidRDefault="007A0D7E" w:rsidP="00DD4700">
      <w:pPr>
        <w:pStyle w:val="Tekstpodstawowy"/>
        <w:spacing w:line="240" w:lineRule="auto"/>
        <w:textAlignment w:val="baseline"/>
        <w:rPr>
          <w:sz w:val="32"/>
          <w:szCs w:val="32"/>
          <w:lang w:val="pl-PL"/>
        </w:rPr>
      </w:pPr>
    </w:p>
    <w:p w14:paraId="62568A63" w14:textId="77777777" w:rsidR="0042616C" w:rsidRPr="00E06F15" w:rsidRDefault="0042616C"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XXI</w:t>
      </w:r>
      <w:r w:rsidR="00252FE9">
        <w:t>V</w:t>
      </w:r>
      <w:r w:rsidRPr="00E06F15">
        <w:t>.</w:t>
      </w:r>
      <w:r w:rsidRPr="00E06F15">
        <w:rPr>
          <w:b/>
        </w:rPr>
        <w:t xml:space="preserve"> </w:t>
      </w:r>
      <w:r>
        <w:rPr>
          <w:b/>
        </w:rPr>
        <w:t>L</w:t>
      </w:r>
      <w:r w:rsidRPr="0042616C">
        <w:rPr>
          <w:b/>
        </w:rPr>
        <w:t>iczb</w:t>
      </w:r>
      <w:r>
        <w:rPr>
          <w:b/>
        </w:rPr>
        <w:t>a</w:t>
      </w:r>
      <w:r w:rsidRPr="0042616C">
        <w:rPr>
          <w:b/>
        </w:rPr>
        <w:t xml:space="preserve"> części zamówienia, na którą wykonawca może złożyć ofertę, lub maksymaln</w:t>
      </w:r>
      <w:r>
        <w:rPr>
          <w:b/>
        </w:rPr>
        <w:t>a</w:t>
      </w:r>
      <w:r w:rsidRPr="0042616C">
        <w:rPr>
          <w:b/>
        </w:rPr>
        <w:t xml:space="preserve"> liczb</w:t>
      </w:r>
      <w:r w:rsidR="00A21AE6">
        <w:rPr>
          <w:b/>
        </w:rPr>
        <w:t>a</w:t>
      </w:r>
      <w:r w:rsidRPr="0042616C">
        <w:rPr>
          <w:b/>
        </w:rPr>
        <w:t xml:space="preserve"> części, na które zamówienie może zostać udzielone temu samemu wykonawcy</w:t>
      </w:r>
      <w:r w:rsidR="000C00B2">
        <w:rPr>
          <w:b/>
        </w:rPr>
        <w:t xml:space="preserve">, </w:t>
      </w:r>
      <w:r w:rsidR="000C00B2" w:rsidRPr="000C00B2">
        <w:rPr>
          <w:b/>
        </w:rPr>
        <w:t>oraz kryteria lub zasady mające zastosowanie do ustalenia, które części zamówienia zostaną udzielone jednemu wykonawcy, w przypadku wyboru jego oferty w większej niż maksymalna liczbie części</w:t>
      </w:r>
      <w:r w:rsidR="00A21AE6">
        <w:rPr>
          <w:b/>
        </w:rPr>
        <w:t>.</w:t>
      </w:r>
    </w:p>
    <w:p w14:paraId="51AF6DA6" w14:textId="77777777" w:rsidR="00032171" w:rsidRDefault="00032171" w:rsidP="00DD4700">
      <w:pPr>
        <w:jc w:val="both"/>
      </w:pPr>
    </w:p>
    <w:p w14:paraId="243BAD24" w14:textId="0DF6A64C" w:rsidR="0042616C" w:rsidRPr="00032171" w:rsidRDefault="00234592" w:rsidP="00DD4700">
      <w:pPr>
        <w:jc w:val="both"/>
      </w:pPr>
      <w:r w:rsidRPr="00F269C1">
        <w:t>Zamawiający nie dopuszcza składania ofert częściowych</w:t>
      </w:r>
      <w:r w:rsidR="000C00B2" w:rsidRPr="00F269C1">
        <w:rPr>
          <w:bCs/>
        </w:rPr>
        <w:t>.</w:t>
      </w:r>
    </w:p>
    <w:p w14:paraId="206E10BA" w14:textId="77777777" w:rsidR="007378D6" w:rsidRPr="007378D6" w:rsidRDefault="007378D6" w:rsidP="00DD4700">
      <w:pPr>
        <w:jc w:val="both"/>
        <w:rPr>
          <w:bCs/>
          <w:sz w:val="32"/>
          <w:szCs w:val="32"/>
        </w:rPr>
      </w:pPr>
    </w:p>
    <w:p w14:paraId="39847075" w14:textId="77777777" w:rsidR="00DE19C5" w:rsidRPr="00E06F15" w:rsidRDefault="00DE19C5"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X</w:t>
      </w:r>
      <w:r w:rsidR="006606F5">
        <w:t>X</w:t>
      </w:r>
      <w:r w:rsidRPr="00E06F15">
        <w:t>V.</w:t>
      </w:r>
      <w:r w:rsidRPr="00E06F15">
        <w:rPr>
          <w:b/>
        </w:rPr>
        <w:t xml:space="preserve"> </w:t>
      </w:r>
      <w:r w:rsidR="006606F5" w:rsidRPr="006606F5">
        <w:rPr>
          <w:b/>
        </w:rPr>
        <w:t>Informacje dotyczące ofert wariantowych</w:t>
      </w:r>
      <w:r w:rsidRPr="00E06F15">
        <w:rPr>
          <w:b/>
        </w:rPr>
        <w:t>.</w:t>
      </w:r>
    </w:p>
    <w:p w14:paraId="28DB1DE2" w14:textId="77777777" w:rsidR="00BE0639" w:rsidRPr="000E7D12" w:rsidRDefault="00BE0639" w:rsidP="00DD4700">
      <w:pPr>
        <w:jc w:val="both"/>
      </w:pPr>
    </w:p>
    <w:p w14:paraId="791637B9" w14:textId="77777777" w:rsidR="00A52555" w:rsidRDefault="006606F5" w:rsidP="00DD4700">
      <w:pPr>
        <w:jc w:val="both"/>
      </w:pPr>
      <w:r w:rsidRPr="006606F5">
        <w:t>Zamawiający nie dopuszcza składania ofert wariantowych</w:t>
      </w:r>
      <w:r w:rsidR="00A52555">
        <w:t>.</w:t>
      </w:r>
    </w:p>
    <w:p w14:paraId="33C1963E" w14:textId="77777777" w:rsidR="00234592" w:rsidRPr="00234592" w:rsidRDefault="00234592" w:rsidP="00DD4700">
      <w:pPr>
        <w:jc w:val="both"/>
        <w:rPr>
          <w:sz w:val="32"/>
          <w:szCs w:val="32"/>
        </w:rPr>
      </w:pPr>
    </w:p>
    <w:p w14:paraId="033996A0" w14:textId="77777777" w:rsidR="006606F5" w:rsidRPr="00E06F15" w:rsidRDefault="006606F5"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X</w:t>
      </w:r>
      <w:r>
        <w:t>X</w:t>
      </w:r>
      <w:r w:rsidRPr="00E06F15">
        <w:t>V</w:t>
      </w:r>
      <w:r w:rsidR="006235C0">
        <w:t>I</w:t>
      </w:r>
      <w:r w:rsidRPr="00E06F15">
        <w:t>.</w:t>
      </w:r>
      <w:r w:rsidRPr="00E06F15">
        <w:rPr>
          <w:b/>
        </w:rPr>
        <w:t xml:space="preserve"> </w:t>
      </w:r>
      <w:r w:rsidRPr="006606F5">
        <w:rPr>
          <w:b/>
        </w:rPr>
        <w:t xml:space="preserve">Wymagania w zakresie zatrudnienia na podstawie stosunku pracy, w okolicznościach, o których mowa w art. 95 </w:t>
      </w:r>
      <w:r>
        <w:rPr>
          <w:b/>
        </w:rPr>
        <w:t>Pzp.</w:t>
      </w:r>
    </w:p>
    <w:p w14:paraId="53541F3D" w14:textId="77777777" w:rsidR="006606F5" w:rsidRPr="000E7D12" w:rsidRDefault="006606F5" w:rsidP="00DD4700">
      <w:pPr>
        <w:jc w:val="both"/>
      </w:pPr>
    </w:p>
    <w:p w14:paraId="5D3F39F5" w14:textId="77777777" w:rsidR="00EA2305" w:rsidRPr="00EA2305" w:rsidRDefault="00472EA9">
      <w:pPr>
        <w:pStyle w:val="Tekstpodstawowy"/>
        <w:numPr>
          <w:ilvl w:val="0"/>
          <w:numId w:val="26"/>
        </w:numPr>
        <w:spacing w:line="240" w:lineRule="auto"/>
        <w:ind w:left="284" w:hanging="284"/>
        <w:rPr>
          <w:szCs w:val="24"/>
          <w:lang w:val="pl-PL"/>
        </w:rPr>
      </w:pPr>
      <w:r w:rsidRPr="00472EA9">
        <w:rPr>
          <w:lang w:val="pl-PL"/>
        </w:rPr>
        <w:t xml:space="preserve">Stosownie do postanowień art. 95 ust. 1 Pzp zamawiający wymaga, aby osoby wykonujące następujące czynności w zakresie realizacji zamówienia były zatrudnione przez wykonawcę lub podwykonawcę na podstawie stosunku pracy, </w:t>
      </w:r>
      <w:bookmarkStart w:id="10" w:name="_Hlk121162459"/>
      <w:r w:rsidRPr="00472EA9">
        <w:rPr>
          <w:lang w:val="pl-PL"/>
        </w:rPr>
        <w:t>jeżeli wykonanie tych czynności polega na wykonywaniu pracy w sposób określony w art. 22 § 1 ustawy z dnia 26 czerwca 1974 r. – Kodeks pracy</w:t>
      </w:r>
      <w:bookmarkEnd w:id="10"/>
      <w:r w:rsidR="00EA1E03" w:rsidRPr="00AB23AA">
        <w:t>:</w:t>
      </w:r>
      <w:r w:rsidR="00EA1E03" w:rsidRPr="00973180">
        <w:rPr>
          <w:lang w:val="pl-PL"/>
        </w:rPr>
        <w:t xml:space="preserve"> </w:t>
      </w:r>
    </w:p>
    <w:p w14:paraId="5D9F51D4" w14:textId="1D1DA40D" w:rsidR="00EA2305" w:rsidRPr="00EA2305" w:rsidRDefault="00EA1E03" w:rsidP="00234592">
      <w:pPr>
        <w:pStyle w:val="Tekstpodstawowy"/>
        <w:numPr>
          <w:ilvl w:val="0"/>
          <w:numId w:val="44"/>
        </w:numPr>
        <w:spacing w:line="240" w:lineRule="auto"/>
        <w:ind w:left="397" w:hanging="284"/>
        <w:rPr>
          <w:szCs w:val="24"/>
          <w:lang w:val="pl-PL"/>
        </w:rPr>
      </w:pPr>
      <w:r w:rsidRPr="00EA2305">
        <w:rPr>
          <w:szCs w:val="24"/>
          <w:lang w:val="pl-PL"/>
        </w:rPr>
        <w:t>o</w:t>
      </w:r>
      <w:r w:rsidRPr="00EA2305">
        <w:rPr>
          <w:color w:val="000000"/>
          <w:szCs w:val="24"/>
          <w:lang w:val="pl-PL"/>
        </w:rPr>
        <w:t>soby</w:t>
      </w:r>
      <w:r w:rsidRPr="00EA2305">
        <w:rPr>
          <w:color w:val="000000"/>
          <w:szCs w:val="24"/>
        </w:rPr>
        <w:t xml:space="preserve"> wykonujące </w:t>
      </w:r>
      <w:bookmarkStart w:id="11" w:name="_Hlk32525509"/>
      <w:r w:rsidR="00EA2305" w:rsidRPr="00EA2305">
        <w:t xml:space="preserve">czynności kelnera obejmujące: </w:t>
      </w:r>
      <w:r w:rsidR="00EA2305" w:rsidRPr="00EA2305">
        <w:rPr>
          <w:sz w:val="23"/>
          <w:szCs w:val="23"/>
        </w:rPr>
        <w:t>serwowanie posiłków i napojów, zastawianie stołu czystymi obrusami, sztućcami, naczyniami i szkłem, witanie klientów, przynoszenie menu i karty napojów, doradzanie klientom przy wyborze posiłków i napojów, przyjmowanie zamówień na posiłki i napoje oraz przekazywanie ich do kuchni lub do baru, serwowanie posiłków i napojów klientom do stołów, sprzątanie stołów, wystawianie rachunków, przyjmowanie płatności, obsługiwanie urządzeń płatniczych i kasy fiskalnej, wykonywanie innych zadań pokrewnych</w:t>
      </w:r>
      <w:r w:rsidR="00032171">
        <w:rPr>
          <w:sz w:val="23"/>
          <w:szCs w:val="23"/>
        </w:rPr>
        <w:t>,</w:t>
      </w:r>
    </w:p>
    <w:p w14:paraId="44132C73" w14:textId="733F3883" w:rsidR="00EA2305" w:rsidRPr="00EA2305" w:rsidRDefault="00EA2305" w:rsidP="00234592">
      <w:pPr>
        <w:pStyle w:val="Tekstpodstawowy"/>
        <w:numPr>
          <w:ilvl w:val="0"/>
          <w:numId w:val="44"/>
        </w:numPr>
        <w:spacing w:line="240" w:lineRule="auto"/>
        <w:ind w:left="397" w:hanging="284"/>
        <w:rPr>
          <w:szCs w:val="24"/>
          <w:lang w:val="pl-PL"/>
        </w:rPr>
      </w:pPr>
      <w:r>
        <w:t xml:space="preserve">osoby wykonujące </w:t>
      </w:r>
      <w:r w:rsidRPr="00EA2305">
        <w:t xml:space="preserve">czynności kucharza obejmujące: </w:t>
      </w:r>
      <w:r w:rsidRPr="00EA2305">
        <w:rPr>
          <w:sz w:val="23"/>
          <w:szCs w:val="23"/>
        </w:rPr>
        <w:t>planowanie, przygotowywanie i gotowanie posiłków w hotelu</w:t>
      </w:r>
      <w:r w:rsidR="00234592">
        <w:rPr>
          <w:sz w:val="23"/>
          <w:szCs w:val="23"/>
        </w:rPr>
        <w:t>,</w:t>
      </w:r>
      <w:r w:rsidRPr="00EA2305">
        <w:rPr>
          <w:sz w:val="23"/>
          <w:szCs w:val="23"/>
        </w:rPr>
        <w:t xml:space="preserve"> planowanie, nadzorowanie i koordynowanie pracy w kuchni, kontrolowanie jakości żywności, ważenie, mierzenie i mieszanie składników zgodnie z przepisami lub własnym uznaniem, użytkowanie urządzeń i sprzętu kuchennego, regulowanie temperatury piekarników, rusztów, opiekaczy i innych sprzętów służących do gotowania, kontrolowanie i sprzątanie kuchni, wyposażenia kuchennego, miejsc przeznaczonych dla gości, itp. w celu zapewnienia odpowiedniego poziomu bezpieczeństwa i higieny, wykonywanie innych zadań pokrewnych,</w:t>
      </w:r>
    </w:p>
    <w:p w14:paraId="2E9D09FA" w14:textId="5E516416" w:rsidR="00EA2305" w:rsidRPr="00EA2305" w:rsidRDefault="00EA2305" w:rsidP="00234592">
      <w:pPr>
        <w:pStyle w:val="Tekstpodstawowy"/>
        <w:numPr>
          <w:ilvl w:val="0"/>
          <w:numId w:val="44"/>
        </w:numPr>
        <w:spacing w:line="240" w:lineRule="auto"/>
        <w:ind w:left="397" w:hanging="284"/>
        <w:rPr>
          <w:szCs w:val="24"/>
          <w:lang w:val="pl-PL"/>
        </w:rPr>
      </w:pPr>
      <w:r w:rsidRPr="00EA2305">
        <w:t xml:space="preserve">czynności recepcjonisty hotelowego obejmujące: </w:t>
      </w:r>
      <w:r w:rsidRPr="00EA2305">
        <w:rPr>
          <w:sz w:val="23"/>
          <w:szCs w:val="23"/>
        </w:rPr>
        <w:t>rejestrowanie gości, przydzielanie pokoi, wydawanie kluczy, udzielanie informacji o usługach oferowanych w hotelu, dokonywanie rezerwacji, prowadzenie rejestru pokoi dostępnych dla gości, informowanie gości o kosztach pobytu i przyjmowanie płatności, reagowanie na skargi gości oraz zgodnie z zapotrzebowaniem, organizowanie obsługi pokojowej lub obsługi technicznej, kontaktowanie się z pracownikami obsługi pokojowej lub technicznej w sprawach zgłaszanych przez gości, obciążanie i kontrolowanie rachunków gości za pomocą systemów komputerowych lub ręcznie, przyjmowanie i przekazywanie gościom wiadomości osobiście lub telefonicznie, weryfikację rachunków wystawianych gościom opuszczającym hotel i przyjmowanie płatności, wykonywanie innych zadań pokrewnych.</w:t>
      </w:r>
    </w:p>
    <w:bookmarkEnd w:id="11"/>
    <w:p w14:paraId="59947943" w14:textId="77777777" w:rsidR="00B8756F" w:rsidRPr="00C643BE" w:rsidRDefault="00B8756F" w:rsidP="00234592">
      <w:pPr>
        <w:pStyle w:val="Tekstpodstawowy"/>
        <w:numPr>
          <w:ilvl w:val="0"/>
          <w:numId w:val="26"/>
        </w:numPr>
        <w:spacing w:line="240" w:lineRule="auto"/>
        <w:ind w:left="284" w:hanging="284"/>
        <w:rPr>
          <w:szCs w:val="24"/>
          <w:lang w:val="pl-PL"/>
        </w:rPr>
      </w:pPr>
      <w:r w:rsidRPr="00C643BE">
        <w:rPr>
          <w:szCs w:val="24"/>
          <w:lang w:val="pl-PL"/>
        </w:rPr>
        <w:t xml:space="preserve">W celu weryfikacji zatrudniania przez wykonawcę lub podwykonawcę na podstawie umowy </w:t>
      </w:r>
      <w:r w:rsidRPr="00C643BE">
        <w:rPr>
          <w:szCs w:val="24"/>
          <w:lang w:val="pl-PL"/>
        </w:rPr>
        <w:lastRenderedPageBreak/>
        <w:t xml:space="preserve">o pracę osób wykonujących wskazane </w:t>
      </w:r>
      <w:r w:rsidR="00801F55" w:rsidRPr="00C643BE">
        <w:t xml:space="preserve">w </w:t>
      </w:r>
      <w:r w:rsidR="00801F55" w:rsidRPr="00C643BE">
        <w:rPr>
          <w:szCs w:val="24"/>
          <w:lang w:val="pl-PL"/>
        </w:rPr>
        <w:t xml:space="preserve">pkt 1 </w:t>
      </w:r>
      <w:r w:rsidR="00790749">
        <w:rPr>
          <w:szCs w:val="24"/>
          <w:lang w:val="pl-PL"/>
        </w:rPr>
        <w:t>niniejszego Rozdziału</w:t>
      </w:r>
      <w:r w:rsidR="00801F55" w:rsidRPr="00C643BE">
        <w:t xml:space="preserve"> czynności</w:t>
      </w:r>
      <w:r w:rsidRPr="00C643BE">
        <w:rPr>
          <w:szCs w:val="24"/>
          <w:lang w:val="pl-PL"/>
        </w:rPr>
        <w:t xml:space="preserve"> w zakresie realizacji zamówienia, </w:t>
      </w:r>
      <w:r w:rsidR="00801F55" w:rsidRPr="00C643BE">
        <w:rPr>
          <w:szCs w:val="24"/>
          <w:lang w:val="pl-PL"/>
        </w:rPr>
        <w:t>zamawiający</w:t>
      </w:r>
      <w:r w:rsidRPr="00C643BE">
        <w:rPr>
          <w:szCs w:val="24"/>
          <w:lang w:val="pl-PL"/>
        </w:rPr>
        <w:t xml:space="preserve"> przewiduje możliwość żądania przez zamawiającego w szczególności</w:t>
      </w:r>
      <w:r w:rsidR="00801F55" w:rsidRPr="00C643BE">
        <w:rPr>
          <w:szCs w:val="24"/>
          <w:lang w:val="pl-PL"/>
        </w:rPr>
        <w:t>:</w:t>
      </w:r>
    </w:p>
    <w:p w14:paraId="2FFCD715" w14:textId="77777777" w:rsidR="00801F55" w:rsidRPr="00C643BE" w:rsidRDefault="00801F55" w:rsidP="00234592">
      <w:pPr>
        <w:pStyle w:val="Tekstpodstawowy"/>
        <w:numPr>
          <w:ilvl w:val="0"/>
          <w:numId w:val="27"/>
        </w:numPr>
        <w:spacing w:line="240" w:lineRule="auto"/>
        <w:ind w:left="397" w:hanging="284"/>
        <w:rPr>
          <w:szCs w:val="24"/>
          <w:lang w:val="pl-PL"/>
        </w:rPr>
      </w:pPr>
      <w:r w:rsidRPr="00C643BE">
        <w:rPr>
          <w:szCs w:val="24"/>
          <w:lang w:val="pl-PL"/>
        </w:rPr>
        <w:t>oświadczenia zatrudnionego pracownika,</w:t>
      </w:r>
    </w:p>
    <w:p w14:paraId="11D40F02" w14:textId="77777777" w:rsidR="00801F55" w:rsidRDefault="00801F55" w:rsidP="00234592">
      <w:pPr>
        <w:pStyle w:val="Tekstpodstawowy"/>
        <w:numPr>
          <w:ilvl w:val="0"/>
          <w:numId w:val="27"/>
        </w:numPr>
        <w:spacing w:line="240" w:lineRule="auto"/>
        <w:ind w:left="397" w:hanging="284"/>
        <w:rPr>
          <w:szCs w:val="24"/>
          <w:lang w:val="pl-PL"/>
        </w:rPr>
      </w:pPr>
      <w:r w:rsidRPr="00801F55">
        <w:rPr>
          <w:szCs w:val="24"/>
          <w:lang w:val="pl-PL"/>
        </w:rPr>
        <w:t>oświadczenia wykonawcy lub podwykonawcy o zatrudnieniu pracownika na podstawie umowy o pracę</w:t>
      </w:r>
      <w:r>
        <w:rPr>
          <w:szCs w:val="24"/>
          <w:lang w:val="pl-PL"/>
        </w:rPr>
        <w:t>,</w:t>
      </w:r>
    </w:p>
    <w:p w14:paraId="0F50730E" w14:textId="77777777" w:rsidR="00801F55" w:rsidRDefault="00801F55" w:rsidP="00234592">
      <w:pPr>
        <w:pStyle w:val="Tekstpodstawowy"/>
        <w:numPr>
          <w:ilvl w:val="0"/>
          <w:numId w:val="27"/>
        </w:numPr>
        <w:spacing w:line="240" w:lineRule="auto"/>
        <w:ind w:left="397" w:hanging="284"/>
        <w:rPr>
          <w:szCs w:val="24"/>
          <w:lang w:val="pl-PL"/>
        </w:rPr>
      </w:pPr>
      <w:r w:rsidRPr="00801F55">
        <w:rPr>
          <w:szCs w:val="24"/>
          <w:lang w:val="pl-PL"/>
        </w:rPr>
        <w:t>poświadczonej za zgodność z oryginałem kopii umowy o pracę zatrudnionego pracownika</w:t>
      </w:r>
      <w:r>
        <w:rPr>
          <w:szCs w:val="24"/>
          <w:lang w:val="pl-PL"/>
        </w:rPr>
        <w:t>,</w:t>
      </w:r>
    </w:p>
    <w:p w14:paraId="1C5AA3D3" w14:textId="77777777" w:rsidR="00801F55" w:rsidRPr="00801F55" w:rsidRDefault="00801F55" w:rsidP="00234592">
      <w:pPr>
        <w:pStyle w:val="Tekstpodstawowy"/>
        <w:numPr>
          <w:ilvl w:val="0"/>
          <w:numId w:val="27"/>
        </w:numPr>
        <w:spacing w:line="240" w:lineRule="auto"/>
        <w:ind w:left="397" w:hanging="284"/>
        <w:rPr>
          <w:szCs w:val="24"/>
          <w:lang w:val="pl-PL"/>
        </w:rPr>
      </w:pPr>
      <w:r>
        <w:t>innych dokumentów</w:t>
      </w:r>
    </w:p>
    <w:p w14:paraId="5C4B90EB" w14:textId="77777777" w:rsidR="00801F55" w:rsidRPr="00B8756F" w:rsidRDefault="00801F55" w:rsidP="00234592">
      <w:pPr>
        <w:pStyle w:val="Tekstpodstawowy"/>
        <w:spacing w:line="240" w:lineRule="auto"/>
        <w:ind w:left="397" w:hanging="255"/>
        <w:rPr>
          <w:szCs w:val="24"/>
          <w:lang w:val="pl-PL"/>
        </w:rPr>
      </w:pPr>
      <w:r>
        <w:rPr>
          <w:sz w:val="23"/>
          <w:szCs w:val="23"/>
        </w:rPr>
        <w:t>− zawierających informacje, w tym dane osobowe, niezbędne do weryfikacji zatrudnienia na podstawie umowy o pracę, w szczególności imię i nazwisko zatrudnionego pracownika, datę zawarcia umowy o pracę, rodzaj umowy o pracę i zakres obowiązków pracownika</w:t>
      </w:r>
      <w:r>
        <w:rPr>
          <w:sz w:val="23"/>
          <w:szCs w:val="23"/>
          <w:lang w:val="pl-PL"/>
        </w:rPr>
        <w:t>.</w:t>
      </w:r>
    </w:p>
    <w:p w14:paraId="5A037B35" w14:textId="77777777" w:rsidR="009E6202" w:rsidRPr="00A34E7A" w:rsidRDefault="009E6202" w:rsidP="00234592">
      <w:pPr>
        <w:pStyle w:val="Tekstpodstawowy"/>
        <w:numPr>
          <w:ilvl w:val="0"/>
          <w:numId w:val="26"/>
        </w:numPr>
        <w:spacing w:line="240" w:lineRule="auto"/>
        <w:ind w:left="284" w:hanging="284"/>
        <w:rPr>
          <w:szCs w:val="24"/>
          <w:lang w:val="pl-PL"/>
        </w:rPr>
      </w:pPr>
      <w:r w:rsidRPr="00A34E7A">
        <w:rPr>
          <w:szCs w:val="24"/>
          <w:lang w:val="pl-PL"/>
        </w:rPr>
        <w:t>Każdorazowo na żądanie zamawiającego, w terminie 3 dni roboczych, wykonawca zobowiązany będzie do przedłożenia zamawiającemu dokumentu/dokumentów</w:t>
      </w:r>
      <w:r w:rsidR="00DA22DB">
        <w:rPr>
          <w:szCs w:val="24"/>
          <w:lang w:val="pl-PL"/>
        </w:rPr>
        <w:t>, o których mowa</w:t>
      </w:r>
      <w:r w:rsidRPr="00A34E7A">
        <w:rPr>
          <w:szCs w:val="24"/>
          <w:lang w:val="pl-PL"/>
        </w:rPr>
        <w:t xml:space="preserve"> w </w:t>
      </w:r>
      <w:bookmarkStart w:id="12" w:name="_Hlk9254214"/>
      <w:r w:rsidR="00A120BE">
        <w:rPr>
          <w:szCs w:val="24"/>
          <w:lang w:val="pl-PL"/>
        </w:rPr>
        <w:t xml:space="preserve">pkt 2 niniejszego </w:t>
      </w:r>
      <w:r w:rsidRPr="00A34E7A">
        <w:rPr>
          <w:szCs w:val="24"/>
          <w:lang w:val="pl-PL"/>
        </w:rPr>
        <w:t>Rozdzia</w:t>
      </w:r>
      <w:bookmarkEnd w:id="12"/>
      <w:r w:rsidR="00A120BE">
        <w:rPr>
          <w:szCs w:val="24"/>
          <w:lang w:val="pl-PL"/>
        </w:rPr>
        <w:t>łu</w:t>
      </w:r>
      <w:r w:rsidR="00DA22DB">
        <w:rPr>
          <w:szCs w:val="24"/>
          <w:lang w:val="pl-PL"/>
        </w:rPr>
        <w:t>.</w:t>
      </w:r>
    </w:p>
    <w:p w14:paraId="529A996A" w14:textId="77777777" w:rsidR="009E6202" w:rsidRPr="00A34E7A" w:rsidRDefault="009E6202" w:rsidP="00234592">
      <w:pPr>
        <w:pStyle w:val="Tekstpodstawowy"/>
        <w:numPr>
          <w:ilvl w:val="0"/>
          <w:numId w:val="26"/>
        </w:numPr>
        <w:spacing w:line="240" w:lineRule="auto"/>
        <w:ind w:left="284" w:hanging="284"/>
        <w:rPr>
          <w:szCs w:val="24"/>
          <w:lang w:val="pl-PL"/>
        </w:rPr>
      </w:pPr>
      <w:r w:rsidRPr="00A34E7A">
        <w:rPr>
          <w:color w:val="000000"/>
        </w:rPr>
        <w:t>W przypadku uzasadnionych wątpliwości co do przestrzegania prawa pracy przez wykonawcę lub podwykonawcę, zamawiający może zwrócić się o przeprowadzenie kontroli przez Państwową</w:t>
      </w:r>
      <w:r w:rsidRPr="00A34E7A">
        <w:t xml:space="preserve"> Inspekcję Pracy</w:t>
      </w:r>
      <w:r w:rsidRPr="00A34E7A">
        <w:rPr>
          <w:lang w:val="pl-PL"/>
        </w:rPr>
        <w:t>.</w:t>
      </w:r>
    </w:p>
    <w:p w14:paraId="0FFC4656" w14:textId="0CC5FE0A" w:rsidR="006606F5" w:rsidRDefault="009E6202" w:rsidP="00234592">
      <w:pPr>
        <w:pStyle w:val="Tekstpodstawowy"/>
        <w:numPr>
          <w:ilvl w:val="0"/>
          <w:numId w:val="26"/>
        </w:numPr>
        <w:spacing w:line="240" w:lineRule="auto"/>
        <w:ind w:left="284" w:hanging="284"/>
        <w:rPr>
          <w:szCs w:val="24"/>
          <w:lang w:val="pl-PL"/>
        </w:rPr>
      </w:pPr>
      <w:r w:rsidRPr="00F92399">
        <w:rPr>
          <w:szCs w:val="24"/>
        </w:rPr>
        <w:t xml:space="preserve">Za niedopełnienie wymogu zatrudnienia przez wykonawcę lub podwykonawcę osób na podstawie umowy o pracę wykonujących czynności wymienione w </w:t>
      </w:r>
      <w:r w:rsidR="00A120BE">
        <w:rPr>
          <w:szCs w:val="24"/>
          <w:lang w:val="pl-PL"/>
        </w:rPr>
        <w:t xml:space="preserve">pkt 1 niniejszego </w:t>
      </w:r>
      <w:r w:rsidRPr="00F92399">
        <w:rPr>
          <w:szCs w:val="24"/>
        </w:rPr>
        <w:t>Rozdzia</w:t>
      </w:r>
      <w:r w:rsidR="00A120BE">
        <w:rPr>
          <w:szCs w:val="24"/>
          <w:lang w:val="pl-PL"/>
        </w:rPr>
        <w:t>łu</w:t>
      </w:r>
      <w:r w:rsidRPr="00F92399">
        <w:rPr>
          <w:szCs w:val="24"/>
        </w:rPr>
        <w:t xml:space="preserve"> wykonawca zapłaci karę umowną </w:t>
      </w:r>
      <w:r w:rsidR="00522F09">
        <w:rPr>
          <w:szCs w:val="24"/>
          <w:lang w:val="pl-PL"/>
        </w:rPr>
        <w:t>określoną w projektowanych postanowieniach umowy – załącznik</w:t>
      </w:r>
      <w:r w:rsidR="00234592">
        <w:rPr>
          <w:szCs w:val="24"/>
          <w:lang w:val="pl-PL"/>
        </w:rPr>
        <w:t>u</w:t>
      </w:r>
      <w:r w:rsidR="00522F09">
        <w:rPr>
          <w:szCs w:val="24"/>
          <w:lang w:val="pl-PL"/>
        </w:rPr>
        <w:t xml:space="preserve"> nr </w:t>
      </w:r>
      <w:r w:rsidR="00234592">
        <w:rPr>
          <w:szCs w:val="24"/>
          <w:lang w:val="pl-PL"/>
        </w:rPr>
        <w:t>4</w:t>
      </w:r>
      <w:r w:rsidR="00522F09">
        <w:rPr>
          <w:szCs w:val="24"/>
          <w:lang w:val="pl-PL"/>
        </w:rPr>
        <w:t xml:space="preserve"> do SWZ</w:t>
      </w:r>
      <w:r w:rsidRPr="00B7469D">
        <w:rPr>
          <w:szCs w:val="24"/>
          <w:lang w:val="pl-PL"/>
        </w:rPr>
        <w:t>.</w:t>
      </w:r>
    </w:p>
    <w:p w14:paraId="5C230803" w14:textId="77777777" w:rsidR="00847DCB" w:rsidRPr="003A1F7D" w:rsidRDefault="00847DCB" w:rsidP="00DD4700">
      <w:pPr>
        <w:pStyle w:val="Tekstpodstawowy"/>
        <w:spacing w:line="240" w:lineRule="auto"/>
        <w:rPr>
          <w:sz w:val="32"/>
          <w:szCs w:val="32"/>
          <w:lang w:val="pl-PL"/>
        </w:rPr>
      </w:pPr>
    </w:p>
    <w:p w14:paraId="46F752D3" w14:textId="77777777" w:rsidR="006606F5" w:rsidRPr="00E06F15" w:rsidRDefault="006606F5"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X</w:t>
      </w:r>
      <w:r>
        <w:t>X</w:t>
      </w:r>
      <w:r w:rsidRPr="00E06F15">
        <w:t>VI</w:t>
      </w:r>
      <w:r w:rsidR="006235C0">
        <w:t>I</w:t>
      </w:r>
      <w:r w:rsidRPr="00E06F15">
        <w:t>.</w:t>
      </w:r>
      <w:r w:rsidRPr="00E06F15">
        <w:rPr>
          <w:b/>
        </w:rPr>
        <w:t xml:space="preserve"> </w:t>
      </w:r>
      <w:r w:rsidRPr="006606F5">
        <w:rPr>
          <w:b/>
        </w:rPr>
        <w:t xml:space="preserve">Wymagania w zakresie zatrudnienia osób, o których mowa w art. 96 </w:t>
      </w:r>
      <w:r>
        <w:rPr>
          <w:b/>
        </w:rPr>
        <w:br/>
      </w:r>
      <w:r w:rsidRPr="006606F5">
        <w:rPr>
          <w:b/>
        </w:rPr>
        <w:t xml:space="preserve">ust. 2 pkt 2 </w:t>
      </w:r>
      <w:r>
        <w:rPr>
          <w:b/>
        </w:rPr>
        <w:t>Pzp</w:t>
      </w:r>
      <w:r w:rsidRPr="00E06F15">
        <w:rPr>
          <w:b/>
        </w:rPr>
        <w:t>.</w:t>
      </w:r>
    </w:p>
    <w:p w14:paraId="19314C89" w14:textId="77777777" w:rsidR="006606F5" w:rsidRPr="003A1F7D" w:rsidRDefault="006606F5" w:rsidP="00DD4700">
      <w:pPr>
        <w:jc w:val="both"/>
      </w:pPr>
    </w:p>
    <w:p w14:paraId="1351DC1E" w14:textId="77777777" w:rsidR="00CD2BCF" w:rsidRPr="00653E5D" w:rsidRDefault="002168AC" w:rsidP="00DD4700">
      <w:pPr>
        <w:jc w:val="both"/>
      </w:pPr>
      <w:r w:rsidRPr="006606F5">
        <w:t xml:space="preserve">Zamawiający nie określa wymagań związanych z realizacją zamówienia w zakresie </w:t>
      </w:r>
      <w:r w:rsidRPr="00C7683D">
        <w:t>zatrudnienia osób, o których mowa w art. 96 ust. 2 pkt 2 Pzp</w:t>
      </w:r>
      <w:r>
        <w:t>.</w:t>
      </w:r>
    </w:p>
    <w:p w14:paraId="46763527" w14:textId="77777777" w:rsidR="000E7D12" w:rsidRPr="003A1F7D" w:rsidRDefault="000E7D12" w:rsidP="00DD4700">
      <w:pPr>
        <w:jc w:val="both"/>
        <w:rPr>
          <w:sz w:val="32"/>
          <w:szCs w:val="32"/>
        </w:rPr>
      </w:pPr>
    </w:p>
    <w:p w14:paraId="3FE1F33B" w14:textId="77777777" w:rsidR="006606F5" w:rsidRPr="00E06F15" w:rsidRDefault="006606F5"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X</w:t>
      </w:r>
      <w:r>
        <w:t>X</w:t>
      </w:r>
      <w:r w:rsidRPr="00E06F15">
        <w:t>V</w:t>
      </w:r>
      <w:r w:rsidR="00C7683D">
        <w:t>I</w:t>
      </w:r>
      <w:r w:rsidR="006235C0">
        <w:t>I</w:t>
      </w:r>
      <w:r w:rsidRPr="00E06F15">
        <w:t>I.</w:t>
      </w:r>
      <w:r w:rsidRPr="00E06F15">
        <w:rPr>
          <w:b/>
        </w:rPr>
        <w:t xml:space="preserve"> </w:t>
      </w:r>
      <w:r w:rsidR="00DF1A41" w:rsidRPr="00DF1A41">
        <w:rPr>
          <w:b/>
        </w:rPr>
        <w:t xml:space="preserve">Informacja o zastrzeżeniu możliwości ubiegania się o udzielenie zamówienia wyłącznie przez wykonawców, o których mowa w art. 94 </w:t>
      </w:r>
      <w:r w:rsidR="00DF1A41">
        <w:rPr>
          <w:b/>
        </w:rPr>
        <w:t>Pzp</w:t>
      </w:r>
      <w:r w:rsidRPr="00E06F15">
        <w:rPr>
          <w:b/>
        </w:rPr>
        <w:t>.</w:t>
      </w:r>
    </w:p>
    <w:p w14:paraId="5A3D0502" w14:textId="77777777" w:rsidR="006606F5" w:rsidRPr="003A1F7D" w:rsidRDefault="006606F5" w:rsidP="00DD4700">
      <w:pPr>
        <w:jc w:val="both"/>
      </w:pPr>
    </w:p>
    <w:p w14:paraId="71F6111D" w14:textId="77777777" w:rsidR="006606F5" w:rsidRDefault="00DF1A41" w:rsidP="00DD4700">
      <w:pPr>
        <w:jc w:val="both"/>
      </w:pPr>
      <w:r w:rsidRPr="00DF1A41">
        <w:t xml:space="preserve">Zamawiający nie zastrzega możliwości ubiegania się o udzielenie zamówienia wyłącznie przez wykonawców, o których mowa w art. 94 </w:t>
      </w:r>
      <w:r>
        <w:t>Pzp</w:t>
      </w:r>
      <w:r w:rsidR="006606F5">
        <w:t>.</w:t>
      </w:r>
    </w:p>
    <w:p w14:paraId="29338E18" w14:textId="77777777" w:rsidR="003A1F7D" w:rsidRPr="003A1F7D" w:rsidRDefault="003A1F7D" w:rsidP="00DD4700">
      <w:pPr>
        <w:jc w:val="both"/>
        <w:rPr>
          <w:sz w:val="32"/>
          <w:szCs w:val="32"/>
        </w:rPr>
      </w:pPr>
    </w:p>
    <w:p w14:paraId="07FB7B40" w14:textId="77777777" w:rsidR="00DF1A41" w:rsidRPr="00E06F15" w:rsidRDefault="00DF1A41"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X</w:t>
      </w:r>
      <w:r>
        <w:t>X</w:t>
      </w:r>
      <w:r w:rsidR="006235C0">
        <w:t>IX</w:t>
      </w:r>
      <w:r w:rsidRPr="00E06F15">
        <w:t>.</w:t>
      </w:r>
      <w:r w:rsidRPr="00E06F15">
        <w:rPr>
          <w:b/>
        </w:rPr>
        <w:t xml:space="preserve"> </w:t>
      </w:r>
      <w:r w:rsidRPr="00DF1A41">
        <w:rPr>
          <w:b/>
        </w:rPr>
        <w:t>Wymagania dotyczące wadium</w:t>
      </w:r>
      <w:r w:rsidRPr="00E06F15">
        <w:rPr>
          <w:b/>
        </w:rPr>
        <w:t>.</w:t>
      </w:r>
    </w:p>
    <w:p w14:paraId="55B40783" w14:textId="77777777" w:rsidR="00DF1A41" w:rsidRPr="008D076F" w:rsidRDefault="00DF1A41" w:rsidP="00DD4700">
      <w:pPr>
        <w:jc w:val="both"/>
      </w:pPr>
    </w:p>
    <w:p w14:paraId="1B81714F" w14:textId="7048FB3F" w:rsidR="008D076F" w:rsidRPr="00BE75C9" w:rsidRDefault="008D076F">
      <w:pPr>
        <w:widowControl w:val="0"/>
        <w:numPr>
          <w:ilvl w:val="0"/>
          <w:numId w:val="53"/>
        </w:numPr>
        <w:suppressAutoHyphens/>
        <w:ind w:left="284" w:hanging="284"/>
        <w:jc w:val="both"/>
        <w:rPr>
          <w:szCs w:val="20"/>
          <w:lang w:eastAsia="x-none"/>
        </w:rPr>
      </w:pPr>
      <w:r w:rsidRPr="00BE75C9">
        <w:rPr>
          <w:szCs w:val="20"/>
          <w:lang w:eastAsia="x-none"/>
        </w:rPr>
        <w:t>Zamawiający żąda wniesienia przed upływem terminu składania ofert wadium w wysokości</w:t>
      </w:r>
      <w:r w:rsidR="00234592" w:rsidRPr="00BE75C9">
        <w:rPr>
          <w:szCs w:val="20"/>
          <w:lang w:eastAsia="x-none"/>
        </w:rPr>
        <w:t xml:space="preserve"> </w:t>
      </w:r>
      <w:r w:rsidR="00BE75C9" w:rsidRPr="00BE75C9">
        <w:rPr>
          <w:szCs w:val="20"/>
          <w:lang w:eastAsia="x-none"/>
        </w:rPr>
        <w:t>800,00 zł.</w:t>
      </w:r>
    </w:p>
    <w:p w14:paraId="60036006" w14:textId="77777777" w:rsidR="008D076F" w:rsidRPr="00BE75C9" w:rsidRDefault="008D076F">
      <w:pPr>
        <w:widowControl w:val="0"/>
        <w:numPr>
          <w:ilvl w:val="0"/>
          <w:numId w:val="53"/>
        </w:numPr>
        <w:suppressAutoHyphens/>
        <w:ind w:left="284" w:hanging="284"/>
        <w:jc w:val="both"/>
        <w:rPr>
          <w:szCs w:val="20"/>
          <w:lang w:eastAsia="x-none"/>
        </w:rPr>
      </w:pPr>
      <w:r w:rsidRPr="00BE75C9">
        <w:rPr>
          <w:szCs w:val="20"/>
          <w:lang w:eastAsia="x-none"/>
        </w:rPr>
        <w:t>Wadium może być wniesione w:</w:t>
      </w:r>
    </w:p>
    <w:p w14:paraId="7C87B55F" w14:textId="77777777" w:rsidR="008D076F" w:rsidRPr="008D076F" w:rsidRDefault="008D076F">
      <w:pPr>
        <w:widowControl w:val="0"/>
        <w:numPr>
          <w:ilvl w:val="0"/>
          <w:numId w:val="54"/>
        </w:numPr>
        <w:suppressAutoHyphens/>
        <w:ind w:left="397" w:hanging="284"/>
        <w:jc w:val="both"/>
        <w:rPr>
          <w:szCs w:val="20"/>
          <w:lang w:eastAsia="x-none"/>
        </w:rPr>
      </w:pPr>
      <w:r w:rsidRPr="008D076F">
        <w:rPr>
          <w:szCs w:val="20"/>
          <w:lang w:val="x-none" w:eastAsia="x-none"/>
        </w:rPr>
        <w:t>pieniądzu</w:t>
      </w:r>
      <w:r w:rsidRPr="008D076F">
        <w:rPr>
          <w:szCs w:val="20"/>
          <w:lang w:eastAsia="x-none"/>
        </w:rPr>
        <w:t>,</w:t>
      </w:r>
    </w:p>
    <w:p w14:paraId="7D45ECA1" w14:textId="77777777" w:rsidR="008D076F" w:rsidRPr="008D076F" w:rsidRDefault="008D076F">
      <w:pPr>
        <w:widowControl w:val="0"/>
        <w:numPr>
          <w:ilvl w:val="0"/>
          <w:numId w:val="54"/>
        </w:numPr>
        <w:suppressAutoHyphens/>
        <w:ind w:left="397" w:hanging="284"/>
        <w:jc w:val="both"/>
        <w:rPr>
          <w:szCs w:val="20"/>
          <w:lang w:eastAsia="x-none"/>
        </w:rPr>
      </w:pPr>
      <w:r w:rsidRPr="008D076F">
        <w:rPr>
          <w:szCs w:val="20"/>
          <w:lang w:val="x-none" w:eastAsia="x-none"/>
        </w:rPr>
        <w:t>gwarancjach bankowych</w:t>
      </w:r>
      <w:r w:rsidRPr="008D076F">
        <w:rPr>
          <w:szCs w:val="20"/>
          <w:lang w:eastAsia="x-none"/>
        </w:rPr>
        <w:t>,</w:t>
      </w:r>
    </w:p>
    <w:p w14:paraId="7E93C4B6" w14:textId="77777777" w:rsidR="008D076F" w:rsidRPr="008D076F" w:rsidRDefault="008D076F">
      <w:pPr>
        <w:widowControl w:val="0"/>
        <w:numPr>
          <w:ilvl w:val="0"/>
          <w:numId w:val="54"/>
        </w:numPr>
        <w:suppressAutoHyphens/>
        <w:ind w:left="397" w:hanging="284"/>
        <w:jc w:val="both"/>
        <w:rPr>
          <w:szCs w:val="20"/>
          <w:lang w:eastAsia="x-none"/>
        </w:rPr>
      </w:pPr>
      <w:r w:rsidRPr="008D076F">
        <w:rPr>
          <w:szCs w:val="20"/>
          <w:lang w:val="x-none" w:eastAsia="x-none"/>
        </w:rPr>
        <w:t>gwarancjach ubezpieczeniowych</w:t>
      </w:r>
      <w:r w:rsidRPr="008D076F">
        <w:rPr>
          <w:szCs w:val="20"/>
          <w:lang w:eastAsia="x-none"/>
        </w:rPr>
        <w:t>,</w:t>
      </w:r>
    </w:p>
    <w:p w14:paraId="05EE6D70" w14:textId="6EE0CD3B" w:rsidR="008D076F" w:rsidRPr="008D076F" w:rsidRDefault="008D076F">
      <w:pPr>
        <w:widowControl w:val="0"/>
        <w:numPr>
          <w:ilvl w:val="0"/>
          <w:numId w:val="54"/>
        </w:numPr>
        <w:suppressAutoHyphens/>
        <w:ind w:left="397" w:hanging="284"/>
        <w:jc w:val="both"/>
        <w:rPr>
          <w:szCs w:val="20"/>
          <w:lang w:eastAsia="x-none"/>
        </w:rPr>
      </w:pPr>
      <w:r w:rsidRPr="008D076F">
        <w:rPr>
          <w:szCs w:val="20"/>
          <w:lang w:eastAsia="x-none"/>
        </w:rPr>
        <w:t>poręczeniach udzielanych przez podmioty, o których mowa w art. 6b ust. 5 pkt 2 ustawy z dnia 9 listopada 2000 r. o utworzeniu Polskiej Agencji Rozwoju Przedsiębiorczości.</w:t>
      </w:r>
    </w:p>
    <w:p w14:paraId="26E903C8" w14:textId="168CEB48" w:rsidR="008D076F" w:rsidRPr="008D076F" w:rsidRDefault="008D076F">
      <w:pPr>
        <w:widowControl w:val="0"/>
        <w:numPr>
          <w:ilvl w:val="0"/>
          <w:numId w:val="53"/>
        </w:numPr>
        <w:suppressAutoHyphens/>
        <w:ind w:left="284" w:hanging="284"/>
        <w:jc w:val="both"/>
        <w:rPr>
          <w:szCs w:val="20"/>
          <w:lang w:eastAsia="x-none"/>
        </w:rPr>
      </w:pPr>
      <w:r w:rsidRPr="008D076F">
        <w:rPr>
          <w:szCs w:val="20"/>
          <w:lang w:eastAsia="x-none"/>
        </w:rPr>
        <w:t>W przypadku wyboru pieniądza jako formy wadium, środki wpłacić należy na następujący rachunek bankowy zamawiającego</w:t>
      </w:r>
      <w:r w:rsidRPr="008D076F">
        <w:rPr>
          <w:szCs w:val="20"/>
          <w:lang w:val="x-none" w:eastAsia="x-none"/>
        </w:rPr>
        <w:t xml:space="preserve">: </w:t>
      </w:r>
      <w:r w:rsidR="00234592" w:rsidRPr="00234592">
        <w:rPr>
          <w:lang w:eastAsia="x-none"/>
        </w:rPr>
        <w:t>04 1160 2202 0000 0006 6742 1066</w:t>
      </w:r>
      <w:r w:rsidRPr="008D076F">
        <w:rPr>
          <w:lang w:eastAsia="x-none"/>
        </w:rPr>
        <w:t>.</w:t>
      </w:r>
    </w:p>
    <w:p w14:paraId="5442DBEF" w14:textId="77777777" w:rsidR="008D076F" w:rsidRPr="008D076F" w:rsidRDefault="008D076F">
      <w:pPr>
        <w:widowControl w:val="0"/>
        <w:numPr>
          <w:ilvl w:val="0"/>
          <w:numId w:val="53"/>
        </w:numPr>
        <w:suppressAutoHyphens/>
        <w:ind w:left="284" w:hanging="284"/>
        <w:jc w:val="both"/>
        <w:rPr>
          <w:szCs w:val="20"/>
          <w:lang w:eastAsia="x-none"/>
        </w:rPr>
      </w:pPr>
      <w:r w:rsidRPr="008D076F">
        <w:rPr>
          <w:szCs w:val="20"/>
          <w:lang w:eastAsia="x-none"/>
        </w:rPr>
        <w:t xml:space="preserve">Wadium wnoszone w formie niepieniężnej w postaci dokumentu gwarancji/poręczenia należy przekazać zamawiającemu wraz z ofertą w oryginale w postaci elektronicznej, tj. </w:t>
      </w:r>
      <w:r w:rsidRPr="008D076F">
        <w:rPr>
          <w:szCs w:val="20"/>
          <w:lang w:eastAsia="x-none"/>
        </w:rPr>
        <w:lastRenderedPageBreak/>
        <w:t>opatrzonej kwalifikowanym podpisem elektronicznym osób upoważnionych do jego wystawienia. Wadium musi zabezpieczać ofertę przez cały okres związania ofertą.</w:t>
      </w:r>
    </w:p>
    <w:p w14:paraId="23FC3638" w14:textId="77777777" w:rsidR="008D076F" w:rsidRPr="008D076F" w:rsidRDefault="008D076F">
      <w:pPr>
        <w:widowControl w:val="0"/>
        <w:numPr>
          <w:ilvl w:val="0"/>
          <w:numId w:val="53"/>
        </w:numPr>
        <w:suppressAutoHyphens/>
        <w:ind w:left="284" w:hanging="284"/>
        <w:jc w:val="both"/>
        <w:rPr>
          <w:szCs w:val="20"/>
          <w:lang w:eastAsia="x-none"/>
        </w:rPr>
      </w:pPr>
      <w:r w:rsidRPr="008D076F">
        <w:rPr>
          <w:szCs w:val="20"/>
          <w:lang w:eastAsia="x-none"/>
        </w:rPr>
        <w:t>Z treści wadium wnoszonego w formie niepieniężnej w postaci dokumentu gwarancji/poręczenia musi wynikać bezwarunkowe, na pierwsze pisemne żądanie zgłoszone przez zamawiającego w terminie związania ofertą, zobowiązanie gwaranta do wypłaty zamawiającemu pełnej kwoty wadium w okolicznościach określonych w art. 98 ust. 6 Pzp.</w:t>
      </w:r>
    </w:p>
    <w:p w14:paraId="76910E71" w14:textId="3C81874B" w:rsidR="006D1E96" w:rsidRPr="008D076F" w:rsidRDefault="008D076F">
      <w:pPr>
        <w:widowControl w:val="0"/>
        <w:numPr>
          <w:ilvl w:val="0"/>
          <w:numId w:val="53"/>
        </w:numPr>
        <w:suppressAutoHyphens/>
        <w:ind w:left="284" w:hanging="284"/>
        <w:jc w:val="both"/>
        <w:rPr>
          <w:szCs w:val="20"/>
          <w:lang w:eastAsia="x-none"/>
        </w:rPr>
      </w:pPr>
      <w:r w:rsidRPr="008D076F">
        <w:rPr>
          <w:szCs w:val="20"/>
          <w:lang w:eastAsia="x-none"/>
        </w:rPr>
        <w:t>W przypadku wykonawców wspólnie ubiegających się o udzielenie zamówienia wniesienie wadium w formie niepieniężnej w postaci dokumentu gwarancji/poręczenia wystawionego na jednego z tych wykonawców, będzie wystarczające dla skutecznego zabezpieczenia oferty wadium.</w:t>
      </w:r>
    </w:p>
    <w:p w14:paraId="35E40DCC" w14:textId="77777777" w:rsidR="00DB03C7" w:rsidRPr="00723EBB" w:rsidRDefault="00DB03C7" w:rsidP="00DD4700">
      <w:pPr>
        <w:pStyle w:val="Tekstpodstawowy"/>
        <w:suppressAutoHyphens/>
        <w:overflowPunct/>
        <w:autoSpaceDE/>
        <w:autoSpaceDN/>
        <w:adjustRightInd/>
        <w:spacing w:line="240" w:lineRule="auto"/>
        <w:rPr>
          <w:sz w:val="32"/>
          <w:szCs w:val="32"/>
          <w:lang w:val="pl-PL"/>
        </w:rPr>
      </w:pPr>
    </w:p>
    <w:p w14:paraId="08F2119F" w14:textId="77777777" w:rsidR="00DF1A41" w:rsidRPr="00E06F15" w:rsidRDefault="00DF1A41"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X</w:t>
      </w:r>
      <w:r>
        <w:t>XX</w:t>
      </w:r>
      <w:r w:rsidRPr="00E06F15">
        <w:t>.</w:t>
      </w:r>
      <w:r w:rsidRPr="00E06F15">
        <w:rPr>
          <w:b/>
        </w:rPr>
        <w:t xml:space="preserve"> </w:t>
      </w:r>
      <w:r w:rsidRPr="00DF1A41">
        <w:rPr>
          <w:b/>
        </w:rPr>
        <w:t>Wymagania dotyczące zabezpieczenia należytego wykonania umowy</w:t>
      </w:r>
      <w:r w:rsidRPr="00E06F15">
        <w:rPr>
          <w:b/>
        </w:rPr>
        <w:t>.</w:t>
      </w:r>
    </w:p>
    <w:p w14:paraId="499AB151" w14:textId="77777777" w:rsidR="00DF1A41" w:rsidRPr="008D076F" w:rsidRDefault="00DF1A41" w:rsidP="00DD4700">
      <w:pPr>
        <w:jc w:val="both"/>
      </w:pPr>
    </w:p>
    <w:p w14:paraId="4E913EE0" w14:textId="77777777" w:rsidR="001F77E1" w:rsidRDefault="00723EBB" w:rsidP="00DD4700">
      <w:pPr>
        <w:jc w:val="both"/>
      </w:pPr>
      <w:r>
        <w:t>Zamawiający nie żąda wniesienia zabezpieczenia należytego wykonania umowy</w:t>
      </w:r>
      <w:r w:rsidR="001F77E1" w:rsidRPr="00112945">
        <w:t>.</w:t>
      </w:r>
    </w:p>
    <w:p w14:paraId="4BE691C3" w14:textId="77777777" w:rsidR="00234592" w:rsidRPr="00234592" w:rsidRDefault="00234592" w:rsidP="00DD4700">
      <w:pPr>
        <w:jc w:val="both"/>
        <w:rPr>
          <w:sz w:val="32"/>
          <w:szCs w:val="32"/>
        </w:rPr>
      </w:pPr>
    </w:p>
    <w:p w14:paraId="0CA930E3" w14:textId="77777777" w:rsidR="00174984" w:rsidRPr="00174984" w:rsidRDefault="00174984" w:rsidP="00DD4700">
      <w:pPr>
        <w:pBdr>
          <w:top w:val="single" w:sz="6" w:space="1" w:color="auto" w:shadow="1"/>
          <w:left w:val="single" w:sz="6" w:space="4" w:color="auto" w:shadow="1"/>
          <w:bottom w:val="single" w:sz="6" w:space="1" w:color="auto" w:shadow="1"/>
          <w:right w:val="single" w:sz="6" w:space="4" w:color="auto" w:shadow="1"/>
        </w:pBdr>
        <w:jc w:val="both"/>
        <w:rPr>
          <w:b/>
        </w:rPr>
      </w:pPr>
      <w:r w:rsidRPr="00174984">
        <w:t>Rozdział XXX</w:t>
      </w:r>
      <w:r w:rsidR="006235C0">
        <w:t>I</w:t>
      </w:r>
      <w:r w:rsidRPr="00174984">
        <w:t>.</w:t>
      </w:r>
      <w:r w:rsidRPr="00174984">
        <w:rPr>
          <w:b/>
        </w:rPr>
        <w:t xml:space="preserve"> Informacje o przewidywanych zamówieniach, o których mowa w </w:t>
      </w:r>
      <w:r w:rsidR="00472EA9">
        <w:rPr>
          <w:b/>
        </w:rPr>
        <w:br/>
      </w:r>
      <w:r w:rsidRPr="00174984">
        <w:rPr>
          <w:b/>
        </w:rPr>
        <w:t xml:space="preserve">art. 214 ust. 1 pkt 7 i 8 </w:t>
      </w:r>
      <w:r>
        <w:rPr>
          <w:b/>
        </w:rPr>
        <w:t>Pzp</w:t>
      </w:r>
    </w:p>
    <w:p w14:paraId="51C5301B" w14:textId="77777777" w:rsidR="00174984" w:rsidRPr="008D076F" w:rsidRDefault="00174984" w:rsidP="00DD4700">
      <w:pPr>
        <w:jc w:val="both"/>
      </w:pPr>
    </w:p>
    <w:p w14:paraId="14D36C21" w14:textId="56A44C50" w:rsidR="00174984" w:rsidRPr="00174984" w:rsidRDefault="00174984" w:rsidP="00DD4700">
      <w:pPr>
        <w:jc w:val="both"/>
      </w:pPr>
      <w:r w:rsidRPr="00174984">
        <w:t xml:space="preserve">Zamawiający nie </w:t>
      </w:r>
      <w:r>
        <w:t>przewiduje</w:t>
      </w:r>
      <w:r w:rsidRPr="00174984">
        <w:t xml:space="preserve"> możliwości udzielenia zamówień, o których mowa w art. 214</w:t>
      </w:r>
      <w:r w:rsidR="006235C0">
        <w:t xml:space="preserve"> </w:t>
      </w:r>
      <w:r w:rsidR="008D076F">
        <w:br/>
      </w:r>
      <w:r w:rsidRPr="00174984">
        <w:t xml:space="preserve">ust. 1 pkt 7 i 8 </w:t>
      </w:r>
      <w:r>
        <w:t>Pzp</w:t>
      </w:r>
      <w:r w:rsidRPr="00174984">
        <w:t>.</w:t>
      </w:r>
    </w:p>
    <w:p w14:paraId="0DE7EC2F" w14:textId="77777777" w:rsidR="00723EBB" w:rsidRPr="007A1B51" w:rsidRDefault="00723EBB" w:rsidP="00DD4700">
      <w:pPr>
        <w:jc w:val="both"/>
        <w:rPr>
          <w:sz w:val="32"/>
          <w:szCs w:val="32"/>
        </w:rPr>
      </w:pPr>
    </w:p>
    <w:p w14:paraId="155C7169" w14:textId="77777777" w:rsidR="00174984" w:rsidRPr="00174984" w:rsidRDefault="00174984" w:rsidP="00DD4700">
      <w:pPr>
        <w:pBdr>
          <w:top w:val="single" w:sz="6" w:space="1" w:color="auto" w:shadow="1"/>
          <w:left w:val="single" w:sz="6" w:space="4" w:color="auto" w:shadow="1"/>
          <w:bottom w:val="single" w:sz="6" w:space="1" w:color="auto" w:shadow="1"/>
          <w:right w:val="single" w:sz="6" w:space="4" w:color="auto" w:shadow="1"/>
        </w:pBdr>
        <w:jc w:val="both"/>
        <w:rPr>
          <w:b/>
        </w:rPr>
      </w:pPr>
      <w:r w:rsidRPr="00174984">
        <w:t>Rozdział XXX</w:t>
      </w:r>
      <w:r w:rsidR="006235C0">
        <w:t>I</w:t>
      </w:r>
      <w:r w:rsidRPr="00174984">
        <w:t>I.</w:t>
      </w:r>
      <w:r w:rsidRPr="00174984">
        <w:rPr>
          <w:b/>
        </w:rPr>
        <w:t xml:space="preserve"> Informacje dotyczące przeprowadzenia przez wykonawcę wizji lokalnej lub sprawdzenia przez niego dokumentów niezbędnych do realizacji zamówienia, o których mowa w art. 131 ust. 2 </w:t>
      </w:r>
      <w:r>
        <w:rPr>
          <w:b/>
        </w:rPr>
        <w:t>Pzp</w:t>
      </w:r>
      <w:r w:rsidRPr="00174984">
        <w:rPr>
          <w:b/>
        </w:rPr>
        <w:t>.</w:t>
      </w:r>
    </w:p>
    <w:p w14:paraId="167794AD" w14:textId="77777777" w:rsidR="00174984" w:rsidRPr="008D076F" w:rsidRDefault="00174984" w:rsidP="00DD4700">
      <w:pPr>
        <w:jc w:val="both"/>
      </w:pPr>
    </w:p>
    <w:p w14:paraId="048F67ED" w14:textId="77777777" w:rsidR="00DD4700" w:rsidRDefault="00723EBB" w:rsidP="00DD4700">
      <w:pPr>
        <w:jc w:val="both"/>
        <w:rPr>
          <w:bCs/>
        </w:rPr>
      </w:pPr>
      <w:r>
        <w:t>Z</w:t>
      </w:r>
      <w:r>
        <w:rPr>
          <w:bCs/>
        </w:rPr>
        <w:t xml:space="preserve">amawiający nie przewiduje wymogu odbycia wizji </w:t>
      </w:r>
      <w:r w:rsidR="00DD4700">
        <w:rPr>
          <w:bCs/>
        </w:rPr>
        <w:t xml:space="preserve"> </w:t>
      </w:r>
      <w:r>
        <w:rPr>
          <w:bCs/>
        </w:rPr>
        <w:t xml:space="preserve">lokalnej </w:t>
      </w:r>
      <w:r w:rsidR="00DD4700">
        <w:rPr>
          <w:bCs/>
        </w:rPr>
        <w:t xml:space="preserve"> </w:t>
      </w:r>
      <w:r>
        <w:rPr>
          <w:bCs/>
        </w:rPr>
        <w:t xml:space="preserve">lub </w:t>
      </w:r>
      <w:r w:rsidR="00DD4700">
        <w:rPr>
          <w:bCs/>
        </w:rPr>
        <w:t xml:space="preserve"> </w:t>
      </w:r>
      <w:r>
        <w:rPr>
          <w:bCs/>
        </w:rPr>
        <w:t xml:space="preserve">sprawdzenia </w:t>
      </w:r>
      <w:r w:rsidR="00DD4700">
        <w:rPr>
          <w:bCs/>
        </w:rPr>
        <w:t xml:space="preserve"> </w:t>
      </w:r>
      <w:r>
        <w:rPr>
          <w:bCs/>
        </w:rPr>
        <w:t>dokumentów</w:t>
      </w:r>
    </w:p>
    <w:p w14:paraId="0C928F9F" w14:textId="77777777" w:rsidR="00951D0C" w:rsidRDefault="00723EBB" w:rsidP="00DD4700">
      <w:pPr>
        <w:jc w:val="both"/>
      </w:pPr>
      <w:r>
        <w:t>niezbędnych do realizacji zamówienia, o których mowa w art. 131 ust. 2 Pzp</w:t>
      </w:r>
      <w:r w:rsidR="00174984" w:rsidRPr="00174984">
        <w:t>.</w:t>
      </w:r>
    </w:p>
    <w:p w14:paraId="6D9C73CB" w14:textId="77777777" w:rsidR="00A629F7" w:rsidRPr="00174984" w:rsidRDefault="00A629F7" w:rsidP="00DD4700">
      <w:pPr>
        <w:jc w:val="both"/>
        <w:rPr>
          <w:sz w:val="32"/>
          <w:szCs w:val="32"/>
          <w:highlight w:val="cyan"/>
        </w:rPr>
      </w:pPr>
    </w:p>
    <w:p w14:paraId="261312F5" w14:textId="77777777" w:rsidR="00174984" w:rsidRPr="00A065D3" w:rsidRDefault="00174984" w:rsidP="00DD4700">
      <w:pPr>
        <w:pBdr>
          <w:top w:val="single" w:sz="6" w:space="1" w:color="auto" w:shadow="1"/>
          <w:left w:val="single" w:sz="6" w:space="4" w:color="auto" w:shadow="1"/>
          <w:bottom w:val="single" w:sz="6" w:space="1" w:color="auto" w:shadow="1"/>
          <w:right w:val="single" w:sz="6" w:space="4" w:color="auto" w:shadow="1"/>
        </w:pBdr>
        <w:jc w:val="both"/>
        <w:rPr>
          <w:b/>
        </w:rPr>
      </w:pPr>
      <w:r w:rsidRPr="00A065D3">
        <w:t>Rozdział XXX</w:t>
      </w:r>
      <w:r w:rsidR="00A065D3" w:rsidRPr="00A065D3">
        <w:t>I</w:t>
      </w:r>
      <w:r w:rsidR="002D3A92">
        <w:t>I</w:t>
      </w:r>
      <w:r w:rsidR="00A065D3" w:rsidRPr="00A065D3">
        <w:t>I</w:t>
      </w:r>
      <w:r w:rsidRPr="00A065D3">
        <w:t>.</w:t>
      </w:r>
      <w:r w:rsidRPr="00A065D3">
        <w:rPr>
          <w:b/>
        </w:rPr>
        <w:t xml:space="preserve"> </w:t>
      </w:r>
      <w:r w:rsidR="00A065D3" w:rsidRPr="00A065D3">
        <w:rPr>
          <w:b/>
        </w:rPr>
        <w:t>Informacje dotyczące walut obcych, w jakich mogą być prowadzone rozliczenia między zamawiającym a wykonawcą</w:t>
      </w:r>
      <w:r w:rsidRPr="00A065D3">
        <w:rPr>
          <w:b/>
        </w:rPr>
        <w:t>.</w:t>
      </w:r>
    </w:p>
    <w:p w14:paraId="44CAFD2C" w14:textId="77777777" w:rsidR="00174984" w:rsidRPr="008D076F" w:rsidRDefault="00174984" w:rsidP="00DD4700">
      <w:pPr>
        <w:jc w:val="both"/>
      </w:pPr>
    </w:p>
    <w:p w14:paraId="3A5F555B" w14:textId="77777777" w:rsidR="00174984" w:rsidRPr="00E06F15" w:rsidRDefault="00A065D3" w:rsidP="00DD4700">
      <w:pPr>
        <w:jc w:val="both"/>
      </w:pPr>
      <w:r w:rsidRPr="00A065D3">
        <w:t>Rozliczenia między zamawiającym a wykonawcą będą prowadzone w złotych polskich</w:t>
      </w:r>
      <w:r w:rsidR="00174984" w:rsidRPr="00A065D3">
        <w:t>.</w:t>
      </w:r>
    </w:p>
    <w:p w14:paraId="765A4BC3" w14:textId="77777777" w:rsidR="00DB03C7" w:rsidRDefault="00DB03C7" w:rsidP="00DD4700">
      <w:pPr>
        <w:jc w:val="both"/>
        <w:rPr>
          <w:sz w:val="32"/>
          <w:szCs w:val="32"/>
        </w:rPr>
      </w:pPr>
    </w:p>
    <w:p w14:paraId="01197187" w14:textId="77777777" w:rsidR="00A065D3" w:rsidRPr="00F50DDA" w:rsidRDefault="00A065D3" w:rsidP="00DD4700">
      <w:pPr>
        <w:pBdr>
          <w:top w:val="single" w:sz="6" w:space="1" w:color="auto" w:shadow="1"/>
          <w:left w:val="single" w:sz="6" w:space="4" w:color="auto" w:shadow="1"/>
          <w:bottom w:val="single" w:sz="6" w:space="1" w:color="auto" w:shadow="1"/>
          <w:right w:val="single" w:sz="6" w:space="4" w:color="auto" w:shadow="1"/>
        </w:pBdr>
        <w:jc w:val="both"/>
        <w:rPr>
          <w:b/>
        </w:rPr>
      </w:pPr>
      <w:r w:rsidRPr="00F50DDA">
        <w:t>Rozdział XXX</w:t>
      </w:r>
      <w:r w:rsidR="00F50DDA" w:rsidRPr="00F50DDA">
        <w:t>I</w:t>
      </w:r>
      <w:r w:rsidR="002D3A92">
        <w:t>V</w:t>
      </w:r>
      <w:r w:rsidRPr="00F50DDA">
        <w:t>.</w:t>
      </w:r>
      <w:r w:rsidRPr="00F50DDA">
        <w:rPr>
          <w:b/>
        </w:rPr>
        <w:t xml:space="preserve"> </w:t>
      </w:r>
      <w:r w:rsidR="00F50DDA" w:rsidRPr="00F50DDA">
        <w:rPr>
          <w:b/>
        </w:rPr>
        <w:t>Informacje dotyczące zwrotu kosztów udziału w postępowaniu</w:t>
      </w:r>
      <w:r w:rsidRPr="00F50DDA">
        <w:rPr>
          <w:b/>
        </w:rPr>
        <w:t>.</w:t>
      </w:r>
    </w:p>
    <w:p w14:paraId="4824FAEB" w14:textId="77777777" w:rsidR="00A065D3" w:rsidRPr="008D076F" w:rsidRDefault="00A065D3" w:rsidP="00DD4700">
      <w:pPr>
        <w:jc w:val="both"/>
      </w:pPr>
    </w:p>
    <w:p w14:paraId="4DBAF006" w14:textId="77777777" w:rsidR="00A065D3" w:rsidRPr="00E06F15" w:rsidRDefault="00F50DDA" w:rsidP="00DD4700">
      <w:pPr>
        <w:jc w:val="both"/>
      </w:pPr>
      <w:r w:rsidRPr="00F50DDA">
        <w:t>Zamawiający nie przewiduje zwrotu kosztów udziału w postępowaniu</w:t>
      </w:r>
      <w:r w:rsidR="00A065D3" w:rsidRPr="00F50DDA">
        <w:t>.</w:t>
      </w:r>
    </w:p>
    <w:p w14:paraId="1796F5A4" w14:textId="77777777" w:rsidR="00A065D3" w:rsidRDefault="00A065D3" w:rsidP="00DD4700">
      <w:pPr>
        <w:jc w:val="both"/>
        <w:rPr>
          <w:sz w:val="32"/>
          <w:szCs w:val="32"/>
        </w:rPr>
      </w:pPr>
    </w:p>
    <w:p w14:paraId="155A57CB" w14:textId="77777777" w:rsidR="00A065D3" w:rsidRPr="00F50DDA" w:rsidRDefault="00A065D3" w:rsidP="00DD4700">
      <w:pPr>
        <w:pBdr>
          <w:top w:val="single" w:sz="6" w:space="1" w:color="auto" w:shadow="1"/>
          <w:left w:val="single" w:sz="6" w:space="4" w:color="auto" w:shadow="1"/>
          <w:bottom w:val="single" w:sz="6" w:space="1" w:color="auto" w:shadow="1"/>
          <w:right w:val="single" w:sz="6" w:space="4" w:color="auto" w:shadow="1"/>
        </w:pBdr>
        <w:jc w:val="both"/>
        <w:rPr>
          <w:b/>
        </w:rPr>
      </w:pPr>
      <w:r w:rsidRPr="00F50DDA">
        <w:t>Rozdział XX</w:t>
      </w:r>
      <w:r w:rsidR="00F50DDA">
        <w:t>XV</w:t>
      </w:r>
      <w:r w:rsidRPr="00F50DDA">
        <w:t>.</w:t>
      </w:r>
      <w:r w:rsidRPr="00F50DDA">
        <w:rPr>
          <w:b/>
        </w:rPr>
        <w:t xml:space="preserve"> </w:t>
      </w:r>
      <w:r w:rsidR="00F50DDA">
        <w:rPr>
          <w:b/>
        </w:rPr>
        <w:t>I</w:t>
      </w:r>
      <w:r w:rsidR="00F50DDA" w:rsidRPr="00F50DDA">
        <w:rPr>
          <w:b/>
        </w:rPr>
        <w:t>nformacj</w:t>
      </w:r>
      <w:r w:rsidR="00F50DDA">
        <w:rPr>
          <w:b/>
        </w:rPr>
        <w:t>a dotycząca</w:t>
      </w:r>
      <w:r w:rsidR="00F50DDA" w:rsidRPr="00F50DDA">
        <w:rPr>
          <w:b/>
        </w:rPr>
        <w:t xml:space="preserve"> obowiązku osobistego wykonania przez wykonawcę kluczowych zadań, jeżeli zamawiający dokonuje takiego zastrzeżenia zgodnie z art. 60 i art. 121</w:t>
      </w:r>
      <w:r w:rsidR="00F50DDA">
        <w:rPr>
          <w:b/>
        </w:rPr>
        <w:t xml:space="preserve"> Pzp</w:t>
      </w:r>
      <w:r w:rsidRPr="00F50DDA">
        <w:rPr>
          <w:b/>
        </w:rPr>
        <w:t>.</w:t>
      </w:r>
    </w:p>
    <w:p w14:paraId="45E6B799" w14:textId="77777777" w:rsidR="00A065D3" w:rsidRPr="008D076F" w:rsidRDefault="00A065D3" w:rsidP="00DD4700">
      <w:pPr>
        <w:jc w:val="both"/>
      </w:pPr>
    </w:p>
    <w:p w14:paraId="0B131D64" w14:textId="1D56B9EC" w:rsidR="00036BC8" w:rsidRPr="00036BC8" w:rsidRDefault="00036BC8" w:rsidP="00036BC8">
      <w:pPr>
        <w:pStyle w:val="Akapitzlist"/>
        <w:numPr>
          <w:ilvl w:val="0"/>
          <w:numId w:val="69"/>
        </w:numPr>
        <w:ind w:left="284" w:hanging="284"/>
        <w:jc w:val="both"/>
      </w:pPr>
      <w:r w:rsidRPr="00CE0DFE">
        <w:rPr>
          <w:lang w:eastAsia="ar-SA"/>
        </w:rPr>
        <w:t xml:space="preserve">Na podstawie art. </w:t>
      </w:r>
      <w:r>
        <w:rPr>
          <w:lang w:eastAsia="ar-SA"/>
        </w:rPr>
        <w:t xml:space="preserve">60 pkt 1 i art. </w:t>
      </w:r>
      <w:r w:rsidRPr="00CE0DFE">
        <w:rPr>
          <w:lang w:eastAsia="ar-SA"/>
        </w:rPr>
        <w:t xml:space="preserve">121 pkt 1 ustawy Prawo zamówień publicznych </w:t>
      </w:r>
      <w:r>
        <w:rPr>
          <w:lang w:eastAsia="ar-SA"/>
        </w:rPr>
        <w:t>z</w:t>
      </w:r>
      <w:r w:rsidRPr="00CE0DFE">
        <w:rPr>
          <w:lang w:eastAsia="ar-SA"/>
        </w:rPr>
        <w:t xml:space="preserve">amawiający zastrzega obowiązek osobistego wykonania przez </w:t>
      </w:r>
      <w:r>
        <w:rPr>
          <w:lang w:eastAsia="ar-SA"/>
        </w:rPr>
        <w:t>w</w:t>
      </w:r>
      <w:r w:rsidRPr="00CE0DFE">
        <w:rPr>
          <w:lang w:eastAsia="ar-SA"/>
        </w:rPr>
        <w:t>ykonawcę kluczowych zadań w ramach realizacji zamówienia</w:t>
      </w:r>
      <w:r>
        <w:rPr>
          <w:lang w:eastAsia="ar-SA"/>
        </w:rPr>
        <w:t xml:space="preserve">. </w:t>
      </w:r>
      <w:r w:rsidRPr="00036BC8">
        <w:rPr>
          <w:lang w:val="x-none" w:eastAsia="ar-SA"/>
        </w:rPr>
        <w:t>Za kluczowe zadania objęte przedmiotem zamówienia zamawiający uznaje:</w:t>
      </w:r>
    </w:p>
    <w:p w14:paraId="775B2BFD" w14:textId="77777777" w:rsidR="00036BC8" w:rsidRDefault="00036BC8" w:rsidP="00036BC8">
      <w:pPr>
        <w:pStyle w:val="Akapitzlist"/>
        <w:widowControl w:val="0"/>
        <w:numPr>
          <w:ilvl w:val="0"/>
          <w:numId w:val="70"/>
        </w:numPr>
        <w:suppressAutoHyphens/>
        <w:overflowPunct w:val="0"/>
        <w:autoSpaceDE w:val="0"/>
        <w:ind w:left="397" w:hanging="284"/>
        <w:jc w:val="both"/>
        <w:rPr>
          <w:lang w:val="x-none" w:eastAsia="ar-SA"/>
        </w:rPr>
      </w:pPr>
      <w:r w:rsidRPr="00036BC8">
        <w:rPr>
          <w:lang w:val="x-none" w:eastAsia="ar-SA"/>
        </w:rPr>
        <w:t xml:space="preserve">zapewnienie usług hotelowych, w tym zakwaterowanie uczestników seminarium, obsługę </w:t>
      </w:r>
      <w:r w:rsidRPr="00036BC8">
        <w:rPr>
          <w:lang w:val="x-none" w:eastAsia="ar-SA"/>
        </w:rPr>
        <w:lastRenderedPageBreak/>
        <w:t>recepcyjną,</w:t>
      </w:r>
    </w:p>
    <w:p w14:paraId="7FB37E9E" w14:textId="77777777" w:rsidR="00036BC8" w:rsidRPr="00036BC8" w:rsidRDefault="00036BC8" w:rsidP="00036BC8">
      <w:pPr>
        <w:pStyle w:val="Akapitzlist"/>
        <w:widowControl w:val="0"/>
        <w:numPr>
          <w:ilvl w:val="0"/>
          <w:numId w:val="70"/>
        </w:numPr>
        <w:suppressAutoHyphens/>
        <w:overflowPunct w:val="0"/>
        <w:autoSpaceDE w:val="0"/>
        <w:ind w:left="397" w:hanging="284"/>
        <w:jc w:val="both"/>
        <w:rPr>
          <w:lang w:val="x-none" w:eastAsia="ar-SA"/>
        </w:rPr>
      </w:pPr>
      <w:r w:rsidRPr="00036BC8">
        <w:rPr>
          <w:lang w:val="x-none" w:eastAsia="ar-SA"/>
        </w:rPr>
        <w:t>zapewnienie usług restauracyjnych, w tym przygotowanie i podawanie posiłków (śniadania, obiady, kolacje, przerwy kawowe), obsługę kelnerską.</w:t>
      </w:r>
    </w:p>
    <w:p w14:paraId="240D8164" w14:textId="7E8FD63F" w:rsidR="00036BC8" w:rsidRDefault="00036BC8" w:rsidP="00036BC8">
      <w:pPr>
        <w:pStyle w:val="Akapitzlist"/>
        <w:widowControl w:val="0"/>
        <w:numPr>
          <w:ilvl w:val="0"/>
          <w:numId w:val="73"/>
        </w:numPr>
        <w:suppressAutoHyphens/>
        <w:overflowPunct w:val="0"/>
        <w:autoSpaceDE w:val="0"/>
        <w:ind w:left="284" w:hanging="284"/>
        <w:jc w:val="both"/>
        <w:rPr>
          <w:lang w:val="x-none" w:eastAsia="ar-SA"/>
        </w:rPr>
      </w:pPr>
      <w:r>
        <w:rPr>
          <w:lang w:val="x-none" w:eastAsia="ar-SA"/>
        </w:rPr>
        <w:t>Z</w:t>
      </w:r>
      <w:r w:rsidRPr="00036BC8">
        <w:rPr>
          <w:lang w:val="x-none" w:eastAsia="ar-SA"/>
        </w:rPr>
        <w:t>amawiający wymaga, aby wskazane powyżej kluczowe zadania były wykonywane bezpośrednio przez wykonawcę, tj. bez udziału podwykonawców. W związku z powyższym wykonawca nie może powierzyć wykonania wskazanych czynności podwykonawcom. Dopuszczalne jest korzystanie z podwykonawców wyłącznie w zakresie innych czynności, niewskazanych jako zadania kluczowe.</w:t>
      </w:r>
    </w:p>
    <w:p w14:paraId="352994E6" w14:textId="77777777" w:rsidR="00036BC8" w:rsidRPr="00036BC8" w:rsidRDefault="00036BC8" w:rsidP="00036BC8">
      <w:pPr>
        <w:pStyle w:val="Akapitzlist"/>
        <w:widowControl w:val="0"/>
        <w:numPr>
          <w:ilvl w:val="0"/>
          <w:numId w:val="73"/>
        </w:numPr>
        <w:suppressAutoHyphens/>
        <w:overflowPunct w:val="0"/>
        <w:autoSpaceDE w:val="0"/>
        <w:ind w:left="284" w:hanging="284"/>
        <w:jc w:val="both"/>
        <w:rPr>
          <w:lang w:val="x-none" w:eastAsia="ar-SA"/>
        </w:rPr>
      </w:pPr>
      <w:r w:rsidRPr="00CE0DFE">
        <w:rPr>
          <w:lang w:eastAsia="ar-SA"/>
        </w:rPr>
        <w:t xml:space="preserve">Zastrzeżenie osobistego wykonania usług hotelowych i restauracyjnych wynika z konieczności zapewnienia jednolitego standardu świadczenia usług, spójnej organizacji </w:t>
      </w:r>
      <w:r>
        <w:rPr>
          <w:lang w:eastAsia="ar-SA"/>
        </w:rPr>
        <w:t>seminarium</w:t>
      </w:r>
      <w:r w:rsidRPr="00CE0DFE">
        <w:rPr>
          <w:lang w:eastAsia="ar-SA"/>
        </w:rPr>
        <w:t xml:space="preserve"> oraz bezpośredniej odpowiedzialności </w:t>
      </w:r>
      <w:r>
        <w:rPr>
          <w:lang w:eastAsia="ar-SA"/>
        </w:rPr>
        <w:t>w</w:t>
      </w:r>
      <w:r w:rsidRPr="00CE0DFE">
        <w:rPr>
          <w:lang w:eastAsia="ar-SA"/>
        </w:rPr>
        <w:t>ykonawcy za jakość obsługi uczestników seminarium. Usługi te mają charakter kluczowy dla osiągnięcia celu zamówienia</w:t>
      </w:r>
      <w:r>
        <w:rPr>
          <w:lang w:eastAsia="ar-SA"/>
        </w:rPr>
        <w:t>.</w:t>
      </w:r>
    </w:p>
    <w:p w14:paraId="5C32271B" w14:textId="77777777" w:rsidR="00036BC8" w:rsidRPr="00036BC8" w:rsidRDefault="00036BC8" w:rsidP="00DD4700">
      <w:pPr>
        <w:jc w:val="both"/>
        <w:rPr>
          <w:sz w:val="32"/>
          <w:szCs w:val="32"/>
        </w:rPr>
      </w:pPr>
    </w:p>
    <w:p w14:paraId="2AA5BE13" w14:textId="4136A590" w:rsidR="009D25ED" w:rsidRPr="00E06F15" w:rsidRDefault="009D25ED" w:rsidP="009D25ED">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XX</w:t>
      </w:r>
      <w:r>
        <w:t>XVI</w:t>
      </w:r>
      <w:r w:rsidRPr="00E06F15">
        <w:t>.</w:t>
      </w:r>
      <w:r w:rsidRPr="00E06F15">
        <w:rPr>
          <w:b/>
        </w:rPr>
        <w:t xml:space="preserve"> </w:t>
      </w:r>
      <w:r w:rsidRPr="00F076A8">
        <w:rPr>
          <w:b/>
        </w:rPr>
        <w:t xml:space="preserve">Wymóg lub możliwość złożenia ofert w postaci katalogów elektronicznych lub dołączenia katalogów elektronicznych do oferty, w sytuacji określonej w art. 93 </w:t>
      </w:r>
      <w:r>
        <w:rPr>
          <w:b/>
        </w:rPr>
        <w:t>Pzp</w:t>
      </w:r>
      <w:r w:rsidRPr="00E06F15">
        <w:rPr>
          <w:b/>
        </w:rPr>
        <w:t>.</w:t>
      </w:r>
    </w:p>
    <w:p w14:paraId="3379B84B" w14:textId="77777777" w:rsidR="009D25ED" w:rsidRPr="00E06F15" w:rsidRDefault="009D25ED" w:rsidP="009D25ED">
      <w:pPr>
        <w:pStyle w:val="Tekstpodstawowy"/>
        <w:spacing w:line="240" w:lineRule="auto"/>
        <w:rPr>
          <w:szCs w:val="24"/>
          <w:lang w:val="pl-PL"/>
        </w:rPr>
      </w:pPr>
    </w:p>
    <w:p w14:paraId="5F9FE378" w14:textId="77777777" w:rsidR="009D25ED" w:rsidRDefault="009D25ED" w:rsidP="009D25ED">
      <w:pPr>
        <w:pStyle w:val="Tekstpodstawowy"/>
        <w:spacing w:line="240" w:lineRule="auto"/>
        <w:rPr>
          <w:szCs w:val="24"/>
          <w:lang w:val="pl-PL"/>
        </w:rPr>
      </w:pPr>
      <w:r w:rsidRPr="00F076A8">
        <w:rPr>
          <w:szCs w:val="24"/>
          <w:lang w:val="pl-PL"/>
        </w:rPr>
        <w:t>Zamawiający nie dopuszcza możliwości złożenia ofert w postaci katalogów elektronicznych lub dołączenia katalogów elektronicznych do oferty</w:t>
      </w:r>
      <w:r w:rsidRPr="00E06F15">
        <w:rPr>
          <w:szCs w:val="24"/>
          <w:lang w:val="pl-PL"/>
        </w:rPr>
        <w:t>.</w:t>
      </w:r>
    </w:p>
    <w:p w14:paraId="7719E27C" w14:textId="77777777" w:rsidR="009D25ED" w:rsidRDefault="009D25ED" w:rsidP="00DD4700">
      <w:pPr>
        <w:jc w:val="both"/>
        <w:rPr>
          <w:sz w:val="32"/>
          <w:szCs w:val="32"/>
        </w:rPr>
      </w:pPr>
    </w:p>
    <w:p w14:paraId="2AB76F9E" w14:textId="687A527D" w:rsidR="00A065D3" w:rsidRPr="00F50DDA" w:rsidRDefault="00A065D3" w:rsidP="00DD4700">
      <w:pPr>
        <w:pBdr>
          <w:top w:val="single" w:sz="6" w:space="1" w:color="auto" w:shadow="1"/>
          <w:left w:val="single" w:sz="6" w:space="4" w:color="auto" w:shadow="1"/>
          <w:bottom w:val="single" w:sz="6" w:space="1" w:color="auto" w:shadow="1"/>
          <w:right w:val="single" w:sz="6" w:space="4" w:color="auto" w:shadow="1"/>
        </w:pBdr>
        <w:jc w:val="both"/>
        <w:rPr>
          <w:b/>
        </w:rPr>
      </w:pPr>
      <w:r w:rsidRPr="00F50DDA">
        <w:t>Rozdział XXX</w:t>
      </w:r>
      <w:r w:rsidR="00F50DDA" w:rsidRPr="00F50DDA">
        <w:t>V</w:t>
      </w:r>
      <w:r w:rsidR="002D3A92">
        <w:t>I</w:t>
      </w:r>
      <w:r w:rsidR="009D25ED">
        <w:t>I</w:t>
      </w:r>
      <w:r w:rsidRPr="00F50DDA">
        <w:t>.</w:t>
      </w:r>
      <w:r w:rsidRPr="00F50DDA">
        <w:rPr>
          <w:b/>
        </w:rPr>
        <w:t xml:space="preserve"> </w:t>
      </w:r>
      <w:r w:rsidR="00F50DDA" w:rsidRPr="00F50DDA">
        <w:rPr>
          <w:b/>
        </w:rPr>
        <w:t>Maksymalna liczba wykonawców, z którymi zamawiający zawrze umowę ramową</w:t>
      </w:r>
      <w:r w:rsidRPr="00F50DDA">
        <w:rPr>
          <w:b/>
        </w:rPr>
        <w:t>.</w:t>
      </w:r>
    </w:p>
    <w:p w14:paraId="5A41D451" w14:textId="77777777" w:rsidR="00A065D3" w:rsidRPr="008D076F" w:rsidRDefault="00A065D3" w:rsidP="00DD4700">
      <w:pPr>
        <w:jc w:val="both"/>
      </w:pPr>
    </w:p>
    <w:p w14:paraId="2A7B120D" w14:textId="77777777" w:rsidR="00A065D3" w:rsidRPr="00E06F15" w:rsidRDefault="00F50DDA" w:rsidP="00DD4700">
      <w:pPr>
        <w:jc w:val="both"/>
      </w:pPr>
      <w:r w:rsidRPr="00F50DDA">
        <w:t>Zamawiający nie przewiduje zawarcia z wykonawcami umowy ramowej</w:t>
      </w:r>
      <w:r w:rsidR="00A065D3" w:rsidRPr="00F50DDA">
        <w:t>.</w:t>
      </w:r>
    </w:p>
    <w:p w14:paraId="4E704268" w14:textId="77777777" w:rsidR="00DF1A41" w:rsidRPr="006606F5" w:rsidRDefault="00DF1A41" w:rsidP="00DD4700">
      <w:pPr>
        <w:jc w:val="both"/>
        <w:rPr>
          <w:sz w:val="32"/>
          <w:szCs w:val="32"/>
        </w:rPr>
      </w:pPr>
    </w:p>
    <w:p w14:paraId="43B066C6" w14:textId="37BB62B2" w:rsidR="002912FC" w:rsidRPr="00E06F15" w:rsidRDefault="002912FC"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X</w:t>
      </w:r>
      <w:r w:rsidR="00F50DDA">
        <w:t>XX</w:t>
      </w:r>
      <w:r w:rsidRPr="00E06F15">
        <w:t>V</w:t>
      </w:r>
      <w:r w:rsidR="003E5A83" w:rsidRPr="00E06F15">
        <w:t>I</w:t>
      </w:r>
      <w:r w:rsidR="002D3A92">
        <w:t>I</w:t>
      </w:r>
      <w:r w:rsidR="009D25ED">
        <w:t>I</w:t>
      </w:r>
      <w:r w:rsidRPr="00E06F15">
        <w:t>.</w:t>
      </w:r>
      <w:r w:rsidRPr="00E06F15">
        <w:rPr>
          <w:b/>
        </w:rPr>
        <w:t xml:space="preserve"> </w:t>
      </w:r>
      <w:r w:rsidR="00F076A8" w:rsidRPr="00F076A8">
        <w:rPr>
          <w:b/>
        </w:rPr>
        <w:t>Informacja o przewidywanym wyborze najkorzystniejszej oferty z zastosowaniem aukcji elektronicznej</w:t>
      </w:r>
      <w:r w:rsidRPr="00E06F15">
        <w:rPr>
          <w:b/>
        </w:rPr>
        <w:t>.</w:t>
      </w:r>
    </w:p>
    <w:p w14:paraId="61638F59" w14:textId="77777777" w:rsidR="00F21EA1" w:rsidRPr="009D25ED" w:rsidRDefault="00F21EA1" w:rsidP="00DD4700">
      <w:pPr>
        <w:jc w:val="both"/>
        <w:rPr>
          <w:szCs w:val="28"/>
        </w:rPr>
      </w:pPr>
    </w:p>
    <w:p w14:paraId="437F25DE" w14:textId="77777777" w:rsidR="00F21EA1" w:rsidRDefault="00F076A8" w:rsidP="00DD4700">
      <w:pPr>
        <w:jc w:val="both"/>
      </w:pPr>
      <w:r w:rsidRPr="00F076A8">
        <w:t>Zamawiający nie przewiduje przeprowadzenia aukcji elektronicznej</w:t>
      </w:r>
      <w:r w:rsidR="00F21EA1" w:rsidRPr="00AF6472">
        <w:t>.</w:t>
      </w:r>
    </w:p>
    <w:p w14:paraId="3023F7E1" w14:textId="77777777" w:rsidR="00036BC8" w:rsidRPr="00036BC8" w:rsidRDefault="00036BC8" w:rsidP="00DD4700">
      <w:pPr>
        <w:jc w:val="both"/>
        <w:rPr>
          <w:sz w:val="32"/>
          <w:szCs w:val="32"/>
        </w:rPr>
      </w:pPr>
    </w:p>
    <w:p w14:paraId="6873A742" w14:textId="77777777" w:rsidR="00E31FC2" w:rsidRPr="00E06F15" w:rsidRDefault="00E31FC2" w:rsidP="00DD4700">
      <w:pPr>
        <w:pBdr>
          <w:top w:val="single" w:sz="6" w:space="1" w:color="auto" w:shadow="1"/>
          <w:left w:val="single" w:sz="6" w:space="4" w:color="auto" w:shadow="1"/>
          <w:bottom w:val="single" w:sz="6" w:space="1" w:color="auto" w:shadow="1"/>
          <w:right w:val="single" w:sz="6" w:space="4" w:color="auto" w:shadow="1"/>
        </w:pBdr>
        <w:jc w:val="both"/>
        <w:rPr>
          <w:b/>
        </w:rPr>
      </w:pPr>
      <w:r w:rsidRPr="00E06F15">
        <w:t>Rozdział XXX</w:t>
      </w:r>
      <w:r w:rsidR="002D3A92">
        <w:t>IX</w:t>
      </w:r>
      <w:r w:rsidRPr="00E06F15">
        <w:t>.</w:t>
      </w:r>
      <w:r w:rsidRPr="00E06F15">
        <w:rPr>
          <w:b/>
        </w:rPr>
        <w:t xml:space="preserve"> </w:t>
      </w:r>
      <w:r w:rsidRPr="00403B2E">
        <w:rPr>
          <w:b/>
        </w:rPr>
        <w:t>Informacj</w:t>
      </w:r>
      <w:r>
        <w:rPr>
          <w:b/>
        </w:rPr>
        <w:t>e</w:t>
      </w:r>
      <w:r w:rsidRPr="00403B2E">
        <w:rPr>
          <w:b/>
        </w:rPr>
        <w:t xml:space="preserve"> dotycząc</w:t>
      </w:r>
      <w:r>
        <w:rPr>
          <w:b/>
        </w:rPr>
        <w:t>e</w:t>
      </w:r>
      <w:r w:rsidRPr="00403B2E">
        <w:rPr>
          <w:b/>
        </w:rPr>
        <w:t xml:space="preserve"> przetwarzania danych osobowych</w:t>
      </w:r>
      <w:r w:rsidRPr="00E06F15">
        <w:rPr>
          <w:b/>
        </w:rPr>
        <w:t>.</w:t>
      </w:r>
    </w:p>
    <w:p w14:paraId="37E48D62" w14:textId="77777777" w:rsidR="00E31FC2" w:rsidRPr="009D25ED" w:rsidRDefault="00E31FC2" w:rsidP="00DD4700">
      <w:pPr>
        <w:pStyle w:val="Tekstpodstawowy"/>
        <w:spacing w:line="240" w:lineRule="auto"/>
        <w:rPr>
          <w:bCs/>
          <w:szCs w:val="40"/>
          <w:lang w:val="pl-PL"/>
        </w:rPr>
      </w:pPr>
    </w:p>
    <w:p w14:paraId="5610AC7C" w14:textId="71A63D34" w:rsidR="007A1B51" w:rsidRPr="00C338F0" w:rsidRDefault="007A1B51" w:rsidP="00D569A8">
      <w:pPr>
        <w:numPr>
          <w:ilvl w:val="0"/>
          <w:numId w:val="7"/>
        </w:numPr>
        <w:spacing w:after="150"/>
        <w:ind w:left="284" w:hanging="284"/>
        <w:contextualSpacing/>
        <w:jc w:val="both"/>
        <w:rPr>
          <w:rFonts w:eastAsia="Calibri"/>
          <w:b/>
          <w:lang w:eastAsia="en-US"/>
        </w:rPr>
      </w:pPr>
      <w:r w:rsidRPr="00C338F0">
        <w:t>Zgodnie</w:t>
      </w:r>
      <w:r w:rsidRPr="00C338F0">
        <w:rPr>
          <w:rFonts w:eastAsia="Calibri"/>
          <w:lang w:eastAsia="en-US"/>
        </w:rPr>
        <w:t xml:space="preserve"> z rozporządzeniem Parlamentu Europejskiego i Rady (UE) 2016/679 z dnia </w:t>
      </w:r>
      <w:r w:rsidRPr="00C338F0">
        <w:rPr>
          <w:rFonts w:eastAsia="Calibri"/>
          <w:lang w:eastAsia="en-US"/>
        </w:rPr>
        <w:br/>
        <w:t xml:space="preserve">27 kwietnia 2016 r. w sprawie ochrony osób fizycznych w związku z przetwarzaniem danych osobowych i w sprawie swobodnego przepływu takich danych oraz uchylenia dyrektywy 95/46/WE (ogólne rozporządzenie o ochronie danych) (Dz. Urz. UE L 119 z 04.05.2016, </w:t>
      </w:r>
      <w:r w:rsidR="009D25ED" w:rsidRPr="00C338F0">
        <w:rPr>
          <w:rFonts w:eastAsia="Calibri"/>
          <w:lang w:eastAsia="en-US"/>
        </w:rPr>
        <w:br/>
      </w:r>
      <w:r w:rsidRPr="00C338F0">
        <w:rPr>
          <w:rFonts w:eastAsia="Calibri"/>
          <w:lang w:eastAsia="en-US"/>
        </w:rPr>
        <w:t xml:space="preserve">str. 1), zwanym dalej RODO, Administratorem Danych Osobowych przetwarzanych w celu przeprowadzenia postępowania o udzielenie zamówienia publicznego oraz późniejszej realizacji umowy jest </w:t>
      </w:r>
      <w:r w:rsidR="00902D5D" w:rsidRPr="00C338F0">
        <w:t>Szkoł</w:t>
      </w:r>
      <w:r w:rsidR="00036BC8">
        <w:t>a</w:t>
      </w:r>
      <w:r w:rsidR="00902D5D" w:rsidRPr="00C338F0">
        <w:t xml:space="preserve"> Policealna im. prof. Zbigniewa Religi w Olsztynie</w:t>
      </w:r>
      <w:r w:rsidR="00F9125C" w:rsidRPr="00C338F0">
        <w:t>, ul. Mariańska 3A, 10-052 Olsztyn</w:t>
      </w:r>
      <w:r w:rsidRPr="00C338F0">
        <w:rPr>
          <w:rFonts w:eastAsia="Calibri"/>
          <w:lang w:eastAsia="en-US"/>
        </w:rPr>
        <w:t>.</w:t>
      </w:r>
    </w:p>
    <w:p w14:paraId="58B6009D" w14:textId="77777777" w:rsidR="007A1B51" w:rsidRPr="00C338F0" w:rsidRDefault="007A1B51" w:rsidP="00D569A8">
      <w:pPr>
        <w:numPr>
          <w:ilvl w:val="0"/>
          <w:numId w:val="7"/>
        </w:numPr>
        <w:ind w:left="284" w:hanging="284"/>
        <w:contextualSpacing/>
        <w:jc w:val="both"/>
        <w:rPr>
          <w:rFonts w:eastAsia="Calibri"/>
          <w:lang w:eastAsia="en-US"/>
        </w:rPr>
      </w:pPr>
      <w:r w:rsidRPr="00C338F0">
        <w:rPr>
          <w:rFonts w:eastAsia="Calibri"/>
          <w:lang w:eastAsia="en-US"/>
        </w:rPr>
        <w:t xml:space="preserve">W </w:t>
      </w:r>
      <w:r w:rsidRPr="00C338F0">
        <w:t>sprawach</w:t>
      </w:r>
      <w:r w:rsidRPr="00C338F0">
        <w:rPr>
          <w:rFonts w:eastAsia="Calibri"/>
          <w:lang w:eastAsia="en-US"/>
        </w:rPr>
        <w:t xml:space="preserve"> dotyczących przetwarzania danych osobowych można kontaktować się z Inspektorem Ochrony Danych na adres email </w:t>
      </w:r>
      <w:r w:rsidR="00902D5D" w:rsidRPr="00C338F0">
        <w:rPr>
          <w:color w:val="0000FF"/>
          <w:u w:val="single"/>
        </w:rPr>
        <w:t>sekretariat@medyk.olsztyn.pl</w:t>
      </w:r>
      <w:r w:rsidRPr="00C338F0">
        <w:rPr>
          <w:rFonts w:eastAsia="Calibri"/>
          <w:lang w:eastAsia="en-US"/>
        </w:rPr>
        <w:t>.</w:t>
      </w:r>
    </w:p>
    <w:p w14:paraId="594272A2" w14:textId="77777777" w:rsidR="00A629F7" w:rsidRPr="00C338F0" w:rsidRDefault="007A1B51" w:rsidP="00D569A8">
      <w:pPr>
        <w:numPr>
          <w:ilvl w:val="0"/>
          <w:numId w:val="7"/>
        </w:numPr>
        <w:spacing w:after="150"/>
        <w:ind w:left="284" w:hanging="284"/>
        <w:contextualSpacing/>
        <w:jc w:val="both"/>
      </w:pPr>
      <w:r w:rsidRPr="00C338F0">
        <w:t xml:space="preserve">Dane </w:t>
      </w:r>
      <w:r w:rsidR="00A629F7" w:rsidRPr="00C338F0">
        <w:t xml:space="preserve"> </w:t>
      </w:r>
      <w:r w:rsidRPr="00C338F0">
        <w:t xml:space="preserve">osobowe </w:t>
      </w:r>
      <w:r w:rsidR="00A629F7" w:rsidRPr="00C338F0">
        <w:t xml:space="preserve"> </w:t>
      </w:r>
      <w:r w:rsidRPr="00C338F0">
        <w:t xml:space="preserve">przetwarzane </w:t>
      </w:r>
      <w:r w:rsidR="00A629F7" w:rsidRPr="00C338F0">
        <w:t xml:space="preserve"> </w:t>
      </w:r>
      <w:r w:rsidRPr="00C338F0">
        <w:t xml:space="preserve">będą </w:t>
      </w:r>
      <w:r w:rsidR="00A629F7" w:rsidRPr="00C338F0">
        <w:t xml:space="preserve"> </w:t>
      </w:r>
      <w:r w:rsidRPr="00C338F0">
        <w:t xml:space="preserve">na </w:t>
      </w:r>
      <w:r w:rsidR="00A629F7" w:rsidRPr="00C338F0">
        <w:t xml:space="preserve"> </w:t>
      </w:r>
      <w:r w:rsidRPr="00C338F0">
        <w:t xml:space="preserve">podstawie </w:t>
      </w:r>
      <w:r w:rsidR="00A629F7" w:rsidRPr="00C338F0">
        <w:t xml:space="preserve"> </w:t>
      </w:r>
      <w:r w:rsidRPr="00C338F0">
        <w:t xml:space="preserve">art. </w:t>
      </w:r>
      <w:r w:rsidR="00A629F7" w:rsidRPr="00C338F0">
        <w:t xml:space="preserve"> </w:t>
      </w:r>
      <w:r w:rsidRPr="00C338F0">
        <w:t>6 ust. 1 lit. c</w:t>
      </w:r>
      <w:r w:rsidRPr="00C338F0">
        <w:rPr>
          <w:i/>
        </w:rPr>
        <w:t xml:space="preserve"> </w:t>
      </w:r>
      <w:r w:rsidR="00A629F7" w:rsidRPr="00C338F0">
        <w:rPr>
          <w:i/>
        </w:rPr>
        <w:t xml:space="preserve"> </w:t>
      </w:r>
      <w:r w:rsidRPr="00C338F0">
        <w:t xml:space="preserve">RODO </w:t>
      </w:r>
      <w:r w:rsidR="00A629F7" w:rsidRPr="00C338F0">
        <w:t xml:space="preserve"> </w:t>
      </w:r>
      <w:r w:rsidRPr="00C338F0">
        <w:t xml:space="preserve">w związku </w:t>
      </w:r>
      <w:r w:rsidRPr="00C338F0">
        <w:rPr>
          <w:rFonts w:eastAsia="Calibri"/>
          <w:lang w:eastAsia="en-US"/>
        </w:rPr>
        <w:t>z</w:t>
      </w:r>
    </w:p>
    <w:p w14:paraId="65348465" w14:textId="77777777" w:rsidR="007A1B51" w:rsidRPr="00C338F0" w:rsidRDefault="007A1B51" w:rsidP="00A629F7">
      <w:pPr>
        <w:spacing w:after="150"/>
        <w:ind w:left="284"/>
        <w:contextualSpacing/>
        <w:jc w:val="both"/>
      </w:pPr>
      <w:r w:rsidRPr="00C338F0">
        <w:rPr>
          <w:rFonts w:eastAsia="Calibri"/>
          <w:lang w:eastAsia="en-US"/>
        </w:rPr>
        <w:t xml:space="preserve">przeprowadzeniem przedmiotowego postępowania o udzielenie zamówienia publicznego </w:t>
      </w:r>
      <w:bookmarkStart w:id="13" w:name="_Hlk225451021"/>
      <w:r w:rsidRPr="00C338F0">
        <w:rPr>
          <w:rFonts w:eastAsia="Calibri"/>
          <w:lang w:eastAsia="en-US"/>
        </w:rPr>
        <w:t>oraz późniejszą realizacją umowy</w:t>
      </w:r>
      <w:bookmarkEnd w:id="13"/>
      <w:r w:rsidRPr="00C338F0">
        <w:rPr>
          <w:rFonts w:eastAsia="Calibri"/>
          <w:lang w:eastAsia="en-US"/>
        </w:rPr>
        <w:t>.</w:t>
      </w:r>
    </w:p>
    <w:p w14:paraId="2AC804D6" w14:textId="77777777" w:rsidR="007A1B51" w:rsidRPr="00C338F0" w:rsidRDefault="002E78F6" w:rsidP="00D569A8">
      <w:pPr>
        <w:numPr>
          <w:ilvl w:val="0"/>
          <w:numId w:val="7"/>
        </w:numPr>
        <w:spacing w:after="150"/>
        <w:ind w:left="284" w:hanging="284"/>
        <w:contextualSpacing/>
        <w:jc w:val="both"/>
      </w:pPr>
      <w:r w:rsidRPr="00C338F0">
        <w:lastRenderedPageBreak/>
        <w:t>Odbiorcami danych osobowych będą osoby lub podmioty, którym udostępniona zostanie dokumentacja postępowania w oparciu o art. 74 Pzp, lub którym udostępniona zostanie umowa. Dane mogą być także udostępniane podmiotom zapewniającym zamawiającemu komunikację elektroniczną oraz bankom podczas wykonywania transakcji rozliczeniowych. W celu zapewnienia stałego dostępu do danych osobowych, ich skutecznego, bezbłędnego i bezpiecznego przetwarzania, rozwoju i utrzymania systemów informatycznych, dane będą udostępniane dostawcom wykorzystywanych przez zamawiającego systemów informatycznych z zachowaniem poufności i bezpieczeństwa przetwarzania</w:t>
      </w:r>
      <w:r w:rsidR="007A1B51" w:rsidRPr="00C338F0">
        <w:t>.</w:t>
      </w:r>
    </w:p>
    <w:p w14:paraId="566E6008" w14:textId="1E7B2745" w:rsidR="002E78F6" w:rsidRPr="00C338F0" w:rsidRDefault="002E78F6" w:rsidP="00D569A8">
      <w:pPr>
        <w:numPr>
          <w:ilvl w:val="0"/>
          <w:numId w:val="7"/>
        </w:numPr>
        <w:spacing w:after="150"/>
        <w:ind w:left="284" w:hanging="284"/>
        <w:contextualSpacing/>
        <w:jc w:val="both"/>
      </w:pPr>
      <w:r w:rsidRPr="00C338F0">
        <w:t>W przypadku korzystania przez wykonawców z prawa do środków ochrony prawnej określonych w Dziale IX P</w:t>
      </w:r>
      <w:r w:rsidR="00BE75C9">
        <w:t>zp</w:t>
      </w:r>
      <w:r w:rsidRPr="00C338F0">
        <w:t xml:space="preserve">, mogą być udostępniane informacje o wyrokach skazujących, naruszeniach prawa i powiązanych z tym środkach bezpieczeństwa (o których mowa w </w:t>
      </w:r>
      <w:r w:rsidR="009D25ED" w:rsidRPr="00C338F0">
        <w:br/>
      </w:r>
      <w:r w:rsidRPr="00C338F0">
        <w:t>art. 10 RODO).</w:t>
      </w:r>
    </w:p>
    <w:p w14:paraId="6366E806" w14:textId="061AD14E" w:rsidR="007A1B51" w:rsidRPr="00C338F0" w:rsidRDefault="00BE3FA8" w:rsidP="00D569A8">
      <w:pPr>
        <w:numPr>
          <w:ilvl w:val="0"/>
          <w:numId w:val="7"/>
        </w:numPr>
        <w:spacing w:after="150"/>
        <w:ind w:left="284" w:hanging="284"/>
        <w:contextualSpacing/>
        <w:jc w:val="both"/>
      </w:pPr>
      <w:r w:rsidRPr="00C338F0">
        <w:rPr>
          <w:rFonts w:cs="Calibri"/>
        </w:rPr>
        <w:t xml:space="preserve">Dane osobowe będą przechowywane przez okres 6 lat od dnia </w:t>
      </w:r>
      <w:r w:rsidRPr="00C338F0">
        <w:t xml:space="preserve">zatwierdzenia przez </w:t>
      </w:r>
      <w:r w:rsidR="00074F73" w:rsidRPr="00C338F0">
        <w:t>właściwy organ</w:t>
      </w:r>
      <w:r w:rsidRPr="00C338F0">
        <w:t xml:space="preserve"> raportu końcowego z realizacji projektu</w:t>
      </w:r>
      <w:r w:rsidR="00074F73" w:rsidRPr="00C338F0">
        <w:rPr>
          <w:color w:val="000000"/>
        </w:rPr>
        <w:t xml:space="preserve"> w ramach naboru pt. „Zbudowanie systemu koordynacji i monitorowania regionalnych działań na rzecz kształcenia zawodowego, szkolnictwa wyższego oraz uczenia się przez całe życie, w tym uczenia się dorosłych”</w:t>
      </w:r>
      <w:r w:rsidRPr="00C338F0">
        <w:rPr>
          <w:rFonts w:cs="Calibri"/>
        </w:rPr>
        <w:t xml:space="preserve">, a w przypadku umowy </w:t>
      </w:r>
      <w:r w:rsidR="00DA767F" w:rsidRPr="00C338F0">
        <w:rPr>
          <w:rFonts w:cs="Calibri"/>
        </w:rPr>
        <w:t>–</w:t>
      </w:r>
      <w:r w:rsidR="00DD7950" w:rsidRPr="00C338F0">
        <w:rPr>
          <w:rFonts w:cs="Calibri"/>
        </w:rPr>
        <w:t xml:space="preserve"> </w:t>
      </w:r>
      <w:r w:rsidRPr="00C338F0">
        <w:rPr>
          <w:rFonts w:cs="Calibri"/>
        </w:rPr>
        <w:t>przez okres 10 lat od dnia zakończenia postępowania o udzielenie zamówienia publicznego. Okres przechowywania umowy obejmuje czas niezbędny do umożliwienia dochodzenia roszczeń przez strony</w:t>
      </w:r>
      <w:r w:rsidR="007A1B51" w:rsidRPr="00C338F0">
        <w:t>.</w:t>
      </w:r>
    </w:p>
    <w:p w14:paraId="7DE01534" w14:textId="77777777" w:rsidR="007A1B51" w:rsidRPr="00C338F0" w:rsidRDefault="007A1B51" w:rsidP="00D569A8">
      <w:pPr>
        <w:numPr>
          <w:ilvl w:val="0"/>
          <w:numId w:val="7"/>
        </w:numPr>
        <w:spacing w:after="150"/>
        <w:ind w:left="284" w:hanging="284"/>
        <w:contextualSpacing/>
        <w:jc w:val="both"/>
        <w:rPr>
          <w:b/>
          <w:i/>
        </w:rPr>
      </w:pPr>
      <w:r w:rsidRPr="00C338F0">
        <w:t>Obowiązek podania przez wykonawcę danych osobowych jest wymogiem wynikającym z przepisów ustawy Prawo zamówień publicznych, związanym z udziałem wykonawcy w postępowaniu o udzielenie zamówienia publicznego. N</w:t>
      </w:r>
      <w:r w:rsidRPr="00C338F0">
        <w:rPr>
          <w:rFonts w:eastAsia="Calibri"/>
          <w:szCs w:val="22"/>
        </w:rPr>
        <w:t>iepodanie przez wykonawcę danych osobowych uniemożliwi zamawiającemu wykonanie czynności związanych z badaniem i oceną oferty oraz ewentualne zawarcie umowy</w:t>
      </w:r>
      <w:r w:rsidRPr="00C338F0">
        <w:t>.</w:t>
      </w:r>
    </w:p>
    <w:p w14:paraId="189A62BB" w14:textId="77777777" w:rsidR="007A1B51" w:rsidRPr="00C338F0" w:rsidRDefault="007A1B51" w:rsidP="00D569A8">
      <w:pPr>
        <w:numPr>
          <w:ilvl w:val="0"/>
          <w:numId w:val="7"/>
        </w:numPr>
        <w:spacing w:after="150"/>
        <w:ind w:left="284" w:hanging="284"/>
        <w:contextualSpacing/>
        <w:jc w:val="both"/>
      </w:pPr>
      <w:r w:rsidRPr="00C338F0">
        <w:t>Każdy wykonawca udostępniający dane osobowe posiada prawo:</w:t>
      </w:r>
    </w:p>
    <w:p w14:paraId="75CA56B4" w14:textId="77777777" w:rsidR="007A1B51" w:rsidRPr="00C338F0" w:rsidRDefault="007A1B51" w:rsidP="00D569A8">
      <w:pPr>
        <w:numPr>
          <w:ilvl w:val="0"/>
          <w:numId w:val="8"/>
        </w:numPr>
        <w:spacing w:after="150"/>
        <w:ind w:left="426" w:hanging="284"/>
        <w:contextualSpacing/>
        <w:jc w:val="both"/>
      </w:pPr>
      <w:r w:rsidRPr="00C338F0">
        <w:t>dostępu do swoich danych osobowych,</w:t>
      </w:r>
    </w:p>
    <w:p w14:paraId="6E6D2F20" w14:textId="77777777" w:rsidR="007A1B51" w:rsidRPr="00C338F0" w:rsidRDefault="007A1B51" w:rsidP="00D569A8">
      <w:pPr>
        <w:numPr>
          <w:ilvl w:val="0"/>
          <w:numId w:val="8"/>
        </w:numPr>
        <w:spacing w:after="150"/>
        <w:ind w:left="426" w:hanging="284"/>
        <w:contextualSpacing/>
        <w:jc w:val="both"/>
      </w:pPr>
      <w:r w:rsidRPr="00C338F0">
        <w:t>do sprostowania swoich danych osobowych,</w:t>
      </w:r>
    </w:p>
    <w:p w14:paraId="6DB5C2A7" w14:textId="77777777" w:rsidR="009C45B4" w:rsidRPr="00C338F0" w:rsidRDefault="007A1B51" w:rsidP="00D569A8">
      <w:pPr>
        <w:numPr>
          <w:ilvl w:val="0"/>
          <w:numId w:val="8"/>
        </w:numPr>
        <w:ind w:left="426" w:hanging="284"/>
        <w:contextualSpacing/>
        <w:jc w:val="both"/>
      </w:pPr>
      <w:r w:rsidRPr="00C338F0">
        <w:t>żądania od Administratora ograniczenia przetwarzania danych osobowych z zastrzeżeniem przypadków, o których mowa w art. 18 ust. 2 RODO,</w:t>
      </w:r>
    </w:p>
    <w:p w14:paraId="70F96D63" w14:textId="77777777" w:rsidR="007A1B51" w:rsidRPr="00C338F0" w:rsidRDefault="007A1B51" w:rsidP="00D569A8">
      <w:pPr>
        <w:numPr>
          <w:ilvl w:val="0"/>
          <w:numId w:val="8"/>
        </w:numPr>
        <w:ind w:left="426" w:hanging="284"/>
        <w:contextualSpacing/>
        <w:jc w:val="both"/>
      </w:pPr>
      <w:r w:rsidRPr="00C338F0">
        <w:t>wniesienia skargi do Prezesa Urzędu Ochrony Danych Osobowych w przypadku stwierdzenia, że przetwarzanie danych osobowych dotyczących wykonawcy narusza przepisy RODO.</w:t>
      </w:r>
    </w:p>
    <w:p w14:paraId="357D446C" w14:textId="77777777" w:rsidR="00C338F0" w:rsidRPr="00DE55A3" w:rsidRDefault="00C338F0" w:rsidP="00BE75C9">
      <w:pPr>
        <w:contextualSpacing/>
        <w:jc w:val="both"/>
        <w:rPr>
          <w:sz w:val="32"/>
          <w:szCs w:val="48"/>
        </w:rPr>
      </w:pPr>
    </w:p>
    <w:p w14:paraId="3FBFB356" w14:textId="77777777" w:rsidR="00F21EA1" w:rsidRPr="00E06F15" w:rsidRDefault="00F21EA1" w:rsidP="00DD4700">
      <w:pPr>
        <w:pStyle w:val="Tekstpodstawowy"/>
        <w:spacing w:line="240" w:lineRule="auto"/>
        <w:rPr>
          <w:szCs w:val="24"/>
          <w:lang w:val="pl-PL"/>
        </w:rPr>
      </w:pPr>
      <w:r w:rsidRPr="00DD7684">
        <w:rPr>
          <w:b/>
          <w:szCs w:val="24"/>
          <w:lang w:val="pl-PL"/>
        </w:rPr>
        <w:t xml:space="preserve">Załączniki do </w:t>
      </w:r>
      <w:r w:rsidR="003C636D" w:rsidRPr="00DD7684">
        <w:rPr>
          <w:b/>
          <w:szCs w:val="24"/>
          <w:lang w:val="pl-PL"/>
        </w:rPr>
        <w:t>SWZ</w:t>
      </w:r>
      <w:r w:rsidR="0045689B" w:rsidRPr="00DD7684">
        <w:rPr>
          <w:b/>
          <w:szCs w:val="24"/>
          <w:lang w:val="pl-PL"/>
        </w:rPr>
        <w:t>.</w:t>
      </w:r>
    </w:p>
    <w:p w14:paraId="384FCD00" w14:textId="77777777" w:rsidR="00EF3FD4" w:rsidRPr="00210EDE" w:rsidRDefault="00EF3FD4" w:rsidP="00DD4700">
      <w:pPr>
        <w:pStyle w:val="Tekstpodstawowy"/>
        <w:numPr>
          <w:ilvl w:val="0"/>
          <w:numId w:val="4"/>
        </w:numPr>
        <w:tabs>
          <w:tab w:val="clear" w:pos="720"/>
        </w:tabs>
        <w:spacing w:line="240" w:lineRule="auto"/>
        <w:ind w:left="284" w:hanging="284"/>
        <w:rPr>
          <w:szCs w:val="24"/>
          <w:lang w:val="pl-PL"/>
        </w:rPr>
      </w:pPr>
      <w:r w:rsidRPr="00E06F15">
        <w:rPr>
          <w:szCs w:val="24"/>
          <w:lang w:val="pl-PL"/>
        </w:rPr>
        <w:t>Formularz oferty.</w:t>
      </w:r>
    </w:p>
    <w:p w14:paraId="68783BE9" w14:textId="77777777" w:rsidR="00EF3FD4" w:rsidRDefault="00EF3FD4" w:rsidP="00DD4700">
      <w:pPr>
        <w:pStyle w:val="Tekstpodstawowy"/>
        <w:numPr>
          <w:ilvl w:val="0"/>
          <w:numId w:val="4"/>
        </w:numPr>
        <w:tabs>
          <w:tab w:val="clear" w:pos="720"/>
        </w:tabs>
        <w:spacing w:line="240" w:lineRule="auto"/>
        <w:ind w:left="284" w:hanging="284"/>
        <w:rPr>
          <w:szCs w:val="24"/>
          <w:lang w:val="pl-PL"/>
        </w:rPr>
      </w:pPr>
      <w:r>
        <w:t>O</w:t>
      </w:r>
      <w:r w:rsidRPr="00AE0BAB">
        <w:t xml:space="preserve">świadczenie </w:t>
      </w:r>
      <w:r>
        <w:t>o</w:t>
      </w:r>
      <w:r w:rsidRPr="00AE0BAB">
        <w:t xml:space="preserve"> </w:t>
      </w:r>
      <w:r>
        <w:t>niepodleganiu</w:t>
      </w:r>
      <w:r w:rsidRPr="00AE0BAB">
        <w:t xml:space="preserve"> wykluczeniu </w:t>
      </w:r>
      <w:r w:rsidR="0037671B">
        <w:rPr>
          <w:lang w:val="pl-PL"/>
        </w:rPr>
        <w:t>z</w:t>
      </w:r>
      <w:r w:rsidR="003B73E9">
        <w:rPr>
          <w:lang w:val="pl-PL"/>
        </w:rPr>
        <w:t xml:space="preserve"> udziału w postępowaniu</w:t>
      </w:r>
      <w:r w:rsidRPr="00E06F15">
        <w:rPr>
          <w:szCs w:val="24"/>
          <w:lang w:val="pl-PL"/>
        </w:rPr>
        <w:t>.</w:t>
      </w:r>
    </w:p>
    <w:p w14:paraId="679F3B59" w14:textId="01D835A1" w:rsidR="003076CF" w:rsidRDefault="00D26672" w:rsidP="0084188D">
      <w:pPr>
        <w:pStyle w:val="Tekstpodstawowy"/>
        <w:numPr>
          <w:ilvl w:val="0"/>
          <w:numId w:val="4"/>
        </w:numPr>
        <w:tabs>
          <w:tab w:val="clear" w:pos="720"/>
        </w:tabs>
        <w:spacing w:line="240" w:lineRule="auto"/>
        <w:ind w:left="284" w:hanging="284"/>
        <w:rPr>
          <w:szCs w:val="24"/>
          <w:lang w:val="pl-PL"/>
        </w:rPr>
      </w:pPr>
      <w:r w:rsidRPr="0084188D">
        <w:rPr>
          <w:szCs w:val="24"/>
          <w:lang w:val="pl-PL"/>
        </w:rPr>
        <w:t xml:space="preserve">Szczegółowy </w:t>
      </w:r>
      <w:r w:rsidR="00777E4F">
        <w:rPr>
          <w:szCs w:val="24"/>
          <w:lang w:val="pl-PL"/>
        </w:rPr>
        <w:t>opis</w:t>
      </w:r>
      <w:r w:rsidRPr="0084188D">
        <w:rPr>
          <w:szCs w:val="24"/>
          <w:lang w:val="pl-PL"/>
        </w:rPr>
        <w:t xml:space="preserve"> </w:t>
      </w:r>
      <w:r w:rsidR="00E06D95">
        <w:rPr>
          <w:szCs w:val="24"/>
          <w:lang w:val="pl-PL"/>
        </w:rPr>
        <w:t>przedmiotu</w:t>
      </w:r>
      <w:r w:rsidR="00EA1DC8">
        <w:rPr>
          <w:szCs w:val="24"/>
          <w:lang w:val="pl-PL"/>
        </w:rPr>
        <w:t xml:space="preserve"> zamówienia</w:t>
      </w:r>
      <w:r w:rsidRPr="0084188D">
        <w:rPr>
          <w:szCs w:val="24"/>
          <w:lang w:val="pl-PL"/>
        </w:rPr>
        <w:t>.</w:t>
      </w:r>
    </w:p>
    <w:p w14:paraId="4B3BF3C1" w14:textId="5E8E08AD" w:rsidR="0084188D" w:rsidRDefault="0084188D" w:rsidP="0084188D">
      <w:pPr>
        <w:pStyle w:val="Tekstpodstawowy"/>
        <w:numPr>
          <w:ilvl w:val="0"/>
          <w:numId w:val="4"/>
        </w:numPr>
        <w:tabs>
          <w:tab w:val="clear" w:pos="720"/>
        </w:tabs>
        <w:spacing w:line="240" w:lineRule="auto"/>
        <w:ind w:left="284" w:hanging="284"/>
        <w:rPr>
          <w:szCs w:val="24"/>
          <w:lang w:val="pl-PL"/>
        </w:rPr>
      </w:pPr>
      <w:r>
        <w:rPr>
          <w:szCs w:val="24"/>
          <w:lang w:val="pl-PL"/>
        </w:rPr>
        <w:t>Projektowane postanowienia umowy</w:t>
      </w:r>
      <w:r w:rsidR="00B0164C">
        <w:rPr>
          <w:szCs w:val="24"/>
          <w:lang w:val="pl-PL"/>
        </w:rPr>
        <w:t>.</w:t>
      </w:r>
    </w:p>
    <w:p w14:paraId="4C7C90AD" w14:textId="77777777" w:rsidR="00755AF5" w:rsidRPr="00EC00B4" w:rsidRDefault="00755AF5" w:rsidP="00B36CCB">
      <w:pPr>
        <w:pStyle w:val="Tekstpodstawowy"/>
        <w:spacing w:line="280" w:lineRule="atLeast"/>
        <w:rPr>
          <w:sz w:val="72"/>
          <w:szCs w:val="72"/>
          <w:lang w:val="pl-PL"/>
        </w:rPr>
      </w:pPr>
    </w:p>
    <w:p w14:paraId="61C71FFA" w14:textId="77777777" w:rsidR="003076CF" w:rsidRPr="00DF01B3" w:rsidRDefault="003076CF" w:rsidP="003076CF">
      <w:pPr>
        <w:spacing w:line="280" w:lineRule="atLeast"/>
        <w:rPr>
          <w:lang w:val="x-none"/>
        </w:rPr>
      </w:pPr>
      <w:r w:rsidRPr="00DF01B3">
        <w:rPr>
          <w:lang w:val="x-none"/>
        </w:rPr>
        <w:tab/>
      </w:r>
      <w:r w:rsidRPr="00DF01B3">
        <w:rPr>
          <w:lang w:val="x-none"/>
        </w:rPr>
        <w:tab/>
      </w:r>
      <w:r w:rsidRPr="00DF01B3">
        <w:rPr>
          <w:lang w:val="x-none"/>
        </w:rPr>
        <w:tab/>
      </w:r>
      <w:r w:rsidRPr="00DF01B3">
        <w:rPr>
          <w:lang w:val="x-none"/>
        </w:rPr>
        <w:tab/>
      </w:r>
      <w:r w:rsidRPr="00DF01B3">
        <w:rPr>
          <w:lang w:val="x-none"/>
        </w:rPr>
        <w:tab/>
      </w:r>
      <w:r w:rsidRPr="00DF01B3">
        <w:rPr>
          <w:lang w:val="x-none"/>
        </w:rPr>
        <w:tab/>
      </w:r>
      <w:r w:rsidRPr="00DF01B3">
        <w:rPr>
          <w:lang w:val="x-none"/>
        </w:rPr>
        <w:tab/>
      </w:r>
      <w:r w:rsidRPr="00DF01B3">
        <w:rPr>
          <w:lang w:val="x-none"/>
        </w:rPr>
        <w:tab/>
      </w:r>
      <w:r w:rsidRPr="00DF01B3">
        <w:rPr>
          <w:lang w:val="x-none"/>
        </w:rPr>
        <w:tab/>
      </w:r>
      <w:r>
        <w:t xml:space="preserve">     </w:t>
      </w:r>
      <w:r w:rsidR="00EC00B4">
        <w:t xml:space="preserve"> </w:t>
      </w:r>
      <w:r w:rsidRPr="00DF01B3">
        <w:rPr>
          <w:lang w:val="x-none"/>
        </w:rPr>
        <w:t>Zatwierdził:</w:t>
      </w:r>
      <w:r w:rsidRPr="00DF01B3">
        <w:rPr>
          <w:lang w:val="x-none"/>
        </w:rPr>
        <w:tab/>
        <w:t xml:space="preserve"> </w:t>
      </w:r>
    </w:p>
    <w:p w14:paraId="2F229F93" w14:textId="77777777" w:rsidR="003076CF" w:rsidRPr="004D7ABE" w:rsidRDefault="003076CF" w:rsidP="003076CF">
      <w:pPr>
        <w:jc w:val="both"/>
        <w:rPr>
          <w:sz w:val="10"/>
        </w:rPr>
      </w:pPr>
    </w:p>
    <w:p w14:paraId="5E509781" w14:textId="77777777" w:rsidR="00EC00B4" w:rsidRPr="00EC00B4" w:rsidRDefault="00EC00B4" w:rsidP="00EC00B4">
      <w:pPr>
        <w:pStyle w:val="Default"/>
        <w:spacing w:line="340" w:lineRule="atLeast"/>
        <w:ind w:left="6372"/>
        <w:rPr>
          <w:sz w:val="23"/>
          <w:szCs w:val="23"/>
        </w:rPr>
      </w:pPr>
      <w:r w:rsidRPr="00EC00B4">
        <w:rPr>
          <w:sz w:val="23"/>
          <w:szCs w:val="23"/>
        </w:rPr>
        <w:t xml:space="preserve">      DYREKTOR </w:t>
      </w:r>
    </w:p>
    <w:p w14:paraId="54D1062E" w14:textId="77777777" w:rsidR="00EC00B4" w:rsidRPr="001A4910" w:rsidRDefault="00EC00B4" w:rsidP="00EC00B4">
      <w:pPr>
        <w:pStyle w:val="Default"/>
        <w:spacing w:line="340" w:lineRule="atLeast"/>
        <w:ind w:left="5812"/>
      </w:pPr>
      <w:r>
        <w:t xml:space="preserve">         </w:t>
      </w:r>
      <w:r w:rsidRPr="001A4910">
        <w:t>/-/</w:t>
      </w:r>
      <w:r>
        <w:t xml:space="preserve"> Barbara Drygas</w:t>
      </w:r>
    </w:p>
    <w:p w14:paraId="71E6F623" w14:textId="77777777" w:rsidR="00755AF5" w:rsidRPr="00A629F7" w:rsidRDefault="00755AF5" w:rsidP="00EC00B4">
      <w:pPr>
        <w:pStyle w:val="Default"/>
        <w:spacing w:line="240" w:lineRule="atLeast"/>
      </w:pPr>
    </w:p>
    <w:sectPr w:rsidR="00755AF5" w:rsidRPr="00A629F7" w:rsidSect="00EE1423">
      <w:headerReference w:type="default" r:id="rId19"/>
      <w:footerReference w:type="even" r:id="rId20"/>
      <w:footerReference w:type="default" r:id="rId21"/>
      <w:headerReference w:type="first" r:id="rId22"/>
      <w:footerReference w:type="first" r:id="rId23"/>
      <w:pgSz w:w="11907" w:h="16840" w:code="9"/>
      <w:pgMar w:top="1417" w:right="1417" w:bottom="1417" w:left="1417" w:header="227" w:footer="624"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7C4BF9" w14:textId="77777777" w:rsidR="00BC2D54" w:rsidRDefault="00BC2D54">
      <w:r>
        <w:separator/>
      </w:r>
    </w:p>
  </w:endnote>
  <w:endnote w:type="continuationSeparator" w:id="0">
    <w:p w14:paraId="36403832" w14:textId="77777777" w:rsidR="00BC2D54" w:rsidRDefault="00BC2D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horndale">
    <w:altName w:val="Times New Roman"/>
    <w:charset w:val="00"/>
    <w:family w:val="roman"/>
    <w:pitch w:val="variable"/>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B7BD5B" w14:textId="77777777" w:rsidR="006C17B1" w:rsidRDefault="006C17B1">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79E82A2A" w14:textId="77777777" w:rsidR="006C17B1" w:rsidRDefault="006C17B1">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5CB04D" w14:textId="77777777" w:rsidR="006C17B1" w:rsidRPr="00F70ED6" w:rsidRDefault="006C17B1">
    <w:pPr>
      <w:pStyle w:val="Stopka"/>
      <w:framePr w:wrap="around" w:vAnchor="text" w:hAnchor="margin" w:xAlign="right" w:y="1"/>
      <w:rPr>
        <w:rStyle w:val="Numerstrony"/>
        <w:sz w:val="20"/>
        <w:szCs w:val="20"/>
      </w:rPr>
    </w:pPr>
    <w:r w:rsidRPr="00F70ED6">
      <w:rPr>
        <w:rStyle w:val="Numerstrony"/>
        <w:sz w:val="20"/>
        <w:szCs w:val="20"/>
      </w:rPr>
      <w:fldChar w:fldCharType="begin"/>
    </w:r>
    <w:r w:rsidRPr="00F70ED6">
      <w:rPr>
        <w:rStyle w:val="Numerstrony"/>
        <w:sz w:val="20"/>
        <w:szCs w:val="20"/>
      </w:rPr>
      <w:instrText xml:space="preserve">PAGE  </w:instrText>
    </w:r>
    <w:r w:rsidRPr="00F70ED6">
      <w:rPr>
        <w:rStyle w:val="Numerstrony"/>
        <w:sz w:val="20"/>
        <w:szCs w:val="20"/>
      </w:rPr>
      <w:fldChar w:fldCharType="separate"/>
    </w:r>
    <w:r w:rsidR="00B67BB7">
      <w:rPr>
        <w:rStyle w:val="Numerstrony"/>
        <w:noProof/>
        <w:sz w:val="20"/>
        <w:szCs w:val="20"/>
      </w:rPr>
      <w:t>18</w:t>
    </w:r>
    <w:r w:rsidRPr="00F70ED6">
      <w:rPr>
        <w:rStyle w:val="Numerstrony"/>
        <w:sz w:val="20"/>
        <w:szCs w:val="20"/>
      </w:rPr>
      <w:fldChar w:fldCharType="end"/>
    </w:r>
  </w:p>
  <w:p w14:paraId="55E46485" w14:textId="77777777" w:rsidR="006C17B1" w:rsidRDefault="006C17B1">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9106DF" w14:textId="2063C249" w:rsidR="00CD3309" w:rsidRDefault="00366F11" w:rsidP="00FA5B81">
    <w:pPr>
      <w:pStyle w:val="Stopka"/>
      <w:jc w:val="center"/>
    </w:pPr>
    <w:r>
      <w:rPr>
        <w:noProof/>
      </w:rPr>
      <w:drawing>
        <wp:inline distT="0" distB="0" distL="0" distR="0" wp14:anchorId="672A438B" wp14:editId="147F4C94">
          <wp:extent cx="5326380" cy="678180"/>
          <wp:effectExtent l="0" t="0" r="0" b="0"/>
          <wp:docPr id="732090895"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26380" cy="678180"/>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FD22C5" w14:textId="77777777" w:rsidR="00BC2D54" w:rsidRDefault="00BC2D54">
      <w:r>
        <w:separator/>
      </w:r>
    </w:p>
  </w:footnote>
  <w:footnote w:type="continuationSeparator" w:id="0">
    <w:p w14:paraId="3FFC646A" w14:textId="77777777" w:rsidR="00BC2D54" w:rsidRDefault="00BC2D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02740D" w14:textId="77777777" w:rsidR="008531C2" w:rsidRPr="008531C2" w:rsidRDefault="008531C2" w:rsidP="006C231D">
    <w:pPr>
      <w:suppressAutoHyphens/>
      <w:spacing w:after="200" w:line="276" w:lineRule="auto"/>
      <w:jc w:val="center"/>
      <w:rPr>
        <w:rFonts w:ascii="Calibri" w:eastAsia="SimSun" w:hAnsi="Calibri"/>
        <w:noProof/>
        <w:color w:val="808080"/>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128CD" w14:textId="187F111D" w:rsidR="00CD3309" w:rsidRDefault="00366F11" w:rsidP="00FA5B81">
    <w:pPr>
      <w:pStyle w:val="Nagwek"/>
      <w:jc w:val="center"/>
    </w:pPr>
    <w:r>
      <w:rPr>
        <w:noProof/>
      </w:rPr>
      <w:drawing>
        <wp:inline distT="0" distB="0" distL="0" distR="0" wp14:anchorId="7B2C223C" wp14:editId="6D600A7B">
          <wp:extent cx="3977640" cy="1219200"/>
          <wp:effectExtent l="0" t="0" r="0" b="0"/>
          <wp:docPr id="697382886" name="Obraz 697382886" descr="Projekt bez nazw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Projekt bez nazwy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977640" cy="12192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5"/>
    <w:multiLevelType w:val="singleLevel"/>
    <w:tmpl w:val="00000005"/>
    <w:name w:val="WW8Num5"/>
    <w:lvl w:ilvl="0">
      <w:start w:val="1"/>
      <w:numFmt w:val="decimal"/>
      <w:lvlText w:val="%1."/>
      <w:lvlJc w:val="left"/>
      <w:pPr>
        <w:tabs>
          <w:tab w:val="num" w:pos="360"/>
        </w:tabs>
        <w:ind w:left="284" w:hanging="284"/>
      </w:pPr>
      <w:rPr>
        <w:rFonts w:hint="default"/>
        <w:b w:val="0"/>
        <w:i w:val="0"/>
        <w:lang w:val="pl-PL"/>
      </w:rPr>
    </w:lvl>
  </w:abstractNum>
  <w:abstractNum w:abstractNumId="1" w15:restartNumberingAfterBreak="0">
    <w:nsid w:val="00000006"/>
    <w:multiLevelType w:val="singleLevel"/>
    <w:tmpl w:val="00000006"/>
    <w:name w:val="WW8Num6"/>
    <w:lvl w:ilvl="0">
      <w:start w:val="1"/>
      <w:numFmt w:val="decimal"/>
      <w:lvlText w:val="%1."/>
      <w:lvlJc w:val="left"/>
      <w:pPr>
        <w:tabs>
          <w:tab w:val="num" w:pos="0"/>
        </w:tabs>
        <w:ind w:left="1440" w:hanging="360"/>
      </w:pPr>
      <w:rPr>
        <w:rFonts w:cs="Thorndale"/>
        <w:szCs w:val="24"/>
      </w:rPr>
    </w:lvl>
  </w:abstractNum>
  <w:abstractNum w:abstractNumId="2" w15:restartNumberingAfterBreak="0">
    <w:nsid w:val="00000016"/>
    <w:multiLevelType w:val="singleLevel"/>
    <w:tmpl w:val="00000016"/>
    <w:name w:val="WW8Num23"/>
    <w:lvl w:ilvl="0">
      <w:start w:val="1"/>
      <w:numFmt w:val="decimal"/>
      <w:lvlText w:val="%1)"/>
      <w:lvlJc w:val="left"/>
      <w:pPr>
        <w:tabs>
          <w:tab w:val="num" w:pos="0"/>
        </w:tabs>
        <w:ind w:left="1125" w:hanging="360"/>
      </w:pPr>
      <w:rPr>
        <w:rFonts w:cs="Thorndale" w:hint="default"/>
        <w:szCs w:val="24"/>
      </w:rPr>
    </w:lvl>
  </w:abstractNum>
  <w:abstractNum w:abstractNumId="3" w15:restartNumberingAfterBreak="0">
    <w:nsid w:val="00000019"/>
    <w:multiLevelType w:val="singleLevel"/>
    <w:tmpl w:val="00000019"/>
    <w:name w:val="WW8Num25"/>
    <w:lvl w:ilvl="0">
      <w:start w:val="1"/>
      <w:numFmt w:val="decimal"/>
      <w:lvlText w:val="%1."/>
      <w:lvlJc w:val="left"/>
      <w:pPr>
        <w:tabs>
          <w:tab w:val="num" w:pos="0"/>
        </w:tabs>
        <w:ind w:left="720" w:hanging="360"/>
      </w:pPr>
    </w:lvl>
  </w:abstractNum>
  <w:abstractNum w:abstractNumId="4" w15:restartNumberingAfterBreak="0">
    <w:nsid w:val="00000021"/>
    <w:multiLevelType w:val="singleLevel"/>
    <w:tmpl w:val="00000021"/>
    <w:name w:val="WW8Num33"/>
    <w:lvl w:ilvl="0">
      <w:start w:val="1"/>
      <w:numFmt w:val="decimal"/>
      <w:lvlText w:val="%1)"/>
      <w:lvlJc w:val="left"/>
      <w:pPr>
        <w:tabs>
          <w:tab w:val="num" w:pos="0"/>
        </w:tabs>
        <w:ind w:left="720" w:hanging="360"/>
      </w:pPr>
    </w:lvl>
  </w:abstractNum>
  <w:abstractNum w:abstractNumId="5" w15:restartNumberingAfterBreak="0">
    <w:nsid w:val="01356D33"/>
    <w:multiLevelType w:val="multilevel"/>
    <w:tmpl w:val="2E0E42B8"/>
    <w:lvl w:ilvl="0">
      <w:start w:val="1"/>
      <w:numFmt w:val="decimal"/>
      <w:lvlText w:val="%1."/>
      <w:lvlJc w:val="left"/>
      <w:pPr>
        <w:ind w:left="1004" w:hanging="360"/>
      </w:pPr>
      <w:rPr>
        <w:rFonts w:hint="default"/>
      </w:rPr>
    </w:lvl>
    <w:lvl w:ilvl="1">
      <w:start w:val="1"/>
      <w:numFmt w:val="decimal"/>
      <w:isLgl/>
      <w:lvlText w:val="%1.%2."/>
      <w:lvlJc w:val="left"/>
      <w:pPr>
        <w:ind w:left="1070"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6" w15:restartNumberingAfterBreak="0">
    <w:nsid w:val="02982428"/>
    <w:multiLevelType w:val="hybridMultilevel"/>
    <w:tmpl w:val="3DCC092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58158E6"/>
    <w:multiLevelType w:val="hybridMultilevel"/>
    <w:tmpl w:val="4D2293AC"/>
    <w:lvl w:ilvl="0" w:tplc="BEC4E8D4">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5D45522"/>
    <w:multiLevelType w:val="hybridMultilevel"/>
    <w:tmpl w:val="704A679E"/>
    <w:lvl w:ilvl="0" w:tplc="04150011">
      <w:start w:val="1"/>
      <w:numFmt w:val="decimal"/>
      <w:lvlText w:val="%1)"/>
      <w:lvlJc w:val="left"/>
      <w:pPr>
        <w:ind w:left="1065" w:hanging="360"/>
      </w:pPr>
    </w:lvl>
    <w:lvl w:ilvl="1" w:tplc="04150019" w:tentative="1">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9" w15:restartNumberingAfterBreak="0">
    <w:nsid w:val="08D2079B"/>
    <w:multiLevelType w:val="hybridMultilevel"/>
    <w:tmpl w:val="F7CE4B96"/>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0" w15:restartNumberingAfterBreak="0">
    <w:nsid w:val="08FB294A"/>
    <w:multiLevelType w:val="hybridMultilevel"/>
    <w:tmpl w:val="901C087E"/>
    <w:lvl w:ilvl="0" w:tplc="9F32D664">
      <w:start w:val="1"/>
      <w:numFmt w:val="decimal"/>
      <w:lvlText w:val="%1)"/>
      <w:lvlJc w:val="left"/>
      <w:pPr>
        <w:ind w:left="1004"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9A36C3A"/>
    <w:multiLevelType w:val="hybridMultilevel"/>
    <w:tmpl w:val="975E5DA8"/>
    <w:lvl w:ilvl="0" w:tplc="F02C4C62">
      <w:start w:val="1"/>
      <w:numFmt w:val="decimal"/>
      <w:lvlText w:val="%1."/>
      <w:lvlJc w:val="left"/>
      <w:pPr>
        <w:ind w:left="720"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E1B55BE"/>
    <w:multiLevelType w:val="hybridMultilevel"/>
    <w:tmpl w:val="3D4AA806"/>
    <w:lvl w:ilvl="0" w:tplc="BEAA2F88">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03F795F"/>
    <w:multiLevelType w:val="hybridMultilevel"/>
    <w:tmpl w:val="E97A92BA"/>
    <w:lvl w:ilvl="0" w:tplc="52FE4656">
      <w:start w:val="1"/>
      <w:numFmt w:val="decimal"/>
      <w:lvlText w:val="%1."/>
      <w:lvlJc w:val="left"/>
      <w:pPr>
        <w:tabs>
          <w:tab w:val="num" w:pos="502"/>
        </w:tabs>
        <w:ind w:left="502" w:hanging="360"/>
      </w:pPr>
      <w:rPr>
        <w:rFonts w:hint="default"/>
        <w:color w:val="auto"/>
      </w:rPr>
    </w:lvl>
    <w:lvl w:ilvl="1" w:tplc="FFFFFFFF">
      <w:start w:val="1"/>
      <w:numFmt w:val="decimal"/>
      <w:lvlText w:val="%2)"/>
      <w:lvlJc w:val="left"/>
      <w:pPr>
        <w:tabs>
          <w:tab w:val="num" w:pos="1222"/>
        </w:tabs>
        <w:ind w:left="1222" w:hanging="360"/>
      </w:pPr>
    </w:lvl>
    <w:lvl w:ilvl="2" w:tplc="FFFFFFFF">
      <w:start w:val="7"/>
      <w:numFmt w:val="decimal"/>
      <w:lvlText w:val="%3."/>
      <w:lvlJc w:val="left"/>
      <w:pPr>
        <w:tabs>
          <w:tab w:val="num" w:pos="2122"/>
        </w:tabs>
        <w:ind w:left="284" w:hanging="284"/>
      </w:pPr>
      <w:rPr>
        <w:b/>
        <w:i w:val="0"/>
      </w:rPr>
    </w:lvl>
    <w:lvl w:ilvl="3" w:tplc="FFFFFFFF">
      <w:start w:val="11"/>
      <w:numFmt w:val="decimal"/>
      <w:lvlText w:val="%4."/>
      <w:lvlJc w:val="left"/>
      <w:pPr>
        <w:tabs>
          <w:tab w:val="num" w:pos="2662"/>
        </w:tabs>
        <w:ind w:left="2662" w:hanging="360"/>
      </w:pPr>
      <w:rPr>
        <w:b/>
        <w:i w:val="0"/>
      </w:r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4" w15:restartNumberingAfterBreak="0">
    <w:nsid w:val="105F35B5"/>
    <w:multiLevelType w:val="hybridMultilevel"/>
    <w:tmpl w:val="495816CE"/>
    <w:lvl w:ilvl="0" w:tplc="04150011">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15" w15:restartNumberingAfterBreak="0">
    <w:nsid w:val="10664616"/>
    <w:multiLevelType w:val="hybridMultilevel"/>
    <w:tmpl w:val="0EE00114"/>
    <w:lvl w:ilvl="0" w:tplc="04150017">
      <w:start w:val="1"/>
      <w:numFmt w:val="lowerLetter"/>
      <w:lvlText w:val="%1)"/>
      <w:lvlJc w:val="left"/>
      <w:pPr>
        <w:ind w:left="833" w:hanging="360"/>
      </w:pPr>
    </w:lvl>
    <w:lvl w:ilvl="1" w:tplc="04150019" w:tentative="1">
      <w:start w:val="1"/>
      <w:numFmt w:val="lowerLetter"/>
      <w:lvlText w:val="%2."/>
      <w:lvlJc w:val="left"/>
      <w:pPr>
        <w:ind w:left="1553" w:hanging="360"/>
      </w:pPr>
    </w:lvl>
    <w:lvl w:ilvl="2" w:tplc="0415001B" w:tentative="1">
      <w:start w:val="1"/>
      <w:numFmt w:val="lowerRoman"/>
      <w:lvlText w:val="%3."/>
      <w:lvlJc w:val="right"/>
      <w:pPr>
        <w:ind w:left="2273" w:hanging="180"/>
      </w:pPr>
    </w:lvl>
    <w:lvl w:ilvl="3" w:tplc="0415000F" w:tentative="1">
      <w:start w:val="1"/>
      <w:numFmt w:val="decimal"/>
      <w:lvlText w:val="%4."/>
      <w:lvlJc w:val="left"/>
      <w:pPr>
        <w:ind w:left="2993" w:hanging="360"/>
      </w:pPr>
    </w:lvl>
    <w:lvl w:ilvl="4" w:tplc="04150019" w:tentative="1">
      <w:start w:val="1"/>
      <w:numFmt w:val="lowerLetter"/>
      <w:lvlText w:val="%5."/>
      <w:lvlJc w:val="left"/>
      <w:pPr>
        <w:ind w:left="3713" w:hanging="360"/>
      </w:pPr>
    </w:lvl>
    <w:lvl w:ilvl="5" w:tplc="0415001B" w:tentative="1">
      <w:start w:val="1"/>
      <w:numFmt w:val="lowerRoman"/>
      <w:lvlText w:val="%6."/>
      <w:lvlJc w:val="right"/>
      <w:pPr>
        <w:ind w:left="4433" w:hanging="180"/>
      </w:pPr>
    </w:lvl>
    <w:lvl w:ilvl="6" w:tplc="0415000F" w:tentative="1">
      <w:start w:val="1"/>
      <w:numFmt w:val="decimal"/>
      <w:lvlText w:val="%7."/>
      <w:lvlJc w:val="left"/>
      <w:pPr>
        <w:ind w:left="5153" w:hanging="360"/>
      </w:pPr>
    </w:lvl>
    <w:lvl w:ilvl="7" w:tplc="04150019" w:tentative="1">
      <w:start w:val="1"/>
      <w:numFmt w:val="lowerLetter"/>
      <w:lvlText w:val="%8."/>
      <w:lvlJc w:val="left"/>
      <w:pPr>
        <w:ind w:left="5873" w:hanging="360"/>
      </w:pPr>
    </w:lvl>
    <w:lvl w:ilvl="8" w:tplc="0415001B" w:tentative="1">
      <w:start w:val="1"/>
      <w:numFmt w:val="lowerRoman"/>
      <w:lvlText w:val="%9."/>
      <w:lvlJc w:val="right"/>
      <w:pPr>
        <w:ind w:left="6593" w:hanging="180"/>
      </w:pPr>
    </w:lvl>
  </w:abstractNum>
  <w:abstractNum w:abstractNumId="16" w15:restartNumberingAfterBreak="0">
    <w:nsid w:val="12963359"/>
    <w:multiLevelType w:val="hybridMultilevel"/>
    <w:tmpl w:val="5644C42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7" w15:restartNumberingAfterBreak="0">
    <w:nsid w:val="15662C7E"/>
    <w:multiLevelType w:val="singleLevel"/>
    <w:tmpl w:val="46604708"/>
    <w:lvl w:ilvl="0">
      <w:start w:val="1"/>
      <w:numFmt w:val="decimal"/>
      <w:lvlText w:val="%1."/>
      <w:lvlJc w:val="left"/>
      <w:pPr>
        <w:ind w:left="502" w:hanging="360"/>
      </w:pPr>
      <w:rPr>
        <w:rFonts w:hint="default"/>
        <w:b w:val="0"/>
        <w:i w:val="0"/>
        <w:sz w:val="24"/>
      </w:rPr>
    </w:lvl>
  </w:abstractNum>
  <w:abstractNum w:abstractNumId="18" w15:restartNumberingAfterBreak="0">
    <w:nsid w:val="199925DE"/>
    <w:multiLevelType w:val="hybridMultilevel"/>
    <w:tmpl w:val="C05067B6"/>
    <w:lvl w:ilvl="0" w:tplc="419A2CC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D4C35E3"/>
    <w:multiLevelType w:val="hybridMultilevel"/>
    <w:tmpl w:val="18D059B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1DFE4D75"/>
    <w:multiLevelType w:val="hybridMultilevel"/>
    <w:tmpl w:val="7446392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FAB1DC9"/>
    <w:multiLevelType w:val="hybridMultilevel"/>
    <w:tmpl w:val="C206028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2B8385E"/>
    <w:multiLevelType w:val="multilevel"/>
    <w:tmpl w:val="A5C025EC"/>
    <w:lvl w:ilvl="0">
      <w:start w:val="1"/>
      <w:numFmt w:val="decimal"/>
      <w:lvlText w:val="%1."/>
      <w:lvlJc w:val="left"/>
      <w:pPr>
        <w:ind w:left="1004" w:hanging="360"/>
      </w:pPr>
      <w:rPr>
        <w:rFonts w:hint="default"/>
      </w:rPr>
    </w:lvl>
    <w:lvl w:ilvl="1">
      <w:start w:val="1"/>
      <w:numFmt w:val="decimal"/>
      <w:isLgl/>
      <w:lvlText w:val="%1.%2."/>
      <w:lvlJc w:val="left"/>
      <w:pPr>
        <w:ind w:left="1070"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23" w15:restartNumberingAfterBreak="0">
    <w:nsid w:val="23BA4A98"/>
    <w:multiLevelType w:val="hybridMultilevel"/>
    <w:tmpl w:val="5178D760"/>
    <w:lvl w:ilvl="0" w:tplc="390C1224">
      <w:start w:val="2"/>
      <w:numFmt w:val="decimal"/>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248E1D1A"/>
    <w:multiLevelType w:val="hybridMultilevel"/>
    <w:tmpl w:val="AA22881C"/>
    <w:lvl w:ilvl="0" w:tplc="40EE4F4E">
      <w:start w:val="1"/>
      <w:numFmt w:val="decimal"/>
      <w:lvlText w:val="%1)"/>
      <w:lvlJc w:val="left"/>
      <w:pPr>
        <w:ind w:left="780" w:hanging="360"/>
      </w:pPr>
      <w:rPr>
        <w:rFonts w:ascii="Times New Roman" w:hAnsi="Times New Roman" w:cs="Times New Roman" w:hint="default"/>
      </w:r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25" w15:restartNumberingAfterBreak="0">
    <w:nsid w:val="269B5401"/>
    <w:multiLevelType w:val="multilevel"/>
    <w:tmpl w:val="34F653E6"/>
    <w:lvl w:ilvl="0">
      <w:start w:val="1"/>
      <w:numFmt w:val="decimal"/>
      <w:lvlText w:val="%1."/>
      <w:lvlJc w:val="left"/>
      <w:pPr>
        <w:ind w:left="720" w:hanging="360"/>
      </w:pPr>
      <w:rPr>
        <w:rFonts w:hint="default"/>
        <w:b w:val="0"/>
        <w:i w:val="0"/>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26B52C89"/>
    <w:multiLevelType w:val="hybridMultilevel"/>
    <w:tmpl w:val="5C2A31E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7616EFB"/>
    <w:multiLevelType w:val="hybridMultilevel"/>
    <w:tmpl w:val="D18CA29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7785AD9"/>
    <w:multiLevelType w:val="hybridMultilevel"/>
    <w:tmpl w:val="1BC6F75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7D302E3"/>
    <w:multiLevelType w:val="hybridMultilevel"/>
    <w:tmpl w:val="E38AEC1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A0B259A"/>
    <w:multiLevelType w:val="hybridMultilevel"/>
    <w:tmpl w:val="5C3615A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C1C7942"/>
    <w:multiLevelType w:val="hybridMultilevel"/>
    <w:tmpl w:val="6136AD1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2C277CCF"/>
    <w:multiLevelType w:val="hybridMultilevel"/>
    <w:tmpl w:val="AC70C67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2C2D6700"/>
    <w:multiLevelType w:val="multilevel"/>
    <w:tmpl w:val="A2C4DD2E"/>
    <w:lvl w:ilvl="0">
      <w:start w:val="1"/>
      <w:numFmt w:val="decimal"/>
      <w:lvlText w:val="%1."/>
      <w:lvlJc w:val="left"/>
      <w:pPr>
        <w:tabs>
          <w:tab w:val="num" w:pos="2149"/>
        </w:tabs>
        <w:ind w:left="2073" w:hanging="284"/>
      </w:pPr>
      <w:rPr>
        <w:rFonts w:hint="default"/>
        <w:b w:val="0"/>
        <w:i w:val="0"/>
        <w:sz w:val="24"/>
      </w:rPr>
    </w:lvl>
    <w:lvl w:ilvl="1">
      <w:start w:val="1"/>
      <w:numFmt w:val="decimal"/>
      <w:isLgl/>
      <w:lvlText w:val="%1.%2"/>
      <w:lvlJc w:val="left"/>
      <w:pPr>
        <w:ind w:left="2149" w:hanging="360"/>
      </w:pPr>
      <w:rPr>
        <w:rFonts w:hint="default"/>
      </w:rPr>
    </w:lvl>
    <w:lvl w:ilvl="2">
      <w:start w:val="1"/>
      <w:numFmt w:val="decimal"/>
      <w:isLgl/>
      <w:lvlText w:val="%1.%2.%3"/>
      <w:lvlJc w:val="left"/>
      <w:pPr>
        <w:ind w:left="250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2869" w:hanging="1080"/>
      </w:pPr>
      <w:rPr>
        <w:rFonts w:hint="default"/>
      </w:rPr>
    </w:lvl>
    <w:lvl w:ilvl="5">
      <w:start w:val="1"/>
      <w:numFmt w:val="decimal"/>
      <w:isLgl/>
      <w:lvlText w:val="%1.%2.%3.%4.%5.%6"/>
      <w:lvlJc w:val="left"/>
      <w:pPr>
        <w:ind w:left="2869" w:hanging="1080"/>
      </w:pPr>
      <w:rPr>
        <w:rFonts w:hint="default"/>
      </w:rPr>
    </w:lvl>
    <w:lvl w:ilvl="6">
      <w:start w:val="1"/>
      <w:numFmt w:val="decimal"/>
      <w:isLgl/>
      <w:lvlText w:val="%1.%2.%3.%4.%5.%6.%7"/>
      <w:lvlJc w:val="left"/>
      <w:pPr>
        <w:ind w:left="3229" w:hanging="1440"/>
      </w:pPr>
      <w:rPr>
        <w:rFonts w:hint="default"/>
      </w:rPr>
    </w:lvl>
    <w:lvl w:ilvl="7">
      <w:start w:val="1"/>
      <w:numFmt w:val="decimal"/>
      <w:isLgl/>
      <w:lvlText w:val="%1.%2.%3.%4.%5.%6.%7.%8"/>
      <w:lvlJc w:val="left"/>
      <w:pPr>
        <w:ind w:left="3229" w:hanging="1440"/>
      </w:pPr>
      <w:rPr>
        <w:rFonts w:hint="default"/>
      </w:rPr>
    </w:lvl>
    <w:lvl w:ilvl="8">
      <w:start w:val="1"/>
      <w:numFmt w:val="decimal"/>
      <w:isLgl/>
      <w:lvlText w:val="%1.%2.%3.%4.%5.%6.%7.%8.%9"/>
      <w:lvlJc w:val="left"/>
      <w:pPr>
        <w:ind w:left="3589" w:hanging="1800"/>
      </w:pPr>
      <w:rPr>
        <w:rFonts w:hint="default"/>
      </w:rPr>
    </w:lvl>
  </w:abstractNum>
  <w:abstractNum w:abstractNumId="34" w15:restartNumberingAfterBreak="0">
    <w:nsid w:val="2D86310A"/>
    <w:multiLevelType w:val="hybridMultilevel"/>
    <w:tmpl w:val="F9BAE9B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2DFF5107"/>
    <w:multiLevelType w:val="hybridMultilevel"/>
    <w:tmpl w:val="7CA8CC6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2F2F5B39"/>
    <w:multiLevelType w:val="hybridMultilevel"/>
    <w:tmpl w:val="49EA248E"/>
    <w:lvl w:ilvl="0" w:tplc="75D27D44">
      <w:start w:val="3"/>
      <w:numFmt w:val="decimal"/>
      <w:lvlText w:val="%1."/>
      <w:lvlJc w:val="left"/>
      <w:pPr>
        <w:ind w:left="7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2FCD7C2C"/>
    <w:multiLevelType w:val="hybridMultilevel"/>
    <w:tmpl w:val="0630D59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2FF0529D"/>
    <w:multiLevelType w:val="hybridMultilevel"/>
    <w:tmpl w:val="3C20F074"/>
    <w:lvl w:ilvl="0" w:tplc="DD10375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384324E1"/>
    <w:multiLevelType w:val="hybridMultilevel"/>
    <w:tmpl w:val="ED2EABE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38794234"/>
    <w:multiLevelType w:val="hybridMultilevel"/>
    <w:tmpl w:val="EEF4C5E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389A2AEB"/>
    <w:multiLevelType w:val="hybridMultilevel"/>
    <w:tmpl w:val="736A247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390530B3"/>
    <w:multiLevelType w:val="hybridMultilevel"/>
    <w:tmpl w:val="078C0A7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3A7A2BCF"/>
    <w:multiLevelType w:val="hybridMultilevel"/>
    <w:tmpl w:val="B98E2AA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BAC6B07"/>
    <w:multiLevelType w:val="hybridMultilevel"/>
    <w:tmpl w:val="67360F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3BE05259"/>
    <w:multiLevelType w:val="hybridMultilevel"/>
    <w:tmpl w:val="D2884F28"/>
    <w:lvl w:ilvl="0" w:tplc="FAAE88B8">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3CFB249F"/>
    <w:multiLevelType w:val="hybridMultilevel"/>
    <w:tmpl w:val="3D569936"/>
    <w:lvl w:ilvl="0" w:tplc="1FA20D1E">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3D2F000B"/>
    <w:multiLevelType w:val="hybridMultilevel"/>
    <w:tmpl w:val="C1D47B0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3FB4275E"/>
    <w:multiLevelType w:val="hybridMultilevel"/>
    <w:tmpl w:val="E86C1B94"/>
    <w:lvl w:ilvl="0" w:tplc="733AE94A">
      <w:start w:val="1"/>
      <w:numFmt w:val="decimal"/>
      <w:lvlText w:val="%1)"/>
      <w:lvlJc w:val="left"/>
      <w:pPr>
        <w:ind w:left="1004" w:hanging="360"/>
      </w:pPr>
      <w:rPr>
        <w:rFonts w:hint="default"/>
        <w:sz w:val="24"/>
        <w:szCs w:val="24"/>
      </w:rPr>
    </w:lvl>
    <w:lvl w:ilvl="1" w:tplc="46F23DBA">
      <w:start w:val="1"/>
      <w:numFmt w:val="lowerLetter"/>
      <w:lvlText w:val="%2)"/>
      <w:lvlJc w:val="left"/>
      <w:pPr>
        <w:tabs>
          <w:tab w:val="num" w:pos="1724"/>
        </w:tabs>
        <w:ind w:left="1724" w:hanging="360"/>
      </w:pPr>
      <w:rPr>
        <w:rFonts w:hint="default"/>
      </w:r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9" w15:restartNumberingAfterBreak="0">
    <w:nsid w:val="3FBA7C0B"/>
    <w:multiLevelType w:val="hybridMultilevel"/>
    <w:tmpl w:val="BA66908E"/>
    <w:lvl w:ilvl="0" w:tplc="FFFFFFFF">
      <w:start w:val="4"/>
      <w:numFmt w:val="decimal"/>
      <w:lvlText w:val="%1."/>
      <w:lvlJc w:val="left"/>
      <w:pPr>
        <w:ind w:left="720" w:hanging="360"/>
      </w:pPr>
      <w:rPr>
        <w:rFonts w:hint="default"/>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4B6C2109"/>
    <w:multiLevelType w:val="hybridMultilevel"/>
    <w:tmpl w:val="304E81B8"/>
    <w:lvl w:ilvl="0" w:tplc="22CEBB9E">
      <w:start w:val="1"/>
      <w:numFmt w:val="bullet"/>
      <w:lvlText w:val="-"/>
      <w:lvlJc w:val="left"/>
      <w:pPr>
        <w:ind w:left="783" w:hanging="360"/>
      </w:pPr>
      <w:rPr>
        <w:rFonts w:ascii="Courier New" w:hAnsi="Courier New" w:hint="default"/>
      </w:rPr>
    </w:lvl>
    <w:lvl w:ilvl="1" w:tplc="04150003" w:tentative="1">
      <w:start w:val="1"/>
      <w:numFmt w:val="bullet"/>
      <w:lvlText w:val="o"/>
      <w:lvlJc w:val="left"/>
      <w:pPr>
        <w:ind w:left="1503" w:hanging="360"/>
      </w:pPr>
      <w:rPr>
        <w:rFonts w:ascii="Courier New" w:hAnsi="Courier New" w:cs="Courier New" w:hint="default"/>
      </w:rPr>
    </w:lvl>
    <w:lvl w:ilvl="2" w:tplc="04150005" w:tentative="1">
      <w:start w:val="1"/>
      <w:numFmt w:val="bullet"/>
      <w:lvlText w:val=""/>
      <w:lvlJc w:val="left"/>
      <w:pPr>
        <w:ind w:left="2223" w:hanging="360"/>
      </w:pPr>
      <w:rPr>
        <w:rFonts w:ascii="Wingdings" w:hAnsi="Wingdings" w:hint="default"/>
      </w:rPr>
    </w:lvl>
    <w:lvl w:ilvl="3" w:tplc="04150001" w:tentative="1">
      <w:start w:val="1"/>
      <w:numFmt w:val="bullet"/>
      <w:lvlText w:val=""/>
      <w:lvlJc w:val="left"/>
      <w:pPr>
        <w:ind w:left="2943" w:hanging="360"/>
      </w:pPr>
      <w:rPr>
        <w:rFonts w:ascii="Symbol" w:hAnsi="Symbol" w:hint="default"/>
      </w:rPr>
    </w:lvl>
    <w:lvl w:ilvl="4" w:tplc="04150003" w:tentative="1">
      <w:start w:val="1"/>
      <w:numFmt w:val="bullet"/>
      <w:lvlText w:val="o"/>
      <w:lvlJc w:val="left"/>
      <w:pPr>
        <w:ind w:left="3663" w:hanging="360"/>
      </w:pPr>
      <w:rPr>
        <w:rFonts w:ascii="Courier New" w:hAnsi="Courier New" w:cs="Courier New" w:hint="default"/>
      </w:rPr>
    </w:lvl>
    <w:lvl w:ilvl="5" w:tplc="04150005" w:tentative="1">
      <w:start w:val="1"/>
      <w:numFmt w:val="bullet"/>
      <w:lvlText w:val=""/>
      <w:lvlJc w:val="left"/>
      <w:pPr>
        <w:ind w:left="4383" w:hanging="360"/>
      </w:pPr>
      <w:rPr>
        <w:rFonts w:ascii="Wingdings" w:hAnsi="Wingdings" w:hint="default"/>
      </w:rPr>
    </w:lvl>
    <w:lvl w:ilvl="6" w:tplc="04150001" w:tentative="1">
      <w:start w:val="1"/>
      <w:numFmt w:val="bullet"/>
      <w:lvlText w:val=""/>
      <w:lvlJc w:val="left"/>
      <w:pPr>
        <w:ind w:left="5103" w:hanging="360"/>
      </w:pPr>
      <w:rPr>
        <w:rFonts w:ascii="Symbol" w:hAnsi="Symbol" w:hint="default"/>
      </w:rPr>
    </w:lvl>
    <w:lvl w:ilvl="7" w:tplc="04150003" w:tentative="1">
      <w:start w:val="1"/>
      <w:numFmt w:val="bullet"/>
      <w:lvlText w:val="o"/>
      <w:lvlJc w:val="left"/>
      <w:pPr>
        <w:ind w:left="5823" w:hanging="360"/>
      </w:pPr>
      <w:rPr>
        <w:rFonts w:ascii="Courier New" w:hAnsi="Courier New" w:cs="Courier New" w:hint="default"/>
      </w:rPr>
    </w:lvl>
    <w:lvl w:ilvl="8" w:tplc="04150005" w:tentative="1">
      <w:start w:val="1"/>
      <w:numFmt w:val="bullet"/>
      <w:lvlText w:val=""/>
      <w:lvlJc w:val="left"/>
      <w:pPr>
        <w:ind w:left="6543" w:hanging="360"/>
      </w:pPr>
      <w:rPr>
        <w:rFonts w:ascii="Wingdings" w:hAnsi="Wingdings" w:hint="default"/>
      </w:rPr>
    </w:lvl>
  </w:abstractNum>
  <w:abstractNum w:abstractNumId="51" w15:restartNumberingAfterBreak="0">
    <w:nsid w:val="4C7C70B7"/>
    <w:multiLevelType w:val="hybridMultilevel"/>
    <w:tmpl w:val="FF2278FE"/>
    <w:lvl w:ilvl="0" w:tplc="04150011">
      <w:start w:val="1"/>
      <w:numFmt w:val="decimal"/>
      <w:lvlText w:val="%1)"/>
      <w:lvlJc w:val="left"/>
      <w:pPr>
        <w:ind w:left="1146" w:hanging="360"/>
      </w:pPr>
      <w:rPr>
        <w:rFonts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52" w15:restartNumberingAfterBreak="0">
    <w:nsid w:val="4CB3297E"/>
    <w:multiLevelType w:val="hybridMultilevel"/>
    <w:tmpl w:val="26F6286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4D4E7A34"/>
    <w:multiLevelType w:val="hybridMultilevel"/>
    <w:tmpl w:val="DE2611D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52D611DA"/>
    <w:multiLevelType w:val="hybridMultilevel"/>
    <w:tmpl w:val="B2805B28"/>
    <w:lvl w:ilvl="0" w:tplc="9336F5FA">
      <w:start w:val="1"/>
      <w:numFmt w:val="decimal"/>
      <w:lvlText w:val="%1."/>
      <w:lvlJc w:val="left"/>
      <w:pPr>
        <w:tabs>
          <w:tab w:val="num" w:pos="4396"/>
        </w:tabs>
        <w:ind w:left="567" w:hanging="283"/>
      </w:pPr>
      <w:rPr>
        <w:rFonts w:hint="default"/>
        <w:b w:val="0"/>
        <w:i w:val="0"/>
        <w:sz w:val="24"/>
      </w:rPr>
    </w:lvl>
    <w:lvl w:ilvl="1" w:tplc="04150017">
      <w:start w:val="1"/>
      <w:numFmt w:val="lowerLetter"/>
      <w:lvlText w:val="%2)"/>
      <w:lvlJc w:val="left"/>
      <w:pPr>
        <w:tabs>
          <w:tab w:val="num" w:pos="1440"/>
        </w:tabs>
        <w:ind w:left="1440" w:hanging="360"/>
      </w:pPr>
      <w:rPr>
        <w:rFonts w:hint="default"/>
        <w:b w:val="0"/>
        <w:i w:val="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5" w15:restartNumberingAfterBreak="0">
    <w:nsid w:val="532A2D5B"/>
    <w:multiLevelType w:val="hybridMultilevel"/>
    <w:tmpl w:val="562C5102"/>
    <w:lvl w:ilvl="0" w:tplc="5C9643F2">
      <w:start w:val="6"/>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586B45FE"/>
    <w:multiLevelType w:val="hybridMultilevel"/>
    <w:tmpl w:val="49EA248E"/>
    <w:lvl w:ilvl="0" w:tplc="FFFFFFFF">
      <w:start w:val="3"/>
      <w:numFmt w:val="decimal"/>
      <w:lvlText w:val="%1."/>
      <w:lvlJc w:val="left"/>
      <w:pPr>
        <w:ind w:left="7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5A1B0E07"/>
    <w:multiLevelType w:val="hybridMultilevel"/>
    <w:tmpl w:val="8FD8FAB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5E6E66B9"/>
    <w:multiLevelType w:val="hybridMultilevel"/>
    <w:tmpl w:val="1AB4DAB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655B0E92"/>
    <w:multiLevelType w:val="hybridMultilevel"/>
    <w:tmpl w:val="7332D25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65BA68B2"/>
    <w:multiLevelType w:val="hybridMultilevel"/>
    <w:tmpl w:val="6D3CEEFC"/>
    <w:lvl w:ilvl="0" w:tplc="EFA086E4">
      <w:start w:val="1"/>
      <w:numFmt w:val="lowerLetter"/>
      <w:lvlText w:val="%1)"/>
      <w:lvlJc w:val="left"/>
      <w:pPr>
        <w:ind w:left="720" w:hanging="360"/>
      </w:pPr>
      <w:rPr>
        <w:rFonts w:ascii="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66325B0A"/>
    <w:multiLevelType w:val="hybridMultilevel"/>
    <w:tmpl w:val="AF56207E"/>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2" w15:restartNumberingAfterBreak="0">
    <w:nsid w:val="67881540"/>
    <w:multiLevelType w:val="hybridMultilevel"/>
    <w:tmpl w:val="E3F01882"/>
    <w:lvl w:ilvl="0" w:tplc="F6C0C64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6B167829"/>
    <w:multiLevelType w:val="hybridMultilevel"/>
    <w:tmpl w:val="FD009A8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6BD47E1B"/>
    <w:multiLevelType w:val="hybridMultilevel"/>
    <w:tmpl w:val="BA66908E"/>
    <w:lvl w:ilvl="0" w:tplc="82E284CA">
      <w:start w:val="4"/>
      <w:numFmt w:val="decimal"/>
      <w:lvlText w:val="%1."/>
      <w:lvlJc w:val="left"/>
      <w:pPr>
        <w:ind w:left="720"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6DD55CEA"/>
    <w:multiLevelType w:val="hybridMultilevel"/>
    <w:tmpl w:val="078276B4"/>
    <w:lvl w:ilvl="0" w:tplc="04150017">
      <w:start w:val="1"/>
      <w:numFmt w:val="lowerLetter"/>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66" w15:restartNumberingAfterBreak="0">
    <w:nsid w:val="6E3F3775"/>
    <w:multiLevelType w:val="hybridMultilevel"/>
    <w:tmpl w:val="B2F4BAD2"/>
    <w:lvl w:ilvl="0" w:tplc="04150011">
      <w:start w:val="1"/>
      <w:numFmt w:val="decimal"/>
      <w:lvlText w:val="%1)"/>
      <w:lvlJc w:val="left"/>
      <w:pPr>
        <w:ind w:left="720" w:hanging="360"/>
      </w:pPr>
      <w:rPr>
        <w:rFonts w:hint="default"/>
      </w:rPr>
    </w:lvl>
    <w:lvl w:ilvl="1" w:tplc="46F23DBA">
      <w:start w:val="1"/>
      <w:numFmt w:val="lowerLetter"/>
      <w:lvlText w:val="%2)"/>
      <w:lvlJc w:val="left"/>
      <w:pPr>
        <w:tabs>
          <w:tab w:val="num" w:pos="1440"/>
        </w:tabs>
        <w:ind w:left="1440" w:hanging="360"/>
      </w:pPr>
      <w:rPr>
        <w:rFonts w:hint="default"/>
      </w:rPr>
    </w:lvl>
    <w:lvl w:ilvl="2" w:tplc="B74437B2">
      <w:start w:val="1"/>
      <w:numFmt w:val="bullet"/>
      <w:lvlText w:val=""/>
      <w:lvlJc w:val="left"/>
      <w:pPr>
        <w:tabs>
          <w:tab w:val="num" w:pos="2416"/>
        </w:tabs>
        <w:ind w:left="2416" w:hanging="436"/>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3DE668D"/>
    <w:multiLevelType w:val="hybridMultilevel"/>
    <w:tmpl w:val="ECBEF66A"/>
    <w:lvl w:ilvl="0" w:tplc="A98CF3D6">
      <w:start w:val="1"/>
      <w:numFmt w:val="decimal"/>
      <w:lvlText w:val="%1."/>
      <w:lvlJc w:val="left"/>
      <w:pPr>
        <w:ind w:left="720" w:hanging="360"/>
      </w:pPr>
    </w:lvl>
    <w:lvl w:ilvl="1" w:tplc="46F23DBA">
      <w:start w:val="1"/>
      <w:numFmt w:val="lowerLetter"/>
      <w:lvlText w:val="%2)"/>
      <w:lvlJc w:val="left"/>
      <w:pPr>
        <w:tabs>
          <w:tab w:val="num" w:pos="1440"/>
        </w:tabs>
        <w:ind w:left="1440" w:hanging="360"/>
      </w:pPr>
      <w:rPr>
        <w:rFonts w:hint="default"/>
      </w:rPr>
    </w:lvl>
    <w:lvl w:ilvl="2" w:tplc="B74437B2">
      <w:start w:val="1"/>
      <w:numFmt w:val="bullet"/>
      <w:lvlText w:val=""/>
      <w:lvlJc w:val="left"/>
      <w:pPr>
        <w:tabs>
          <w:tab w:val="num" w:pos="2416"/>
        </w:tabs>
        <w:ind w:left="2416" w:hanging="436"/>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755B641E"/>
    <w:multiLevelType w:val="hybridMultilevel"/>
    <w:tmpl w:val="700AC086"/>
    <w:lvl w:ilvl="0" w:tplc="71C4C902">
      <w:start w:val="3"/>
      <w:numFmt w:val="decimal"/>
      <w:lvlText w:val="%1."/>
      <w:lvlJc w:val="left"/>
      <w:pPr>
        <w:ind w:left="907"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75A0499B"/>
    <w:multiLevelType w:val="hybridMultilevel"/>
    <w:tmpl w:val="1916BF76"/>
    <w:lvl w:ilvl="0" w:tplc="75D27D44">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7741390C"/>
    <w:multiLevelType w:val="hybridMultilevel"/>
    <w:tmpl w:val="70947A2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78187B43"/>
    <w:multiLevelType w:val="hybridMultilevel"/>
    <w:tmpl w:val="12EC5382"/>
    <w:lvl w:ilvl="0" w:tplc="04150011">
      <w:start w:val="1"/>
      <w:numFmt w:val="decimal"/>
      <w:lvlText w:val="%1)"/>
      <w:lvlJc w:val="left"/>
      <w:pPr>
        <w:ind w:left="1060" w:hanging="360"/>
      </w:p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72" w15:restartNumberingAfterBreak="0">
    <w:nsid w:val="784828C5"/>
    <w:multiLevelType w:val="hybridMultilevel"/>
    <w:tmpl w:val="7D7679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78EE1465"/>
    <w:multiLevelType w:val="hybridMultilevel"/>
    <w:tmpl w:val="3C66A90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79493A83"/>
    <w:multiLevelType w:val="hybridMultilevel"/>
    <w:tmpl w:val="D9AC49BA"/>
    <w:lvl w:ilvl="0" w:tplc="04150011">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75" w15:restartNumberingAfterBreak="0">
    <w:nsid w:val="7AB65AF0"/>
    <w:multiLevelType w:val="hybridMultilevel"/>
    <w:tmpl w:val="C8D29DF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7DC42922"/>
    <w:multiLevelType w:val="hybridMultilevel"/>
    <w:tmpl w:val="8C226256"/>
    <w:lvl w:ilvl="0" w:tplc="46604708">
      <w:start w:val="1"/>
      <w:numFmt w:val="decimal"/>
      <w:lvlText w:val="%1."/>
      <w:lvlJc w:val="left"/>
      <w:pPr>
        <w:ind w:left="72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557932966">
    <w:abstractNumId w:val="54"/>
  </w:num>
  <w:num w:numId="2" w16cid:durableId="1152793466">
    <w:abstractNumId w:val="13"/>
  </w:num>
  <w:num w:numId="3" w16cid:durableId="2055765311">
    <w:abstractNumId w:val="17"/>
  </w:num>
  <w:num w:numId="4" w16cid:durableId="731318338">
    <w:abstractNumId w:val="9"/>
  </w:num>
  <w:num w:numId="5" w16cid:durableId="13655919">
    <w:abstractNumId w:val="33"/>
  </w:num>
  <w:num w:numId="6" w16cid:durableId="1611620209">
    <w:abstractNumId w:val="5"/>
  </w:num>
  <w:num w:numId="7" w16cid:durableId="749157780">
    <w:abstractNumId w:val="25"/>
  </w:num>
  <w:num w:numId="8" w16cid:durableId="286670525">
    <w:abstractNumId w:val="51"/>
  </w:num>
  <w:num w:numId="9" w16cid:durableId="662202666">
    <w:abstractNumId w:val="42"/>
  </w:num>
  <w:num w:numId="10" w16cid:durableId="1088619338">
    <w:abstractNumId w:val="21"/>
  </w:num>
  <w:num w:numId="11" w16cid:durableId="1868104074">
    <w:abstractNumId w:val="72"/>
  </w:num>
  <w:num w:numId="12" w16cid:durableId="1234852951">
    <w:abstractNumId w:val="14"/>
  </w:num>
  <w:num w:numId="13" w16cid:durableId="889615548">
    <w:abstractNumId w:val="20"/>
  </w:num>
  <w:num w:numId="14" w16cid:durableId="746998251">
    <w:abstractNumId w:val="73"/>
  </w:num>
  <w:num w:numId="15" w16cid:durableId="58284376">
    <w:abstractNumId w:val="40"/>
  </w:num>
  <w:num w:numId="16" w16cid:durableId="1147626867">
    <w:abstractNumId w:val="26"/>
  </w:num>
  <w:num w:numId="17" w16cid:durableId="976688820">
    <w:abstractNumId w:val="44"/>
  </w:num>
  <w:num w:numId="18" w16cid:durableId="1055472396">
    <w:abstractNumId w:val="45"/>
  </w:num>
  <w:num w:numId="19" w16cid:durableId="1853060044">
    <w:abstractNumId w:val="35"/>
  </w:num>
  <w:num w:numId="20" w16cid:durableId="901406086">
    <w:abstractNumId w:val="32"/>
  </w:num>
  <w:num w:numId="21" w16cid:durableId="847447869">
    <w:abstractNumId w:val="65"/>
  </w:num>
  <w:num w:numId="22" w16cid:durableId="1630167697">
    <w:abstractNumId w:val="38"/>
  </w:num>
  <w:num w:numId="23" w16cid:durableId="334069400">
    <w:abstractNumId w:val="24"/>
  </w:num>
  <w:num w:numId="24" w16cid:durableId="1826161379">
    <w:abstractNumId w:val="8"/>
  </w:num>
  <w:num w:numId="25" w16cid:durableId="2087263222">
    <w:abstractNumId w:val="22"/>
  </w:num>
  <w:num w:numId="26" w16cid:durableId="1676179500">
    <w:abstractNumId w:val="76"/>
  </w:num>
  <w:num w:numId="27" w16cid:durableId="177426733">
    <w:abstractNumId w:val="37"/>
  </w:num>
  <w:num w:numId="28" w16cid:durableId="1825127383">
    <w:abstractNumId w:val="4"/>
    <w:lvlOverride w:ilvl="0">
      <w:startOverride w:val="1"/>
    </w:lvlOverride>
  </w:num>
  <w:num w:numId="29" w16cid:durableId="1909655688">
    <w:abstractNumId w:val="71"/>
  </w:num>
  <w:num w:numId="30" w16cid:durableId="1737048732">
    <w:abstractNumId w:val="7"/>
  </w:num>
  <w:num w:numId="31" w16cid:durableId="248121849">
    <w:abstractNumId w:val="59"/>
  </w:num>
  <w:num w:numId="32" w16cid:durableId="988746883">
    <w:abstractNumId w:val="75"/>
  </w:num>
  <w:num w:numId="33" w16cid:durableId="598217475">
    <w:abstractNumId w:val="53"/>
  </w:num>
  <w:num w:numId="34" w16cid:durableId="232356201">
    <w:abstractNumId w:val="63"/>
  </w:num>
  <w:num w:numId="35" w16cid:durableId="243533825">
    <w:abstractNumId w:val="57"/>
  </w:num>
  <w:num w:numId="36" w16cid:durableId="849105140">
    <w:abstractNumId w:val="16"/>
  </w:num>
  <w:num w:numId="37" w16cid:durableId="1677003440">
    <w:abstractNumId w:val="15"/>
  </w:num>
  <w:num w:numId="38" w16cid:durableId="631322643">
    <w:abstractNumId w:val="58"/>
  </w:num>
  <w:num w:numId="39" w16cid:durableId="1960994382">
    <w:abstractNumId w:val="27"/>
  </w:num>
  <w:num w:numId="40" w16cid:durableId="2122341238">
    <w:abstractNumId w:val="18"/>
  </w:num>
  <w:num w:numId="41" w16cid:durableId="1006785926">
    <w:abstractNumId w:val="68"/>
  </w:num>
  <w:num w:numId="42" w16cid:durableId="1078866110">
    <w:abstractNumId w:val="67"/>
  </w:num>
  <w:num w:numId="43" w16cid:durableId="557209947">
    <w:abstractNumId w:val="23"/>
  </w:num>
  <w:num w:numId="44" w16cid:durableId="843666135">
    <w:abstractNumId w:val="52"/>
  </w:num>
  <w:num w:numId="45" w16cid:durableId="1536383385">
    <w:abstractNumId w:val="12"/>
  </w:num>
  <w:num w:numId="46" w16cid:durableId="309872942">
    <w:abstractNumId w:val="31"/>
  </w:num>
  <w:num w:numId="47" w16cid:durableId="708263303">
    <w:abstractNumId w:val="70"/>
  </w:num>
  <w:num w:numId="48" w16cid:durableId="882794763">
    <w:abstractNumId w:val="34"/>
  </w:num>
  <w:num w:numId="49" w16cid:durableId="2016111907">
    <w:abstractNumId w:val="29"/>
  </w:num>
  <w:num w:numId="50" w16cid:durableId="156728289">
    <w:abstractNumId w:val="43"/>
  </w:num>
  <w:num w:numId="51" w16cid:durableId="1084228687">
    <w:abstractNumId w:val="6"/>
  </w:num>
  <w:num w:numId="52" w16cid:durableId="2047095593">
    <w:abstractNumId w:val="62"/>
  </w:num>
  <w:num w:numId="53" w16cid:durableId="2125421901">
    <w:abstractNumId w:val="39"/>
  </w:num>
  <w:num w:numId="54" w16cid:durableId="519589260">
    <w:abstractNumId w:val="41"/>
  </w:num>
  <w:num w:numId="55" w16cid:durableId="1624731381">
    <w:abstractNumId w:val="74"/>
  </w:num>
  <w:num w:numId="56" w16cid:durableId="273944050">
    <w:abstractNumId w:val="36"/>
  </w:num>
  <w:num w:numId="57" w16cid:durableId="1617322468">
    <w:abstractNumId w:val="47"/>
  </w:num>
  <w:num w:numId="58" w16cid:durableId="1467551246">
    <w:abstractNumId w:val="55"/>
  </w:num>
  <w:num w:numId="59" w16cid:durableId="2005163248">
    <w:abstractNumId w:val="19"/>
  </w:num>
  <w:num w:numId="60" w16cid:durableId="711929763">
    <w:abstractNumId w:val="30"/>
  </w:num>
  <w:num w:numId="61" w16cid:durableId="6493550">
    <w:abstractNumId w:val="66"/>
  </w:num>
  <w:num w:numId="62" w16cid:durableId="1401758044">
    <w:abstractNumId w:val="61"/>
  </w:num>
  <w:num w:numId="63" w16cid:durableId="1087116805">
    <w:abstractNumId w:val="48"/>
  </w:num>
  <w:num w:numId="64" w16cid:durableId="667292596">
    <w:abstractNumId w:val="10"/>
  </w:num>
  <w:num w:numId="65" w16cid:durableId="306470984">
    <w:abstractNumId w:val="60"/>
  </w:num>
  <w:num w:numId="66" w16cid:durableId="1744134192">
    <w:abstractNumId w:val="50"/>
  </w:num>
  <w:num w:numId="67" w16cid:durableId="1585450947">
    <w:abstractNumId w:val="64"/>
  </w:num>
  <w:num w:numId="68" w16cid:durableId="2113741338">
    <w:abstractNumId w:val="49"/>
  </w:num>
  <w:num w:numId="69" w16cid:durableId="1765762434">
    <w:abstractNumId w:val="11"/>
  </w:num>
  <w:num w:numId="70" w16cid:durableId="1012687565">
    <w:abstractNumId w:val="28"/>
  </w:num>
  <w:num w:numId="71" w16cid:durableId="913852630">
    <w:abstractNumId w:val="69"/>
  </w:num>
  <w:num w:numId="72" w16cid:durableId="1670594534">
    <w:abstractNumId w:val="56"/>
  </w:num>
  <w:num w:numId="73" w16cid:durableId="1592423683">
    <w:abstractNumId w:val="46"/>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rawingGridVerticalSpacing w:val="39"/>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48D4"/>
    <w:rsid w:val="000007EB"/>
    <w:rsid w:val="00000E76"/>
    <w:rsid w:val="00000F46"/>
    <w:rsid w:val="000016FA"/>
    <w:rsid w:val="00001BE8"/>
    <w:rsid w:val="0000211E"/>
    <w:rsid w:val="0000275B"/>
    <w:rsid w:val="00002B6C"/>
    <w:rsid w:val="000042A4"/>
    <w:rsid w:val="00006F79"/>
    <w:rsid w:val="000106AA"/>
    <w:rsid w:val="00010A65"/>
    <w:rsid w:val="00011C8F"/>
    <w:rsid w:val="00012E21"/>
    <w:rsid w:val="00014CD5"/>
    <w:rsid w:val="00015279"/>
    <w:rsid w:val="00015CA8"/>
    <w:rsid w:val="00016598"/>
    <w:rsid w:val="00020068"/>
    <w:rsid w:val="00020861"/>
    <w:rsid w:val="00023068"/>
    <w:rsid w:val="000244AA"/>
    <w:rsid w:val="00024B88"/>
    <w:rsid w:val="00024F5A"/>
    <w:rsid w:val="00025121"/>
    <w:rsid w:val="0002516E"/>
    <w:rsid w:val="000252F2"/>
    <w:rsid w:val="00026005"/>
    <w:rsid w:val="00030776"/>
    <w:rsid w:val="00032171"/>
    <w:rsid w:val="000321BD"/>
    <w:rsid w:val="00032371"/>
    <w:rsid w:val="000326D7"/>
    <w:rsid w:val="00033163"/>
    <w:rsid w:val="0003561E"/>
    <w:rsid w:val="00035E19"/>
    <w:rsid w:val="00036248"/>
    <w:rsid w:val="00036BC8"/>
    <w:rsid w:val="00036C4C"/>
    <w:rsid w:val="000372F5"/>
    <w:rsid w:val="000378DF"/>
    <w:rsid w:val="00040F10"/>
    <w:rsid w:val="00040FE4"/>
    <w:rsid w:val="000428D4"/>
    <w:rsid w:val="00042AA8"/>
    <w:rsid w:val="0004334F"/>
    <w:rsid w:val="00043AA3"/>
    <w:rsid w:val="000442B9"/>
    <w:rsid w:val="00045A44"/>
    <w:rsid w:val="0005094F"/>
    <w:rsid w:val="00050A3E"/>
    <w:rsid w:val="00050D7D"/>
    <w:rsid w:val="0005432A"/>
    <w:rsid w:val="0005632C"/>
    <w:rsid w:val="0005650B"/>
    <w:rsid w:val="0005711A"/>
    <w:rsid w:val="00060258"/>
    <w:rsid w:val="00061FB8"/>
    <w:rsid w:val="00062ACD"/>
    <w:rsid w:val="00063417"/>
    <w:rsid w:val="00065C50"/>
    <w:rsid w:val="0006714B"/>
    <w:rsid w:val="00067C37"/>
    <w:rsid w:val="00071762"/>
    <w:rsid w:val="00074F73"/>
    <w:rsid w:val="00076AAC"/>
    <w:rsid w:val="00077B49"/>
    <w:rsid w:val="00080007"/>
    <w:rsid w:val="0008126F"/>
    <w:rsid w:val="000832CD"/>
    <w:rsid w:val="00084B38"/>
    <w:rsid w:val="00086435"/>
    <w:rsid w:val="00087911"/>
    <w:rsid w:val="00087C90"/>
    <w:rsid w:val="00090B69"/>
    <w:rsid w:val="00090BD6"/>
    <w:rsid w:val="00091C7D"/>
    <w:rsid w:val="00093479"/>
    <w:rsid w:val="00095171"/>
    <w:rsid w:val="000953E7"/>
    <w:rsid w:val="000958AE"/>
    <w:rsid w:val="000962A4"/>
    <w:rsid w:val="0009671D"/>
    <w:rsid w:val="00097000"/>
    <w:rsid w:val="000973C6"/>
    <w:rsid w:val="00097FCB"/>
    <w:rsid w:val="000A2829"/>
    <w:rsid w:val="000A3010"/>
    <w:rsid w:val="000A381D"/>
    <w:rsid w:val="000A49D0"/>
    <w:rsid w:val="000A5449"/>
    <w:rsid w:val="000A5D4A"/>
    <w:rsid w:val="000A5E70"/>
    <w:rsid w:val="000A6331"/>
    <w:rsid w:val="000A7C5E"/>
    <w:rsid w:val="000A7DB2"/>
    <w:rsid w:val="000B240F"/>
    <w:rsid w:val="000B3481"/>
    <w:rsid w:val="000B540F"/>
    <w:rsid w:val="000B633B"/>
    <w:rsid w:val="000B676E"/>
    <w:rsid w:val="000B7805"/>
    <w:rsid w:val="000B791F"/>
    <w:rsid w:val="000C00B2"/>
    <w:rsid w:val="000C044D"/>
    <w:rsid w:val="000C12D9"/>
    <w:rsid w:val="000C19E1"/>
    <w:rsid w:val="000C1DEB"/>
    <w:rsid w:val="000C2DE9"/>
    <w:rsid w:val="000C3569"/>
    <w:rsid w:val="000C3D4B"/>
    <w:rsid w:val="000C41AF"/>
    <w:rsid w:val="000C5588"/>
    <w:rsid w:val="000C7737"/>
    <w:rsid w:val="000D04DB"/>
    <w:rsid w:val="000D1607"/>
    <w:rsid w:val="000D1D1C"/>
    <w:rsid w:val="000D2E23"/>
    <w:rsid w:val="000D2FBA"/>
    <w:rsid w:val="000D388C"/>
    <w:rsid w:val="000D38B9"/>
    <w:rsid w:val="000D420B"/>
    <w:rsid w:val="000D5678"/>
    <w:rsid w:val="000D6BE8"/>
    <w:rsid w:val="000D6E25"/>
    <w:rsid w:val="000E0A32"/>
    <w:rsid w:val="000E14EA"/>
    <w:rsid w:val="000E2B38"/>
    <w:rsid w:val="000E2F76"/>
    <w:rsid w:val="000E3893"/>
    <w:rsid w:val="000E4941"/>
    <w:rsid w:val="000E4B4C"/>
    <w:rsid w:val="000E5058"/>
    <w:rsid w:val="000E7D12"/>
    <w:rsid w:val="000F0A22"/>
    <w:rsid w:val="000F238F"/>
    <w:rsid w:val="000F2B84"/>
    <w:rsid w:val="000F3722"/>
    <w:rsid w:val="000F3832"/>
    <w:rsid w:val="000F477D"/>
    <w:rsid w:val="000F4FF1"/>
    <w:rsid w:val="000F55C3"/>
    <w:rsid w:val="000F7261"/>
    <w:rsid w:val="00100EFD"/>
    <w:rsid w:val="00100FE2"/>
    <w:rsid w:val="00101A26"/>
    <w:rsid w:val="00101F9F"/>
    <w:rsid w:val="001020AF"/>
    <w:rsid w:val="001021BE"/>
    <w:rsid w:val="00103D8B"/>
    <w:rsid w:val="001042EE"/>
    <w:rsid w:val="0010514B"/>
    <w:rsid w:val="0010604F"/>
    <w:rsid w:val="0010743E"/>
    <w:rsid w:val="001105E3"/>
    <w:rsid w:val="00110845"/>
    <w:rsid w:val="00110903"/>
    <w:rsid w:val="00111E4C"/>
    <w:rsid w:val="00111F39"/>
    <w:rsid w:val="00112DA7"/>
    <w:rsid w:val="00112DD8"/>
    <w:rsid w:val="00112F28"/>
    <w:rsid w:val="001133B0"/>
    <w:rsid w:val="00117D47"/>
    <w:rsid w:val="00120047"/>
    <w:rsid w:val="00121A57"/>
    <w:rsid w:val="00123DD8"/>
    <w:rsid w:val="00124246"/>
    <w:rsid w:val="0012518E"/>
    <w:rsid w:val="00125254"/>
    <w:rsid w:val="00126097"/>
    <w:rsid w:val="00127939"/>
    <w:rsid w:val="00127B0A"/>
    <w:rsid w:val="00127B6B"/>
    <w:rsid w:val="00130406"/>
    <w:rsid w:val="00132E55"/>
    <w:rsid w:val="00133468"/>
    <w:rsid w:val="00134366"/>
    <w:rsid w:val="0013685E"/>
    <w:rsid w:val="00136956"/>
    <w:rsid w:val="0013696D"/>
    <w:rsid w:val="001415DC"/>
    <w:rsid w:val="001426C8"/>
    <w:rsid w:val="00142AF2"/>
    <w:rsid w:val="00142D08"/>
    <w:rsid w:val="001438F4"/>
    <w:rsid w:val="00144A02"/>
    <w:rsid w:val="00144FAF"/>
    <w:rsid w:val="001453EA"/>
    <w:rsid w:val="0014655C"/>
    <w:rsid w:val="001465F3"/>
    <w:rsid w:val="00147757"/>
    <w:rsid w:val="00147E92"/>
    <w:rsid w:val="00153661"/>
    <w:rsid w:val="0015439F"/>
    <w:rsid w:val="00154C71"/>
    <w:rsid w:val="001553BA"/>
    <w:rsid w:val="00156868"/>
    <w:rsid w:val="001609B7"/>
    <w:rsid w:val="00160F3E"/>
    <w:rsid w:val="00160FA6"/>
    <w:rsid w:val="001611AC"/>
    <w:rsid w:val="00161AE8"/>
    <w:rsid w:val="001631F1"/>
    <w:rsid w:val="0016426C"/>
    <w:rsid w:val="001649E8"/>
    <w:rsid w:val="0016552D"/>
    <w:rsid w:val="001660D2"/>
    <w:rsid w:val="00170CE0"/>
    <w:rsid w:val="00171AD1"/>
    <w:rsid w:val="001722E7"/>
    <w:rsid w:val="001723B0"/>
    <w:rsid w:val="00174984"/>
    <w:rsid w:val="001752AF"/>
    <w:rsid w:val="00175A46"/>
    <w:rsid w:val="001764B0"/>
    <w:rsid w:val="00181E11"/>
    <w:rsid w:val="00182155"/>
    <w:rsid w:val="001829F7"/>
    <w:rsid w:val="0018333F"/>
    <w:rsid w:val="00183657"/>
    <w:rsid w:val="00183C9A"/>
    <w:rsid w:val="0018543E"/>
    <w:rsid w:val="001858A3"/>
    <w:rsid w:val="00185BCF"/>
    <w:rsid w:val="001863C0"/>
    <w:rsid w:val="001869EA"/>
    <w:rsid w:val="00186B0A"/>
    <w:rsid w:val="00186CF3"/>
    <w:rsid w:val="00186CFC"/>
    <w:rsid w:val="00187C40"/>
    <w:rsid w:val="00187C71"/>
    <w:rsid w:val="001912C1"/>
    <w:rsid w:val="00191C0B"/>
    <w:rsid w:val="001924AA"/>
    <w:rsid w:val="001948A4"/>
    <w:rsid w:val="0019668C"/>
    <w:rsid w:val="001A080A"/>
    <w:rsid w:val="001A0B1C"/>
    <w:rsid w:val="001A1B4C"/>
    <w:rsid w:val="001A249F"/>
    <w:rsid w:val="001A31F9"/>
    <w:rsid w:val="001A42F0"/>
    <w:rsid w:val="001A442F"/>
    <w:rsid w:val="001A4A42"/>
    <w:rsid w:val="001A5349"/>
    <w:rsid w:val="001A61FD"/>
    <w:rsid w:val="001A683F"/>
    <w:rsid w:val="001A77C8"/>
    <w:rsid w:val="001B102F"/>
    <w:rsid w:val="001B2F2F"/>
    <w:rsid w:val="001B390D"/>
    <w:rsid w:val="001B4AA5"/>
    <w:rsid w:val="001B4CE4"/>
    <w:rsid w:val="001B500D"/>
    <w:rsid w:val="001B55EB"/>
    <w:rsid w:val="001B6143"/>
    <w:rsid w:val="001B6258"/>
    <w:rsid w:val="001B72AB"/>
    <w:rsid w:val="001B79B8"/>
    <w:rsid w:val="001B7D12"/>
    <w:rsid w:val="001B7EAE"/>
    <w:rsid w:val="001C01F0"/>
    <w:rsid w:val="001C11C3"/>
    <w:rsid w:val="001C24B8"/>
    <w:rsid w:val="001C262C"/>
    <w:rsid w:val="001C352A"/>
    <w:rsid w:val="001C3F9C"/>
    <w:rsid w:val="001C4370"/>
    <w:rsid w:val="001C5514"/>
    <w:rsid w:val="001C571D"/>
    <w:rsid w:val="001C5B84"/>
    <w:rsid w:val="001C6104"/>
    <w:rsid w:val="001C6B3F"/>
    <w:rsid w:val="001C7AB5"/>
    <w:rsid w:val="001D122C"/>
    <w:rsid w:val="001D4232"/>
    <w:rsid w:val="001D4ACA"/>
    <w:rsid w:val="001D4D3A"/>
    <w:rsid w:val="001D51C1"/>
    <w:rsid w:val="001D6536"/>
    <w:rsid w:val="001D657D"/>
    <w:rsid w:val="001D71B8"/>
    <w:rsid w:val="001E05D5"/>
    <w:rsid w:val="001E2DE0"/>
    <w:rsid w:val="001E3D48"/>
    <w:rsid w:val="001E53A0"/>
    <w:rsid w:val="001E6362"/>
    <w:rsid w:val="001E6392"/>
    <w:rsid w:val="001E6631"/>
    <w:rsid w:val="001E6C72"/>
    <w:rsid w:val="001E716E"/>
    <w:rsid w:val="001E7319"/>
    <w:rsid w:val="001E734A"/>
    <w:rsid w:val="001E79C6"/>
    <w:rsid w:val="001E7CC5"/>
    <w:rsid w:val="001F145B"/>
    <w:rsid w:val="001F2636"/>
    <w:rsid w:val="001F33F7"/>
    <w:rsid w:val="001F4767"/>
    <w:rsid w:val="001F5AAC"/>
    <w:rsid w:val="001F6E1B"/>
    <w:rsid w:val="001F77E1"/>
    <w:rsid w:val="001F7EE5"/>
    <w:rsid w:val="00200658"/>
    <w:rsid w:val="0020099F"/>
    <w:rsid w:val="00203028"/>
    <w:rsid w:val="00203264"/>
    <w:rsid w:val="0020492D"/>
    <w:rsid w:val="00204DA1"/>
    <w:rsid w:val="00204F0B"/>
    <w:rsid w:val="00205112"/>
    <w:rsid w:val="00206ACB"/>
    <w:rsid w:val="002079B6"/>
    <w:rsid w:val="002107F3"/>
    <w:rsid w:val="00210C3E"/>
    <w:rsid w:val="00211532"/>
    <w:rsid w:val="002115CD"/>
    <w:rsid w:val="002137ED"/>
    <w:rsid w:val="0021405F"/>
    <w:rsid w:val="002141C2"/>
    <w:rsid w:val="0021442F"/>
    <w:rsid w:val="00215697"/>
    <w:rsid w:val="0021675C"/>
    <w:rsid w:val="002168AC"/>
    <w:rsid w:val="002168F9"/>
    <w:rsid w:val="00217351"/>
    <w:rsid w:val="002179A0"/>
    <w:rsid w:val="00217B56"/>
    <w:rsid w:val="002228B6"/>
    <w:rsid w:val="002236C2"/>
    <w:rsid w:val="00223F1A"/>
    <w:rsid w:val="00224497"/>
    <w:rsid w:val="0022494B"/>
    <w:rsid w:val="00227422"/>
    <w:rsid w:val="00230C39"/>
    <w:rsid w:val="00231E58"/>
    <w:rsid w:val="0023347F"/>
    <w:rsid w:val="00233B5D"/>
    <w:rsid w:val="00234592"/>
    <w:rsid w:val="002372C6"/>
    <w:rsid w:val="002379B2"/>
    <w:rsid w:val="00237CC8"/>
    <w:rsid w:val="00237F9C"/>
    <w:rsid w:val="00240913"/>
    <w:rsid w:val="002409F1"/>
    <w:rsid w:val="00243279"/>
    <w:rsid w:val="00243882"/>
    <w:rsid w:val="0024442A"/>
    <w:rsid w:val="002455EB"/>
    <w:rsid w:val="00245B7E"/>
    <w:rsid w:val="00246436"/>
    <w:rsid w:val="002465C0"/>
    <w:rsid w:val="00246725"/>
    <w:rsid w:val="002474C3"/>
    <w:rsid w:val="002476B5"/>
    <w:rsid w:val="0025000A"/>
    <w:rsid w:val="0025100A"/>
    <w:rsid w:val="002514EA"/>
    <w:rsid w:val="00251B98"/>
    <w:rsid w:val="00251EAE"/>
    <w:rsid w:val="00251F6A"/>
    <w:rsid w:val="0025221C"/>
    <w:rsid w:val="002529A8"/>
    <w:rsid w:val="00252FE9"/>
    <w:rsid w:val="002537D9"/>
    <w:rsid w:val="002553C5"/>
    <w:rsid w:val="002554A7"/>
    <w:rsid w:val="002561A5"/>
    <w:rsid w:val="002563CF"/>
    <w:rsid w:val="0026010F"/>
    <w:rsid w:val="00260A5D"/>
    <w:rsid w:val="002614E8"/>
    <w:rsid w:val="00261A72"/>
    <w:rsid w:val="00261D09"/>
    <w:rsid w:val="00261DEB"/>
    <w:rsid w:val="0026209C"/>
    <w:rsid w:val="00262693"/>
    <w:rsid w:val="002626B1"/>
    <w:rsid w:val="0026326D"/>
    <w:rsid w:val="002647B2"/>
    <w:rsid w:val="002655D3"/>
    <w:rsid w:val="00265E21"/>
    <w:rsid w:val="00267275"/>
    <w:rsid w:val="00267B4B"/>
    <w:rsid w:val="002710EC"/>
    <w:rsid w:val="002721DF"/>
    <w:rsid w:val="0027265C"/>
    <w:rsid w:val="00272D58"/>
    <w:rsid w:val="00273750"/>
    <w:rsid w:val="00273AD2"/>
    <w:rsid w:val="00275A00"/>
    <w:rsid w:val="00276087"/>
    <w:rsid w:val="00276651"/>
    <w:rsid w:val="00276718"/>
    <w:rsid w:val="00276880"/>
    <w:rsid w:val="00277C31"/>
    <w:rsid w:val="00280806"/>
    <w:rsid w:val="002814AE"/>
    <w:rsid w:val="00282CA0"/>
    <w:rsid w:val="00283434"/>
    <w:rsid w:val="00283533"/>
    <w:rsid w:val="00283548"/>
    <w:rsid w:val="00283DFE"/>
    <w:rsid w:val="00284024"/>
    <w:rsid w:val="0028599A"/>
    <w:rsid w:val="00286F3F"/>
    <w:rsid w:val="002912FC"/>
    <w:rsid w:val="002913A1"/>
    <w:rsid w:val="002921F7"/>
    <w:rsid w:val="002924FF"/>
    <w:rsid w:val="002928BB"/>
    <w:rsid w:val="00294DA5"/>
    <w:rsid w:val="0029520C"/>
    <w:rsid w:val="00295CB0"/>
    <w:rsid w:val="0029612E"/>
    <w:rsid w:val="00296693"/>
    <w:rsid w:val="0029706B"/>
    <w:rsid w:val="00297D30"/>
    <w:rsid w:val="002A0166"/>
    <w:rsid w:val="002A0DF3"/>
    <w:rsid w:val="002A16D9"/>
    <w:rsid w:val="002A193E"/>
    <w:rsid w:val="002A3A0C"/>
    <w:rsid w:val="002A3F9B"/>
    <w:rsid w:val="002A5487"/>
    <w:rsid w:val="002A558A"/>
    <w:rsid w:val="002A652E"/>
    <w:rsid w:val="002B0E86"/>
    <w:rsid w:val="002B180B"/>
    <w:rsid w:val="002B195B"/>
    <w:rsid w:val="002B1AA9"/>
    <w:rsid w:val="002B1CB7"/>
    <w:rsid w:val="002B2F4C"/>
    <w:rsid w:val="002B3B12"/>
    <w:rsid w:val="002B4551"/>
    <w:rsid w:val="002B670A"/>
    <w:rsid w:val="002B6F98"/>
    <w:rsid w:val="002B7A39"/>
    <w:rsid w:val="002C259C"/>
    <w:rsid w:val="002C347E"/>
    <w:rsid w:val="002C49DB"/>
    <w:rsid w:val="002C5A62"/>
    <w:rsid w:val="002C5C28"/>
    <w:rsid w:val="002C5DDC"/>
    <w:rsid w:val="002C6A6E"/>
    <w:rsid w:val="002C7AE3"/>
    <w:rsid w:val="002D0CC1"/>
    <w:rsid w:val="002D1641"/>
    <w:rsid w:val="002D1710"/>
    <w:rsid w:val="002D2779"/>
    <w:rsid w:val="002D302A"/>
    <w:rsid w:val="002D3A92"/>
    <w:rsid w:val="002D468A"/>
    <w:rsid w:val="002D46D3"/>
    <w:rsid w:val="002D5BA2"/>
    <w:rsid w:val="002D5E5F"/>
    <w:rsid w:val="002D7779"/>
    <w:rsid w:val="002E067E"/>
    <w:rsid w:val="002E0BD3"/>
    <w:rsid w:val="002E11E4"/>
    <w:rsid w:val="002E159E"/>
    <w:rsid w:val="002E1D2E"/>
    <w:rsid w:val="002E2756"/>
    <w:rsid w:val="002E2E8B"/>
    <w:rsid w:val="002E3168"/>
    <w:rsid w:val="002E3908"/>
    <w:rsid w:val="002E4453"/>
    <w:rsid w:val="002E5764"/>
    <w:rsid w:val="002E5A40"/>
    <w:rsid w:val="002E7309"/>
    <w:rsid w:val="002E7561"/>
    <w:rsid w:val="002E7642"/>
    <w:rsid w:val="002E78F6"/>
    <w:rsid w:val="002E7E62"/>
    <w:rsid w:val="002F09E4"/>
    <w:rsid w:val="002F1709"/>
    <w:rsid w:val="002F1EF7"/>
    <w:rsid w:val="002F2864"/>
    <w:rsid w:val="002F2B22"/>
    <w:rsid w:val="002F3789"/>
    <w:rsid w:val="002F3D8D"/>
    <w:rsid w:val="002F503D"/>
    <w:rsid w:val="002F5730"/>
    <w:rsid w:val="002F5ECC"/>
    <w:rsid w:val="002F5F46"/>
    <w:rsid w:val="00302FC8"/>
    <w:rsid w:val="003031D0"/>
    <w:rsid w:val="00303CCD"/>
    <w:rsid w:val="00305114"/>
    <w:rsid w:val="003052B5"/>
    <w:rsid w:val="00305443"/>
    <w:rsid w:val="003059AB"/>
    <w:rsid w:val="00305E30"/>
    <w:rsid w:val="00307617"/>
    <w:rsid w:val="003076CF"/>
    <w:rsid w:val="00311ED1"/>
    <w:rsid w:val="00312AD6"/>
    <w:rsid w:val="0031329D"/>
    <w:rsid w:val="00317197"/>
    <w:rsid w:val="00321096"/>
    <w:rsid w:val="00322EC5"/>
    <w:rsid w:val="00323F81"/>
    <w:rsid w:val="003242BB"/>
    <w:rsid w:val="00330D1B"/>
    <w:rsid w:val="00330D9E"/>
    <w:rsid w:val="00330F51"/>
    <w:rsid w:val="00330F76"/>
    <w:rsid w:val="003325F2"/>
    <w:rsid w:val="00332A83"/>
    <w:rsid w:val="00333C09"/>
    <w:rsid w:val="00337F2F"/>
    <w:rsid w:val="00342955"/>
    <w:rsid w:val="00343E2B"/>
    <w:rsid w:val="003458A5"/>
    <w:rsid w:val="00345ED8"/>
    <w:rsid w:val="00350698"/>
    <w:rsid w:val="00350B42"/>
    <w:rsid w:val="00350F3F"/>
    <w:rsid w:val="00351D37"/>
    <w:rsid w:val="00355D94"/>
    <w:rsid w:val="003569F3"/>
    <w:rsid w:val="0036485F"/>
    <w:rsid w:val="00364E49"/>
    <w:rsid w:val="003650DB"/>
    <w:rsid w:val="0036544C"/>
    <w:rsid w:val="00365E6B"/>
    <w:rsid w:val="003664CD"/>
    <w:rsid w:val="00366F11"/>
    <w:rsid w:val="00367758"/>
    <w:rsid w:val="00367E33"/>
    <w:rsid w:val="00370A8E"/>
    <w:rsid w:val="00371F4A"/>
    <w:rsid w:val="003723C2"/>
    <w:rsid w:val="003740DF"/>
    <w:rsid w:val="003741F8"/>
    <w:rsid w:val="00374CCC"/>
    <w:rsid w:val="0037671B"/>
    <w:rsid w:val="003779DB"/>
    <w:rsid w:val="00380170"/>
    <w:rsid w:val="00380AE4"/>
    <w:rsid w:val="00381BDF"/>
    <w:rsid w:val="00382D77"/>
    <w:rsid w:val="003834E2"/>
    <w:rsid w:val="003852C7"/>
    <w:rsid w:val="003852F6"/>
    <w:rsid w:val="0038550C"/>
    <w:rsid w:val="00387201"/>
    <w:rsid w:val="00390A83"/>
    <w:rsid w:val="00390AA4"/>
    <w:rsid w:val="00392A10"/>
    <w:rsid w:val="00393B09"/>
    <w:rsid w:val="003948E2"/>
    <w:rsid w:val="00395CDC"/>
    <w:rsid w:val="003967E6"/>
    <w:rsid w:val="00396A55"/>
    <w:rsid w:val="003A0A84"/>
    <w:rsid w:val="003A1D42"/>
    <w:rsid w:val="003A1F7D"/>
    <w:rsid w:val="003A21CD"/>
    <w:rsid w:val="003A2DE8"/>
    <w:rsid w:val="003A3F62"/>
    <w:rsid w:val="003A43B8"/>
    <w:rsid w:val="003A6AC9"/>
    <w:rsid w:val="003A6E3B"/>
    <w:rsid w:val="003A7874"/>
    <w:rsid w:val="003B1D2C"/>
    <w:rsid w:val="003B2893"/>
    <w:rsid w:val="003B2AAB"/>
    <w:rsid w:val="003B3D62"/>
    <w:rsid w:val="003B4937"/>
    <w:rsid w:val="003B5E3B"/>
    <w:rsid w:val="003B6948"/>
    <w:rsid w:val="003B73E9"/>
    <w:rsid w:val="003B7D41"/>
    <w:rsid w:val="003C0959"/>
    <w:rsid w:val="003C109B"/>
    <w:rsid w:val="003C12F9"/>
    <w:rsid w:val="003C1D24"/>
    <w:rsid w:val="003C4B72"/>
    <w:rsid w:val="003C4BB3"/>
    <w:rsid w:val="003C4FE2"/>
    <w:rsid w:val="003C52CC"/>
    <w:rsid w:val="003C5584"/>
    <w:rsid w:val="003C636D"/>
    <w:rsid w:val="003C7C86"/>
    <w:rsid w:val="003C7D0D"/>
    <w:rsid w:val="003D1CC3"/>
    <w:rsid w:val="003D4C10"/>
    <w:rsid w:val="003D5DF2"/>
    <w:rsid w:val="003D637E"/>
    <w:rsid w:val="003D6B03"/>
    <w:rsid w:val="003D6F60"/>
    <w:rsid w:val="003D7C7A"/>
    <w:rsid w:val="003E1294"/>
    <w:rsid w:val="003E17D8"/>
    <w:rsid w:val="003E299B"/>
    <w:rsid w:val="003E3158"/>
    <w:rsid w:val="003E3557"/>
    <w:rsid w:val="003E3F04"/>
    <w:rsid w:val="003E46A5"/>
    <w:rsid w:val="003E5A83"/>
    <w:rsid w:val="003E5ABD"/>
    <w:rsid w:val="003E5B58"/>
    <w:rsid w:val="003E6B5A"/>
    <w:rsid w:val="003E7158"/>
    <w:rsid w:val="003F0A9B"/>
    <w:rsid w:val="003F1252"/>
    <w:rsid w:val="003F2A68"/>
    <w:rsid w:val="003F4796"/>
    <w:rsid w:val="003F4A1F"/>
    <w:rsid w:val="003F4A45"/>
    <w:rsid w:val="003F5870"/>
    <w:rsid w:val="003F675E"/>
    <w:rsid w:val="003F70E4"/>
    <w:rsid w:val="003F7423"/>
    <w:rsid w:val="003F7EEE"/>
    <w:rsid w:val="003F7F65"/>
    <w:rsid w:val="00400482"/>
    <w:rsid w:val="00401BA6"/>
    <w:rsid w:val="00401DCB"/>
    <w:rsid w:val="00403B1E"/>
    <w:rsid w:val="00405195"/>
    <w:rsid w:val="00405696"/>
    <w:rsid w:val="0041096A"/>
    <w:rsid w:val="00410DB8"/>
    <w:rsid w:val="004114BE"/>
    <w:rsid w:val="00411561"/>
    <w:rsid w:val="004117D5"/>
    <w:rsid w:val="00412DC2"/>
    <w:rsid w:val="00413C7C"/>
    <w:rsid w:val="004142EB"/>
    <w:rsid w:val="004143F7"/>
    <w:rsid w:val="004152CE"/>
    <w:rsid w:val="0041687A"/>
    <w:rsid w:val="00416D9A"/>
    <w:rsid w:val="00416F3E"/>
    <w:rsid w:val="0042029F"/>
    <w:rsid w:val="004214DD"/>
    <w:rsid w:val="00422AC7"/>
    <w:rsid w:val="00423827"/>
    <w:rsid w:val="00424611"/>
    <w:rsid w:val="00425425"/>
    <w:rsid w:val="0042616C"/>
    <w:rsid w:val="00426D01"/>
    <w:rsid w:val="00430291"/>
    <w:rsid w:val="00430603"/>
    <w:rsid w:val="00430A66"/>
    <w:rsid w:val="00431266"/>
    <w:rsid w:val="0043127A"/>
    <w:rsid w:val="00431FC0"/>
    <w:rsid w:val="00433E01"/>
    <w:rsid w:val="004353FB"/>
    <w:rsid w:val="00435582"/>
    <w:rsid w:val="004364EC"/>
    <w:rsid w:val="00436560"/>
    <w:rsid w:val="00436743"/>
    <w:rsid w:val="00440E09"/>
    <w:rsid w:val="004415CC"/>
    <w:rsid w:val="00441803"/>
    <w:rsid w:val="00441C2A"/>
    <w:rsid w:val="00441C45"/>
    <w:rsid w:val="0044237A"/>
    <w:rsid w:val="004423BC"/>
    <w:rsid w:val="00442C66"/>
    <w:rsid w:val="0044386B"/>
    <w:rsid w:val="00443E8F"/>
    <w:rsid w:val="00445CB0"/>
    <w:rsid w:val="00446E5B"/>
    <w:rsid w:val="004509C0"/>
    <w:rsid w:val="00450ED4"/>
    <w:rsid w:val="004512A1"/>
    <w:rsid w:val="004517C7"/>
    <w:rsid w:val="00452247"/>
    <w:rsid w:val="00453B4F"/>
    <w:rsid w:val="00454A82"/>
    <w:rsid w:val="00455044"/>
    <w:rsid w:val="00455890"/>
    <w:rsid w:val="00455DEA"/>
    <w:rsid w:val="0045689B"/>
    <w:rsid w:val="0045701F"/>
    <w:rsid w:val="00457E63"/>
    <w:rsid w:val="00460961"/>
    <w:rsid w:val="00462BD1"/>
    <w:rsid w:val="00462CD9"/>
    <w:rsid w:val="004640F7"/>
    <w:rsid w:val="004641BE"/>
    <w:rsid w:val="0046538C"/>
    <w:rsid w:val="004660AA"/>
    <w:rsid w:val="004713FC"/>
    <w:rsid w:val="004717A3"/>
    <w:rsid w:val="00472AC0"/>
    <w:rsid w:val="00472EA9"/>
    <w:rsid w:val="004730A1"/>
    <w:rsid w:val="00473403"/>
    <w:rsid w:val="004751BA"/>
    <w:rsid w:val="00476349"/>
    <w:rsid w:val="004767C8"/>
    <w:rsid w:val="0048112C"/>
    <w:rsid w:val="00481303"/>
    <w:rsid w:val="00481305"/>
    <w:rsid w:val="00481F88"/>
    <w:rsid w:val="0048388E"/>
    <w:rsid w:val="004879B1"/>
    <w:rsid w:val="00490A76"/>
    <w:rsid w:val="0049473A"/>
    <w:rsid w:val="004A0884"/>
    <w:rsid w:val="004A423C"/>
    <w:rsid w:val="004A5090"/>
    <w:rsid w:val="004A567E"/>
    <w:rsid w:val="004A5A58"/>
    <w:rsid w:val="004A5A5E"/>
    <w:rsid w:val="004A6A73"/>
    <w:rsid w:val="004A718E"/>
    <w:rsid w:val="004B20FF"/>
    <w:rsid w:val="004B4B58"/>
    <w:rsid w:val="004B4BDB"/>
    <w:rsid w:val="004C119F"/>
    <w:rsid w:val="004C2C67"/>
    <w:rsid w:val="004C40D9"/>
    <w:rsid w:val="004C4368"/>
    <w:rsid w:val="004C49AA"/>
    <w:rsid w:val="004C4E0B"/>
    <w:rsid w:val="004C5F60"/>
    <w:rsid w:val="004D08EE"/>
    <w:rsid w:val="004D0AD8"/>
    <w:rsid w:val="004D1656"/>
    <w:rsid w:val="004D17B0"/>
    <w:rsid w:val="004D1BA7"/>
    <w:rsid w:val="004D2826"/>
    <w:rsid w:val="004D322C"/>
    <w:rsid w:val="004D48D5"/>
    <w:rsid w:val="004D590B"/>
    <w:rsid w:val="004D5B1A"/>
    <w:rsid w:val="004D6308"/>
    <w:rsid w:val="004D695E"/>
    <w:rsid w:val="004D6AF9"/>
    <w:rsid w:val="004D6FFC"/>
    <w:rsid w:val="004E0B2A"/>
    <w:rsid w:val="004E1F57"/>
    <w:rsid w:val="004E3159"/>
    <w:rsid w:val="004E3F01"/>
    <w:rsid w:val="004E41B5"/>
    <w:rsid w:val="004E6041"/>
    <w:rsid w:val="004E743D"/>
    <w:rsid w:val="004E79ED"/>
    <w:rsid w:val="004F0548"/>
    <w:rsid w:val="004F125A"/>
    <w:rsid w:val="004F14AA"/>
    <w:rsid w:val="004F14D9"/>
    <w:rsid w:val="004F1BE1"/>
    <w:rsid w:val="004F1E21"/>
    <w:rsid w:val="004F1EA8"/>
    <w:rsid w:val="004F2942"/>
    <w:rsid w:val="004F4A35"/>
    <w:rsid w:val="004F5A40"/>
    <w:rsid w:val="00500833"/>
    <w:rsid w:val="00500AC3"/>
    <w:rsid w:val="00500B3A"/>
    <w:rsid w:val="005016DA"/>
    <w:rsid w:val="00503B17"/>
    <w:rsid w:val="00505F3F"/>
    <w:rsid w:val="005061E9"/>
    <w:rsid w:val="00507258"/>
    <w:rsid w:val="00507735"/>
    <w:rsid w:val="005107CC"/>
    <w:rsid w:val="00510A4F"/>
    <w:rsid w:val="00510C2A"/>
    <w:rsid w:val="005120B4"/>
    <w:rsid w:val="00512AF1"/>
    <w:rsid w:val="00512B05"/>
    <w:rsid w:val="00512B33"/>
    <w:rsid w:val="00513C6B"/>
    <w:rsid w:val="00513FB8"/>
    <w:rsid w:val="005142FB"/>
    <w:rsid w:val="005166D6"/>
    <w:rsid w:val="0051717B"/>
    <w:rsid w:val="00517274"/>
    <w:rsid w:val="00520419"/>
    <w:rsid w:val="00520BCA"/>
    <w:rsid w:val="00521BEB"/>
    <w:rsid w:val="005223EB"/>
    <w:rsid w:val="00522F09"/>
    <w:rsid w:val="00523342"/>
    <w:rsid w:val="0052388C"/>
    <w:rsid w:val="00523D06"/>
    <w:rsid w:val="00523D55"/>
    <w:rsid w:val="0052759F"/>
    <w:rsid w:val="00527E04"/>
    <w:rsid w:val="005301C2"/>
    <w:rsid w:val="00530FF3"/>
    <w:rsid w:val="00531A15"/>
    <w:rsid w:val="00531A4F"/>
    <w:rsid w:val="005320B7"/>
    <w:rsid w:val="00532E2D"/>
    <w:rsid w:val="0053531E"/>
    <w:rsid w:val="00535F94"/>
    <w:rsid w:val="00536576"/>
    <w:rsid w:val="0053687F"/>
    <w:rsid w:val="00536CB0"/>
    <w:rsid w:val="00537927"/>
    <w:rsid w:val="005403A9"/>
    <w:rsid w:val="00540E88"/>
    <w:rsid w:val="005431B9"/>
    <w:rsid w:val="005448C2"/>
    <w:rsid w:val="00545847"/>
    <w:rsid w:val="005459D6"/>
    <w:rsid w:val="005479BC"/>
    <w:rsid w:val="00550878"/>
    <w:rsid w:val="00551960"/>
    <w:rsid w:val="00551E86"/>
    <w:rsid w:val="0055357A"/>
    <w:rsid w:val="00553712"/>
    <w:rsid w:val="00553A1E"/>
    <w:rsid w:val="00554FDD"/>
    <w:rsid w:val="00555675"/>
    <w:rsid w:val="005571F5"/>
    <w:rsid w:val="0055779B"/>
    <w:rsid w:val="005609D4"/>
    <w:rsid w:val="00560A69"/>
    <w:rsid w:val="00561571"/>
    <w:rsid w:val="005632D0"/>
    <w:rsid w:val="00563D34"/>
    <w:rsid w:val="00563F8C"/>
    <w:rsid w:val="00565115"/>
    <w:rsid w:val="00566177"/>
    <w:rsid w:val="005665EE"/>
    <w:rsid w:val="0056728C"/>
    <w:rsid w:val="00571298"/>
    <w:rsid w:val="0057169D"/>
    <w:rsid w:val="005729A5"/>
    <w:rsid w:val="0057326C"/>
    <w:rsid w:val="005735D5"/>
    <w:rsid w:val="00577DD0"/>
    <w:rsid w:val="00581D7C"/>
    <w:rsid w:val="00582B62"/>
    <w:rsid w:val="005832FC"/>
    <w:rsid w:val="00583D12"/>
    <w:rsid w:val="0058452E"/>
    <w:rsid w:val="00586549"/>
    <w:rsid w:val="00586B1B"/>
    <w:rsid w:val="00586B2C"/>
    <w:rsid w:val="005906E2"/>
    <w:rsid w:val="00590725"/>
    <w:rsid w:val="005909DE"/>
    <w:rsid w:val="00590D3F"/>
    <w:rsid w:val="0059159A"/>
    <w:rsid w:val="00592EA5"/>
    <w:rsid w:val="00593D0D"/>
    <w:rsid w:val="005948D4"/>
    <w:rsid w:val="00595C58"/>
    <w:rsid w:val="005971B3"/>
    <w:rsid w:val="00597331"/>
    <w:rsid w:val="005A27F2"/>
    <w:rsid w:val="005A2EB1"/>
    <w:rsid w:val="005A3DF7"/>
    <w:rsid w:val="005A4324"/>
    <w:rsid w:val="005A4486"/>
    <w:rsid w:val="005A4E9F"/>
    <w:rsid w:val="005A6055"/>
    <w:rsid w:val="005A6337"/>
    <w:rsid w:val="005A7B3B"/>
    <w:rsid w:val="005A7B7A"/>
    <w:rsid w:val="005B2068"/>
    <w:rsid w:val="005B34D1"/>
    <w:rsid w:val="005B3F81"/>
    <w:rsid w:val="005B549C"/>
    <w:rsid w:val="005B64EA"/>
    <w:rsid w:val="005B70DA"/>
    <w:rsid w:val="005C018C"/>
    <w:rsid w:val="005C05F0"/>
    <w:rsid w:val="005C110D"/>
    <w:rsid w:val="005C1460"/>
    <w:rsid w:val="005C16E1"/>
    <w:rsid w:val="005C3A4C"/>
    <w:rsid w:val="005C3E7E"/>
    <w:rsid w:val="005C3ECC"/>
    <w:rsid w:val="005C4302"/>
    <w:rsid w:val="005C567C"/>
    <w:rsid w:val="005C7E89"/>
    <w:rsid w:val="005D1527"/>
    <w:rsid w:val="005D1B1C"/>
    <w:rsid w:val="005D2381"/>
    <w:rsid w:val="005D2DB3"/>
    <w:rsid w:val="005D37A9"/>
    <w:rsid w:val="005D42FB"/>
    <w:rsid w:val="005D4804"/>
    <w:rsid w:val="005D5C21"/>
    <w:rsid w:val="005D659F"/>
    <w:rsid w:val="005D78AE"/>
    <w:rsid w:val="005D7A0F"/>
    <w:rsid w:val="005E0A26"/>
    <w:rsid w:val="005E1AC8"/>
    <w:rsid w:val="005E1CB6"/>
    <w:rsid w:val="005E281A"/>
    <w:rsid w:val="005E59F8"/>
    <w:rsid w:val="005E6E3F"/>
    <w:rsid w:val="005F0231"/>
    <w:rsid w:val="005F0E9B"/>
    <w:rsid w:val="005F120C"/>
    <w:rsid w:val="005F2269"/>
    <w:rsid w:val="005F3696"/>
    <w:rsid w:val="005F39EA"/>
    <w:rsid w:val="005F3EEF"/>
    <w:rsid w:val="005F40F0"/>
    <w:rsid w:val="005F4BC6"/>
    <w:rsid w:val="005F6783"/>
    <w:rsid w:val="005F7CAD"/>
    <w:rsid w:val="0060163D"/>
    <w:rsid w:val="00601F08"/>
    <w:rsid w:val="00602D24"/>
    <w:rsid w:val="00603D50"/>
    <w:rsid w:val="00604D21"/>
    <w:rsid w:val="00606EBF"/>
    <w:rsid w:val="00607708"/>
    <w:rsid w:val="00607927"/>
    <w:rsid w:val="006103AB"/>
    <w:rsid w:val="0061264B"/>
    <w:rsid w:val="006132BF"/>
    <w:rsid w:val="00614B4E"/>
    <w:rsid w:val="00615A1B"/>
    <w:rsid w:val="00615C0E"/>
    <w:rsid w:val="00616780"/>
    <w:rsid w:val="00617779"/>
    <w:rsid w:val="0061788F"/>
    <w:rsid w:val="00620167"/>
    <w:rsid w:val="00621254"/>
    <w:rsid w:val="006212FE"/>
    <w:rsid w:val="006220C7"/>
    <w:rsid w:val="006229DB"/>
    <w:rsid w:val="00623195"/>
    <w:rsid w:val="006235C0"/>
    <w:rsid w:val="00624191"/>
    <w:rsid w:val="00624F9F"/>
    <w:rsid w:val="00626E18"/>
    <w:rsid w:val="0062706C"/>
    <w:rsid w:val="006275DE"/>
    <w:rsid w:val="00627869"/>
    <w:rsid w:val="00627C2B"/>
    <w:rsid w:val="00630823"/>
    <w:rsid w:val="00630B99"/>
    <w:rsid w:val="006349D6"/>
    <w:rsid w:val="00635A06"/>
    <w:rsid w:val="00636A8B"/>
    <w:rsid w:val="0063706D"/>
    <w:rsid w:val="00637384"/>
    <w:rsid w:val="006464C2"/>
    <w:rsid w:val="0064723A"/>
    <w:rsid w:val="006477F0"/>
    <w:rsid w:val="00647FD9"/>
    <w:rsid w:val="00650B53"/>
    <w:rsid w:val="00650E56"/>
    <w:rsid w:val="00651C22"/>
    <w:rsid w:val="00651C5A"/>
    <w:rsid w:val="006529F1"/>
    <w:rsid w:val="00652CE1"/>
    <w:rsid w:val="00652DFE"/>
    <w:rsid w:val="00653269"/>
    <w:rsid w:val="00653E5D"/>
    <w:rsid w:val="00653F0E"/>
    <w:rsid w:val="0065445D"/>
    <w:rsid w:val="006558F6"/>
    <w:rsid w:val="0065741A"/>
    <w:rsid w:val="006603EB"/>
    <w:rsid w:val="006605C6"/>
    <w:rsid w:val="006606F5"/>
    <w:rsid w:val="00660A0F"/>
    <w:rsid w:val="00662060"/>
    <w:rsid w:val="006632F8"/>
    <w:rsid w:val="00664B29"/>
    <w:rsid w:val="00665F1E"/>
    <w:rsid w:val="00666298"/>
    <w:rsid w:val="00667059"/>
    <w:rsid w:val="00670929"/>
    <w:rsid w:val="00670E67"/>
    <w:rsid w:val="00671FDC"/>
    <w:rsid w:val="00672683"/>
    <w:rsid w:val="006729C7"/>
    <w:rsid w:val="006735D4"/>
    <w:rsid w:val="00673F02"/>
    <w:rsid w:val="006745BE"/>
    <w:rsid w:val="00674795"/>
    <w:rsid w:val="0067569C"/>
    <w:rsid w:val="006756B2"/>
    <w:rsid w:val="006758DA"/>
    <w:rsid w:val="0067621D"/>
    <w:rsid w:val="00676596"/>
    <w:rsid w:val="0068042B"/>
    <w:rsid w:val="00680A1B"/>
    <w:rsid w:val="00680BFB"/>
    <w:rsid w:val="0068193E"/>
    <w:rsid w:val="00682D9A"/>
    <w:rsid w:val="00683465"/>
    <w:rsid w:val="006900D0"/>
    <w:rsid w:val="006902A5"/>
    <w:rsid w:val="00691C9B"/>
    <w:rsid w:val="0069211C"/>
    <w:rsid w:val="00692909"/>
    <w:rsid w:val="006941AA"/>
    <w:rsid w:val="006947AE"/>
    <w:rsid w:val="00696461"/>
    <w:rsid w:val="006A05DE"/>
    <w:rsid w:val="006A0694"/>
    <w:rsid w:val="006A14C3"/>
    <w:rsid w:val="006A15F7"/>
    <w:rsid w:val="006A3406"/>
    <w:rsid w:val="006A3E29"/>
    <w:rsid w:val="006A3F55"/>
    <w:rsid w:val="006A4B8E"/>
    <w:rsid w:val="006A4DA6"/>
    <w:rsid w:val="006A579A"/>
    <w:rsid w:val="006B009A"/>
    <w:rsid w:val="006B13DD"/>
    <w:rsid w:val="006B1833"/>
    <w:rsid w:val="006B2175"/>
    <w:rsid w:val="006B2FDE"/>
    <w:rsid w:val="006B304F"/>
    <w:rsid w:val="006B4245"/>
    <w:rsid w:val="006B432A"/>
    <w:rsid w:val="006B70BB"/>
    <w:rsid w:val="006C09B8"/>
    <w:rsid w:val="006C15FC"/>
    <w:rsid w:val="006C17B1"/>
    <w:rsid w:val="006C18D4"/>
    <w:rsid w:val="006C1CB0"/>
    <w:rsid w:val="006C1F5B"/>
    <w:rsid w:val="006C20EE"/>
    <w:rsid w:val="006C22F2"/>
    <w:rsid w:val="006C231D"/>
    <w:rsid w:val="006C5886"/>
    <w:rsid w:val="006C6031"/>
    <w:rsid w:val="006C6730"/>
    <w:rsid w:val="006D1D22"/>
    <w:rsid w:val="006D1DE5"/>
    <w:rsid w:val="006D1E96"/>
    <w:rsid w:val="006D2C0C"/>
    <w:rsid w:val="006D2F7E"/>
    <w:rsid w:val="006D3852"/>
    <w:rsid w:val="006D447D"/>
    <w:rsid w:val="006D66ED"/>
    <w:rsid w:val="006D7B22"/>
    <w:rsid w:val="006E03F7"/>
    <w:rsid w:val="006E0826"/>
    <w:rsid w:val="006E0FA5"/>
    <w:rsid w:val="006E40E8"/>
    <w:rsid w:val="006E48FE"/>
    <w:rsid w:val="006E4B24"/>
    <w:rsid w:val="006E4CA7"/>
    <w:rsid w:val="006E532F"/>
    <w:rsid w:val="006E7E89"/>
    <w:rsid w:val="006F01F9"/>
    <w:rsid w:val="006F0FEE"/>
    <w:rsid w:val="006F1036"/>
    <w:rsid w:val="006F2457"/>
    <w:rsid w:val="006F294A"/>
    <w:rsid w:val="006F6EC8"/>
    <w:rsid w:val="006F6F13"/>
    <w:rsid w:val="006F7727"/>
    <w:rsid w:val="006F7861"/>
    <w:rsid w:val="0070040B"/>
    <w:rsid w:val="00700BBD"/>
    <w:rsid w:val="00701629"/>
    <w:rsid w:val="0070257A"/>
    <w:rsid w:val="00702E9D"/>
    <w:rsid w:val="00703738"/>
    <w:rsid w:val="007047E7"/>
    <w:rsid w:val="00704EFB"/>
    <w:rsid w:val="00705457"/>
    <w:rsid w:val="007054D8"/>
    <w:rsid w:val="00705538"/>
    <w:rsid w:val="00705BFF"/>
    <w:rsid w:val="00705F33"/>
    <w:rsid w:val="00706283"/>
    <w:rsid w:val="00706922"/>
    <w:rsid w:val="00707162"/>
    <w:rsid w:val="00707B47"/>
    <w:rsid w:val="00710402"/>
    <w:rsid w:val="00710665"/>
    <w:rsid w:val="00710AC8"/>
    <w:rsid w:val="007142C5"/>
    <w:rsid w:val="0071483B"/>
    <w:rsid w:val="00716FCB"/>
    <w:rsid w:val="0072078F"/>
    <w:rsid w:val="0072093C"/>
    <w:rsid w:val="0072127C"/>
    <w:rsid w:val="00722F4F"/>
    <w:rsid w:val="00723112"/>
    <w:rsid w:val="00723116"/>
    <w:rsid w:val="00723EBB"/>
    <w:rsid w:val="0072758B"/>
    <w:rsid w:val="00727877"/>
    <w:rsid w:val="00727EF8"/>
    <w:rsid w:val="007349FD"/>
    <w:rsid w:val="00735006"/>
    <w:rsid w:val="00736A32"/>
    <w:rsid w:val="00736A77"/>
    <w:rsid w:val="007378D6"/>
    <w:rsid w:val="007403DF"/>
    <w:rsid w:val="00740B7F"/>
    <w:rsid w:val="00742811"/>
    <w:rsid w:val="00742A39"/>
    <w:rsid w:val="0074371C"/>
    <w:rsid w:val="00746971"/>
    <w:rsid w:val="007518DC"/>
    <w:rsid w:val="00751C15"/>
    <w:rsid w:val="007528D6"/>
    <w:rsid w:val="0075299A"/>
    <w:rsid w:val="00753B49"/>
    <w:rsid w:val="00754D77"/>
    <w:rsid w:val="00755314"/>
    <w:rsid w:val="007554D1"/>
    <w:rsid w:val="00755AF5"/>
    <w:rsid w:val="00756903"/>
    <w:rsid w:val="00756947"/>
    <w:rsid w:val="0075717B"/>
    <w:rsid w:val="00757541"/>
    <w:rsid w:val="007577B2"/>
    <w:rsid w:val="00757E22"/>
    <w:rsid w:val="00761A46"/>
    <w:rsid w:val="00761A4A"/>
    <w:rsid w:val="00762466"/>
    <w:rsid w:val="007629A8"/>
    <w:rsid w:val="00763B1C"/>
    <w:rsid w:val="00763D0B"/>
    <w:rsid w:val="007664C2"/>
    <w:rsid w:val="007668B2"/>
    <w:rsid w:val="00770E3B"/>
    <w:rsid w:val="00771D61"/>
    <w:rsid w:val="00774113"/>
    <w:rsid w:val="00774DB2"/>
    <w:rsid w:val="007753FC"/>
    <w:rsid w:val="0077596A"/>
    <w:rsid w:val="0077612A"/>
    <w:rsid w:val="0077656C"/>
    <w:rsid w:val="007766A6"/>
    <w:rsid w:val="00777845"/>
    <w:rsid w:val="00777C81"/>
    <w:rsid w:val="00777E4F"/>
    <w:rsid w:val="00780FF0"/>
    <w:rsid w:val="007826BE"/>
    <w:rsid w:val="007827C7"/>
    <w:rsid w:val="007829E5"/>
    <w:rsid w:val="00782F12"/>
    <w:rsid w:val="00783595"/>
    <w:rsid w:val="007854DD"/>
    <w:rsid w:val="00786DCD"/>
    <w:rsid w:val="0078757C"/>
    <w:rsid w:val="00790749"/>
    <w:rsid w:val="00792C81"/>
    <w:rsid w:val="007939D5"/>
    <w:rsid w:val="00796464"/>
    <w:rsid w:val="00797ABF"/>
    <w:rsid w:val="00797DA2"/>
    <w:rsid w:val="007A026A"/>
    <w:rsid w:val="007A0D7E"/>
    <w:rsid w:val="007A0DF5"/>
    <w:rsid w:val="007A0E65"/>
    <w:rsid w:val="007A119A"/>
    <w:rsid w:val="007A1B51"/>
    <w:rsid w:val="007A2690"/>
    <w:rsid w:val="007A3D79"/>
    <w:rsid w:val="007A5854"/>
    <w:rsid w:val="007A60B4"/>
    <w:rsid w:val="007A64B0"/>
    <w:rsid w:val="007A65C2"/>
    <w:rsid w:val="007B0278"/>
    <w:rsid w:val="007B0340"/>
    <w:rsid w:val="007B0B04"/>
    <w:rsid w:val="007B1392"/>
    <w:rsid w:val="007B3A78"/>
    <w:rsid w:val="007B4A55"/>
    <w:rsid w:val="007B5955"/>
    <w:rsid w:val="007B63B0"/>
    <w:rsid w:val="007B6D56"/>
    <w:rsid w:val="007B7633"/>
    <w:rsid w:val="007B78EC"/>
    <w:rsid w:val="007C01DD"/>
    <w:rsid w:val="007C23C7"/>
    <w:rsid w:val="007C24F6"/>
    <w:rsid w:val="007C25CA"/>
    <w:rsid w:val="007C5C50"/>
    <w:rsid w:val="007C5DB1"/>
    <w:rsid w:val="007C5F83"/>
    <w:rsid w:val="007C65E0"/>
    <w:rsid w:val="007C7AA9"/>
    <w:rsid w:val="007D0045"/>
    <w:rsid w:val="007D11B3"/>
    <w:rsid w:val="007D1EA0"/>
    <w:rsid w:val="007D266B"/>
    <w:rsid w:val="007D3E06"/>
    <w:rsid w:val="007D48D0"/>
    <w:rsid w:val="007D6F79"/>
    <w:rsid w:val="007D7686"/>
    <w:rsid w:val="007D78DF"/>
    <w:rsid w:val="007D7D45"/>
    <w:rsid w:val="007E16D9"/>
    <w:rsid w:val="007E4606"/>
    <w:rsid w:val="007E47F1"/>
    <w:rsid w:val="007E5935"/>
    <w:rsid w:val="007E5985"/>
    <w:rsid w:val="007E621A"/>
    <w:rsid w:val="007E749D"/>
    <w:rsid w:val="007E7BB2"/>
    <w:rsid w:val="007F0019"/>
    <w:rsid w:val="007F0192"/>
    <w:rsid w:val="007F0C7D"/>
    <w:rsid w:val="007F0E20"/>
    <w:rsid w:val="007F3B76"/>
    <w:rsid w:val="00800AB7"/>
    <w:rsid w:val="008019B3"/>
    <w:rsid w:val="00801F55"/>
    <w:rsid w:val="008026E0"/>
    <w:rsid w:val="00804882"/>
    <w:rsid w:val="00805E5C"/>
    <w:rsid w:val="00805EEE"/>
    <w:rsid w:val="0080617D"/>
    <w:rsid w:val="00806EDC"/>
    <w:rsid w:val="00807C4F"/>
    <w:rsid w:val="00810116"/>
    <w:rsid w:val="00810481"/>
    <w:rsid w:val="0081064E"/>
    <w:rsid w:val="00810EB8"/>
    <w:rsid w:val="00811E86"/>
    <w:rsid w:val="008124D5"/>
    <w:rsid w:val="008126F5"/>
    <w:rsid w:val="00812939"/>
    <w:rsid w:val="0081437B"/>
    <w:rsid w:val="008160EA"/>
    <w:rsid w:val="00816539"/>
    <w:rsid w:val="00817198"/>
    <w:rsid w:val="0082073E"/>
    <w:rsid w:val="00820B3C"/>
    <w:rsid w:val="0082263F"/>
    <w:rsid w:val="0082264A"/>
    <w:rsid w:val="008229AB"/>
    <w:rsid w:val="00822D58"/>
    <w:rsid w:val="0082365B"/>
    <w:rsid w:val="00824CB9"/>
    <w:rsid w:val="00825A29"/>
    <w:rsid w:val="00825DA7"/>
    <w:rsid w:val="00827956"/>
    <w:rsid w:val="00830F6C"/>
    <w:rsid w:val="0083141F"/>
    <w:rsid w:val="00831440"/>
    <w:rsid w:val="008339ED"/>
    <w:rsid w:val="008343B7"/>
    <w:rsid w:val="008354EA"/>
    <w:rsid w:val="00835D28"/>
    <w:rsid w:val="00836C58"/>
    <w:rsid w:val="0084188D"/>
    <w:rsid w:val="00842C8D"/>
    <w:rsid w:val="00843663"/>
    <w:rsid w:val="00843A3F"/>
    <w:rsid w:val="00843DA8"/>
    <w:rsid w:val="00845183"/>
    <w:rsid w:val="00846623"/>
    <w:rsid w:val="00847808"/>
    <w:rsid w:val="00847DCB"/>
    <w:rsid w:val="00852367"/>
    <w:rsid w:val="008526E0"/>
    <w:rsid w:val="008531C2"/>
    <w:rsid w:val="00853C11"/>
    <w:rsid w:val="00856001"/>
    <w:rsid w:val="0085627C"/>
    <w:rsid w:val="008565D7"/>
    <w:rsid w:val="00860CEE"/>
    <w:rsid w:val="0086113B"/>
    <w:rsid w:val="00861865"/>
    <w:rsid w:val="008628E3"/>
    <w:rsid w:val="008630BC"/>
    <w:rsid w:val="008631D6"/>
    <w:rsid w:val="0086321B"/>
    <w:rsid w:val="008635EE"/>
    <w:rsid w:val="00865623"/>
    <w:rsid w:val="00865C40"/>
    <w:rsid w:val="008668D2"/>
    <w:rsid w:val="00866A4F"/>
    <w:rsid w:val="00867715"/>
    <w:rsid w:val="008700CB"/>
    <w:rsid w:val="0087054E"/>
    <w:rsid w:val="00875619"/>
    <w:rsid w:val="0087618F"/>
    <w:rsid w:val="008766D2"/>
    <w:rsid w:val="00876957"/>
    <w:rsid w:val="0087786D"/>
    <w:rsid w:val="008778B7"/>
    <w:rsid w:val="00877A41"/>
    <w:rsid w:val="0088080E"/>
    <w:rsid w:val="0088101F"/>
    <w:rsid w:val="00883496"/>
    <w:rsid w:val="008845A2"/>
    <w:rsid w:val="00884D52"/>
    <w:rsid w:val="0088610F"/>
    <w:rsid w:val="00886285"/>
    <w:rsid w:val="00886978"/>
    <w:rsid w:val="00886BD8"/>
    <w:rsid w:val="00886DAD"/>
    <w:rsid w:val="00887928"/>
    <w:rsid w:val="00891D0D"/>
    <w:rsid w:val="008937FF"/>
    <w:rsid w:val="0089414F"/>
    <w:rsid w:val="00894C03"/>
    <w:rsid w:val="008958D6"/>
    <w:rsid w:val="008A200E"/>
    <w:rsid w:val="008A2EFB"/>
    <w:rsid w:val="008A3FA2"/>
    <w:rsid w:val="008A7856"/>
    <w:rsid w:val="008A7FF7"/>
    <w:rsid w:val="008B0AD9"/>
    <w:rsid w:val="008B216D"/>
    <w:rsid w:val="008B228E"/>
    <w:rsid w:val="008B58A9"/>
    <w:rsid w:val="008B7029"/>
    <w:rsid w:val="008B7E38"/>
    <w:rsid w:val="008C16A1"/>
    <w:rsid w:val="008C2042"/>
    <w:rsid w:val="008C2CFA"/>
    <w:rsid w:val="008C304B"/>
    <w:rsid w:val="008C3FFB"/>
    <w:rsid w:val="008C6684"/>
    <w:rsid w:val="008C6D59"/>
    <w:rsid w:val="008D076F"/>
    <w:rsid w:val="008D07C7"/>
    <w:rsid w:val="008D3060"/>
    <w:rsid w:val="008D3B6F"/>
    <w:rsid w:val="008D4278"/>
    <w:rsid w:val="008D4E75"/>
    <w:rsid w:val="008D5BCE"/>
    <w:rsid w:val="008D72D5"/>
    <w:rsid w:val="008D733A"/>
    <w:rsid w:val="008E0246"/>
    <w:rsid w:val="008E0DF6"/>
    <w:rsid w:val="008E171E"/>
    <w:rsid w:val="008E2CCF"/>
    <w:rsid w:val="008E5663"/>
    <w:rsid w:val="008E5C1A"/>
    <w:rsid w:val="008E7668"/>
    <w:rsid w:val="008F01A1"/>
    <w:rsid w:val="008F0398"/>
    <w:rsid w:val="008F28A4"/>
    <w:rsid w:val="008F2DDA"/>
    <w:rsid w:val="008F5029"/>
    <w:rsid w:val="008F5BE2"/>
    <w:rsid w:val="008F5F4D"/>
    <w:rsid w:val="008F695A"/>
    <w:rsid w:val="008F7A92"/>
    <w:rsid w:val="009004DA"/>
    <w:rsid w:val="009005F0"/>
    <w:rsid w:val="0090071F"/>
    <w:rsid w:val="0090152A"/>
    <w:rsid w:val="009025B6"/>
    <w:rsid w:val="00902D5D"/>
    <w:rsid w:val="009035A6"/>
    <w:rsid w:val="0090416A"/>
    <w:rsid w:val="00904D9B"/>
    <w:rsid w:val="0090571B"/>
    <w:rsid w:val="00906946"/>
    <w:rsid w:val="00907167"/>
    <w:rsid w:val="00910996"/>
    <w:rsid w:val="00910E13"/>
    <w:rsid w:val="00910FFD"/>
    <w:rsid w:val="00913AE9"/>
    <w:rsid w:val="00914361"/>
    <w:rsid w:val="0091468D"/>
    <w:rsid w:val="0091474C"/>
    <w:rsid w:val="00914CCA"/>
    <w:rsid w:val="00914E84"/>
    <w:rsid w:val="00914FAA"/>
    <w:rsid w:val="009154D8"/>
    <w:rsid w:val="00916746"/>
    <w:rsid w:val="00917C5C"/>
    <w:rsid w:val="00921BFE"/>
    <w:rsid w:val="00922244"/>
    <w:rsid w:val="00923A6C"/>
    <w:rsid w:val="00923EAB"/>
    <w:rsid w:val="0092437E"/>
    <w:rsid w:val="009246DF"/>
    <w:rsid w:val="009256B6"/>
    <w:rsid w:val="00926C41"/>
    <w:rsid w:val="0092722E"/>
    <w:rsid w:val="00930032"/>
    <w:rsid w:val="009319EE"/>
    <w:rsid w:val="00931A1C"/>
    <w:rsid w:val="009321EA"/>
    <w:rsid w:val="0093288A"/>
    <w:rsid w:val="00932D22"/>
    <w:rsid w:val="009339D2"/>
    <w:rsid w:val="00933D2B"/>
    <w:rsid w:val="00934D24"/>
    <w:rsid w:val="0093606D"/>
    <w:rsid w:val="009362AB"/>
    <w:rsid w:val="00940973"/>
    <w:rsid w:val="00940A86"/>
    <w:rsid w:val="00941E45"/>
    <w:rsid w:val="009426ED"/>
    <w:rsid w:val="00942AFC"/>
    <w:rsid w:val="00943864"/>
    <w:rsid w:val="0094572F"/>
    <w:rsid w:val="009467F4"/>
    <w:rsid w:val="009506AB"/>
    <w:rsid w:val="00951D0C"/>
    <w:rsid w:val="0095207B"/>
    <w:rsid w:val="00953267"/>
    <w:rsid w:val="00956F11"/>
    <w:rsid w:val="009571CE"/>
    <w:rsid w:val="009605AA"/>
    <w:rsid w:val="009605D0"/>
    <w:rsid w:val="00960D28"/>
    <w:rsid w:val="00961166"/>
    <w:rsid w:val="009618B6"/>
    <w:rsid w:val="009625AB"/>
    <w:rsid w:val="00963CA0"/>
    <w:rsid w:val="00964DCC"/>
    <w:rsid w:val="00965E9D"/>
    <w:rsid w:val="00966BA7"/>
    <w:rsid w:val="009670BF"/>
    <w:rsid w:val="009679A1"/>
    <w:rsid w:val="009712EA"/>
    <w:rsid w:val="00972D94"/>
    <w:rsid w:val="00973569"/>
    <w:rsid w:val="009743D3"/>
    <w:rsid w:val="00976568"/>
    <w:rsid w:val="00977077"/>
    <w:rsid w:val="00977861"/>
    <w:rsid w:val="00982483"/>
    <w:rsid w:val="00985440"/>
    <w:rsid w:val="00985CDF"/>
    <w:rsid w:val="0098666B"/>
    <w:rsid w:val="0099074C"/>
    <w:rsid w:val="00991257"/>
    <w:rsid w:val="00992FA5"/>
    <w:rsid w:val="00993201"/>
    <w:rsid w:val="00993DC2"/>
    <w:rsid w:val="00994A8C"/>
    <w:rsid w:val="009950C9"/>
    <w:rsid w:val="00995EEE"/>
    <w:rsid w:val="00997B6A"/>
    <w:rsid w:val="009A039C"/>
    <w:rsid w:val="009A11A0"/>
    <w:rsid w:val="009A1B54"/>
    <w:rsid w:val="009A2D7D"/>
    <w:rsid w:val="009A3ECE"/>
    <w:rsid w:val="009A5D8B"/>
    <w:rsid w:val="009A72E8"/>
    <w:rsid w:val="009A7534"/>
    <w:rsid w:val="009B0148"/>
    <w:rsid w:val="009B090E"/>
    <w:rsid w:val="009B40EB"/>
    <w:rsid w:val="009B4435"/>
    <w:rsid w:val="009B45BF"/>
    <w:rsid w:val="009B6CB1"/>
    <w:rsid w:val="009B7AF0"/>
    <w:rsid w:val="009C0111"/>
    <w:rsid w:val="009C1FE3"/>
    <w:rsid w:val="009C21E9"/>
    <w:rsid w:val="009C27BC"/>
    <w:rsid w:val="009C4156"/>
    <w:rsid w:val="009C45B4"/>
    <w:rsid w:val="009C483F"/>
    <w:rsid w:val="009C7B48"/>
    <w:rsid w:val="009D039F"/>
    <w:rsid w:val="009D078F"/>
    <w:rsid w:val="009D25ED"/>
    <w:rsid w:val="009D28CD"/>
    <w:rsid w:val="009D3104"/>
    <w:rsid w:val="009D3665"/>
    <w:rsid w:val="009D390E"/>
    <w:rsid w:val="009D4A86"/>
    <w:rsid w:val="009D4B9F"/>
    <w:rsid w:val="009D5404"/>
    <w:rsid w:val="009D6B49"/>
    <w:rsid w:val="009E0606"/>
    <w:rsid w:val="009E1521"/>
    <w:rsid w:val="009E18D5"/>
    <w:rsid w:val="009E2ED9"/>
    <w:rsid w:val="009E6202"/>
    <w:rsid w:val="009E7321"/>
    <w:rsid w:val="009E73C1"/>
    <w:rsid w:val="009E7840"/>
    <w:rsid w:val="009F095A"/>
    <w:rsid w:val="009F0DE0"/>
    <w:rsid w:val="009F1EED"/>
    <w:rsid w:val="009F2B00"/>
    <w:rsid w:val="009F2B72"/>
    <w:rsid w:val="009F2F1A"/>
    <w:rsid w:val="009F3AE5"/>
    <w:rsid w:val="009F454A"/>
    <w:rsid w:val="009F4C24"/>
    <w:rsid w:val="009F60A8"/>
    <w:rsid w:val="009F62CD"/>
    <w:rsid w:val="009F6E4C"/>
    <w:rsid w:val="009F7325"/>
    <w:rsid w:val="009F7941"/>
    <w:rsid w:val="00A01426"/>
    <w:rsid w:val="00A03293"/>
    <w:rsid w:val="00A0329D"/>
    <w:rsid w:val="00A0388E"/>
    <w:rsid w:val="00A03F3C"/>
    <w:rsid w:val="00A04716"/>
    <w:rsid w:val="00A0507C"/>
    <w:rsid w:val="00A050E8"/>
    <w:rsid w:val="00A058BB"/>
    <w:rsid w:val="00A0626E"/>
    <w:rsid w:val="00A065D3"/>
    <w:rsid w:val="00A111DD"/>
    <w:rsid w:val="00A11456"/>
    <w:rsid w:val="00A120BE"/>
    <w:rsid w:val="00A12AA8"/>
    <w:rsid w:val="00A13D45"/>
    <w:rsid w:val="00A1440E"/>
    <w:rsid w:val="00A14F65"/>
    <w:rsid w:val="00A154F9"/>
    <w:rsid w:val="00A15BFA"/>
    <w:rsid w:val="00A17E9A"/>
    <w:rsid w:val="00A21931"/>
    <w:rsid w:val="00A21AE6"/>
    <w:rsid w:val="00A221DC"/>
    <w:rsid w:val="00A227DC"/>
    <w:rsid w:val="00A242B3"/>
    <w:rsid w:val="00A24484"/>
    <w:rsid w:val="00A24AFB"/>
    <w:rsid w:val="00A24BCD"/>
    <w:rsid w:val="00A25761"/>
    <w:rsid w:val="00A2670E"/>
    <w:rsid w:val="00A272E3"/>
    <w:rsid w:val="00A30598"/>
    <w:rsid w:val="00A30C48"/>
    <w:rsid w:val="00A34F61"/>
    <w:rsid w:val="00A354B1"/>
    <w:rsid w:val="00A35DEA"/>
    <w:rsid w:val="00A36CA9"/>
    <w:rsid w:val="00A36EDA"/>
    <w:rsid w:val="00A37B41"/>
    <w:rsid w:val="00A41669"/>
    <w:rsid w:val="00A41FC3"/>
    <w:rsid w:val="00A43674"/>
    <w:rsid w:val="00A43C4D"/>
    <w:rsid w:val="00A466C3"/>
    <w:rsid w:val="00A46FD4"/>
    <w:rsid w:val="00A47C98"/>
    <w:rsid w:val="00A47F9A"/>
    <w:rsid w:val="00A52555"/>
    <w:rsid w:val="00A55655"/>
    <w:rsid w:val="00A577F9"/>
    <w:rsid w:val="00A60A06"/>
    <w:rsid w:val="00A60DD4"/>
    <w:rsid w:val="00A62857"/>
    <w:rsid w:val="00A629F7"/>
    <w:rsid w:val="00A63803"/>
    <w:rsid w:val="00A6397B"/>
    <w:rsid w:val="00A6494F"/>
    <w:rsid w:val="00A65C7E"/>
    <w:rsid w:val="00A66FA8"/>
    <w:rsid w:val="00A71228"/>
    <w:rsid w:val="00A71729"/>
    <w:rsid w:val="00A71EAE"/>
    <w:rsid w:val="00A72756"/>
    <w:rsid w:val="00A74D85"/>
    <w:rsid w:val="00A76C3E"/>
    <w:rsid w:val="00A77FDF"/>
    <w:rsid w:val="00A80D15"/>
    <w:rsid w:val="00A81800"/>
    <w:rsid w:val="00A81C04"/>
    <w:rsid w:val="00A829AA"/>
    <w:rsid w:val="00A86360"/>
    <w:rsid w:val="00A871D7"/>
    <w:rsid w:val="00A8754E"/>
    <w:rsid w:val="00A91299"/>
    <w:rsid w:val="00A92EDA"/>
    <w:rsid w:val="00A9453F"/>
    <w:rsid w:val="00A94ACB"/>
    <w:rsid w:val="00A971B3"/>
    <w:rsid w:val="00A97E7A"/>
    <w:rsid w:val="00AA29D9"/>
    <w:rsid w:val="00AA3DCF"/>
    <w:rsid w:val="00AA4CE0"/>
    <w:rsid w:val="00AA6ED3"/>
    <w:rsid w:val="00AB17F6"/>
    <w:rsid w:val="00AB19F9"/>
    <w:rsid w:val="00AB2FC3"/>
    <w:rsid w:val="00AB34D4"/>
    <w:rsid w:val="00AB4ECA"/>
    <w:rsid w:val="00AB6A18"/>
    <w:rsid w:val="00AB6A1D"/>
    <w:rsid w:val="00AB744C"/>
    <w:rsid w:val="00AB7D12"/>
    <w:rsid w:val="00AC1C9E"/>
    <w:rsid w:val="00AC2BD5"/>
    <w:rsid w:val="00AC3938"/>
    <w:rsid w:val="00AC3E5C"/>
    <w:rsid w:val="00AC3F5C"/>
    <w:rsid w:val="00AC4824"/>
    <w:rsid w:val="00AC4FBD"/>
    <w:rsid w:val="00AC568B"/>
    <w:rsid w:val="00AC5C90"/>
    <w:rsid w:val="00AC793C"/>
    <w:rsid w:val="00AD0993"/>
    <w:rsid w:val="00AD2B7E"/>
    <w:rsid w:val="00AD2BD5"/>
    <w:rsid w:val="00AD3CD6"/>
    <w:rsid w:val="00AD6C15"/>
    <w:rsid w:val="00AD75D6"/>
    <w:rsid w:val="00AE1B36"/>
    <w:rsid w:val="00AE1E1D"/>
    <w:rsid w:val="00AE1EC5"/>
    <w:rsid w:val="00AE28F4"/>
    <w:rsid w:val="00AE44D9"/>
    <w:rsid w:val="00AE4911"/>
    <w:rsid w:val="00AE5588"/>
    <w:rsid w:val="00AE609E"/>
    <w:rsid w:val="00AF0F9B"/>
    <w:rsid w:val="00AF17A8"/>
    <w:rsid w:val="00AF3FA0"/>
    <w:rsid w:val="00AF44BD"/>
    <w:rsid w:val="00AF535F"/>
    <w:rsid w:val="00AF5ECA"/>
    <w:rsid w:val="00AF6472"/>
    <w:rsid w:val="00AF779A"/>
    <w:rsid w:val="00B00C39"/>
    <w:rsid w:val="00B00D47"/>
    <w:rsid w:val="00B015F7"/>
    <w:rsid w:val="00B0164C"/>
    <w:rsid w:val="00B04937"/>
    <w:rsid w:val="00B05BBB"/>
    <w:rsid w:val="00B077B2"/>
    <w:rsid w:val="00B119C6"/>
    <w:rsid w:val="00B120F5"/>
    <w:rsid w:val="00B12A2D"/>
    <w:rsid w:val="00B13166"/>
    <w:rsid w:val="00B14082"/>
    <w:rsid w:val="00B14B2C"/>
    <w:rsid w:val="00B208A3"/>
    <w:rsid w:val="00B2559B"/>
    <w:rsid w:val="00B305EA"/>
    <w:rsid w:val="00B312D7"/>
    <w:rsid w:val="00B316A3"/>
    <w:rsid w:val="00B31A6C"/>
    <w:rsid w:val="00B32FFF"/>
    <w:rsid w:val="00B33C77"/>
    <w:rsid w:val="00B34217"/>
    <w:rsid w:val="00B342E0"/>
    <w:rsid w:val="00B353CE"/>
    <w:rsid w:val="00B36CCB"/>
    <w:rsid w:val="00B36DB5"/>
    <w:rsid w:val="00B40104"/>
    <w:rsid w:val="00B401D0"/>
    <w:rsid w:val="00B401EE"/>
    <w:rsid w:val="00B40723"/>
    <w:rsid w:val="00B41030"/>
    <w:rsid w:val="00B410F6"/>
    <w:rsid w:val="00B41548"/>
    <w:rsid w:val="00B43C03"/>
    <w:rsid w:val="00B50F69"/>
    <w:rsid w:val="00B519C5"/>
    <w:rsid w:val="00B52B2E"/>
    <w:rsid w:val="00B52C8E"/>
    <w:rsid w:val="00B5372C"/>
    <w:rsid w:val="00B53A47"/>
    <w:rsid w:val="00B5488C"/>
    <w:rsid w:val="00B54F6A"/>
    <w:rsid w:val="00B55C4D"/>
    <w:rsid w:val="00B56029"/>
    <w:rsid w:val="00B56E33"/>
    <w:rsid w:val="00B56EB7"/>
    <w:rsid w:val="00B57109"/>
    <w:rsid w:val="00B60665"/>
    <w:rsid w:val="00B60A26"/>
    <w:rsid w:val="00B61C76"/>
    <w:rsid w:val="00B664D0"/>
    <w:rsid w:val="00B67BB7"/>
    <w:rsid w:val="00B7152B"/>
    <w:rsid w:val="00B71638"/>
    <w:rsid w:val="00B7228D"/>
    <w:rsid w:val="00B72BDB"/>
    <w:rsid w:val="00B73851"/>
    <w:rsid w:val="00B739E6"/>
    <w:rsid w:val="00B7705F"/>
    <w:rsid w:val="00B77178"/>
    <w:rsid w:val="00B77A27"/>
    <w:rsid w:val="00B8043C"/>
    <w:rsid w:val="00B80940"/>
    <w:rsid w:val="00B80A0B"/>
    <w:rsid w:val="00B8169D"/>
    <w:rsid w:val="00B83374"/>
    <w:rsid w:val="00B84201"/>
    <w:rsid w:val="00B85379"/>
    <w:rsid w:val="00B86371"/>
    <w:rsid w:val="00B86B5F"/>
    <w:rsid w:val="00B86B65"/>
    <w:rsid w:val="00B8756F"/>
    <w:rsid w:val="00B87F8D"/>
    <w:rsid w:val="00B9423E"/>
    <w:rsid w:val="00B94D2C"/>
    <w:rsid w:val="00B94FF8"/>
    <w:rsid w:val="00B95803"/>
    <w:rsid w:val="00B96FA7"/>
    <w:rsid w:val="00B976E6"/>
    <w:rsid w:val="00BA0E0B"/>
    <w:rsid w:val="00BA21F8"/>
    <w:rsid w:val="00BA2B89"/>
    <w:rsid w:val="00BA2E78"/>
    <w:rsid w:val="00BA49EC"/>
    <w:rsid w:val="00BA52A7"/>
    <w:rsid w:val="00BA634C"/>
    <w:rsid w:val="00BA69AB"/>
    <w:rsid w:val="00BB1596"/>
    <w:rsid w:val="00BB1EA9"/>
    <w:rsid w:val="00BB2750"/>
    <w:rsid w:val="00BB296E"/>
    <w:rsid w:val="00BB2C12"/>
    <w:rsid w:val="00BB32AA"/>
    <w:rsid w:val="00BB3482"/>
    <w:rsid w:val="00BB3541"/>
    <w:rsid w:val="00BB3F0C"/>
    <w:rsid w:val="00BB40EF"/>
    <w:rsid w:val="00BB4312"/>
    <w:rsid w:val="00BB4A85"/>
    <w:rsid w:val="00BB5287"/>
    <w:rsid w:val="00BB5859"/>
    <w:rsid w:val="00BC2A8F"/>
    <w:rsid w:val="00BC2D54"/>
    <w:rsid w:val="00BC303B"/>
    <w:rsid w:val="00BC4227"/>
    <w:rsid w:val="00BC4618"/>
    <w:rsid w:val="00BC5FAB"/>
    <w:rsid w:val="00BC69C0"/>
    <w:rsid w:val="00BC6EF7"/>
    <w:rsid w:val="00BC7DA8"/>
    <w:rsid w:val="00BD0878"/>
    <w:rsid w:val="00BD1E75"/>
    <w:rsid w:val="00BD20E4"/>
    <w:rsid w:val="00BD3043"/>
    <w:rsid w:val="00BD3E09"/>
    <w:rsid w:val="00BD4275"/>
    <w:rsid w:val="00BD4648"/>
    <w:rsid w:val="00BD74DE"/>
    <w:rsid w:val="00BE0639"/>
    <w:rsid w:val="00BE07AB"/>
    <w:rsid w:val="00BE0A40"/>
    <w:rsid w:val="00BE104B"/>
    <w:rsid w:val="00BE1ACC"/>
    <w:rsid w:val="00BE2660"/>
    <w:rsid w:val="00BE3FA8"/>
    <w:rsid w:val="00BE424A"/>
    <w:rsid w:val="00BE4523"/>
    <w:rsid w:val="00BE4940"/>
    <w:rsid w:val="00BE4B75"/>
    <w:rsid w:val="00BE4F13"/>
    <w:rsid w:val="00BE6928"/>
    <w:rsid w:val="00BE75C9"/>
    <w:rsid w:val="00BF1D51"/>
    <w:rsid w:val="00BF20C9"/>
    <w:rsid w:val="00BF2B34"/>
    <w:rsid w:val="00BF2B62"/>
    <w:rsid w:val="00BF2E04"/>
    <w:rsid w:val="00BF3442"/>
    <w:rsid w:val="00BF47E4"/>
    <w:rsid w:val="00BF5014"/>
    <w:rsid w:val="00BF53B7"/>
    <w:rsid w:val="00BF592A"/>
    <w:rsid w:val="00BF67AC"/>
    <w:rsid w:val="00C01A9E"/>
    <w:rsid w:val="00C01BA1"/>
    <w:rsid w:val="00C02024"/>
    <w:rsid w:val="00C021F3"/>
    <w:rsid w:val="00C02D25"/>
    <w:rsid w:val="00C07154"/>
    <w:rsid w:val="00C077F1"/>
    <w:rsid w:val="00C07BF6"/>
    <w:rsid w:val="00C1304F"/>
    <w:rsid w:val="00C13D39"/>
    <w:rsid w:val="00C14344"/>
    <w:rsid w:val="00C14493"/>
    <w:rsid w:val="00C14895"/>
    <w:rsid w:val="00C15473"/>
    <w:rsid w:val="00C16477"/>
    <w:rsid w:val="00C1690A"/>
    <w:rsid w:val="00C17D6C"/>
    <w:rsid w:val="00C17EE6"/>
    <w:rsid w:val="00C20DBA"/>
    <w:rsid w:val="00C21302"/>
    <w:rsid w:val="00C21A92"/>
    <w:rsid w:val="00C23A9E"/>
    <w:rsid w:val="00C2486A"/>
    <w:rsid w:val="00C25629"/>
    <w:rsid w:val="00C26539"/>
    <w:rsid w:val="00C269ED"/>
    <w:rsid w:val="00C306F3"/>
    <w:rsid w:val="00C31ABD"/>
    <w:rsid w:val="00C32F0E"/>
    <w:rsid w:val="00C331BB"/>
    <w:rsid w:val="00C338F0"/>
    <w:rsid w:val="00C34616"/>
    <w:rsid w:val="00C34BEC"/>
    <w:rsid w:val="00C34D3C"/>
    <w:rsid w:val="00C368E7"/>
    <w:rsid w:val="00C3761E"/>
    <w:rsid w:val="00C408EC"/>
    <w:rsid w:val="00C413C0"/>
    <w:rsid w:val="00C419AA"/>
    <w:rsid w:val="00C41C70"/>
    <w:rsid w:val="00C42AAB"/>
    <w:rsid w:val="00C43EBF"/>
    <w:rsid w:val="00C452F9"/>
    <w:rsid w:val="00C46A64"/>
    <w:rsid w:val="00C474DD"/>
    <w:rsid w:val="00C50EF4"/>
    <w:rsid w:val="00C52087"/>
    <w:rsid w:val="00C52D7A"/>
    <w:rsid w:val="00C52DB5"/>
    <w:rsid w:val="00C534CB"/>
    <w:rsid w:val="00C535A7"/>
    <w:rsid w:val="00C541D4"/>
    <w:rsid w:val="00C54DB0"/>
    <w:rsid w:val="00C55066"/>
    <w:rsid w:val="00C55D18"/>
    <w:rsid w:val="00C606B0"/>
    <w:rsid w:val="00C61E2D"/>
    <w:rsid w:val="00C628F9"/>
    <w:rsid w:val="00C63A3B"/>
    <w:rsid w:val="00C63D65"/>
    <w:rsid w:val="00C643BE"/>
    <w:rsid w:val="00C64FDD"/>
    <w:rsid w:val="00C65904"/>
    <w:rsid w:val="00C65AD0"/>
    <w:rsid w:val="00C66383"/>
    <w:rsid w:val="00C6646E"/>
    <w:rsid w:val="00C6669A"/>
    <w:rsid w:val="00C66BC1"/>
    <w:rsid w:val="00C66CD5"/>
    <w:rsid w:val="00C7150E"/>
    <w:rsid w:val="00C721FF"/>
    <w:rsid w:val="00C73476"/>
    <w:rsid w:val="00C739D8"/>
    <w:rsid w:val="00C73E92"/>
    <w:rsid w:val="00C7472C"/>
    <w:rsid w:val="00C7683D"/>
    <w:rsid w:val="00C77E67"/>
    <w:rsid w:val="00C80128"/>
    <w:rsid w:val="00C80660"/>
    <w:rsid w:val="00C82E4A"/>
    <w:rsid w:val="00C83010"/>
    <w:rsid w:val="00C839EC"/>
    <w:rsid w:val="00C867E2"/>
    <w:rsid w:val="00C86BED"/>
    <w:rsid w:val="00C9055C"/>
    <w:rsid w:val="00C9058F"/>
    <w:rsid w:val="00C90C73"/>
    <w:rsid w:val="00C95B69"/>
    <w:rsid w:val="00C95E5C"/>
    <w:rsid w:val="00C96CF3"/>
    <w:rsid w:val="00C96FE8"/>
    <w:rsid w:val="00C97A71"/>
    <w:rsid w:val="00CA1148"/>
    <w:rsid w:val="00CA1766"/>
    <w:rsid w:val="00CA17AD"/>
    <w:rsid w:val="00CA3BEB"/>
    <w:rsid w:val="00CA4E63"/>
    <w:rsid w:val="00CA54AC"/>
    <w:rsid w:val="00CB068D"/>
    <w:rsid w:val="00CB0770"/>
    <w:rsid w:val="00CB14C2"/>
    <w:rsid w:val="00CB1772"/>
    <w:rsid w:val="00CB4C99"/>
    <w:rsid w:val="00CB51F0"/>
    <w:rsid w:val="00CB5979"/>
    <w:rsid w:val="00CB5A36"/>
    <w:rsid w:val="00CB643E"/>
    <w:rsid w:val="00CB6A94"/>
    <w:rsid w:val="00CC0B51"/>
    <w:rsid w:val="00CC22ED"/>
    <w:rsid w:val="00CC525C"/>
    <w:rsid w:val="00CC5A85"/>
    <w:rsid w:val="00CC78DF"/>
    <w:rsid w:val="00CD021D"/>
    <w:rsid w:val="00CD03E0"/>
    <w:rsid w:val="00CD1323"/>
    <w:rsid w:val="00CD192C"/>
    <w:rsid w:val="00CD2BCF"/>
    <w:rsid w:val="00CD3309"/>
    <w:rsid w:val="00CD3CDC"/>
    <w:rsid w:val="00CD3F67"/>
    <w:rsid w:val="00CD56CA"/>
    <w:rsid w:val="00CD60BE"/>
    <w:rsid w:val="00CD65C0"/>
    <w:rsid w:val="00CD6680"/>
    <w:rsid w:val="00CD67A5"/>
    <w:rsid w:val="00CE0DFE"/>
    <w:rsid w:val="00CE1602"/>
    <w:rsid w:val="00CE1F9F"/>
    <w:rsid w:val="00CE2DA6"/>
    <w:rsid w:val="00CE4A76"/>
    <w:rsid w:val="00CE4E48"/>
    <w:rsid w:val="00CE5EC3"/>
    <w:rsid w:val="00CF1957"/>
    <w:rsid w:val="00CF2874"/>
    <w:rsid w:val="00CF29D6"/>
    <w:rsid w:val="00CF4646"/>
    <w:rsid w:val="00CF5066"/>
    <w:rsid w:val="00CF60F6"/>
    <w:rsid w:val="00CF6AED"/>
    <w:rsid w:val="00CF6CE6"/>
    <w:rsid w:val="00CF786E"/>
    <w:rsid w:val="00D006D8"/>
    <w:rsid w:val="00D006FC"/>
    <w:rsid w:val="00D00D2D"/>
    <w:rsid w:val="00D01E7A"/>
    <w:rsid w:val="00D0267A"/>
    <w:rsid w:val="00D048C0"/>
    <w:rsid w:val="00D05C43"/>
    <w:rsid w:val="00D07906"/>
    <w:rsid w:val="00D104F1"/>
    <w:rsid w:val="00D10D03"/>
    <w:rsid w:val="00D11E2E"/>
    <w:rsid w:val="00D126E2"/>
    <w:rsid w:val="00D12757"/>
    <w:rsid w:val="00D12AEC"/>
    <w:rsid w:val="00D13591"/>
    <w:rsid w:val="00D13ABC"/>
    <w:rsid w:val="00D1462D"/>
    <w:rsid w:val="00D14884"/>
    <w:rsid w:val="00D160CA"/>
    <w:rsid w:val="00D168A2"/>
    <w:rsid w:val="00D16F81"/>
    <w:rsid w:val="00D20322"/>
    <w:rsid w:val="00D21306"/>
    <w:rsid w:val="00D21B96"/>
    <w:rsid w:val="00D22B71"/>
    <w:rsid w:val="00D22E69"/>
    <w:rsid w:val="00D23767"/>
    <w:rsid w:val="00D24194"/>
    <w:rsid w:val="00D24485"/>
    <w:rsid w:val="00D24879"/>
    <w:rsid w:val="00D24985"/>
    <w:rsid w:val="00D24CA5"/>
    <w:rsid w:val="00D26672"/>
    <w:rsid w:val="00D26B12"/>
    <w:rsid w:val="00D2732D"/>
    <w:rsid w:val="00D302D5"/>
    <w:rsid w:val="00D308D9"/>
    <w:rsid w:val="00D3330D"/>
    <w:rsid w:val="00D33AE1"/>
    <w:rsid w:val="00D33E96"/>
    <w:rsid w:val="00D33FE0"/>
    <w:rsid w:val="00D36335"/>
    <w:rsid w:val="00D370C5"/>
    <w:rsid w:val="00D40784"/>
    <w:rsid w:val="00D410DD"/>
    <w:rsid w:val="00D41140"/>
    <w:rsid w:val="00D412F5"/>
    <w:rsid w:val="00D42E09"/>
    <w:rsid w:val="00D43302"/>
    <w:rsid w:val="00D442CD"/>
    <w:rsid w:val="00D458EB"/>
    <w:rsid w:val="00D45EEB"/>
    <w:rsid w:val="00D464B5"/>
    <w:rsid w:val="00D46AF3"/>
    <w:rsid w:val="00D5064E"/>
    <w:rsid w:val="00D506CD"/>
    <w:rsid w:val="00D50862"/>
    <w:rsid w:val="00D51563"/>
    <w:rsid w:val="00D51FB2"/>
    <w:rsid w:val="00D522A4"/>
    <w:rsid w:val="00D532B0"/>
    <w:rsid w:val="00D533AA"/>
    <w:rsid w:val="00D5437B"/>
    <w:rsid w:val="00D569A8"/>
    <w:rsid w:val="00D57373"/>
    <w:rsid w:val="00D5740C"/>
    <w:rsid w:val="00D57FC8"/>
    <w:rsid w:val="00D606DF"/>
    <w:rsid w:val="00D62970"/>
    <w:rsid w:val="00D62A4E"/>
    <w:rsid w:val="00D633C7"/>
    <w:rsid w:val="00D6466F"/>
    <w:rsid w:val="00D64FDD"/>
    <w:rsid w:val="00D65A4C"/>
    <w:rsid w:val="00D661AB"/>
    <w:rsid w:val="00D6665E"/>
    <w:rsid w:val="00D670EF"/>
    <w:rsid w:val="00D67147"/>
    <w:rsid w:val="00D67A44"/>
    <w:rsid w:val="00D67F93"/>
    <w:rsid w:val="00D71E52"/>
    <w:rsid w:val="00D723AB"/>
    <w:rsid w:val="00D734E5"/>
    <w:rsid w:val="00D73ACA"/>
    <w:rsid w:val="00D74538"/>
    <w:rsid w:val="00D75E6B"/>
    <w:rsid w:val="00D760AB"/>
    <w:rsid w:val="00D77E61"/>
    <w:rsid w:val="00D8017B"/>
    <w:rsid w:val="00D82221"/>
    <w:rsid w:val="00D8457C"/>
    <w:rsid w:val="00D84EC1"/>
    <w:rsid w:val="00D85363"/>
    <w:rsid w:val="00D855F1"/>
    <w:rsid w:val="00D859D9"/>
    <w:rsid w:val="00D8783D"/>
    <w:rsid w:val="00D9016F"/>
    <w:rsid w:val="00D90A89"/>
    <w:rsid w:val="00D90F03"/>
    <w:rsid w:val="00D9103E"/>
    <w:rsid w:val="00D9130F"/>
    <w:rsid w:val="00D91778"/>
    <w:rsid w:val="00D93091"/>
    <w:rsid w:val="00D93E5D"/>
    <w:rsid w:val="00D94937"/>
    <w:rsid w:val="00D9525D"/>
    <w:rsid w:val="00DA1B1C"/>
    <w:rsid w:val="00DA1F4C"/>
    <w:rsid w:val="00DA204D"/>
    <w:rsid w:val="00DA22DB"/>
    <w:rsid w:val="00DA36F8"/>
    <w:rsid w:val="00DA3FC8"/>
    <w:rsid w:val="00DA42A4"/>
    <w:rsid w:val="00DA4857"/>
    <w:rsid w:val="00DA596F"/>
    <w:rsid w:val="00DA7016"/>
    <w:rsid w:val="00DA767F"/>
    <w:rsid w:val="00DA7BD3"/>
    <w:rsid w:val="00DB00E2"/>
    <w:rsid w:val="00DB0378"/>
    <w:rsid w:val="00DB03A0"/>
    <w:rsid w:val="00DB03C7"/>
    <w:rsid w:val="00DB090D"/>
    <w:rsid w:val="00DB2D61"/>
    <w:rsid w:val="00DB3301"/>
    <w:rsid w:val="00DB3C29"/>
    <w:rsid w:val="00DB40C0"/>
    <w:rsid w:val="00DB44D6"/>
    <w:rsid w:val="00DB4D2D"/>
    <w:rsid w:val="00DB5453"/>
    <w:rsid w:val="00DB7FA7"/>
    <w:rsid w:val="00DC03DA"/>
    <w:rsid w:val="00DC07DB"/>
    <w:rsid w:val="00DC167E"/>
    <w:rsid w:val="00DC29DC"/>
    <w:rsid w:val="00DC2E05"/>
    <w:rsid w:val="00DC2F06"/>
    <w:rsid w:val="00DC379F"/>
    <w:rsid w:val="00DC390E"/>
    <w:rsid w:val="00DC3A78"/>
    <w:rsid w:val="00DC4A1F"/>
    <w:rsid w:val="00DC5ABC"/>
    <w:rsid w:val="00DC5F54"/>
    <w:rsid w:val="00DC6098"/>
    <w:rsid w:val="00DC6197"/>
    <w:rsid w:val="00DC6891"/>
    <w:rsid w:val="00DC6C48"/>
    <w:rsid w:val="00DC7C6A"/>
    <w:rsid w:val="00DD03B2"/>
    <w:rsid w:val="00DD15CE"/>
    <w:rsid w:val="00DD1E03"/>
    <w:rsid w:val="00DD3096"/>
    <w:rsid w:val="00DD3914"/>
    <w:rsid w:val="00DD4700"/>
    <w:rsid w:val="00DD5820"/>
    <w:rsid w:val="00DD598A"/>
    <w:rsid w:val="00DD5F20"/>
    <w:rsid w:val="00DD715A"/>
    <w:rsid w:val="00DD7684"/>
    <w:rsid w:val="00DD76C8"/>
    <w:rsid w:val="00DD7950"/>
    <w:rsid w:val="00DE0EB4"/>
    <w:rsid w:val="00DE19C5"/>
    <w:rsid w:val="00DE20CA"/>
    <w:rsid w:val="00DE4057"/>
    <w:rsid w:val="00DE47A2"/>
    <w:rsid w:val="00DE55A3"/>
    <w:rsid w:val="00DE5755"/>
    <w:rsid w:val="00DE6E79"/>
    <w:rsid w:val="00DF0945"/>
    <w:rsid w:val="00DF1673"/>
    <w:rsid w:val="00DF1A41"/>
    <w:rsid w:val="00DF2329"/>
    <w:rsid w:val="00DF2EB8"/>
    <w:rsid w:val="00DF3361"/>
    <w:rsid w:val="00DF3922"/>
    <w:rsid w:val="00DF4265"/>
    <w:rsid w:val="00DF42DB"/>
    <w:rsid w:val="00DF5093"/>
    <w:rsid w:val="00DF52E5"/>
    <w:rsid w:val="00DF703A"/>
    <w:rsid w:val="00DF7A83"/>
    <w:rsid w:val="00E00EBD"/>
    <w:rsid w:val="00E02082"/>
    <w:rsid w:val="00E03BAC"/>
    <w:rsid w:val="00E03E47"/>
    <w:rsid w:val="00E0406D"/>
    <w:rsid w:val="00E046B4"/>
    <w:rsid w:val="00E0560F"/>
    <w:rsid w:val="00E06D95"/>
    <w:rsid w:val="00E06F15"/>
    <w:rsid w:val="00E076A7"/>
    <w:rsid w:val="00E07AD9"/>
    <w:rsid w:val="00E10ADD"/>
    <w:rsid w:val="00E10D8F"/>
    <w:rsid w:val="00E11057"/>
    <w:rsid w:val="00E113D9"/>
    <w:rsid w:val="00E12AAF"/>
    <w:rsid w:val="00E13E5F"/>
    <w:rsid w:val="00E14753"/>
    <w:rsid w:val="00E1593E"/>
    <w:rsid w:val="00E1594E"/>
    <w:rsid w:val="00E1779E"/>
    <w:rsid w:val="00E17D9F"/>
    <w:rsid w:val="00E20606"/>
    <w:rsid w:val="00E20B6E"/>
    <w:rsid w:val="00E23BB0"/>
    <w:rsid w:val="00E24E64"/>
    <w:rsid w:val="00E258E3"/>
    <w:rsid w:val="00E26FF0"/>
    <w:rsid w:val="00E27B34"/>
    <w:rsid w:val="00E306E5"/>
    <w:rsid w:val="00E309FA"/>
    <w:rsid w:val="00E313B2"/>
    <w:rsid w:val="00E31FC2"/>
    <w:rsid w:val="00E32BE1"/>
    <w:rsid w:val="00E32CF7"/>
    <w:rsid w:val="00E33E79"/>
    <w:rsid w:val="00E3661F"/>
    <w:rsid w:val="00E372F7"/>
    <w:rsid w:val="00E42540"/>
    <w:rsid w:val="00E42848"/>
    <w:rsid w:val="00E431E6"/>
    <w:rsid w:val="00E43EF8"/>
    <w:rsid w:val="00E446AC"/>
    <w:rsid w:val="00E44810"/>
    <w:rsid w:val="00E457A0"/>
    <w:rsid w:val="00E458ED"/>
    <w:rsid w:val="00E45970"/>
    <w:rsid w:val="00E469E8"/>
    <w:rsid w:val="00E471A4"/>
    <w:rsid w:val="00E52707"/>
    <w:rsid w:val="00E52AAF"/>
    <w:rsid w:val="00E53EA3"/>
    <w:rsid w:val="00E54A64"/>
    <w:rsid w:val="00E55E68"/>
    <w:rsid w:val="00E560CF"/>
    <w:rsid w:val="00E563FF"/>
    <w:rsid w:val="00E56990"/>
    <w:rsid w:val="00E57277"/>
    <w:rsid w:val="00E619ED"/>
    <w:rsid w:val="00E61B59"/>
    <w:rsid w:val="00E6395A"/>
    <w:rsid w:val="00E6481E"/>
    <w:rsid w:val="00E6539E"/>
    <w:rsid w:val="00E65F33"/>
    <w:rsid w:val="00E6706A"/>
    <w:rsid w:val="00E673CB"/>
    <w:rsid w:val="00E678AA"/>
    <w:rsid w:val="00E67BF0"/>
    <w:rsid w:val="00E70500"/>
    <w:rsid w:val="00E7064D"/>
    <w:rsid w:val="00E71BD2"/>
    <w:rsid w:val="00E72446"/>
    <w:rsid w:val="00E751D2"/>
    <w:rsid w:val="00E7736C"/>
    <w:rsid w:val="00E77DC7"/>
    <w:rsid w:val="00E80342"/>
    <w:rsid w:val="00E806AC"/>
    <w:rsid w:val="00E80BC5"/>
    <w:rsid w:val="00E818E9"/>
    <w:rsid w:val="00E82AF6"/>
    <w:rsid w:val="00E84A4C"/>
    <w:rsid w:val="00E85142"/>
    <w:rsid w:val="00E85BD0"/>
    <w:rsid w:val="00E8617C"/>
    <w:rsid w:val="00E921C1"/>
    <w:rsid w:val="00E9310F"/>
    <w:rsid w:val="00E93115"/>
    <w:rsid w:val="00E93DA4"/>
    <w:rsid w:val="00E956F3"/>
    <w:rsid w:val="00E95785"/>
    <w:rsid w:val="00E95C1F"/>
    <w:rsid w:val="00EA0744"/>
    <w:rsid w:val="00EA0D74"/>
    <w:rsid w:val="00EA1283"/>
    <w:rsid w:val="00EA1DC8"/>
    <w:rsid w:val="00EA1E03"/>
    <w:rsid w:val="00EA2305"/>
    <w:rsid w:val="00EA2492"/>
    <w:rsid w:val="00EA25B3"/>
    <w:rsid w:val="00EA344F"/>
    <w:rsid w:val="00EA34BF"/>
    <w:rsid w:val="00EA41CB"/>
    <w:rsid w:val="00EA52F3"/>
    <w:rsid w:val="00EA5ECC"/>
    <w:rsid w:val="00EA6BE0"/>
    <w:rsid w:val="00EB009A"/>
    <w:rsid w:val="00EB0660"/>
    <w:rsid w:val="00EB0ED2"/>
    <w:rsid w:val="00EB1A2E"/>
    <w:rsid w:val="00EB23E9"/>
    <w:rsid w:val="00EB28AD"/>
    <w:rsid w:val="00EB2967"/>
    <w:rsid w:val="00EB4E37"/>
    <w:rsid w:val="00EB6BEC"/>
    <w:rsid w:val="00EB74B4"/>
    <w:rsid w:val="00EC00B4"/>
    <w:rsid w:val="00EC074D"/>
    <w:rsid w:val="00EC112A"/>
    <w:rsid w:val="00EC2869"/>
    <w:rsid w:val="00EC2C6D"/>
    <w:rsid w:val="00EC7713"/>
    <w:rsid w:val="00ED2167"/>
    <w:rsid w:val="00ED358D"/>
    <w:rsid w:val="00ED38F1"/>
    <w:rsid w:val="00ED3986"/>
    <w:rsid w:val="00ED4FFA"/>
    <w:rsid w:val="00ED5194"/>
    <w:rsid w:val="00ED6953"/>
    <w:rsid w:val="00ED6BD1"/>
    <w:rsid w:val="00EE084D"/>
    <w:rsid w:val="00EE0CE7"/>
    <w:rsid w:val="00EE129E"/>
    <w:rsid w:val="00EE1423"/>
    <w:rsid w:val="00EE35E9"/>
    <w:rsid w:val="00EE3D1D"/>
    <w:rsid w:val="00EF0681"/>
    <w:rsid w:val="00EF12DE"/>
    <w:rsid w:val="00EF14EA"/>
    <w:rsid w:val="00EF3AA4"/>
    <w:rsid w:val="00EF3FD4"/>
    <w:rsid w:val="00EF6463"/>
    <w:rsid w:val="00EF683E"/>
    <w:rsid w:val="00F000AA"/>
    <w:rsid w:val="00F00EA0"/>
    <w:rsid w:val="00F02D51"/>
    <w:rsid w:val="00F05F4E"/>
    <w:rsid w:val="00F05F6F"/>
    <w:rsid w:val="00F06612"/>
    <w:rsid w:val="00F06D9B"/>
    <w:rsid w:val="00F076A8"/>
    <w:rsid w:val="00F077CD"/>
    <w:rsid w:val="00F10AB8"/>
    <w:rsid w:val="00F12D14"/>
    <w:rsid w:val="00F12F75"/>
    <w:rsid w:val="00F1499A"/>
    <w:rsid w:val="00F160F3"/>
    <w:rsid w:val="00F21EA1"/>
    <w:rsid w:val="00F22B6D"/>
    <w:rsid w:val="00F23EC3"/>
    <w:rsid w:val="00F24359"/>
    <w:rsid w:val="00F2489E"/>
    <w:rsid w:val="00F25134"/>
    <w:rsid w:val="00F2622B"/>
    <w:rsid w:val="00F269C1"/>
    <w:rsid w:val="00F27018"/>
    <w:rsid w:val="00F27AC1"/>
    <w:rsid w:val="00F30985"/>
    <w:rsid w:val="00F31542"/>
    <w:rsid w:val="00F34279"/>
    <w:rsid w:val="00F342D2"/>
    <w:rsid w:val="00F34316"/>
    <w:rsid w:val="00F34A86"/>
    <w:rsid w:val="00F34C9D"/>
    <w:rsid w:val="00F352F1"/>
    <w:rsid w:val="00F35382"/>
    <w:rsid w:val="00F35CE7"/>
    <w:rsid w:val="00F35E84"/>
    <w:rsid w:val="00F36404"/>
    <w:rsid w:val="00F37B38"/>
    <w:rsid w:val="00F37D04"/>
    <w:rsid w:val="00F40A5C"/>
    <w:rsid w:val="00F41179"/>
    <w:rsid w:val="00F4194A"/>
    <w:rsid w:val="00F43007"/>
    <w:rsid w:val="00F454AD"/>
    <w:rsid w:val="00F471FD"/>
    <w:rsid w:val="00F50DDA"/>
    <w:rsid w:val="00F5112B"/>
    <w:rsid w:val="00F522F1"/>
    <w:rsid w:val="00F52AD9"/>
    <w:rsid w:val="00F5312E"/>
    <w:rsid w:val="00F53327"/>
    <w:rsid w:val="00F5388A"/>
    <w:rsid w:val="00F56513"/>
    <w:rsid w:val="00F569EE"/>
    <w:rsid w:val="00F60F67"/>
    <w:rsid w:val="00F62916"/>
    <w:rsid w:val="00F62B4C"/>
    <w:rsid w:val="00F62BC1"/>
    <w:rsid w:val="00F63AC4"/>
    <w:rsid w:val="00F63C7E"/>
    <w:rsid w:val="00F63D46"/>
    <w:rsid w:val="00F70AE4"/>
    <w:rsid w:val="00F70ED6"/>
    <w:rsid w:val="00F72B35"/>
    <w:rsid w:val="00F72DEB"/>
    <w:rsid w:val="00F73921"/>
    <w:rsid w:val="00F73E0D"/>
    <w:rsid w:val="00F74561"/>
    <w:rsid w:val="00F74F72"/>
    <w:rsid w:val="00F750DA"/>
    <w:rsid w:val="00F766AE"/>
    <w:rsid w:val="00F77483"/>
    <w:rsid w:val="00F80A24"/>
    <w:rsid w:val="00F810E4"/>
    <w:rsid w:val="00F81C2B"/>
    <w:rsid w:val="00F82931"/>
    <w:rsid w:val="00F836F2"/>
    <w:rsid w:val="00F85788"/>
    <w:rsid w:val="00F87058"/>
    <w:rsid w:val="00F9022D"/>
    <w:rsid w:val="00F910C1"/>
    <w:rsid w:val="00F9125C"/>
    <w:rsid w:val="00F91284"/>
    <w:rsid w:val="00F92A22"/>
    <w:rsid w:val="00F931BC"/>
    <w:rsid w:val="00F9349E"/>
    <w:rsid w:val="00F93926"/>
    <w:rsid w:val="00F94995"/>
    <w:rsid w:val="00F94AF4"/>
    <w:rsid w:val="00F95CB7"/>
    <w:rsid w:val="00F96856"/>
    <w:rsid w:val="00F97B36"/>
    <w:rsid w:val="00FA09ED"/>
    <w:rsid w:val="00FA29E5"/>
    <w:rsid w:val="00FA4A20"/>
    <w:rsid w:val="00FA52BE"/>
    <w:rsid w:val="00FA5B81"/>
    <w:rsid w:val="00FA5CB3"/>
    <w:rsid w:val="00FA612A"/>
    <w:rsid w:val="00FA782A"/>
    <w:rsid w:val="00FB1CE6"/>
    <w:rsid w:val="00FB5548"/>
    <w:rsid w:val="00FB69EE"/>
    <w:rsid w:val="00FB6CDA"/>
    <w:rsid w:val="00FC194E"/>
    <w:rsid w:val="00FC1F57"/>
    <w:rsid w:val="00FC2350"/>
    <w:rsid w:val="00FC3332"/>
    <w:rsid w:val="00FC5D7D"/>
    <w:rsid w:val="00FC7E92"/>
    <w:rsid w:val="00FD053A"/>
    <w:rsid w:val="00FD2FB4"/>
    <w:rsid w:val="00FD37C0"/>
    <w:rsid w:val="00FD4664"/>
    <w:rsid w:val="00FD5F31"/>
    <w:rsid w:val="00FD65BB"/>
    <w:rsid w:val="00FD6B60"/>
    <w:rsid w:val="00FE037B"/>
    <w:rsid w:val="00FE13E5"/>
    <w:rsid w:val="00FE1AF2"/>
    <w:rsid w:val="00FE1E5B"/>
    <w:rsid w:val="00FE1E89"/>
    <w:rsid w:val="00FE2A1E"/>
    <w:rsid w:val="00FF1134"/>
    <w:rsid w:val="00FF14D9"/>
    <w:rsid w:val="00FF222F"/>
    <w:rsid w:val="00FF439F"/>
    <w:rsid w:val="00FF4A2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2C37FE86"/>
  <w15:chartTrackingRefBased/>
  <w15:docId w15:val="{BA8DEA19-C028-41E6-8308-9614160B2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21EA1"/>
    <w:rPr>
      <w:sz w:val="24"/>
      <w:szCs w:val="24"/>
    </w:rPr>
  </w:style>
  <w:style w:type="paragraph" w:styleId="Nagwek1">
    <w:name w:val="heading 1"/>
    <w:basedOn w:val="Normalny"/>
    <w:next w:val="Normalny"/>
    <w:link w:val="Nagwek1Znak"/>
    <w:qFormat/>
    <w:pPr>
      <w:keepNext/>
      <w:spacing w:line="260" w:lineRule="atLeast"/>
      <w:jc w:val="center"/>
      <w:outlineLvl w:val="0"/>
    </w:pPr>
    <w:rPr>
      <w:b/>
      <w:i/>
      <w:sz w:val="32"/>
    </w:rPr>
  </w:style>
  <w:style w:type="paragraph" w:styleId="Nagwek3">
    <w:name w:val="heading 3"/>
    <w:basedOn w:val="Normalny"/>
    <w:next w:val="Normalny"/>
    <w:link w:val="Nagwek3Znak"/>
    <w:uiPriority w:val="9"/>
    <w:semiHidden/>
    <w:unhideWhenUsed/>
    <w:qFormat/>
    <w:rsid w:val="008E0246"/>
    <w:pPr>
      <w:keepNext/>
      <w:spacing w:before="240" w:after="60"/>
      <w:outlineLvl w:val="2"/>
    </w:pPr>
    <w:rPr>
      <w:rFonts w:ascii="Calibri Light" w:hAnsi="Calibri Light"/>
      <w:b/>
      <w:b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aliases w:val=" Znak Znak, Znak, Znak Znak Znak Znak Znak, Znak Znak Znak Znak Znak Znak Znak Znak Znak, Znak Znak Znak Znak Znak Znak Znak Znak, Znak Znak Znak Znak Znak Znak Znak, Znak Znak Znak Znak,Znak,Znak Znak Znak Znak,Znak Znak"/>
    <w:basedOn w:val="Normalny"/>
    <w:link w:val="TekstpodstawowyZnak"/>
    <w:pPr>
      <w:widowControl w:val="0"/>
      <w:overflowPunct w:val="0"/>
      <w:autoSpaceDE w:val="0"/>
      <w:autoSpaceDN w:val="0"/>
      <w:adjustRightInd w:val="0"/>
      <w:spacing w:line="360" w:lineRule="auto"/>
      <w:jc w:val="both"/>
    </w:pPr>
    <w:rPr>
      <w:szCs w:val="20"/>
      <w:lang w:val="x-none" w:eastAsia="x-none"/>
    </w:rPr>
  </w:style>
  <w:style w:type="paragraph" w:styleId="Tekstpodstawowywcity">
    <w:name w:val="Body Text Indent"/>
    <w:basedOn w:val="Normalny"/>
    <w:link w:val="TekstpodstawowywcityZnak"/>
    <w:pPr>
      <w:spacing w:line="340" w:lineRule="atLeast"/>
      <w:ind w:left="426" w:hanging="284"/>
      <w:jc w:val="both"/>
    </w:pPr>
    <w:rPr>
      <w:lang w:val="x-none" w:eastAsia="x-none"/>
    </w:rPr>
  </w:style>
  <w:style w:type="paragraph" w:styleId="Tekstpodstawowywcity2">
    <w:name w:val="Body Text Indent 2"/>
    <w:basedOn w:val="Normalny"/>
    <w:link w:val="Tekstpodstawowywcity2Znak"/>
    <w:pPr>
      <w:spacing w:line="260" w:lineRule="atLeast"/>
      <w:ind w:left="374"/>
      <w:jc w:val="both"/>
    </w:pPr>
    <w:rPr>
      <w:lang w:val="x-none" w:eastAsia="x-none"/>
    </w:rPr>
  </w:style>
  <w:style w:type="paragraph" w:styleId="Tekstpodstawowywcity3">
    <w:name w:val="Body Text Indent 3"/>
    <w:basedOn w:val="Normalny"/>
    <w:link w:val="Tekstpodstawowywcity3Znak"/>
    <w:pPr>
      <w:spacing w:line="300" w:lineRule="atLeast"/>
      <w:ind w:left="187"/>
      <w:jc w:val="both"/>
    </w:pPr>
  </w:style>
  <w:style w:type="paragraph" w:customStyle="1" w:styleId="Tekstpodstawowy21">
    <w:name w:val="Tekst podstawowy 21"/>
    <w:basedOn w:val="Normalny"/>
    <w:pPr>
      <w:widowControl w:val="0"/>
      <w:overflowPunct w:val="0"/>
      <w:autoSpaceDE w:val="0"/>
      <w:autoSpaceDN w:val="0"/>
      <w:adjustRightInd w:val="0"/>
      <w:spacing w:line="360" w:lineRule="auto"/>
      <w:ind w:firstLine="454"/>
      <w:jc w:val="both"/>
    </w:pPr>
    <w:rPr>
      <w:szCs w:val="20"/>
    </w:rPr>
  </w:style>
  <w:style w:type="paragraph" w:customStyle="1" w:styleId="Tekstpodstawowy31">
    <w:name w:val="Tekst podstawowy 31"/>
    <w:basedOn w:val="Normalny"/>
    <w:pPr>
      <w:widowControl w:val="0"/>
      <w:overflowPunct w:val="0"/>
      <w:autoSpaceDE w:val="0"/>
      <w:autoSpaceDN w:val="0"/>
      <w:adjustRightInd w:val="0"/>
    </w:pPr>
    <w:rPr>
      <w:szCs w:val="20"/>
    </w:rPr>
  </w:style>
  <w:style w:type="paragraph" w:styleId="Stopka">
    <w:name w:val="footer"/>
    <w:basedOn w:val="Normalny"/>
    <w:link w:val="StopkaZnak"/>
    <w:uiPriority w:val="99"/>
    <w:pPr>
      <w:tabs>
        <w:tab w:val="center" w:pos="4536"/>
        <w:tab w:val="right" w:pos="9072"/>
      </w:tabs>
    </w:pPr>
  </w:style>
  <w:style w:type="character" w:styleId="Numerstrony">
    <w:name w:val="page number"/>
    <w:basedOn w:val="Domylnaczcionkaakapitu"/>
  </w:style>
  <w:style w:type="paragraph" w:styleId="Nagwek">
    <w:name w:val="header"/>
    <w:basedOn w:val="Normalny"/>
    <w:pPr>
      <w:tabs>
        <w:tab w:val="center" w:pos="4536"/>
        <w:tab w:val="right" w:pos="9072"/>
      </w:tabs>
    </w:pPr>
  </w:style>
  <w:style w:type="character" w:styleId="Hipercze">
    <w:name w:val="Hyperlink"/>
    <w:rsid w:val="007B3A78"/>
    <w:rPr>
      <w:color w:val="0000FF"/>
      <w:u w:val="single"/>
    </w:rPr>
  </w:style>
  <w:style w:type="character" w:customStyle="1" w:styleId="TekstpodstawowyZnak">
    <w:name w:val="Tekst podstawowy Znak"/>
    <w:aliases w:val=" Znak Znak Znak, Znak Znak1, Znak Znak Znak Znak Znak Znak, Znak Znak Znak Znak Znak Znak Znak Znak Znak Znak, Znak Znak Znak Znak Znak Znak Znak Znak Znak1, Znak Znak Znak Znak Znak Znak Znak Znak1, Znak Znak Znak Znak Znak1"/>
    <w:link w:val="Tekstpodstawowy"/>
    <w:rsid w:val="006D2C0C"/>
    <w:rPr>
      <w:sz w:val="24"/>
    </w:rPr>
  </w:style>
  <w:style w:type="character" w:customStyle="1" w:styleId="TekstpodstawowywcityZnak">
    <w:name w:val="Tekst podstawowy wcięty Znak"/>
    <w:link w:val="Tekstpodstawowywcity"/>
    <w:rsid w:val="00026005"/>
    <w:rPr>
      <w:sz w:val="24"/>
      <w:szCs w:val="24"/>
    </w:rPr>
  </w:style>
  <w:style w:type="character" w:customStyle="1" w:styleId="Tekstpodstawowywcity2Znak">
    <w:name w:val="Tekst podstawowy wcięty 2 Znak"/>
    <w:link w:val="Tekstpodstawowywcity2"/>
    <w:rsid w:val="008630BC"/>
    <w:rPr>
      <w:sz w:val="24"/>
      <w:szCs w:val="24"/>
    </w:rPr>
  </w:style>
  <w:style w:type="paragraph" w:styleId="Tekstdymka">
    <w:name w:val="Balloon Text"/>
    <w:basedOn w:val="Normalny"/>
    <w:link w:val="TekstdymkaZnak"/>
    <w:uiPriority w:val="99"/>
    <w:semiHidden/>
    <w:unhideWhenUsed/>
    <w:rsid w:val="002D5BA2"/>
    <w:rPr>
      <w:rFonts w:ascii="Tahoma" w:hAnsi="Tahoma" w:cs="Tahoma"/>
      <w:sz w:val="16"/>
      <w:szCs w:val="16"/>
    </w:rPr>
  </w:style>
  <w:style w:type="character" w:customStyle="1" w:styleId="TekstdymkaZnak">
    <w:name w:val="Tekst dymka Znak"/>
    <w:link w:val="Tekstdymka"/>
    <w:uiPriority w:val="99"/>
    <w:semiHidden/>
    <w:rsid w:val="002D5BA2"/>
    <w:rPr>
      <w:rFonts w:ascii="Tahoma" w:hAnsi="Tahoma" w:cs="Tahoma"/>
      <w:sz w:val="16"/>
      <w:szCs w:val="16"/>
    </w:rPr>
  </w:style>
  <w:style w:type="paragraph" w:styleId="Akapitzlist">
    <w:name w:val="List Paragraph"/>
    <w:aliases w:val="Nagłowek 3,Numerowanie,L1,Preambuła,Akapit z listą BS,Kolorowa lista — akcent 11,Dot pt,F5 List Paragraph,Recommendation,List Paragraph11,lp1,maz_wyliczenie,opis dzialania,K-P_odwolanie,A_wyliczenie,Akapit z listą 1,CW_Lista,Podsis rysunk"/>
    <w:basedOn w:val="Normalny"/>
    <w:link w:val="AkapitzlistZnak"/>
    <w:uiPriority w:val="34"/>
    <w:qFormat/>
    <w:rsid w:val="004353FB"/>
    <w:pPr>
      <w:ind w:left="708"/>
    </w:pPr>
  </w:style>
  <w:style w:type="character" w:styleId="Wzmianka">
    <w:name w:val="Mention"/>
    <w:uiPriority w:val="99"/>
    <w:semiHidden/>
    <w:unhideWhenUsed/>
    <w:rsid w:val="00D410DD"/>
    <w:rPr>
      <w:color w:val="2B579A"/>
      <w:shd w:val="clear" w:color="auto" w:fill="E6E6E6"/>
    </w:rPr>
  </w:style>
  <w:style w:type="character" w:customStyle="1" w:styleId="Tekstpodstawowywcity3Znak">
    <w:name w:val="Tekst podstawowy wcięty 3 Znak"/>
    <w:link w:val="Tekstpodstawowywcity3"/>
    <w:rsid w:val="00D410DD"/>
    <w:rPr>
      <w:sz w:val="24"/>
      <w:szCs w:val="24"/>
    </w:rPr>
  </w:style>
  <w:style w:type="character" w:customStyle="1" w:styleId="StopkaZnak">
    <w:name w:val="Stopka Znak"/>
    <w:link w:val="Stopka"/>
    <w:uiPriority w:val="99"/>
    <w:locked/>
    <w:rsid w:val="000953E7"/>
    <w:rPr>
      <w:sz w:val="24"/>
      <w:szCs w:val="24"/>
    </w:rPr>
  </w:style>
  <w:style w:type="character" w:styleId="Nierozpoznanawzmianka">
    <w:name w:val="Unresolved Mention"/>
    <w:uiPriority w:val="99"/>
    <w:semiHidden/>
    <w:unhideWhenUsed/>
    <w:rsid w:val="00DA596F"/>
    <w:rPr>
      <w:color w:val="605E5C"/>
      <w:shd w:val="clear" w:color="auto" w:fill="E1DFDD"/>
    </w:rPr>
  </w:style>
  <w:style w:type="paragraph" w:styleId="Tekstpodstawowy3">
    <w:name w:val="Body Text 3"/>
    <w:basedOn w:val="Normalny"/>
    <w:link w:val="Tekstpodstawowy3Znak"/>
    <w:uiPriority w:val="99"/>
    <w:rsid w:val="00F2622B"/>
    <w:pPr>
      <w:spacing w:after="120"/>
    </w:pPr>
    <w:rPr>
      <w:rFonts w:ascii="Calibri" w:hAnsi="Calibri" w:cs="Calibri"/>
      <w:color w:val="000000"/>
      <w:sz w:val="16"/>
      <w:szCs w:val="16"/>
      <w:lang w:eastAsia="en-US"/>
    </w:rPr>
  </w:style>
  <w:style w:type="character" w:customStyle="1" w:styleId="Tekstpodstawowy3Znak">
    <w:name w:val="Tekst podstawowy 3 Znak"/>
    <w:link w:val="Tekstpodstawowy3"/>
    <w:uiPriority w:val="99"/>
    <w:rsid w:val="00F2622B"/>
    <w:rPr>
      <w:rFonts w:ascii="Calibri" w:hAnsi="Calibri" w:cs="Calibri"/>
      <w:color w:val="000000"/>
      <w:sz w:val="16"/>
      <w:szCs w:val="16"/>
      <w:lang w:eastAsia="en-US"/>
    </w:rPr>
  </w:style>
  <w:style w:type="character" w:customStyle="1" w:styleId="Nagwek1Znak">
    <w:name w:val="Nagłówek 1 Znak"/>
    <w:link w:val="Nagwek1"/>
    <w:locked/>
    <w:rsid w:val="00374CCC"/>
    <w:rPr>
      <w:b/>
      <w:i/>
      <w:sz w:val="32"/>
      <w:szCs w:val="24"/>
    </w:rPr>
  </w:style>
  <w:style w:type="character" w:customStyle="1" w:styleId="AkapitzlistZnak">
    <w:name w:val="Akapit z listą Znak"/>
    <w:aliases w:val="Nagłowek 3 Znak,Numerowanie Znak,L1 Znak,Preambuła Znak,Akapit z listą BS Znak,Kolorowa lista — akcent 11 Znak,Dot pt Znak,F5 List Paragraph Znak,Recommendation Znak,List Paragraph11 Znak,lp1 Znak,maz_wyliczenie Znak,CW_Lista Znak"/>
    <w:link w:val="Akapitzlist"/>
    <w:uiPriority w:val="34"/>
    <w:qFormat/>
    <w:locked/>
    <w:rsid w:val="00374CCC"/>
    <w:rPr>
      <w:sz w:val="24"/>
      <w:szCs w:val="24"/>
    </w:rPr>
  </w:style>
  <w:style w:type="paragraph" w:customStyle="1" w:styleId="Standard">
    <w:name w:val="Standard"/>
    <w:rsid w:val="005A3DF7"/>
    <w:pPr>
      <w:suppressAutoHyphens/>
      <w:autoSpaceDN w:val="0"/>
      <w:textAlignment w:val="baseline"/>
    </w:pPr>
    <w:rPr>
      <w:rFonts w:cs="Calibri"/>
      <w:kern w:val="3"/>
      <w:sz w:val="24"/>
      <w:szCs w:val="24"/>
      <w:lang w:eastAsia="zh-CN"/>
    </w:rPr>
  </w:style>
  <w:style w:type="character" w:customStyle="1" w:styleId="czeinternetowe">
    <w:name w:val="Łącze internetowe"/>
    <w:uiPriority w:val="99"/>
    <w:unhideWhenUsed/>
    <w:rsid w:val="006464C2"/>
    <w:rPr>
      <w:color w:val="0563C1"/>
      <w:u w:val="single"/>
    </w:rPr>
  </w:style>
  <w:style w:type="paragraph" w:customStyle="1" w:styleId="Default">
    <w:name w:val="Default"/>
    <w:rsid w:val="002537D9"/>
    <w:pPr>
      <w:autoSpaceDE w:val="0"/>
      <w:autoSpaceDN w:val="0"/>
      <w:adjustRightInd w:val="0"/>
    </w:pPr>
    <w:rPr>
      <w:rFonts w:eastAsia="Calibri"/>
      <w:color w:val="000000"/>
      <w:sz w:val="24"/>
      <w:szCs w:val="24"/>
      <w:lang w:eastAsia="en-US"/>
    </w:rPr>
  </w:style>
  <w:style w:type="paragraph" w:customStyle="1" w:styleId="Tekstpodstawowywcity21">
    <w:name w:val="Tekst podstawowy wcięty 21"/>
    <w:basedOn w:val="Normalny"/>
    <w:rsid w:val="00976568"/>
    <w:pPr>
      <w:suppressAutoHyphens/>
      <w:spacing w:line="260" w:lineRule="atLeast"/>
      <w:ind w:left="374"/>
      <w:jc w:val="both"/>
    </w:pPr>
    <w:rPr>
      <w:lang w:eastAsia="ar-SA"/>
    </w:rPr>
  </w:style>
  <w:style w:type="character" w:customStyle="1" w:styleId="Nagwek3Znak">
    <w:name w:val="Nagłówek 3 Znak"/>
    <w:link w:val="Nagwek3"/>
    <w:uiPriority w:val="9"/>
    <w:semiHidden/>
    <w:rsid w:val="008E0246"/>
    <w:rPr>
      <w:rFonts w:ascii="Calibri Light" w:eastAsia="Times New Roman" w:hAnsi="Calibri Light" w:cs="Times New Roman"/>
      <w:b/>
      <w:bCs/>
      <w:sz w:val="26"/>
      <w:szCs w:val="26"/>
    </w:rPr>
  </w:style>
  <w:style w:type="paragraph" w:styleId="Zwykytekst">
    <w:name w:val="Plain Text"/>
    <w:aliases w:val="Znak Znak2,Zwykły tekst1 Znak Znak,Znak Znak Znak Znak Znak,Znak Znak Znak Znak1,Znak Znak2 Znak Znak,Znak Znak Znak Znak Znak Znak Znak,Znak Znak Znak1,Zwykły tekst1 Znak,Znak Znak Znak, Znak Znak2 Znak"/>
    <w:basedOn w:val="Normalny"/>
    <w:link w:val="ZwykytekstZnak"/>
    <w:rsid w:val="007E749D"/>
    <w:pPr>
      <w:spacing w:before="200" w:after="200" w:line="276" w:lineRule="auto"/>
    </w:pPr>
    <w:rPr>
      <w:rFonts w:ascii="Courier New" w:hAnsi="Courier New"/>
      <w:sz w:val="20"/>
      <w:szCs w:val="20"/>
      <w:lang w:val="x-none"/>
    </w:rPr>
  </w:style>
  <w:style w:type="character" w:customStyle="1" w:styleId="ZwykytekstZnak">
    <w:name w:val="Zwykły tekst Znak"/>
    <w:aliases w:val="Znak Znak2 Znak,Zwykły tekst1 Znak Znak Znak,Znak Znak Znak Znak Znak Znak,Znak Znak Znak Znak1 Znak,Znak Znak2 Znak Znak Znak,Znak Znak Znak Znak Znak Znak Znak Znak,Znak Znak Znak1 Znak,Zwykły tekst1 Znak Znak1,Znak Znak Znak Znak2"/>
    <w:link w:val="Zwykytekst"/>
    <w:rsid w:val="007E749D"/>
    <w:rPr>
      <w:rFonts w:ascii="Courier New" w:hAnsi="Courier New"/>
      <w:lang w:val="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302364">
      <w:bodyDiv w:val="1"/>
      <w:marLeft w:val="0"/>
      <w:marRight w:val="0"/>
      <w:marTop w:val="0"/>
      <w:marBottom w:val="0"/>
      <w:divBdr>
        <w:top w:val="none" w:sz="0" w:space="0" w:color="auto"/>
        <w:left w:val="none" w:sz="0" w:space="0" w:color="auto"/>
        <w:bottom w:val="none" w:sz="0" w:space="0" w:color="auto"/>
        <w:right w:val="none" w:sz="0" w:space="0" w:color="auto"/>
      </w:divBdr>
    </w:div>
    <w:div w:id="376703610">
      <w:bodyDiv w:val="1"/>
      <w:marLeft w:val="0"/>
      <w:marRight w:val="0"/>
      <w:marTop w:val="0"/>
      <w:marBottom w:val="0"/>
      <w:divBdr>
        <w:top w:val="none" w:sz="0" w:space="0" w:color="auto"/>
        <w:left w:val="none" w:sz="0" w:space="0" w:color="auto"/>
        <w:bottom w:val="none" w:sz="0" w:space="0" w:color="auto"/>
        <w:right w:val="none" w:sz="0" w:space="0" w:color="auto"/>
      </w:divBdr>
    </w:div>
    <w:div w:id="629628733">
      <w:bodyDiv w:val="1"/>
      <w:marLeft w:val="0"/>
      <w:marRight w:val="0"/>
      <w:marTop w:val="0"/>
      <w:marBottom w:val="0"/>
      <w:divBdr>
        <w:top w:val="none" w:sz="0" w:space="0" w:color="auto"/>
        <w:left w:val="none" w:sz="0" w:space="0" w:color="auto"/>
        <w:bottom w:val="none" w:sz="0" w:space="0" w:color="auto"/>
        <w:right w:val="none" w:sz="0" w:space="0" w:color="auto"/>
      </w:divBdr>
    </w:div>
    <w:div w:id="1313556568">
      <w:bodyDiv w:val="1"/>
      <w:marLeft w:val="0"/>
      <w:marRight w:val="0"/>
      <w:marTop w:val="0"/>
      <w:marBottom w:val="0"/>
      <w:divBdr>
        <w:top w:val="none" w:sz="0" w:space="0" w:color="auto"/>
        <w:left w:val="none" w:sz="0" w:space="0" w:color="auto"/>
        <w:bottom w:val="none" w:sz="0" w:space="0" w:color="auto"/>
        <w:right w:val="none" w:sz="0" w:space="0" w:color="auto"/>
      </w:divBdr>
    </w:div>
    <w:div w:id="1448113066">
      <w:bodyDiv w:val="1"/>
      <w:marLeft w:val="0"/>
      <w:marRight w:val="0"/>
      <w:marTop w:val="0"/>
      <w:marBottom w:val="0"/>
      <w:divBdr>
        <w:top w:val="none" w:sz="0" w:space="0" w:color="auto"/>
        <w:left w:val="none" w:sz="0" w:space="0" w:color="auto"/>
        <w:bottom w:val="none" w:sz="0" w:space="0" w:color="auto"/>
        <w:right w:val="none" w:sz="0" w:space="0" w:color="auto"/>
      </w:divBdr>
    </w:div>
    <w:div w:id="1536579414">
      <w:bodyDiv w:val="1"/>
      <w:marLeft w:val="0"/>
      <w:marRight w:val="0"/>
      <w:marTop w:val="0"/>
      <w:marBottom w:val="0"/>
      <w:divBdr>
        <w:top w:val="none" w:sz="0" w:space="0" w:color="auto"/>
        <w:left w:val="none" w:sz="0" w:space="0" w:color="auto"/>
        <w:bottom w:val="none" w:sz="0" w:space="0" w:color="auto"/>
        <w:right w:val="none" w:sz="0" w:space="0" w:color="auto"/>
      </w:divBdr>
    </w:div>
    <w:div w:id="1702972918">
      <w:bodyDiv w:val="1"/>
      <w:marLeft w:val="0"/>
      <w:marRight w:val="0"/>
      <w:marTop w:val="0"/>
      <w:marBottom w:val="0"/>
      <w:divBdr>
        <w:top w:val="none" w:sz="0" w:space="0" w:color="auto"/>
        <w:left w:val="none" w:sz="0" w:space="0" w:color="auto"/>
        <w:bottom w:val="none" w:sz="0" w:space="0" w:color="auto"/>
        <w:right w:val="none" w:sz="0" w:space="0" w:color="auto"/>
      </w:divBdr>
    </w:div>
    <w:div w:id="2144500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edyk.olsztyn.pl" TargetMode="External"/><Relationship Id="rId13" Type="http://schemas.openxmlformats.org/officeDocument/2006/relationships/hyperlink" Target="https://ezamowienia.gov.pl" TargetMode="External"/><Relationship Id="rId18" Type="http://schemas.openxmlformats.org/officeDocument/2006/relationships/hyperlink" Target="https://ezamowienia.gov.pl"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mailto:miroslaw.koczwara@op.p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zamowienia.gov.pl/pl/regulamin/"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roslaw.koczwara@op.p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footer" Target="footer3.xml"/><Relationship Id="rId10" Type="http://schemas.openxmlformats.org/officeDocument/2006/relationships/hyperlink" Target="https://ezamowienia.gov.pl"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ekretariat@medyk.olsztyn.pl" TargetMode="External"/><Relationship Id="rId14" Type="http://schemas.openxmlformats.org/officeDocument/2006/relationships/hyperlink" Target="https://ezamowienia.gov.pl" TargetMode="External"/><Relationship Id="rId22"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0AC4BB-EFBA-4DDC-ACE0-AA5AA9E3C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424</TotalTime>
  <Pages>17</Pages>
  <Words>7111</Words>
  <Characters>42666</Characters>
  <Application>Microsoft Office Word</Application>
  <DocSecurity>0</DocSecurity>
  <Lines>355</Lines>
  <Paragraphs>99</Paragraphs>
  <ScaleCrop>false</ScaleCrop>
  <HeadingPairs>
    <vt:vector size="2" baseType="variant">
      <vt:variant>
        <vt:lpstr>Tytuł</vt:lpstr>
      </vt:variant>
      <vt:variant>
        <vt:i4>1</vt:i4>
      </vt:variant>
    </vt:vector>
  </HeadingPairs>
  <TitlesOfParts>
    <vt:vector size="1" baseType="lpstr">
      <vt:lpstr/>
    </vt:vector>
  </TitlesOfParts>
  <Company>zouw</Company>
  <LinksUpToDate>false</LinksUpToDate>
  <CharactersWithSpaces>49678</CharactersWithSpaces>
  <SharedDoc>false</SharedDoc>
  <HLinks>
    <vt:vector size="66" baseType="variant">
      <vt:variant>
        <vt:i4>8257580</vt:i4>
      </vt:variant>
      <vt:variant>
        <vt:i4>30</vt:i4>
      </vt:variant>
      <vt:variant>
        <vt:i4>0</vt:i4>
      </vt:variant>
      <vt:variant>
        <vt:i4>5</vt:i4>
      </vt:variant>
      <vt:variant>
        <vt:lpwstr>https://ezamowienia.gov.pl/</vt:lpwstr>
      </vt:variant>
      <vt:variant>
        <vt:lpwstr/>
      </vt:variant>
      <vt:variant>
        <vt:i4>7929882</vt:i4>
      </vt:variant>
      <vt:variant>
        <vt:i4>27</vt:i4>
      </vt:variant>
      <vt:variant>
        <vt:i4>0</vt:i4>
      </vt:variant>
      <vt:variant>
        <vt:i4>5</vt:i4>
      </vt:variant>
      <vt:variant>
        <vt:lpwstr>mailto:miroslaw.koczwara@op.pl</vt:lpwstr>
      </vt:variant>
      <vt:variant>
        <vt:lpwstr/>
      </vt:variant>
      <vt:variant>
        <vt:i4>1441813</vt:i4>
      </vt:variant>
      <vt:variant>
        <vt:i4>24</vt:i4>
      </vt:variant>
      <vt:variant>
        <vt:i4>0</vt:i4>
      </vt:variant>
      <vt:variant>
        <vt:i4>5</vt:i4>
      </vt:variant>
      <vt:variant>
        <vt:lpwstr>https://ezamowienia.gov.pl/pl/regulamin/</vt:lpwstr>
      </vt:variant>
      <vt:variant>
        <vt:lpwstr/>
      </vt:variant>
      <vt:variant>
        <vt:i4>8257580</vt:i4>
      </vt:variant>
      <vt:variant>
        <vt:i4>21</vt:i4>
      </vt:variant>
      <vt:variant>
        <vt:i4>0</vt:i4>
      </vt:variant>
      <vt:variant>
        <vt:i4>5</vt:i4>
      </vt:variant>
      <vt:variant>
        <vt:lpwstr>https://ezamowienia.gov.pl/</vt:lpwstr>
      </vt:variant>
      <vt:variant>
        <vt:lpwstr/>
      </vt:variant>
      <vt:variant>
        <vt:i4>8257580</vt:i4>
      </vt:variant>
      <vt:variant>
        <vt:i4>18</vt:i4>
      </vt:variant>
      <vt:variant>
        <vt:i4>0</vt:i4>
      </vt:variant>
      <vt:variant>
        <vt:i4>5</vt:i4>
      </vt:variant>
      <vt:variant>
        <vt:lpwstr>https://ezamowienia.gov.pl/</vt:lpwstr>
      </vt:variant>
      <vt:variant>
        <vt:lpwstr/>
      </vt:variant>
      <vt:variant>
        <vt:i4>8257580</vt:i4>
      </vt:variant>
      <vt:variant>
        <vt:i4>15</vt:i4>
      </vt:variant>
      <vt:variant>
        <vt:i4>0</vt:i4>
      </vt:variant>
      <vt:variant>
        <vt:i4>5</vt:i4>
      </vt:variant>
      <vt:variant>
        <vt:lpwstr>https://ezamowienia.gov.pl/</vt:lpwstr>
      </vt:variant>
      <vt:variant>
        <vt:lpwstr/>
      </vt:variant>
      <vt:variant>
        <vt:i4>8257580</vt:i4>
      </vt:variant>
      <vt:variant>
        <vt:i4>12</vt:i4>
      </vt:variant>
      <vt:variant>
        <vt:i4>0</vt:i4>
      </vt:variant>
      <vt:variant>
        <vt:i4>5</vt:i4>
      </vt:variant>
      <vt:variant>
        <vt:lpwstr>https://ezamowienia.gov.pl/</vt:lpwstr>
      </vt:variant>
      <vt:variant>
        <vt:lpwstr/>
      </vt:variant>
      <vt:variant>
        <vt:i4>7929882</vt:i4>
      </vt:variant>
      <vt:variant>
        <vt:i4>9</vt:i4>
      </vt:variant>
      <vt:variant>
        <vt:i4>0</vt:i4>
      </vt:variant>
      <vt:variant>
        <vt:i4>5</vt:i4>
      </vt:variant>
      <vt:variant>
        <vt:lpwstr>mailto:miroslaw.koczwara@op.pl</vt:lpwstr>
      </vt:variant>
      <vt:variant>
        <vt:lpwstr/>
      </vt:variant>
      <vt:variant>
        <vt:i4>8257580</vt:i4>
      </vt:variant>
      <vt:variant>
        <vt:i4>6</vt:i4>
      </vt:variant>
      <vt:variant>
        <vt:i4>0</vt:i4>
      </vt:variant>
      <vt:variant>
        <vt:i4>5</vt:i4>
      </vt:variant>
      <vt:variant>
        <vt:lpwstr>https://ezamowienia.gov.pl/</vt:lpwstr>
      </vt:variant>
      <vt:variant>
        <vt:lpwstr/>
      </vt:variant>
      <vt:variant>
        <vt:i4>7798793</vt:i4>
      </vt:variant>
      <vt:variant>
        <vt:i4>3</vt:i4>
      </vt:variant>
      <vt:variant>
        <vt:i4>0</vt:i4>
      </vt:variant>
      <vt:variant>
        <vt:i4>5</vt:i4>
      </vt:variant>
      <vt:variant>
        <vt:lpwstr>mailto:sekretariat@medyk.olsztyn.pl</vt:lpwstr>
      </vt:variant>
      <vt:variant>
        <vt:lpwstr/>
      </vt:variant>
      <vt:variant>
        <vt:i4>1048598</vt:i4>
      </vt:variant>
      <vt:variant>
        <vt:i4>0</vt:i4>
      </vt:variant>
      <vt:variant>
        <vt:i4>0</vt:i4>
      </vt:variant>
      <vt:variant>
        <vt:i4>5</vt:i4>
      </vt:variant>
      <vt:variant>
        <vt:lpwstr>http://medyk.olsztyn.pl/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dc:creator>
  <cp:keywords/>
  <cp:lastModifiedBy>Mirosław Koczwara</cp:lastModifiedBy>
  <cp:revision>25</cp:revision>
  <cp:lastPrinted>2016-09-14T09:51:00Z</cp:lastPrinted>
  <dcterms:created xsi:type="dcterms:W3CDTF">2024-10-17T16:34:00Z</dcterms:created>
  <dcterms:modified xsi:type="dcterms:W3CDTF">2026-03-26T20:01:00Z</dcterms:modified>
</cp:coreProperties>
</file>