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4C24A921" w:rsidR="001E7AF7" w:rsidRPr="00B424E8" w:rsidRDefault="00316360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7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371BCC04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oświadczenia o </w:t>
      </w:r>
      <w:r w:rsidR="00316360">
        <w:rPr>
          <w:rFonts w:ascii="Cambria" w:eastAsia="Cambria" w:hAnsi="Cambria" w:cs="Cambria"/>
          <w:b/>
          <w:sz w:val="22"/>
          <w:szCs w:val="22"/>
        </w:rPr>
        <w:t>grupie kapitałowej</w:t>
      </w:r>
    </w:p>
    <w:p w14:paraId="70D37FCE" w14:textId="1A9E7A59" w:rsidR="002A01A7" w:rsidRPr="002A01A7" w:rsidRDefault="002A01A7" w:rsidP="002A01A7">
      <w:pPr>
        <w:tabs>
          <w:tab w:val="left" w:pos="567"/>
        </w:tabs>
        <w:autoSpaceDE w:val="0"/>
        <w:autoSpaceDN w:val="0"/>
        <w:adjustRightInd w:val="0"/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bookmarkStart w:id="1" w:name="_Hlk80267988"/>
      <w:r w:rsidRPr="002A01A7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2A01A7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F700DE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2A01A7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F700DE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2A01A7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2A01A7">
        <w:rPr>
          <w:rFonts w:ascii="Cambria" w:eastAsia="Cambria" w:hAnsi="Cambria" w:cs="Cambria"/>
          <w:sz w:val="22"/>
          <w:szCs w:val="22"/>
        </w:rPr>
        <w:t>)</w:t>
      </w:r>
    </w:p>
    <w:p w14:paraId="187AAC26" w14:textId="77777777" w:rsidR="00014919" w:rsidRPr="00E34A02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0"/>
          <w:szCs w:val="22"/>
        </w:rPr>
      </w:pPr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4B7D15" w:rsidRDefault="00174060" w:rsidP="00174060">
      <w:pPr>
        <w:spacing w:line="300" w:lineRule="auto"/>
        <w:rPr>
          <w:rFonts w:ascii="Cambria" w:hAnsi="Cambria"/>
          <w:sz w:val="20"/>
          <w:szCs w:val="22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4B7D15" w:rsidRDefault="001E7AF7">
      <w:pPr>
        <w:spacing w:line="276" w:lineRule="auto"/>
        <w:rPr>
          <w:rFonts w:ascii="Cambria" w:eastAsia="Cambria" w:hAnsi="Cambria" w:cs="Cambria"/>
          <w:i/>
          <w:sz w:val="20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2780D535" w:rsidR="001E7AF7" w:rsidRPr="00316360" w:rsidRDefault="00316360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 w:rsidRPr="00316360">
              <w:rPr>
                <w:rFonts w:ascii="Cambria" w:eastAsia="TimesNewRoman" w:hAnsi="Cambria" w:cs="Arial"/>
                <w:b/>
                <w:sz w:val="22"/>
                <w:szCs w:val="20"/>
              </w:rPr>
              <w:t>Oświadczenie wykonawcy o przynależności albo braku przynależności do tej samej grupy kapitałowej</w:t>
            </w:r>
          </w:p>
        </w:tc>
      </w:tr>
    </w:tbl>
    <w:p w14:paraId="0FEEF504" w14:textId="77777777" w:rsidR="001E7AF7" w:rsidRPr="004B7D15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0"/>
          <w:szCs w:val="22"/>
        </w:rPr>
      </w:pPr>
    </w:p>
    <w:p w14:paraId="5D3A6754" w14:textId="28B14464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F75BE3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4B7D15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0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316360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316360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304F1296" w14:textId="0B334570" w:rsidR="00316360" w:rsidRPr="00316360" w:rsidRDefault="00316360" w:rsidP="00316360">
      <w:pPr>
        <w:pStyle w:val="Akapitzlist"/>
        <w:spacing w:line="276" w:lineRule="auto"/>
        <w:ind w:left="0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Oświadczam/y/, że podmiot, który reprezentuję:</w:t>
      </w:r>
    </w:p>
    <w:p w14:paraId="6488D1F7" w14:textId="77777777" w:rsidR="00316360" w:rsidRPr="00316360" w:rsidRDefault="00316360" w:rsidP="00316360">
      <w:pPr>
        <w:autoSpaceDE w:val="0"/>
        <w:autoSpaceDN w:val="0"/>
        <w:adjustRightInd w:val="0"/>
        <w:spacing w:after="10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1) nie należy do grupy kapitałowej*</w:t>
      </w:r>
    </w:p>
    <w:p w14:paraId="6FEBE9E3" w14:textId="77777777" w:rsidR="00316360" w:rsidRPr="00316360" w:rsidRDefault="00316360" w:rsidP="00316360">
      <w:pPr>
        <w:autoSpaceDE w:val="0"/>
        <w:autoSpaceDN w:val="0"/>
        <w:adjustRightInd w:val="0"/>
        <w:spacing w:after="100" w:line="276" w:lineRule="auto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2) należy do grupy kapitałowej* - w przypadku przynależności do tej samej grupy kapitałowej wykonawca może złożyć wraz z oświadczeniem dokumenty bądź informacje potwierdzające, że powiązania z innym wykonawcą nie prowadzą do zakłócenia konkurencji w postępowaniu.</w:t>
      </w:r>
    </w:p>
    <w:p w14:paraId="566B49CE" w14:textId="77777777" w:rsidR="00316360" w:rsidRPr="00316360" w:rsidRDefault="00316360" w:rsidP="00316360">
      <w:pPr>
        <w:rPr>
          <w:rFonts w:ascii="Cambria" w:hAnsi="Cambria" w:cs="Arial"/>
          <w:b/>
          <w:sz w:val="22"/>
          <w:szCs w:val="22"/>
        </w:rPr>
      </w:pPr>
      <w:r w:rsidRPr="00316360">
        <w:rPr>
          <w:rFonts w:ascii="Cambria" w:hAnsi="Cambria" w:cs="Arial"/>
          <w:b/>
          <w:sz w:val="22"/>
          <w:szCs w:val="22"/>
        </w:rPr>
        <w:t xml:space="preserve">* </w:t>
      </w:r>
      <w:r w:rsidRPr="00316360">
        <w:rPr>
          <w:rFonts w:ascii="Cambria" w:hAnsi="Cambria" w:cs="Arial"/>
          <w:b/>
          <w:sz w:val="20"/>
          <w:szCs w:val="22"/>
        </w:rPr>
        <w:t xml:space="preserve">należy zaznaczyć (wybrać) odpowiednie oświadczenie, a w przypadku przynależności do grupy kapitałowej dołączyć listę podmiotów należących do tej samej grupy kapitałowej. </w:t>
      </w:r>
    </w:p>
    <w:p w14:paraId="6CFB3535" w14:textId="77777777" w:rsidR="00316360" w:rsidRPr="004B7D15" w:rsidRDefault="00316360" w:rsidP="00316360">
      <w:pPr>
        <w:pStyle w:val="Tekstpodstawowywcity"/>
        <w:ind w:left="0"/>
        <w:rPr>
          <w:rFonts w:ascii="Cambria" w:hAnsi="Cambria" w:cs="Arial"/>
          <w:sz w:val="20"/>
          <w:szCs w:val="22"/>
        </w:rPr>
      </w:pPr>
    </w:p>
    <w:p w14:paraId="7C351621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Uwaga! Grupa kapitałowa – według ustawy z dnia 16 lutego 2007 r. o ochronie konkurencji i konsumentów (Dz. U. z 2024 r. poz. 1616) - rozumie się przez to wszystkich przedsiębiorców, którzy są kontrolowani w sposób bezpośredni lub pośredni przez jednego przedsiębiorcę, w tym również tego przedsiębiorcę</w:t>
      </w:r>
    </w:p>
    <w:p w14:paraId="3C2F1103" w14:textId="77777777" w:rsidR="00316360" w:rsidRPr="004B7D15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14759997" w14:textId="77777777" w:rsidR="00E858CA" w:rsidRPr="00E34A02" w:rsidRDefault="00E858CA" w:rsidP="00174060">
      <w:pPr>
        <w:spacing w:line="360" w:lineRule="auto"/>
        <w:jc w:val="both"/>
        <w:rPr>
          <w:rFonts w:ascii="Arial" w:eastAsiaTheme="minorHAnsi" w:hAnsi="Arial" w:cs="Arial"/>
          <w:sz w:val="28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A85AF49" w14:textId="1080507F" w:rsidR="00155CA6" w:rsidRPr="009A3DC6" w:rsidRDefault="00174060" w:rsidP="004B7D15">
      <w:pPr>
        <w:spacing w:line="360" w:lineRule="auto"/>
        <w:jc w:val="both"/>
        <w:rPr>
          <w:rFonts w:ascii="Cambria" w:eastAsia="Cambria" w:hAnsi="Cambria" w:cs="Cambria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D82BF" w14:textId="77777777" w:rsidR="00703EA3" w:rsidRDefault="00703EA3" w:rsidP="001E7AF7">
      <w:r>
        <w:separator/>
      </w:r>
    </w:p>
  </w:endnote>
  <w:endnote w:type="continuationSeparator" w:id="0">
    <w:p w14:paraId="1FEB15D0" w14:textId="77777777" w:rsidR="00703EA3" w:rsidRDefault="00703EA3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54BDB1B5" w:rsidR="001E7AF7" w:rsidRDefault="00316360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7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</w:t>
    </w:r>
    <w:r>
      <w:rPr>
        <w:rFonts w:ascii="Cambria" w:eastAsia="Cambria" w:hAnsi="Cambria" w:cs="Cambria"/>
        <w:color w:val="000000"/>
        <w:sz w:val="20"/>
        <w:szCs w:val="20"/>
      </w:rPr>
      <w:t>o grupie kapitałowej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5298D" w14:textId="77777777" w:rsidR="00703EA3" w:rsidRDefault="00703EA3" w:rsidP="001E7AF7">
      <w:r>
        <w:separator/>
      </w:r>
    </w:p>
  </w:footnote>
  <w:footnote w:type="continuationSeparator" w:id="0">
    <w:p w14:paraId="64D411BC" w14:textId="77777777" w:rsidR="00703EA3" w:rsidRDefault="00703EA3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2733401">
    <w:abstractNumId w:val="1"/>
  </w:num>
  <w:num w:numId="2" w16cid:durableId="1751922320">
    <w:abstractNumId w:val="2"/>
  </w:num>
  <w:num w:numId="3" w16cid:durableId="1850633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B01F2"/>
    <w:rsid w:val="001E7AF7"/>
    <w:rsid w:val="001F07E3"/>
    <w:rsid w:val="001F603B"/>
    <w:rsid w:val="002116AE"/>
    <w:rsid w:val="00231CBB"/>
    <w:rsid w:val="002455D5"/>
    <w:rsid w:val="00251A0E"/>
    <w:rsid w:val="002A01A7"/>
    <w:rsid w:val="002B5F31"/>
    <w:rsid w:val="002C317D"/>
    <w:rsid w:val="002C4A9E"/>
    <w:rsid w:val="002C621D"/>
    <w:rsid w:val="002C6AAC"/>
    <w:rsid w:val="00316360"/>
    <w:rsid w:val="00346840"/>
    <w:rsid w:val="00385CFC"/>
    <w:rsid w:val="003B3703"/>
    <w:rsid w:val="003C6735"/>
    <w:rsid w:val="003D20C7"/>
    <w:rsid w:val="00425A0D"/>
    <w:rsid w:val="00433B21"/>
    <w:rsid w:val="00457440"/>
    <w:rsid w:val="00474024"/>
    <w:rsid w:val="00487477"/>
    <w:rsid w:val="00492B69"/>
    <w:rsid w:val="004950BE"/>
    <w:rsid w:val="004B1D64"/>
    <w:rsid w:val="004B7D15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03EA3"/>
    <w:rsid w:val="00714D52"/>
    <w:rsid w:val="007F786F"/>
    <w:rsid w:val="00804A8E"/>
    <w:rsid w:val="008273E4"/>
    <w:rsid w:val="0086438F"/>
    <w:rsid w:val="00886FF2"/>
    <w:rsid w:val="00896C92"/>
    <w:rsid w:val="008A229B"/>
    <w:rsid w:val="008A6848"/>
    <w:rsid w:val="008B0D94"/>
    <w:rsid w:val="008B72FF"/>
    <w:rsid w:val="008D7A0D"/>
    <w:rsid w:val="00901760"/>
    <w:rsid w:val="00950120"/>
    <w:rsid w:val="00967143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016"/>
    <w:rsid w:val="00AB773E"/>
    <w:rsid w:val="00AF2B13"/>
    <w:rsid w:val="00B424E8"/>
    <w:rsid w:val="00B8637A"/>
    <w:rsid w:val="00B91A32"/>
    <w:rsid w:val="00BE0D93"/>
    <w:rsid w:val="00C04296"/>
    <w:rsid w:val="00C070C4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DF51FA"/>
    <w:rsid w:val="00E05CC0"/>
    <w:rsid w:val="00E34A02"/>
    <w:rsid w:val="00E57A30"/>
    <w:rsid w:val="00E840A6"/>
    <w:rsid w:val="00E858CA"/>
    <w:rsid w:val="00E90388"/>
    <w:rsid w:val="00EB6973"/>
    <w:rsid w:val="00F10DDB"/>
    <w:rsid w:val="00F56300"/>
    <w:rsid w:val="00F700DE"/>
    <w:rsid w:val="00F75BE3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AC560231-45D6-4390-8045-A2ACEF3D91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267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18</cp:revision>
  <dcterms:created xsi:type="dcterms:W3CDTF">2025-07-11T07:11:00Z</dcterms:created>
  <dcterms:modified xsi:type="dcterms:W3CDTF">2026-04-03T09:28:00Z</dcterms:modified>
</cp:coreProperties>
</file>