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4"/>
        <w:gridCol w:w="4292"/>
        <w:gridCol w:w="5404"/>
      </w:tblGrid>
      <w:tr w:rsidR="00B52975" w14:paraId="35972D9B" w14:textId="77777777" w:rsidTr="00BA723D">
        <w:trPr>
          <w:cantSplit/>
          <w:jc w:val="center"/>
        </w:trPr>
        <w:tc>
          <w:tcPr>
            <w:tcW w:w="2097" w:type="dxa"/>
          </w:tcPr>
          <w:p w14:paraId="2E36A6C4" w14:textId="77777777" w:rsidR="00B52975" w:rsidRDefault="00B52975" w:rsidP="00BA7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</w:t>
            </w:r>
          </w:p>
        </w:tc>
        <w:tc>
          <w:tcPr>
            <w:tcW w:w="3960" w:type="dxa"/>
            <w:gridSpan w:val="2"/>
          </w:tcPr>
          <w:p w14:paraId="01A86E2C" w14:textId="77777777" w:rsidR="00B52975" w:rsidRDefault="00B52975" w:rsidP="00BA7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Parametry</w:t>
            </w:r>
          </w:p>
        </w:tc>
      </w:tr>
      <w:tr w:rsidR="00B52975" w14:paraId="417D9286" w14:textId="77777777" w:rsidTr="00BA723D">
        <w:trPr>
          <w:cantSplit/>
          <w:jc w:val="center"/>
        </w:trPr>
        <w:tc>
          <w:tcPr>
            <w:tcW w:w="2097" w:type="dxa"/>
            <w:vMerge w:val="restart"/>
          </w:tcPr>
          <w:p w14:paraId="03BD5FD1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skrzynia z podziałem wewnętrznym na dwie równe części i drążkiem metalowym</w:t>
            </w:r>
          </w:p>
        </w:tc>
        <w:tc>
          <w:tcPr>
            <w:tcW w:w="1753" w:type="dxa"/>
          </w:tcPr>
          <w:p w14:paraId="13117EF7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materiał</w:t>
            </w:r>
          </w:p>
        </w:tc>
        <w:tc>
          <w:tcPr>
            <w:tcW w:w="2207" w:type="dxa"/>
          </w:tcPr>
          <w:p w14:paraId="21407963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płyta wiórowa melamin. gr. </w:t>
            </w:r>
            <w:smartTag w:uri="urn:schemas-microsoft-com:office:smarttags" w:element="metricconverter">
              <w:smartTagPr>
                <w:attr w:name="ProductID" w:val="18 mm"/>
              </w:smartTagPr>
              <w:r>
                <w:rPr>
                  <w:sz w:val="22"/>
                  <w:szCs w:val="22"/>
                </w:rPr>
                <w:t>18 mm</w:t>
              </w:r>
            </w:smartTag>
          </w:p>
        </w:tc>
      </w:tr>
      <w:tr w:rsidR="00B52975" w14:paraId="24A976D8" w14:textId="77777777" w:rsidTr="00BA723D">
        <w:trPr>
          <w:cantSplit/>
          <w:jc w:val="center"/>
        </w:trPr>
        <w:tc>
          <w:tcPr>
            <w:tcW w:w="2097" w:type="dxa"/>
            <w:vMerge/>
          </w:tcPr>
          <w:p w14:paraId="096AE411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64BC1B4B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wysokość z nóżkami i nadstawką</w:t>
            </w:r>
          </w:p>
        </w:tc>
        <w:tc>
          <w:tcPr>
            <w:tcW w:w="2207" w:type="dxa"/>
          </w:tcPr>
          <w:p w14:paraId="1F6FF227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 mm + 60 mm + 340 mm = 2500 mm</w:t>
            </w:r>
          </w:p>
        </w:tc>
      </w:tr>
      <w:tr w:rsidR="00B52975" w14:paraId="26303350" w14:textId="77777777" w:rsidTr="00BA723D">
        <w:trPr>
          <w:cantSplit/>
          <w:jc w:val="center"/>
        </w:trPr>
        <w:tc>
          <w:tcPr>
            <w:tcW w:w="2097" w:type="dxa"/>
            <w:vMerge/>
          </w:tcPr>
          <w:p w14:paraId="14410A8C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1E3E5AAD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szerokość</w:t>
            </w:r>
          </w:p>
        </w:tc>
        <w:tc>
          <w:tcPr>
            <w:tcW w:w="2207" w:type="dxa"/>
          </w:tcPr>
          <w:p w14:paraId="59297311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50 mm"/>
              </w:smartTagPr>
              <w:r>
                <w:rPr>
                  <w:sz w:val="22"/>
                  <w:szCs w:val="22"/>
                </w:rPr>
                <w:t>950 mm</w:t>
              </w:r>
            </w:smartTag>
          </w:p>
        </w:tc>
      </w:tr>
      <w:tr w:rsidR="00B52975" w14:paraId="5F0C55F5" w14:textId="77777777" w:rsidTr="00BA723D">
        <w:trPr>
          <w:cantSplit/>
          <w:trHeight w:val="349"/>
          <w:jc w:val="center"/>
        </w:trPr>
        <w:tc>
          <w:tcPr>
            <w:tcW w:w="2097" w:type="dxa"/>
            <w:vMerge/>
          </w:tcPr>
          <w:p w14:paraId="222D3944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3BFA97D5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głębokość</w:t>
            </w:r>
          </w:p>
        </w:tc>
        <w:tc>
          <w:tcPr>
            <w:tcW w:w="2207" w:type="dxa"/>
          </w:tcPr>
          <w:p w14:paraId="179F8DB7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600 mm"/>
              </w:smartTagPr>
              <w:r>
                <w:rPr>
                  <w:sz w:val="22"/>
                  <w:szCs w:val="22"/>
                </w:rPr>
                <w:t>600 mm</w:t>
              </w:r>
            </w:smartTag>
          </w:p>
        </w:tc>
      </w:tr>
      <w:tr w:rsidR="00B52975" w14:paraId="3934BAD5" w14:textId="77777777" w:rsidTr="00BA723D">
        <w:trPr>
          <w:cantSplit/>
          <w:trHeight w:val="349"/>
          <w:jc w:val="center"/>
        </w:trPr>
        <w:tc>
          <w:tcPr>
            <w:tcW w:w="2097" w:type="dxa"/>
            <w:vMerge/>
          </w:tcPr>
          <w:p w14:paraId="774A85D9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00FDBA9D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plecy mocowane na wkręty</w:t>
            </w:r>
          </w:p>
        </w:tc>
        <w:tc>
          <w:tcPr>
            <w:tcW w:w="2207" w:type="dxa"/>
          </w:tcPr>
          <w:p w14:paraId="20ECD85A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płyta pilśniowa gr. </w:t>
            </w:r>
            <w:smartTag w:uri="urn:schemas-microsoft-com:office:smarttags" w:element="metricconverter">
              <w:smartTagPr>
                <w:attr w:name="ProductID" w:val="3,2 mm"/>
              </w:smartTagPr>
              <w:r>
                <w:rPr>
                  <w:sz w:val="22"/>
                  <w:szCs w:val="22"/>
                </w:rPr>
                <w:t>3,2 mm</w:t>
              </w:r>
            </w:smartTag>
            <w:r>
              <w:rPr>
                <w:sz w:val="22"/>
                <w:szCs w:val="22"/>
              </w:rPr>
              <w:t xml:space="preserve"> wiśnia</w:t>
            </w:r>
          </w:p>
        </w:tc>
      </w:tr>
      <w:tr w:rsidR="00B52975" w14:paraId="23521592" w14:textId="77777777" w:rsidTr="00BA723D">
        <w:trPr>
          <w:cantSplit/>
          <w:trHeight w:val="349"/>
          <w:jc w:val="center"/>
        </w:trPr>
        <w:tc>
          <w:tcPr>
            <w:tcW w:w="2097" w:type="dxa"/>
            <w:vMerge/>
          </w:tcPr>
          <w:p w14:paraId="36F03CF5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395F4E62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nóżki</w:t>
            </w:r>
          </w:p>
        </w:tc>
        <w:tc>
          <w:tcPr>
            <w:tcW w:w="2207" w:type="dxa"/>
          </w:tcPr>
          <w:p w14:paraId="184ED51A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kolor aluminium, regulowane 40 x </w:t>
            </w:r>
            <w:smartTag w:uri="urn:schemas-microsoft-com:office:smarttags" w:element="metricconverter">
              <w:smartTagPr>
                <w:attr w:name="ProductID" w:val="80 mm"/>
              </w:smartTagPr>
              <w:r>
                <w:rPr>
                  <w:sz w:val="22"/>
                  <w:szCs w:val="22"/>
                </w:rPr>
                <w:t>80 mm</w:t>
              </w:r>
            </w:smartTag>
          </w:p>
        </w:tc>
      </w:tr>
      <w:tr w:rsidR="00B52975" w14:paraId="5325BB87" w14:textId="77777777" w:rsidTr="00BA723D">
        <w:trPr>
          <w:cantSplit/>
          <w:trHeight w:val="349"/>
          <w:jc w:val="center"/>
        </w:trPr>
        <w:tc>
          <w:tcPr>
            <w:tcW w:w="2097" w:type="dxa"/>
            <w:vMerge w:val="restart"/>
          </w:tcPr>
          <w:p w14:paraId="1F1254B0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Szuflady (3 + 1) wyciągane</w:t>
            </w:r>
          </w:p>
        </w:tc>
        <w:tc>
          <w:tcPr>
            <w:tcW w:w="1753" w:type="dxa"/>
          </w:tcPr>
          <w:p w14:paraId="1D47A4D4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14:paraId="608B1807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prowadnice rolkowe </w:t>
            </w:r>
          </w:p>
        </w:tc>
      </w:tr>
      <w:tr w:rsidR="00B52975" w14:paraId="646B4D3E" w14:textId="77777777" w:rsidTr="00BA723D">
        <w:trPr>
          <w:cantSplit/>
          <w:trHeight w:val="349"/>
          <w:jc w:val="center"/>
        </w:trPr>
        <w:tc>
          <w:tcPr>
            <w:tcW w:w="2097" w:type="dxa"/>
            <w:vMerge/>
          </w:tcPr>
          <w:p w14:paraId="699814F7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0A69294A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wysokość </w:t>
            </w:r>
          </w:p>
        </w:tc>
        <w:tc>
          <w:tcPr>
            <w:tcW w:w="2207" w:type="dxa"/>
          </w:tcPr>
          <w:p w14:paraId="7F61C263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>
                <w:rPr>
                  <w:sz w:val="22"/>
                  <w:szCs w:val="22"/>
                </w:rPr>
                <w:t>300 mm</w:t>
              </w:r>
            </w:smartTag>
          </w:p>
        </w:tc>
      </w:tr>
      <w:tr w:rsidR="00B52975" w14:paraId="69913F69" w14:textId="77777777" w:rsidTr="00BA723D">
        <w:trPr>
          <w:cantSplit/>
          <w:trHeight w:val="349"/>
          <w:jc w:val="center"/>
        </w:trPr>
        <w:tc>
          <w:tcPr>
            <w:tcW w:w="2097" w:type="dxa"/>
            <w:vMerge/>
          </w:tcPr>
          <w:p w14:paraId="037F3857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42A11BE6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uchwyty metalowe</w:t>
            </w:r>
          </w:p>
        </w:tc>
        <w:tc>
          <w:tcPr>
            <w:tcW w:w="2207" w:type="dxa"/>
          </w:tcPr>
          <w:p w14:paraId="39B82C88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wpuszczane prostokątne   </w:t>
            </w:r>
          </w:p>
        </w:tc>
      </w:tr>
      <w:tr w:rsidR="00B52975" w14:paraId="3D97ADEF" w14:textId="77777777" w:rsidTr="00BA723D">
        <w:trPr>
          <w:cantSplit/>
          <w:trHeight w:val="349"/>
          <w:jc w:val="center"/>
        </w:trPr>
        <w:tc>
          <w:tcPr>
            <w:tcW w:w="2097" w:type="dxa"/>
          </w:tcPr>
          <w:p w14:paraId="043A8F77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obrzeża</w:t>
            </w:r>
          </w:p>
        </w:tc>
        <w:tc>
          <w:tcPr>
            <w:tcW w:w="3960" w:type="dxa"/>
            <w:gridSpan w:val="2"/>
          </w:tcPr>
          <w:p w14:paraId="559E866C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PCV gr. min. </w:t>
            </w:r>
            <w:smartTag w:uri="urn:schemas-microsoft-com:office:smarttags" w:element="metricconverter">
              <w:smartTagPr>
                <w:attr w:name="ProductID" w:val="2 mm"/>
              </w:smartTagPr>
              <w:r>
                <w:rPr>
                  <w:sz w:val="22"/>
                  <w:szCs w:val="22"/>
                </w:rPr>
                <w:t>2 mm</w:t>
              </w:r>
            </w:smartTag>
            <w:r>
              <w:rPr>
                <w:sz w:val="22"/>
                <w:szCs w:val="22"/>
              </w:rPr>
              <w:t xml:space="preserve"> w kolorze płyty</w:t>
            </w:r>
          </w:p>
        </w:tc>
      </w:tr>
      <w:tr w:rsidR="00B52975" w14:paraId="7F15A70F" w14:textId="77777777" w:rsidTr="00BA723D">
        <w:trPr>
          <w:cantSplit/>
          <w:trHeight w:val="276"/>
          <w:jc w:val="center"/>
        </w:trPr>
        <w:tc>
          <w:tcPr>
            <w:tcW w:w="2097" w:type="dxa"/>
            <w:vMerge w:val="restart"/>
          </w:tcPr>
          <w:p w14:paraId="7EF87559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front przesuwny na prowadnicach rolkowych</w:t>
            </w:r>
          </w:p>
        </w:tc>
        <w:tc>
          <w:tcPr>
            <w:tcW w:w="1753" w:type="dxa"/>
          </w:tcPr>
          <w:p w14:paraId="1CBADB22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ilość </w:t>
            </w:r>
          </w:p>
        </w:tc>
        <w:tc>
          <w:tcPr>
            <w:tcW w:w="2207" w:type="dxa"/>
          </w:tcPr>
          <w:p w14:paraId="47756E4F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52975" w:rsidRPr="00B06FFA" w14:paraId="39F1F8B5" w14:textId="77777777" w:rsidTr="00BA723D">
        <w:trPr>
          <w:cantSplit/>
          <w:trHeight w:val="271"/>
          <w:jc w:val="center"/>
        </w:trPr>
        <w:tc>
          <w:tcPr>
            <w:tcW w:w="2097" w:type="dxa"/>
            <w:vMerge/>
          </w:tcPr>
          <w:p w14:paraId="7CB6ECE5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10AB168A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kolor</w:t>
            </w:r>
          </w:p>
        </w:tc>
        <w:tc>
          <w:tcPr>
            <w:tcW w:w="2207" w:type="dxa"/>
          </w:tcPr>
          <w:p w14:paraId="0E8C5DAA" w14:textId="77777777" w:rsidR="00B52975" w:rsidRPr="00B06FFA" w:rsidRDefault="00B52975" w:rsidP="00BA723D">
            <w:pPr>
              <w:jc w:val="center"/>
              <w:rPr>
                <w:sz w:val="22"/>
                <w:szCs w:val="22"/>
              </w:rPr>
            </w:pPr>
            <w:r w:rsidRPr="00B06FFA">
              <w:rPr>
                <w:sz w:val="22"/>
                <w:szCs w:val="22"/>
              </w:rPr>
              <w:t xml:space="preserve">płyta wiórowa melamin. typu metalika 851PE gr. 25 </w:t>
            </w:r>
          </w:p>
        </w:tc>
      </w:tr>
      <w:tr w:rsidR="00B52975" w:rsidRPr="00B06FFA" w14:paraId="292C3CDC" w14:textId="77777777" w:rsidTr="00BA723D">
        <w:trPr>
          <w:cantSplit/>
          <w:trHeight w:val="268"/>
          <w:jc w:val="center"/>
        </w:trPr>
        <w:tc>
          <w:tcPr>
            <w:tcW w:w="2097" w:type="dxa"/>
            <w:vMerge/>
          </w:tcPr>
          <w:p w14:paraId="12DF0934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1170D461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prowadzenie dolne i górne</w:t>
            </w:r>
          </w:p>
        </w:tc>
        <w:tc>
          <w:tcPr>
            <w:tcW w:w="2207" w:type="dxa"/>
          </w:tcPr>
          <w:p w14:paraId="30904177" w14:textId="77777777" w:rsidR="00B52975" w:rsidRPr="00B06FFA" w:rsidRDefault="00B52975" w:rsidP="00BA723D">
            <w:pPr>
              <w:jc w:val="center"/>
              <w:rPr>
                <w:sz w:val="22"/>
                <w:szCs w:val="22"/>
              </w:rPr>
            </w:pPr>
            <w:r w:rsidRPr="00B06FFA">
              <w:rPr>
                <w:sz w:val="22"/>
                <w:szCs w:val="22"/>
              </w:rPr>
              <w:t>typu D/50</w:t>
            </w:r>
          </w:p>
        </w:tc>
      </w:tr>
      <w:tr w:rsidR="00B52975" w14:paraId="09CEDF7E" w14:textId="77777777" w:rsidTr="00BA723D">
        <w:trPr>
          <w:cantSplit/>
          <w:trHeight w:val="351"/>
          <w:jc w:val="center"/>
        </w:trPr>
        <w:tc>
          <w:tcPr>
            <w:tcW w:w="2097" w:type="dxa"/>
            <w:vMerge/>
          </w:tcPr>
          <w:p w14:paraId="21279A77" w14:textId="77777777" w:rsidR="00B52975" w:rsidRDefault="00B52975" w:rsidP="00BA723D">
            <w:pPr>
              <w:rPr>
                <w:sz w:val="22"/>
                <w:szCs w:val="22"/>
              </w:rPr>
            </w:pPr>
          </w:p>
        </w:tc>
        <w:tc>
          <w:tcPr>
            <w:tcW w:w="1753" w:type="dxa"/>
          </w:tcPr>
          <w:p w14:paraId="075D9935" w14:textId="77777777" w:rsidR="00B52975" w:rsidRDefault="00B52975" w:rsidP="00BA7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</w:t>
            </w:r>
          </w:p>
        </w:tc>
        <w:tc>
          <w:tcPr>
            <w:tcW w:w="2207" w:type="dxa"/>
          </w:tcPr>
          <w:p w14:paraId="2CCB2ECB" w14:textId="77777777" w:rsidR="00B52975" w:rsidRDefault="00B52975" w:rsidP="00BA7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metalowy wpuszczany</w:t>
            </w:r>
          </w:p>
        </w:tc>
      </w:tr>
    </w:tbl>
    <w:p w14:paraId="665BB150" w14:textId="77777777" w:rsidR="00172AE3" w:rsidRPr="00B52975" w:rsidRDefault="00172AE3">
      <w:pPr>
        <w:rPr>
          <w:sz w:val="18"/>
          <w:szCs w:val="18"/>
        </w:rPr>
      </w:pPr>
    </w:p>
    <w:sectPr w:rsidR="00172AE3" w:rsidRPr="00B52975" w:rsidSect="00B529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75"/>
    <w:rsid w:val="00172AE3"/>
    <w:rsid w:val="00505DAF"/>
    <w:rsid w:val="00B52975"/>
    <w:rsid w:val="00CB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537212"/>
  <w15:chartTrackingRefBased/>
  <w15:docId w15:val="{C3C09FC8-FB84-4680-B005-10D1E1C4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9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97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297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297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297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297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297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297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297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297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297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29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297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297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297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29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29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29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29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29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52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297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52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297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529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29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5297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297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297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297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593</Characters>
  <Application>Microsoft Office Word</Application>
  <DocSecurity>4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Borkowski</dc:creator>
  <cp:keywords/>
  <dc:description/>
  <cp:lastModifiedBy>Wojciech Borkowski</cp:lastModifiedBy>
  <cp:revision>2</cp:revision>
  <dcterms:created xsi:type="dcterms:W3CDTF">2026-03-13T08:06:00Z</dcterms:created>
  <dcterms:modified xsi:type="dcterms:W3CDTF">2026-03-13T08:06:00Z</dcterms:modified>
</cp:coreProperties>
</file>