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D31536" w14:textId="6B3C6A81" w:rsidR="00946C82" w:rsidRPr="004E34B1" w:rsidRDefault="00946C82" w:rsidP="001C66FF">
      <w:pPr>
        <w:keepNext/>
        <w:keepLines/>
        <w:shd w:val="clear" w:color="auto" w:fill="FFFFFF"/>
        <w:spacing w:after="0" w:line="360" w:lineRule="auto"/>
        <w:jc w:val="right"/>
        <w:outlineLvl w:val="2"/>
        <w:rPr>
          <w:rFonts w:ascii="Cambria" w:eastAsia="Times New Roman" w:hAnsi="Cambria" w:cs="Arial"/>
          <w:b/>
          <w:bCs/>
          <w:color w:val="1F1F1F"/>
          <w:kern w:val="0"/>
          <w:sz w:val="24"/>
          <w:szCs w:val="24"/>
          <w:lang w:eastAsia="pl-PL"/>
          <w14:ligatures w14:val="none"/>
        </w:rPr>
      </w:pPr>
      <w:r w:rsidRPr="004E34B1">
        <w:rPr>
          <w:rFonts w:ascii="Cambria" w:eastAsia="Times New Roman" w:hAnsi="Cambria" w:cs="Arial"/>
          <w:b/>
          <w:bCs/>
          <w:color w:val="1F1F1F"/>
          <w:kern w:val="0"/>
          <w:sz w:val="24"/>
          <w:szCs w:val="24"/>
          <w:lang w:eastAsia="pl-PL"/>
          <w14:ligatures w14:val="none"/>
        </w:rPr>
        <w:t>Załącznik nr</w:t>
      </w:r>
      <w:r w:rsidR="00C413FF" w:rsidRPr="004E34B1">
        <w:rPr>
          <w:rFonts w:ascii="Cambria" w:eastAsia="Times New Roman" w:hAnsi="Cambria" w:cs="Arial"/>
          <w:b/>
          <w:bCs/>
          <w:color w:val="1F1F1F"/>
          <w:kern w:val="0"/>
          <w:sz w:val="24"/>
          <w:szCs w:val="24"/>
          <w:lang w:eastAsia="pl-PL"/>
          <w14:ligatures w14:val="none"/>
        </w:rPr>
        <w:t xml:space="preserve"> </w:t>
      </w:r>
      <w:proofErr w:type="gramStart"/>
      <w:r w:rsidR="00C413FF" w:rsidRPr="004E34B1">
        <w:rPr>
          <w:rFonts w:ascii="Cambria" w:eastAsia="Times New Roman" w:hAnsi="Cambria" w:cs="Arial"/>
          <w:b/>
          <w:bCs/>
          <w:color w:val="1F1F1F"/>
          <w:kern w:val="0"/>
          <w:sz w:val="24"/>
          <w:szCs w:val="24"/>
          <w:lang w:eastAsia="pl-PL"/>
          <w14:ligatures w14:val="none"/>
        </w:rPr>
        <w:t>2</w:t>
      </w:r>
      <w:r w:rsidRPr="004E34B1">
        <w:rPr>
          <w:rFonts w:ascii="Cambria" w:eastAsia="Times New Roman" w:hAnsi="Cambria" w:cs="Arial"/>
          <w:b/>
          <w:bCs/>
          <w:color w:val="1F1F1F"/>
          <w:kern w:val="0"/>
          <w:sz w:val="24"/>
          <w:szCs w:val="24"/>
          <w:lang w:eastAsia="pl-PL"/>
          <w14:ligatures w14:val="none"/>
        </w:rPr>
        <w:t xml:space="preserve">  do</w:t>
      </w:r>
      <w:proofErr w:type="gramEnd"/>
      <w:r w:rsidRPr="004E34B1">
        <w:rPr>
          <w:rFonts w:ascii="Cambria" w:eastAsia="Times New Roman" w:hAnsi="Cambria" w:cs="Arial"/>
          <w:b/>
          <w:bCs/>
          <w:color w:val="1F1F1F"/>
          <w:kern w:val="0"/>
          <w:sz w:val="24"/>
          <w:szCs w:val="24"/>
          <w:lang w:eastAsia="pl-PL"/>
          <w14:ligatures w14:val="none"/>
        </w:rPr>
        <w:t xml:space="preserve"> SWZ</w:t>
      </w:r>
    </w:p>
    <w:p w14:paraId="19E21984" w14:textId="77777777" w:rsidR="00946C82" w:rsidRPr="004E34B1" w:rsidRDefault="00946C82" w:rsidP="001C66FF">
      <w:pPr>
        <w:keepNext/>
        <w:keepLines/>
        <w:shd w:val="clear" w:color="auto" w:fill="FFFFFF"/>
        <w:spacing w:after="0" w:line="360" w:lineRule="auto"/>
        <w:jc w:val="center"/>
        <w:outlineLvl w:val="2"/>
        <w:rPr>
          <w:rFonts w:ascii="Cambria" w:eastAsia="Times New Roman" w:hAnsi="Cambria" w:cs="Arial"/>
          <w:b/>
          <w:bCs/>
          <w:color w:val="1F1F1F"/>
          <w:kern w:val="0"/>
          <w:sz w:val="24"/>
          <w:szCs w:val="24"/>
          <w:lang w:eastAsia="pl-PL"/>
          <w14:ligatures w14:val="none"/>
        </w:rPr>
      </w:pPr>
    </w:p>
    <w:p w14:paraId="76793257" w14:textId="4FE18618" w:rsidR="00AB1F20" w:rsidRPr="004E34B1" w:rsidRDefault="00AB1F20" w:rsidP="001C66FF">
      <w:pPr>
        <w:keepNext/>
        <w:keepLines/>
        <w:shd w:val="clear" w:color="auto" w:fill="FFFFFF"/>
        <w:spacing w:after="0" w:line="360" w:lineRule="auto"/>
        <w:jc w:val="center"/>
        <w:outlineLvl w:val="2"/>
        <w:rPr>
          <w:rFonts w:ascii="Cambria" w:eastAsia="Times New Roman" w:hAnsi="Cambria" w:cs="Arial"/>
          <w:b/>
          <w:bCs/>
          <w:color w:val="1F1F1F"/>
          <w:kern w:val="0"/>
          <w:sz w:val="24"/>
          <w:szCs w:val="24"/>
          <w:lang w:eastAsia="pl-PL"/>
          <w14:ligatures w14:val="none"/>
        </w:rPr>
      </w:pPr>
      <w:r w:rsidRPr="004E34B1">
        <w:rPr>
          <w:rFonts w:ascii="Cambria" w:eastAsia="Times New Roman" w:hAnsi="Cambria" w:cs="Arial"/>
          <w:b/>
          <w:bCs/>
          <w:color w:val="1F1F1F"/>
          <w:kern w:val="0"/>
          <w:sz w:val="24"/>
          <w:szCs w:val="24"/>
          <w:lang w:eastAsia="pl-PL"/>
          <w14:ligatures w14:val="none"/>
        </w:rPr>
        <w:t>UMOWA nr ..................</w:t>
      </w:r>
    </w:p>
    <w:p w14:paraId="7B5E5C80" w14:textId="77777777" w:rsidR="00AB1F20" w:rsidRPr="004E34B1" w:rsidRDefault="00AB1F20" w:rsidP="001C66FF">
      <w:pPr>
        <w:keepNext/>
        <w:keepLines/>
        <w:shd w:val="clear" w:color="auto" w:fill="FFFFFF"/>
        <w:spacing w:after="0" w:line="360" w:lineRule="auto"/>
        <w:jc w:val="center"/>
        <w:outlineLvl w:val="2"/>
        <w:rPr>
          <w:rFonts w:ascii="Cambria" w:eastAsia="Times New Roman" w:hAnsi="Cambria" w:cs="Arial"/>
          <w:b/>
          <w:bCs/>
          <w:color w:val="1F1F1F"/>
          <w:kern w:val="0"/>
          <w:sz w:val="24"/>
          <w:szCs w:val="24"/>
          <w:lang w:eastAsia="pl-PL"/>
          <w14:ligatures w14:val="none"/>
        </w:rPr>
      </w:pPr>
    </w:p>
    <w:p w14:paraId="1B07009C" w14:textId="374FD938" w:rsidR="00AB1F20" w:rsidRPr="004E34B1" w:rsidRDefault="00AB1F20" w:rsidP="001C66FF">
      <w:pPr>
        <w:keepNext/>
        <w:keepLines/>
        <w:shd w:val="clear" w:color="auto" w:fill="FFFFFF"/>
        <w:spacing w:after="0" w:line="360" w:lineRule="auto"/>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Zawarta w Łodzi w dniu …...........r.</w:t>
      </w:r>
    </w:p>
    <w:p w14:paraId="76AF1292" w14:textId="77777777" w:rsidR="00AB1F20" w:rsidRPr="004E34B1" w:rsidRDefault="00AB1F20" w:rsidP="001C66FF">
      <w:pPr>
        <w:keepNext/>
        <w:keepLines/>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pomiędzy:</w:t>
      </w:r>
    </w:p>
    <w:p w14:paraId="345F3960" w14:textId="77777777" w:rsidR="00BE4458" w:rsidRPr="004E34B1" w:rsidRDefault="00AB1F20" w:rsidP="001C66FF">
      <w:pPr>
        <w:keepNext/>
        <w:keepLines/>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 xml:space="preserve">....................... zwaną dalej w treści umowy Zamawiającym, </w:t>
      </w:r>
    </w:p>
    <w:p w14:paraId="26321B52" w14:textId="5F6B59C1" w:rsidR="00AB1F20" w:rsidRPr="004E34B1" w:rsidRDefault="00AB1F20" w:rsidP="001C66FF">
      <w:pPr>
        <w:keepNext/>
        <w:keepLines/>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 xml:space="preserve">reprezentowaną </w:t>
      </w:r>
      <w:proofErr w:type="gramStart"/>
      <w:r w:rsidRPr="004E34B1">
        <w:rPr>
          <w:rFonts w:ascii="Cambria" w:eastAsia="Times New Roman" w:hAnsi="Cambria" w:cs="Arial"/>
          <w:color w:val="1F1F1F"/>
          <w:kern w:val="0"/>
          <w:sz w:val="24"/>
          <w:szCs w:val="24"/>
          <w:lang w:eastAsia="pl-PL"/>
          <w14:ligatures w14:val="none"/>
        </w:rPr>
        <w:t>przez:..........................................</w:t>
      </w:r>
      <w:proofErr w:type="gramEnd"/>
    </w:p>
    <w:p w14:paraId="0133CADF" w14:textId="0D3ADCB7" w:rsidR="00AB1F20" w:rsidRPr="004E34B1" w:rsidRDefault="00AB1F20" w:rsidP="001C66FF">
      <w:pPr>
        <w:keepNext/>
        <w:keepLines/>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a:</w:t>
      </w:r>
      <w:r w:rsidRPr="004E34B1">
        <w:rPr>
          <w:rFonts w:ascii="Cambria" w:eastAsia="Times New Roman" w:hAnsi="Cambria" w:cs="Arial"/>
          <w:color w:val="1F1F1F"/>
          <w:kern w:val="0"/>
          <w:sz w:val="24"/>
          <w:szCs w:val="24"/>
          <w:lang w:eastAsia="pl-PL"/>
          <w14:ligatures w14:val="none"/>
        </w:rPr>
        <w:br/>
        <w:t>.................................................................zwanym dalej w treści umowy Wykonawcą.</w:t>
      </w:r>
    </w:p>
    <w:p w14:paraId="3AFA6E5B" w14:textId="77777777" w:rsidR="00AB1F20" w:rsidRPr="004E34B1" w:rsidRDefault="00AB1F20" w:rsidP="001C66FF">
      <w:pPr>
        <w:keepNext/>
        <w:keepLines/>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o następującej treści:</w:t>
      </w:r>
    </w:p>
    <w:p w14:paraId="34686C62" w14:textId="77777777" w:rsidR="00AB1F20" w:rsidRPr="004E34B1" w:rsidRDefault="00AB1F20" w:rsidP="001C66FF">
      <w:pPr>
        <w:keepNext/>
        <w:keepLines/>
        <w:shd w:val="clear" w:color="auto" w:fill="FFFFFF"/>
        <w:spacing w:after="0" w:line="360" w:lineRule="auto"/>
        <w:jc w:val="center"/>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b/>
          <w:bCs/>
          <w:color w:val="1F1F1F"/>
          <w:kern w:val="0"/>
          <w:sz w:val="24"/>
          <w:szCs w:val="24"/>
          <w:lang w:eastAsia="pl-PL"/>
          <w14:ligatures w14:val="none"/>
        </w:rPr>
        <w:t>§ 1</w:t>
      </w:r>
    </w:p>
    <w:p w14:paraId="1D002625" w14:textId="4C32B18F" w:rsidR="00AB1F20" w:rsidRPr="004E34B1" w:rsidRDefault="00AB1F20" w:rsidP="004E34B1">
      <w:pPr>
        <w:pStyle w:val="Tekstpodstawowy"/>
        <w:keepNext/>
        <w:keepLines/>
        <w:spacing w:line="360" w:lineRule="auto"/>
        <w:ind w:left="0"/>
        <w:jc w:val="both"/>
        <w:rPr>
          <w:rFonts w:ascii="Cambria" w:hAnsi="Cambria"/>
          <w:b/>
          <w:color w:val="000000" w:themeColor="text1"/>
        </w:rPr>
      </w:pPr>
      <w:r w:rsidRPr="004E34B1">
        <w:rPr>
          <w:rFonts w:ascii="Cambria" w:hAnsi="Cambria" w:cs="Arial"/>
          <w:color w:val="1F1F1F"/>
          <w:lang w:eastAsia="pl-PL"/>
        </w:rPr>
        <w:t xml:space="preserve">ZAMAWIAJĄCY powierza, a WYKONAWCA przyjmuje obowiązek </w:t>
      </w:r>
      <w:bookmarkStart w:id="0" w:name="_Hlk174962260"/>
      <w:r w:rsidR="0065526A" w:rsidRPr="004E34B1">
        <w:rPr>
          <w:rFonts w:ascii="Cambria" w:hAnsi="Cambria" w:cs="Arial"/>
          <w:color w:val="1F1F1F"/>
          <w:lang w:eastAsia="pl-PL"/>
        </w:rPr>
        <w:t xml:space="preserve">wykonania </w:t>
      </w:r>
      <w:r w:rsidR="004E34B1" w:rsidRPr="004E34B1">
        <w:rPr>
          <w:rFonts w:ascii="Cambria" w:hAnsi="Cambria"/>
          <w:b/>
          <w:bCs/>
        </w:rPr>
        <w:t xml:space="preserve">Robót remontowo – wykończeniowych w ramach projektu Dobry Zawód – moja przyszłość </w:t>
      </w:r>
      <w:r w:rsidR="004E34B1" w:rsidRPr="004E34B1">
        <w:rPr>
          <w:rFonts w:ascii="Cambria" w:eastAsia="Arial" w:hAnsi="Cambria"/>
          <w:color w:val="000000"/>
        </w:rPr>
        <w:t xml:space="preserve">współfinansowanego przez Unię Europejską ze środków Europejskiego Funduszu Społecznego działania 08.08 Kształcenie zawodowe w ramach programu regionalnego Fundusze Europejskie dla Łódzkiego 2021-2027 </w:t>
      </w:r>
      <w:r w:rsidRPr="004E34B1">
        <w:rPr>
          <w:rFonts w:ascii="Cambria" w:eastAsia="Arial" w:hAnsi="Cambria" w:cs="Arial"/>
          <w:color w:val="000000"/>
        </w:rPr>
        <w:t xml:space="preserve">na zasadach opisanych w SWZ, OPZ i ofercie wykonawcy. </w:t>
      </w:r>
    </w:p>
    <w:bookmarkEnd w:id="0"/>
    <w:p w14:paraId="3809A7AC" w14:textId="77777777" w:rsidR="00AB1F20" w:rsidRPr="004E34B1" w:rsidRDefault="00AB1F20" w:rsidP="001C66FF">
      <w:pPr>
        <w:keepNext/>
        <w:keepLines/>
        <w:shd w:val="clear" w:color="auto" w:fill="FFFFFF"/>
        <w:spacing w:after="0" w:line="360" w:lineRule="auto"/>
        <w:jc w:val="center"/>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b/>
          <w:bCs/>
          <w:color w:val="1F1F1F"/>
          <w:kern w:val="0"/>
          <w:sz w:val="24"/>
          <w:szCs w:val="24"/>
          <w:lang w:eastAsia="pl-PL"/>
          <w14:ligatures w14:val="none"/>
        </w:rPr>
        <w:t>§ 2</w:t>
      </w:r>
    </w:p>
    <w:p w14:paraId="657237C4" w14:textId="48E11A32" w:rsidR="00AB1F20" w:rsidRPr="004E34B1" w:rsidRDefault="00AB1F20" w:rsidP="001C66FF">
      <w:pPr>
        <w:keepNext/>
        <w:keepLines/>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Termin wykonania przedmiotu umowy określonego w §1</w:t>
      </w:r>
      <w:r w:rsidR="00456E15" w:rsidRPr="004E34B1">
        <w:rPr>
          <w:rFonts w:ascii="Cambria" w:eastAsia="Times New Roman" w:hAnsi="Cambria" w:cs="Arial"/>
          <w:color w:val="1F1F1F"/>
          <w:kern w:val="0"/>
          <w:sz w:val="24"/>
          <w:szCs w:val="24"/>
          <w:lang w:eastAsia="pl-PL"/>
          <w14:ligatures w14:val="none"/>
        </w:rPr>
        <w:t xml:space="preserve">: </w:t>
      </w:r>
      <w:r w:rsidR="004E34B1">
        <w:rPr>
          <w:rFonts w:ascii="Cambria" w:eastAsia="Times New Roman" w:hAnsi="Cambria" w:cs="Arial"/>
          <w:color w:val="1F1F1F"/>
          <w:kern w:val="0"/>
          <w:sz w:val="24"/>
          <w:szCs w:val="24"/>
          <w:lang w:eastAsia="pl-PL"/>
          <w14:ligatures w14:val="none"/>
        </w:rPr>
        <w:t>30 dni od dnia zwarcia umowy.</w:t>
      </w:r>
    </w:p>
    <w:p w14:paraId="69D24293" w14:textId="77777777" w:rsidR="00AB1F20" w:rsidRPr="004E34B1" w:rsidRDefault="00AB1F20" w:rsidP="001C66FF">
      <w:pPr>
        <w:keepNext/>
        <w:keepLines/>
        <w:shd w:val="clear" w:color="auto" w:fill="FFFFFF"/>
        <w:spacing w:after="0" w:line="360" w:lineRule="auto"/>
        <w:jc w:val="center"/>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b/>
          <w:bCs/>
          <w:color w:val="1F1F1F"/>
          <w:kern w:val="0"/>
          <w:sz w:val="24"/>
          <w:szCs w:val="24"/>
          <w:lang w:eastAsia="pl-PL"/>
          <w14:ligatures w14:val="none"/>
        </w:rPr>
        <w:t>§ 3</w:t>
      </w:r>
    </w:p>
    <w:p w14:paraId="069C5AC6"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Wynagrodzenie WYKONAWCY za wykonanie przedmiotu umowy określone w § 1 ustala się brutto, tj. łącznie z należnym podatkiem VAT na kwotę ........................ (słownie: .....................).</w:t>
      </w:r>
    </w:p>
    <w:p w14:paraId="0A84CA18"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Wykonawca wystawi faktury w terminie ustawowym, jednak nie wcześniej niż po podpisaniu protokołu odbioru.</w:t>
      </w:r>
    </w:p>
    <w:p w14:paraId="2978F427"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Za dzień zapłaty przyjmuje się dzień obciążenia rachunku Zamawiającego.</w:t>
      </w:r>
    </w:p>
    <w:p w14:paraId="3F5FAC47" w14:textId="3234AA60" w:rsidR="00AB1F20"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 xml:space="preserve">Wykonawca wystawi faktury na ………. </w:t>
      </w:r>
    </w:p>
    <w:p w14:paraId="24281220" w14:textId="77777777" w:rsidR="00AB1F20" w:rsidRPr="004E34B1" w:rsidRDefault="00AB1F20" w:rsidP="001C66FF">
      <w:pPr>
        <w:pStyle w:val="Akapitzlist"/>
        <w:keepNext/>
        <w:keepLines/>
        <w:shd w:val="clear" w:color="auto" w:fill="FFFFFF"/>
        <w:spacing w:after="0" w:line="360" w:lineRule="auto"/>
        <w:jc w:val="both"/>
        <w:rPr>
          <w:rFonts w:ascii="Cambria" w:hAnsi="Cambria" w:cs="Arial"/>
          <w:sz w:val="24"/>
          <w:szCs w:val="24"/>
        </w:rPr>
      </w:pPr>
      <w:r w:rsidRPr="004E34B1">
        <w:rPr>
          <w:rFonts w:ascii="Cambria" w:hAnsi="Cambria" w:cs="Arial"/>
          <w:sz w:val="24"/>
          <w:szCs w:val="24"/>
        </w:rPr>
        <w:t xml:space="preserve">Odbiorcą faktury będzie ……. </w:t>
      </w:r>
    </w:p>
    <w:p w14:paraId="4A4E2A56" w14:textId="77777777" w:rsidR="00AB1F20" w:rsidRPr="004E34B1" w:rsidRDefault="00AB1F20" w:rsidP="001C66FF">
      <w:pPr>
        <w:pStyle w:val="Akapitzlist"/>
        <w:keepNext/>
        <w:keepLines/>
        <w:shd w:val="clear" w:color="auto" w:fill="FFFFFF"/>
        <w:spacing w:after="0" w:line="360" w:lineRule="auto"/>
        <w:jc w:val="both"/>
        <w:rPr>
          <w:rFonts w:ascii="Cambria" w:hAnsi="Cambria" w:cs="Arial"/>
          <w:sz w:val="24"/>
          <w:szCs w:val="24"/>
        </w:rPr>
      </w:pPr>
      <w:r w:rsidRPr="004E34B1">
        <w:rPr>
          <w:rFonts w:ascii="Cambria" w:hAnsi="Cambria" w:cs="Arial"/>
          <w:sz w:val="24"/>
          <w:szCs w:val="24"/>
        </w:rPr>
        <w:lastRenderedPageBreak/>
        <w:t>Zapłata zostanie dokonana na rachunek bankowy Wykonawcy wskazany na fakturze.</w:t>
      </w:r>
    </w:p>
    <w:p w14:paraId="36878C3D"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Wykonawca</w:t>
      </w:r>
      <w:r w:rsidRPr="004E34B1">
        <w:rPr>
          <w:rFonts w:ascii="Cambria" w:hAnsi="Cambria"/>
          <w:sz w:val="24"/>
          <w:szCs w:val="24"/>
        </w:rPr>
        <w:t xml:space="preserve"> ma możliwość przesłania drogą elektroniczną ustrukturyzowanej faktury elektronicznej w rozumieniu Ustawy z dnia 9 listopada 2018 r. o elektronicznym fakturowaniu w zamówieniach publicznych, koncesjach na roboty budowlane lub usługi oraz partnerstwie publiczno-prywatnym oraz akty wykonawcze do niej.</w:t>
      </w:r>
    </w:p>
    <w:p w14:paraId="384E8B8B"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 xml:space="preserve">W przypadku gdy Wykonawca skorzysta z możliwości przesłania ustrukturyzowanej faktury elektronicznej, wówczas zobowiązany jest do skorzystania z Platformy Elektronicznego Fakturowania udostępnionej na stronie internetowej: </w:t>
      </w:r>
      <w:hyperlink r:id="rId7" w:history="1">
        <w:r w:rsidRPr="004E34B1">
          <w:rPr>
            <w:rStyle w:val="Hipercze"/>
            <w:rFonts w:ascii="Cambria" w:hAnsi="Cambria" w:cs="Arial"/>
            <w:sz w:val="24"/>
            <w:szCs w:val="24"/>
          </w:rPr>
          <w:t>https://efaktura.gov.pl</w:t>
        </w:r>
      </w:hyperlink>
    </w:p>
    <w:p w14:paraId="649D47B6"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Szczegółowe zasady związane z wystawianiem faktur elektronicznych i innych ustrukturyzowanych dokumentów określa Ustawa z dnia 9 listopada 2018 r. o elektronicznym fakturowaniu w zamówieniach publicznych, koncesjach na roboty budowlane lub usługi oraz partnerstwie publiczno-prywatnym oraz akty wykonawcze do niej.</w:t>
      </w:r>
    </w:p>
    <w:p w14:paraId="501C53B8"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 xml:space="preserve">Wykonawca zobowiązany jest powiadomić Zamawiającego o wystawieniu faktury na Platformie Elektronicznego Fakturowania – na poniższe </w:t>
      </w:r>
      <w:proofErr w:type="gramStart"/>
      <w:r w:rsidRPr="004E34B1">
        <w:rPr>
          <w:rFonts w:ascii="Cambria" w:hAnsi="Cambria" w:cs="Arial"/>
          <w:sz w:val="24"/>
          <w:szCs w:val="24"/>
        </w:rPr>
        <w:t xml:space="preserve">maile: </w:t>
      </w:r>
      <w:r w:rsidRPr="004E34B1">
        <w:rPr>
          <w:rFonts w:ascii="Cambria" w:hAnsi="Cambria"/>
          <w:sz w:val="24"/>
          <w:szCs w:val="24"/>
        </w:rPr>
        <w:t>….</w:t>
      </w:r>
      <w:proofErr w:type="gramEnd"/>
      <w:r w:rsidRPr="004E34B1">
        <w:rPr>
          <w:rFonts w:ascii="Cambria" w:hAnsi="Cambria"/>
          <w:sz w:val="24"/>
          <w:szCs w:val="24"/>
        </w:rPr>
        <w:t>.</w:t>
      </w:r>
    </w:p>
    <w:p w14:paraId="074F3C0D"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Zapłata należności nastąpi w terminie 30 dni od daty doręczenia Zamawiającemu prawidłowo wystawionej. Zapłata zostanie dokonana na rachunek Wykonawcy wskazany w fakturze.</w:t>
      </w:r>
    </w:p>
    <w:p w14:paraId="4DA1544A"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Wartość umowy zawiera wszelkie koszty niezbędne do prawidłowego zrealizowania zamówienia określonego w specyfikacji warunków zamówienia.</w:t>
      </w:r>
    </w:p>
    <w:p w14:paraId="220D00B5"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Wykonawca oświadcza, że zapoznał się z dokumentacją określającą przedmiot Umowy.</w:t>
      </w:r>
    </w:p>
    <w:p w14:paraId="5EDCDD6D"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lastRenderedPageBreak/>
        <w:t>Wykonawca nie może przenosić na osoby trzecie, zarówno w całości jak i w części, jakichkolwiek praw lub obowiązków wynikających z niniejszej umowy, w tym również roszczenia o zapłatę wynagrodzenia, chyba że uprzednio uzyska na to zgodę Zamawiającego na piśmie. W przypadku wyrażenia zgody na cesję, Wykonawca wraz z fakturą VAT, złoży oświadczenie, że zawarta umowa cesji obowiązuje, a Zamawiający jest uprawniony do żądania potwierdzenia obowiązywania umowy cesji na dzień dokonywania płatności.</w:t>
      </w:r>
    </w:p>
    <w:p w14:paraId="09089E8C"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 xml:space="preserve">W przypadku, gdy wskazany przez Wykonawcę rachunek bankowy, na który </w:t>
      </w:r>
      <w:r w:rsidRPr="004E34B1">
        <w:rPr>
          <w:rFonts w:ascii="Cambria" w:hAnsi="Cambria" w:cs="Arial"/>
          <w:sz w:val="24"/>
          <w:szCs w:val="24"/>
        </w:rPr>
        <w:br/>
        <w:t xml:space="preserve">ma nastąpić zapłata wynagrodzenia, nie widnieje w wykazie podmiotów zarejestrowanych jako podatnicy VAT, niezarejestrowanych oraz wykreślonych </w:t>
      </w:r>
      <w:r w:rsidRPr="004E34B1">
        <w:rPr>
          <w:rFonts w:ascii="Cambria" w:hAnsi="Cambria" w:cs="Arial"/>
          <w:sz w:val="24"/>
          <w:szCs w:val="24"/>
        </w:rPr>
        <w:br/>
        <w:t>i przywróconych do rejestru VAT, Zamawiającemu przysługuje prawo wstrzymania zapłaty wynagrodzenia do czasu uzyskania wpisu tego rachunku bankowego                                    do przedmiotowego wykazu lub wskazania nowego rachunku bankowego ujawnionego w ww. wykazie.</w:t>
      </w:r>
    </w:p>
    <w:p w14:paraId="35DDA451" w14:textId="77777777" w:rsidR="001C66FF"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Okres do czasu uzyskania przez Wykonawcę wpisu rachunku bankowego                     do przedmiotowego wykazu lub wskazania nowego rachunku bankowego ujawnionego       w ww. wykazie nie jest traktowany jako opóźnienie Zamawiającego w zapłacie należnego wynagrodzenia i w takim przypadku nie będą naliczane za ten okres odsetki za opóźnienie w wysokości odsetek ustawowych.</w:t>
      </w:r>
    </w:p>
    <w:p w14:paraId="416E982F" w14:textId="2F5DA05C" w:rsidR="00AB1F20" w:rsidRPr="004E34B1" w:rsidRDefault="00AB1F20" w:rsidP="001C66FF">
      <w:pPr>
        <w:pStyle w:val="Akapitzlist"/>
        <w:keepNext/>
        <w:keepLines/>
        <w:numPr>
          <w:ilvl w:val="1"/>
          <w:numId w:val="20"/>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hAnsi="Cambria" w:cs="Arial"/>
          <w:sz w:val="24"/>
          <w:szCs w:val="24"/>
        </w:rPr>
        <w:t>Za przedmiot zamówienia niewykonany, choć objęty formularzem cenowym, wynagrodzenie nie przysługuje.</w:t>
      </w:r>
    </w:p>
    <w:p w14:paraId="2CA46E44" w14:textId="77777777" w:rsidR="00AB1F20" w:rsidRPr="004E34B1" w:rsidRDefault="00AB1F20" w:rsidP="001C66FF">
      <w:pPr>
        <w:keepNext/>
        <w:keepLines/>
        <w:shd w:val="clear" w:color="auto" w:fill="FFFFFF"/>
        <w:spacing w:after="0" w:line="360" w:lineRule="auto"/>
        <w:jc w:val="center"/>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b/>
          <w:bCs/>
          <w:color w:val="1F1F1F"/>
          <w:kern w:val="0"/>
          <w:sz w:val="24"/>
          <w:szCs w:val="24"/>
          <w:lang w:eastAsia="pl-PL"/>
          <w14:ligatures w14:val="none"/>
        </w:rPr>
        <w:t>§ 4</w:t>
      </w:r>
    </w:p>
    <w:p w14:paraId="61217253" w14:textId="77777777" w:rsidR="00AB1F20" w:rsidRPr="004E34B1" w:rsidRDefault="00AB1F20" w:rsidP="001C66FF">
      <w:pPr>
        <w:pStyle w:val="Akapitzlist"/>
        <w:keepNext/>
        <w:keepLines/>
        <w:numPr>
          <w:ilvl w:val="0"/>
          <w:numId w:val="13"/>
        </w:numPr>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WYKONAWCA zobowiązuje się do wykonania robót zgodnie ze sztuką budowlaną, obowiązującymi normami i przepisami. Do wykonania umowy zapewni pracowników posiadających odpowiednie dla danego rodzaju prac doświadczenie i kwalifikacje zawodowe, a także użyje zakupionych przez siebie materiałów posiadających wymagane atesty, aprobaty techniczne, itp.</w:t>
      </w:r>
    </w:p>
    <w:p w14:paraId="5F13AB48" w14:textId="4E59ABD2" w:rsidR="00AB1F20" w:rsidRPr="004E34B1" w:rsidRDefault="00AB1F20" w:rsidP="001C66FF">
      <w:pPr>
        <w:pStyle w:val="Akapitzlist"/>
        <w:keepNext/>
        <w:keepLines/>
        <w:numPr>
          <w:ilvl w:val="0"/>
          <w:numId w:val="13"/>
        </w:numPr>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W ramach zawartej umowy WYKONAWCA zobowiązuje się do:</w:t>
      </w:r>
    </w:p>
    <w:p w14:paraId="109EE265" w14:textId="7FC71B58" w:rsidR="00AB1F20" w:rsidRPr="004E34B1" w:rsidRDefault="00AB1F20" w:rsidP="001C66FF">
      <w:pPr>
        <w:keepNext/>
        <w:keepLines/>
        <w:numPr>
          <w:ilvl w:val="1"/>
          <w:numId w:val="4"/>
        </w:numPr>
        <w:shd w:val="clear" w:color="auto" w:fill="FFFFFF"/>
        <w:spacing w:after="0" w:line="360" w:lineRule="auto"/>
        <w:ind w:left="2190"/>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posprzątania po swoich pracach,</w:t>
      </w:r>
      <w:r w:rsidR="00C413FF" w:rsidRPr="004E34B1">
        <w:rPr>
          <w:rFonts w:ascii="Cambria" w:eastAsia="Times New Roman" w:hAnsi="Cambria" w:cs="Arial"/>
          <w:color w:val="1F1F1F"/>
          <w:kern w:val="0"/>
          <w:sz w:val="24"/>
          <w:szCs w:val="24"/>
          <w:lang w:eastAsia="pl-PL"/>
          <w14:ligatures w14:val="none"/>
        </w:rPr>
        <w:t xml:space="preserve"> </w:t>
      </w:r>
      <w:proofErr w:type="gramStart"/>
      <w:r w:rsidR="00C413FF" w:rsidRPr="004E34B1">
        <w:rPr>
          <w:rFonts w:ascii="Cambria" w:eastAsia="Times New Roman" w:hAnsi="Cambria" w:cs="Arial"/>
          <w:color w:val="1F1F1F"/>
          <w:kern w:val="0"/>
          <w:sz w:val="24"/>
          <w:szCs w:val="24"/>
          <w:lang w:eastAsia="pl-PL"/>
          <w14:ligatures w14:val="none"/>
        </w:rPr>
        <w:t>w  tym</w:t>
      </w:r>
      <w:proofErr w:type="gramEnd"/>
      <w:r w:rsidR="00C413FF" w:rsidRPr="004E34B1">
        <w:rPr>
          <w:rFonts w:ascii="Cambria" w:eastAsia="Times New Roman" w:hAnsi="Cambria" w:cs="Arial"/>
          <w:color w:val="1F1F1F"/>
          <w:kern w:val="0"/>
          <w:sz w:val="24"/>
          <w:szCs w:val="24"/>
          <w:lang w:eastAsia="pl-PL"/>
          <w14:ligatures w14:val="none"/>
        </w:rPr>
        <w:t xml:space="preserve">  do wywozu odpadów powstałych podczas remontu</w:t>
      </w:r>
    </w:p>
    <w:p w14:paraId="3A5FEC1F" w14:textId="77777777" w:rsidR="00AB1F20" w:rsidRPr="004E34B1" w:rsidRDefault="00AB1F20" w:rsidP="001C66FF">
      <w:pPr>
        <w:keepNext/>
        <w:keepLines/>
        <w:numPr>
          <w:ilvl w:val="1"/>
          <w:numId w:val="4"/>
        </w:numPr>
        <w:shd w:val="clear" w:color="auto" w:fill="FFFFFF"/>
        <w:spacing w:after="0" w:line="360" w:lineRule="auto"/>
        <w:ind w:left="2190"/>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lastRenderedPageBreak/>
        <w:t xml:space="preserve">przestrzegania przepisów BHP i </w:t>
      </w:r>
      <w:proofErr w:type="gramStart"/>
      <w:r w:rsidRPr="004E34B1">
        <w:rPr>
          <w:rFonts w:ascii="Cambria" w:eastAsia="Times New Roman" w:hAnsi="Cambria" w:cs="Arial"/>
          <w:color w:val="1F1F1F"/>
          <w:kern w:val="0"/>
          <w:sz w:val="24"/>
          <w:szCs w:val="24"/>
          <w:lang w:eastAsia="pl-PL"/>
          <w14:ligatures w14:val="none"/>
        </w:rPr>
        <w:t>p.poż</w:t>
      </w:r>
      <w:proofErr w:type="gramEnd"/>
      <w:r w:rsidRPr="004E34B1">
        <w:rPr>
          <w:rFonts w:ascii="Cambria" w:eastAsia="Times New Roman" w:hAnsi="Cambria" w:cs="Arial"/>
          <w:color w:val="1F1F1F"/>
          <w:kern w:val="0"/>
          <w:sz w:val="24"/>
          <w:szCs w:val="24"/>
          <w:lang w:eastAsia="pl-PL"/>
          <w14:ligatures w14:val="none"/>
        </w:rPr>
        <w:t>. w trakcie wykonywania prac budowlanych.</w:t>
      </w:r>
    </w:p>
    <w:p w14:paraId="0CF23A48" w14:textId="77777777" w:rsidR="00AB1F20" w:rsidRPr="004E34B1" w:rsidRDefault="00AB1F20" w:rsidP="001C66FF">
      <w:pPr>
        <w:keepNext/>
        <w:keepLines/>
        <w:shd w:val="clear" w:color="auto" w:fill="FFFFFF"/>
        <w:spacing w:after="0" w:line="360" w:lineRule="auto"/>
        <w:jc w:val="center"/>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b/>
          <w:bCs/>
          <w:color w:val="1F1F1F"/>
          <w:kern w:val="0"/>
          <w:sz w:val="24"/>
          <w:szCs w:val="24"/>
          <w:lang w:eastAsia="pl-PL"/>
          <w14:ligatures w14:val="none"/>
        </w:rPr>
        <w:t>§ 5</w:t>
      </w:r>
    </w:p>
    <w:p w14:paraId="5CE41EE9" w14:textId="77777777" w:rsidR="001C66FF" w:rsidRPr="004E34B1" w:rsidRDefault="00AB1F20" w:rsidP="001C66FF">
      <w:pPr>
        <w:pStyle w:val="Akapitzlist"/>
        <w:keepNext/>
        <w:keepLines/>
        <w:numPr>
          <w:ilvl w:val="0"/>
          <w:numId w:val="21"/>
        </w:numPr>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 xml:space="preserve">ZAMAWIAJĄCEMU przysługuje prawo naliczenia kary </w:t>
      </w:r>
      <w:proofErr w:type="gramStart"/>
      <w:r w:rsidRPr="004E34B1">
        <w:rPr>
          <w:rFonts w:ascii="Cambria" w:eastAsia="Times New Roman" w:hAnsi="Cambria" w:cs="Arial"/>
          <w:color w:val="1F1F1F"/>
          <w:kern w:val="0"/>
          <w:sz w:val="24"/>
          <w:szCs w:val="24"/>
          <w:lang w:eastAsia="pl-PL"/>
          <w14:ligatures w14:val="none"/>
        </w:rPr>
        <w:t>umownej  w</w:t>
      </w:r>
      <w:proofErr w:type="gramEnd"/>
      <w:r w:rsidRPr="004E34B1">
        <w:rPr>
          <w:rFonts w:ascii="Cambria" w:eastAsia="Times New Roman" w:hAnsi="Cambria" w:cs="Arial"/>
          <w:color w:val="1F1F1F"/>
          <w:kern w:val="0"/>
          <w:sz w:val="24"/>
          <w:szCs w:val="24"/>
          <w:lang w:eastAsia="pl-PL"/>
          <w14:ligatures w14:val="none"/>
        </w:rPr>
        <w:t xml:space="preserve"> wysokości 1,00% wynagrodzenia określonego w § 3 za każdy dzień zwłoki w stosunku </w:t>
      </w:r>
      <w:proofErr w:type="gramStart"/>
      <w:r w:rsidRPr="004E34B1">
        <w:rPr>
          <w:rFonts w:ascii="Cambria" w:eastAsia="Times New Roman" w:hAnsi="Cambria" w:cs="Arial"/>
          <w:color w:val="1F1F1F"/>
          <w:kern w:val="0"/>
          <w:sz w:val="24"/>
          <w:szCs w:val="24"/>
          <w:lang w:eastAsia="pl-PL"/>
          <w14:ligatures w14:val="none"/>
        </w:rPr>
        <w:t>do  terminu</w:t>
      </w:r>
      <w:proofErr w:type="gramEnd"/>
      <w:r w:rsidRPr="004E34B1">
        <w:rPr>
          <w:rFonts w:ascii="Cambria" w:eastAsia="Times New Roman" w:hAnsi="Cambria" w:cs="Arial"/>
          <w:color w:val="1F1F1F"/>
          <w:kern w:val="0"/>
          <w:sz w:val="24"/>
          <w:szCs w:val="24"/>
          <w:lang w:eastAsia="pl-PL"/>
          <w14:ligatures w14:val="none"/>
        </w:rPr>
        <w:t xml:space="preserve"> określonego w § 2 umowy.</w:t>
      </w:r>
    </w:p>
    <w:p w14:paraId="27A4231C" w14:textId="77777777" w:rsidR="001C66FF" w:rsidRPr="004E34B1" w:rsidRDefault="00AB1F20" w:rsidP="001C66FF">
      <w:pPr>
        <w:pStyle w:val="Akapitzlist"/>
        <w:keepNext/>
        <w:keepLines/>
        <w:numPr>
          <w:ilvl w:val="0"/>
          <w:numId w:val="21"/>
        </w:numPr>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 xml:space="preserve">ZAMAWIAJĄCEMU przysługuje prawo naliczenia kary </w:t>
      </w:r>
      <w:proofErr w:type="gramStart"/>
      <w:r w:rsidRPr="004E34B1">
        <w:rPr>
          <w:rFonts w:ascii="Cambria" w:eastAsia="Times New Roman" w:hAnsi="Cambria" w:cs="Arial"/>
          <w:color w:val="1F1F1F"/>
          <w:kern w:val="0"/>
          <w:sz w:val="24"/>
          <w:szCs w:val="24"/>
          <w:lang w:eastAsia="pl-PL"/>
          <w14:ligatures w14:val="none"/>
        </w:rPr>
        <w:t>umownej  w</w:t>
      </w:r>
      <w:proofErr w:type="gramEnd"/>
      <w:r w:rsidRPr="004E34B1">
        <w:rPr>
          <w:rFonts w:ascii="Cambria" w:eastAsia="Times New Roman" w:hAnsi="Cambria" w:cs="Arial"/>
          <w:color w:val="1F1F1F"/>
          <w:kern w:val="0"/>
          <w:sz w:val="24"/>
          <w:szCs w:val="24"/>
          <w:lang w:eastAsia="pl-PL"/>
          <w14:ligatures w14:val="none"/>
        </w:rPr>
        <w:t xml:space="preserve"> wysokości 2,00% wynagrodzenia określonego w § 3 za każdy przypadek naruszenia obowiązków o jakich mowa w par. 4 ust 2 </w:t>
      </w:r>
      <w:r w:rsidR="00C413FF" w:rsidRPr="004E34B1">
        <w:rPr>
          <w:rFonts w:ascii="Cambria" w:eastAsia="Times New Roman" w:hAnsi="Cambria" w:cs="Arial"/>
          <w:color w:val="1F1F1F"/>
          <w:kern w:val="0"/>
          <w:sz w:val="24"/>
          <w:szCs w:val="24"/>
          <w:lang w:eastAsia="pl-PL"/>
          <w14:ligatures w14:val="none"/>
        </w:rPr>
        <w:t xml:space="preserve">oraz par. 8 ust 2 – 4 </w:t>
      </w:r>
      <w:r w:rsidRPr="004E34B1">
        <w:rPr>
          <w:rFonts w:ascii="Cambria" w:eastAsia="Times New Roman" w:hAnsi="Cambria" w:cs="Arial"/>
          <w:color w:val="1F1F1F"/>
          <w:kern w:val="0"/>
          <w:sz w:val="24"/>
          <w:szCs w:val="24"/>
          <w:lang w:eastAsia="pl-PL"/>
          <w14:ligatures w14:val="none"/>
        </w:rPr>
        <w:t xml:space="preserve">Umowy.  </w:t>
      </w:r>
    </w:p>
    <w:p w14:paraId="426DBC1D" w14:textId="77777777" w:rsidR="001C66FF" w:rsidRPr="004E34B1" w:rsidRDefault="00AB1F20" w:rsidP="001C66FF">
      <w:pPr>
        <w:pStyle w:val="Akapitzlist"/>
        <w:keepNext/>
        <w:keepLines/>
        <w:numPr>
          <w:ilvl w:val="0"/>
          <w:numId w:val="21"/>
        </w:numPr>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 xml:space="preserve">Zamawiającemu przysługuje prawo naliczenia kary umownej w przypadku </w:t>
      </w:r>
      <w:proofErr w:type="gramStart"/>
      <w:r w:rsidRPr="004E34B1">
        <w:rPr>
          <w:rFonts w:ascii="Cambria" w:eastAsia="Times New Roman" w:hAnsi="Cambria" w:cs="Arial"/>
          <w:color w:val="1F1F1F"/>
          <w:kern w:val="0"/>
          <w:sz w:val="24"/>
          <w:szCs w:val="24"/>
          <w:lang w:eastAsia="pl-PL"/>
          <w14:ligatures w14:val="none"/>
        </w:rPr>
        <w:t>odstąpienia  od</w:t>
      </w:r>
      <w:proofErr w:type="gramEnd"/>
      <w:r w:rsidRPr="004E34B1">
        <w:rPr>
          <w:rFonts w:ascii="Cambria" w:eastAsia="Times New Roman" w:hAnsi="Cambria" w:cs="Arial"/>
          <w:color w:val="1F1F1F"/>
          <w:kern w:val="0"/>
          <w:sz w:val="24"/>
          <w:szCs w:val="24"/>
          <w:lang w:eastAsia="pl-PL"/>
          <w14:ligatures w14:val="none"/>
        </w:rPr>
        <w:t xml:space="preserve"> umowy z winy wykonawcy w wysokości 20 % wynagrodzenia określonego w § 3.</w:t>
      </w:r>
    </w:p>
    <w:p w14:paraId="5CE86C12" w14:textId="77777777" w:rsidR="001C66FF" w:rsidRPr="004E34B1" w:rsidRDefault="00AB1F20" w:rsidP="001C66FF">
      <w:pPr>
        <w:pStyle w:val="Akapitzlist"/>
        <w:keepNext/>
        <w:keepLines/>
        <w:numPr>
          <w:ilvl w:val="0"/>
          <w:numId w:val="21"/>
        </w:numPr>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 xml:space="preserve">Maksymalna kara z tytułu o jakim mowa </w:t>
      </w:r>
      <w:proofErr w:type="gramStart"/>
      <w:r w:rsidRPr="004E34B1">
        <w:rPr>
          <w:rFonts w:ascii="Cambria" w:eastAsia="Times New Roman" w:hAnsi="Cambria" w:cs="Arial"/>
          <w:color w:val="1F1F1F"/>
          <w:kern w:val="0"/>
          <w:sz w:val="24"/>
          <w:szCs w:val="24"/>
          <w:lang w:eastAsia="pl-PL"/>
          <w14:ligatures w14:val="none"/>
        </w:rPr>
        <w:t>w  pkt</w:t>
      </w:r>
      <w:proofErr w:type="gramEnd"/>
      <w:r w:rsidRPr="004E34B1">
        <w:rPr>
          <w:rFonts w:ascii="Cambria" w:eastAsia="Times New Roman" w:hAnsi="Cambria" w:cs="Arial"/>
          <w:color w:val="1F1F1F"/>
          <w:kern w:val="0"/>
          <w:sz w:val="24"/>
          <w:szCs w:val="24"/>
          <w:lang w:eastAsia="pl-PL"/>
          <w14:ligatures w14:val="none"/>
        </w:rPr>
        <w:t xml:space="preserve"> 1 i 2 nie może przekroczyć 30 % wartości umowy.</w:t>
      </w:r>
    </w:p>
    <w:p w14:paraId="1B16F368" w14:textId="77777777" w:rsidR="001C66FF" w:rsidRPr="004E34B1" w:rsidRDefault="00AB1F20" w:rsidP="001C66FF">
      <w:pPr>
        <w:pStyle w:val="Akapitzlist"/>
        <w:keepNext/>
        <w:keepLines/>
        <w:numPr>
          <w:ilvl w:val="0"/>
          <w:numId w:val="21"/>
        </w:numPr>
        <w:shd w:val="clear" w:color="auto" w:fill="FFFFFF"/>
        <w:spacing w:after="0" w:line="360" w:lineRule="auto"/>
        <w:jc w:val="both"/>
        <w:rPr>
          <w:rFonts w:ascii="Cambria" w:eastAsia="Times New Roman" w:hAnsi="Cambria" w:cs="Arial"/>
          <w:color w:val="1F1F1F"/>
          <w:kern w:val="0"/>
          <w:sz w:val="24"/>
          <w:szCs w:val="24"/>
          <w:lang w:eastAsia="pl-PL"/>
          <w14:ligatures w14:val="none"/>
        </w:rPr>
      </w:pPr>
      <w:proofErr w:type="gramStart"/>
      <w:r w:rsidRPr="004E34B1">
        <w:rPr>
          <w:rFonts w:ascii="Cambria" w:eastAsia="Times New Roman" w:hAnsi="Cambria" w:cs="Arial"/>
          <w:color w:val="1F1F1F"/>
          <w:kern w:val="0"/>
          <w:sz w:val="24"/>
          <w:szCs w:val="24"/>
          <w:lang w:eastAsia="pl-PL"/>
          <w14:ligatures w14:val="none"/>
        </w:rPr>
        <w:t>W  przypadku</w:t>
      </w:r>
      <w:proofErr w:type="gramEnd"/>
      <w:r w:rsidRPr="004E34B1">
        <w:rPr>
          <w:rFonts w:ascii="Cambria" w:eastAsia="Times New Roman" w:hAnsi="Cambria" w:cs="Arial"/>
          <w:color w:val="1F1F1F"/>
          <w:kern w:val="0"/>
          <w:sz w:val="24"/>
          <w:szCs w:val="24"/>
          <w:lang w:eastAsia="pl-PL"/>
          <w14:ligatures w14:val="none"/>
        </w:rPr>
        <w:t xml:space="preserve"> nałożenia </w:t>
      </w:r>
      <w:proofErr w:type="gramStart"/>
      <w:r w:rsidRPr="004E34B1">
        <w:rPr>
          <w:rFonts w:ascii="Cambria" w:eastAsia="Times New Roman" w:hAnsi="Cambria" w:cs="Arial"/>
          <w:color w:val="1F1F1F"/>
          <w:kern w:val="0"/>
          <w:sz w:val="24"/>
          <w:szCs w:val="24"/>
          <w:lang w:eastAsia="pl-PL"/>
          <w14:ligatures w14:val="none"/>
        </w:rPr>
        <w:t>na  wykonawcę</w:t>
      </w:r>
      <w:proofErr w:type="gramEnd"/>
      <w:r w:rsidRPr="004E34B1">
        <w:rPr>
          <w:rFonts w:ascii="Cambria" w:eastAsia="Times New Roman" w:hAnsi="Cambria" w:cs="Arial"/>
          <w:color w:val="1F1F1F"/>
          <w:kern w:val="0"/>
          <w:sz w:val="24"/>
          <w:szCs w:val="24"/>
          <w:lang w:eastAsia="pl-PL"/>
          <w14:ligatures w14:val="none"/>
        </w:rPr>
        <w:t xml:space="preserve"> kary umownej </w:t>
      </w:r>
      <w:proofErr w:type="gramStart"/>
      <w:r w:rsidRPr="004E34B1">
        <w:rPr>
          <w:rFonts w:ascii="Cambria" w:eastAsia="Times New Roman" w:hAnsi="Cambria" w:cs="Arial"/>
          <w:color w:val="1F1F1F"/>
          <w:kern w:val="0"/>
          <w:sz w:val="24"/>
          <w:szCs w:val="24"/>
          <w:lang w:eastAsia="pl-PL"/>
          <w14:ligatures w14:val="none"/>
        </w:rPr>
        <w:t>z  tytułu</w:t>
      </w:r>
      <w:proofErr w:type="gramEnd"/>
      <w:r w:rsidRPr="004E34B1">
        <w:rPr>
          <w:rFonts w:ascii="Cambria" w:eastAsia="Times New Roman" w:hAnsi="Cambria" w:cs="Arial"/>
          <w:color w:val="1F1F1F"/>
          <w:kern w:val="0"/>
          <w:sz w:val="24"/>
          <w:szCs w:val="24"/>
          <w:lang w:eastAsia="pl-PL"/>
          <w14:ligatures w14:val="none"/>
        </w:rPr>
        <w:t xml:space="preserve"> </w:t>
      </w:r>
      <w:proofErr w:type="gramStart"/>
      <w:r w:rsidRPr="004E34B1">
        <w:rPr>
          <w:rFonts w:ascii="Cambria" w:eastAsia="Times New Roman" w:hAnsi="Cambria" w:cs="Arial"/>
          <w:color w:val="1F1F1F"/>
          <w:kern w:val="0"/>
          <w:sz w:val="24"/>
          <w:szCs w:val="24"/>
          <w:lang w:eastAsia="pl-PL"/>
          <w14:ligatures w14:val="none"/>
        </w:rPr>
        <w:t>niewykonania  jak</w:t>
      </w:r>
      <w:proofErr w:type="gramEnd"/>
      <w:r w:rsidRPr="004E34B1">
        <w:rPr>
          <w:rFonts w:ascii="Cambria" w:eastAsia="Times New Roman" w:hAnsi="Cambria" w:cs="Arial"/>
          <w:color w:val="1F1F1F"/>
          <w:kern w:val="0"/>
          <w:sz w:val="24"/>
          <w:szCs w:val="24"/>
          <w:lang w:eastAsia="pl-PL"/>
          <w14:ligatures w14:val="none"/>
        </w:rPr>
        <w:t xml:space="preserve">  i nienależytego wykonania umowy – obie kary sumują się.</w:t>
      </w:r>
    </w:p>
    <w:p w14:paraId="24D195FC" w14:textId="6D7420B0" w:rsidR="00AB1F20" w:rsidRPr="004E34B1" w:rsidRDefault="00AB1F20" w:rsidP="001C66FF">
      <w:pPr>
        <w:pStyle w:val="Akapitzlist"/>
        <w:keepNext/>
        <w:keepLines/>
        <w:numPr>
          <w:ilvl w:val="0"/>
          <w:numId w:val="21"/>
        </w:numPr>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 xml:space="preserve">Zamawiający </w:t>
      </w:r>
      <w:proofErr w:type="gramStart"/>
      <w:r w:rsidRPr="004E34B1">
        <w:rPr>
          <w:rFonts w:ascii="Cambria" w:eastAsia="Times New Roman" w:hAnsi="Cambria" w:cs="Arial"/>
          <w:color w:val="1F1F1F"/>
          <w:kern w:val="0"/>
          <w:sz w:val="24"/>
          <w:szCs w:val="24"/>
          <w:lang w:eastAsia="pl-PL"/>
          <w14:ligatures w14:val="none"/>
        </w:rPr>
        <w:t>ma  prawi</w:t>
      </w:r>
      <w:proofErr w:type="gramEnd"/>
      <w:r w:rsidRPr="004E34B1">
        <w:rPr>
          <w:rFonts w:ascii="Cambria" w:eastAsia="Times New Roman" w:hAnsi="Cambria" w:cs="Arial"/>
          <w:color w:val="1F1F1F"/>
          <w:kern w:val="0"/>
          <w:sz w:val="24"/>
          <w:szCs w:val="24"/>
          <w:lang w:eastAsia="pl-PL"/>
          <w14:ligatures w14:val="none"/>
        </w:rPr>
        <w:t xml:space="preserve"> potrącić </w:t>
      </w:r>
      <w:proofErr w:type="gramStart"/>
      <w:r w:rsidRPr="004E34B1">
        <w:rPr>
          <w:rFonts w:ascii="Cambria" w:eastAsia="Times New Roman" w:hAnsi="Cambria" w:cs="Arial"/>
          <w:color w:val="1F1F1F"/>
          <w:kern w:val="0"/>
          <w:sz w:val="24"/>
          <w:szCs w:val="24"/>
          <w:lang w:eastAsia="pl-PL"/>
          <w14:ligatures w14:val="none"/>
        </w:rPr>
        <w:t>karę  z</w:t>
      </w:r>
      <w:proofErr w:type="gramEnd"/>
      <w:r w:rsidRPr="004E34B1">
        <w:rPr>
          <w:rFonts w:ascii="Cambria" w:eastAsia="Times New Roman" w:hAnsi="Cambria" w:cs="Arial"/>
          <w:color w:val="1F1F1F"/>
          <w:kern w:val="0"/>
          <w:sz w:val="24"/>
          <w:szCs w:val="24"/>
          <w:lang w:eastAsia="pl-PL"/>
          <w14:ligatures w14:val="none"/>
        </w:rPr>
        <w:t xml:space="preserve">  </w:t>
      </w:r>
      <w:r w:rsidR="00C413FF" w:rsidRPr="004E34B1">
        <w:rPr>
          <w:rFonts w:ascii="Cambria" w:eastAsia="Times New Roman" w:hAnsi="Cambria" w:cs="Arial"/>
          <w:color w:val="1F1F1F"/>
          <w:kern w:val="0"/>
          <w:sz w:val="24"/>
          <w:szCs w:val="24"/>
          <w:lang w:eastAsia="pl-PL"/>
          <w14:ligatures w14:val="none"/>
        </w:rPr>
        <w:t xml:space="preserve">należności przysługujących </w:t>
      </w:r>
      <w:r w:rsidRPr="004E34B1">
        <w:rPr>
          <w:rFonts w:ascii="Cambria" w:eastAsia="Times New Roman" w:hAnsi="Cambria" w:cs="Arial"/>
          <w:color w:val="1F1F1F"/>
          <w:kern w:val="0"/>
          <w:sz w:val="24"/>
          <w:szCs w:val="24"/>
          <w:lang w:eastAsia="pl-PL"/>
          <w14:ligatures w14:val="none"/>
        </w:rPr>
        <w:t xml:space="preserve">wykonawcy. </w:t>
      </w:r>
    </w:p>
    <w:p w14:paraId="2A1ACB99" w14:textId="77777777" w:rsidR="001C66FF" w:rsidRPr="004E34B1" w:rsidRDefault="001C66FF" w:rsidP="001C66FF">
      <w:pPr>
        <w:pStyle w:val="Akapitzlist"/>
        <w:keepNext/>
        <w:keepLines/>
        <w:shd w:val="clear" w:color="auto" w:fill="FFFFFF"/>
        <w:spacing w:after="0" w:line="360" w:lineRule="auto"/>
        <w:jc w:val="both"/>
        <w:rPr>
          <w:rFonts w:ascii="Cambria" w:eastAsia="Times New Roman" w:hAnsi="Cambria" w:cs="Arial"/>
          <w:color w:val="1F1F1F"/>
          <w:kern w:val="0"/>
          <w:sz w:val="24"/>
          <w:szCs w:val="24"/>
          <w:lang w:eastAsia="pl-PL"/>
          <w14:ligatures w14:val="none"/>
        </w:rPr>
      </w:pPr>
    </w:p>
    <w:p w14:paraId="1F3B40E1" w14:textId="77777777" w:rsidR="00AB1F20" w:rsidRPr="004E34B1" w:rsidRDefault="00AB1F20" w:rsidP="001C66FF">
      <w:pPr>
        <w:keepNext/>
        <w:keepLines/>
        <w:shd w:val="clear" w:color="auto" w:fill="FFFFFF"/>
        <w:spacing w:after="0" w:line="360" w:lineRule="auto"/>
        <w:jc w:val="center"/>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b/>
          <w:bCs/>
          <w:color w:val="1F1F1F"/>
          <w:kern w:val="0"/>
          <w:sz w:val="24"/>
          <w:szCs w:val="24"/>
          <w:lang w:eastAsia="pl-PL"/>
          <w14:ligatures w14:val="none"/>
        </w:rPr>
        <w:t>§ 6</w:t>
      </w:r>
    </w:p>
    <w:p w14:paraId="7260C170" w14:textId="77777777" w:rsidR="00946C82" w:rsidRPr="004E34B1" w:rsidRDefault="00946C82" w:rsidP="001C66FF">
      <w:pPr>
        <w:pStyle w:val="Akapitzlist"/>
        <w:keepNext/>
        <w:keepLines/>
        <w:numPr>
          <w:ilvl w:val="0"/>
          <w:numId w:val="22"/>
        </w:numPr>
        <w:shd w:val="clear" w:color="auto" w:fill="FFFFFF"/>
        <w:spacing w:after="0" w:line="360" w:lineRule="auto"/>
        <w:jc w:val="both"/>
        <w:rPr>
          <w:rFonts w:ascii="Cambria" w:hAnsi="Cambria" w:cs="Arial"/>
          <w:bCs/>
          <w:iCs/>
          <w:sz w:val="24"/>
          <w:szCs w:val="24"/>
        </w:rPr>
      </w:pPr>
      <w:r w:rsidRPr="004E34B1">
        <w:rPr>
          <w:rFonts w:ascii="Cambria" w:hAnsi="Cambria" w:cs="Arial"/>
          <w:bCs/>
          <w:iCs/>
          <w:sz w:val="24"/>
          <w:szCs w:val="24"/>
        </w:rPr>
        <w:t>Stron</w:t>
      </w:r>
      <w:r w:rsidRPr="004E34B1">
        <w:rPr>
          <w:rFonts w:ascii="Cambria" w:hAnsi="Cambria" w:cs="Arial"/>
          <w:sz w:val="24"/>
          <w:szCs w:val="24"/>
        </w:rPr>
        <w:t>om przysługuje prawo odstąpienia od umowy w następujących sytuacjach:</w:t>
      </w:r>
    </w:p>
    <w:p w14:paraId="04E9CA78" w14:textId="77777777" w:rsidR="00946C82" w:rsidRPr="004E34B1" w:rsidRDefault="00946C82" w:rsidP="001C66FF">
      <w:pPr>
        <w:keepNext/>
        <w:keepLines/>
        <w:tabs>
          <w:tab w:val="left" w:pos="360"/>
        </w:tabs>
        <w:suppressAutoHyphens/>
        <w:spacing w:after="0" w:line="360" w:lineRule="auto"/>
        <w:jc w:val="both"/>
        <w:rPr>
          <w:rFonts w:ascii="Cambria" w:hAnsi="Cambria" w:cs="Arial"/>
          <w:sz w:val="24"/>
          <w:szCs w:val="24"/>
        </w:rPr>
      </w:pPr>
      <w:r w:rsidRPr="004E34B1">
        <w:rPr>
          <w:rFonts w:ascii="Cambria" w:hAnsi="Cambria" w:cs="Arial"/>
          <w:sz w:val="24"/>
          <w:szCs w:val="24"/>
        </w:rPr>
        <w:t>1.1.</w:t>
      </w:r>
      <w:r w:rsidRPr="004E34B1">
        <w:rPr>
          <w:rFonts w:ascii="Cambria" w:hAnsi="Cambria" w:cs="Arial"/>
          <w:sz w:val="24"/>
          <w:szCs w:val="24"/>
        </w:rPr>
        <w:tab/>
        <w:t>Zamawiającemu przysługuje prawo do odstąpienia od umowy:</w:t>
      </w:r>
    </w:p>
    <w:p w14:paraId="18091CE9" w14:textId="77777777" w:rsidR="00946C82" w:rsidRPr="004E34B1" w:rsidRDefault="00946C82" w:rsidP="001C66FF">
      <w:pPr>
        <w:keepNext/>
        <w:keepLines/>
        <w:tabs>
          <w:tab w:val="num" w:pos="1069"/>
        </w:tabs>
        <w:suppressAutoHyphens/>
        <w:spacing w:after="0" w:line="360" w:lineRule="auto"/>
        <w:ind w:left="1069" w:hanging="360"/>
        <w:jc w:val="both"/>
        <w:rPr>
          <w:rFonts w:ascii="Cambria" w:hAnsi="Cambria" w:cs="Arial"/>
          <w:sz w:val="24"/>
          <w:szCs w:val="24"/>
        </w:rPr>
      </w:pPr>
      <w:r w:rsidRPr="004E34B1">
        <w:rPr>
          <w:rFonts w:ascii="Cambria" w:hAnsi="Cambria" w:cs="Arial"/>
          <w:sz w:val="24"/>
          <w:szCs w:val="24"/>
        </w:rPr>
        <w:t>a)</w:t>
      </w:r>
      <w:r w:rsidRPr="004E34B1">
        <w:rPr>
          <w:rFonts w:ascii="Cambria" w:hAnsi="Cambria" w:cs="Arial"/>
          <w:sz w:val="24"/>
          <w:szCs w:val="24"/>
        </w:rPr>
        <w:tab/>
        <w:t xml:space="preserve">w razie wystąpienia istotnej zmiany okoliczności powodującej, że wykonanie umowy nie leży w interesie publicznym, czego nie można było przewidzieć </w:t>
      </w:r>
      <w:r w:rsidRPr="004E34B1">
        <w:rPr>
          <w:rFonts w:ascii="Cambria" w:hAnsi="Cambria" w:cs="Arial"/>
          <w:sz w:val="24"/>
          <w:szCs w:val="24"/>
        </w:rPr>
        <w:br/>
        <w:t>w chwili zawarcia umowy lub dalsze wykonywanie umowy może zagrozić podstawowemu interesowi bezpieczeństwa państwa lub bezpieczeństwu publicznemu; odstąpienie od umowy w tym wypadku może nastąpić w terminie 30 dni od powzięcia wiadomości o powyższych okolicznościach. W takim przypadku wykonawca może żądać jedynie wynagrodzenia należnego mu z tytułu wykonania części umowy (art. 456 ust. 1 pkt 1 ustawy Prawo zamówień publicznych),</w:t>
      </w:r>
    </w:p>
    <w:p w14:paraId="30A6DCC7" w14:textId="77777777" w:rsidR="00946C82" w:rsidRPr="004E34B1" w:rsidRDefault="00946C82" w:rsidP="001C66FF">
      <w:pPr>
        <w:keepNext/>
        <w:keepLines/>
        <w:tabs>
          <w:tab w:val="num" w:pos="1069"/>
        </w:tabs>
        <w:suppressAutoHyphens/>
        <w:spacing w:after="0" w:line="360" w:lineRule="auto"/>
        <w:ind w:left="1069" w:hanging="360"/>
        <w:jc w:val="both"/>
        <w:rPr>
          <w:rFonts w:ascii="Cambria" w:hAnsi="Cambria" w:cs="Arial"/>
          <w:color w:val="000000"/>
          <w:sz w:val="24"/>
          <w:szCs w:val="24"/>
        </w:rPr>
      </w:pPr>
      <w:r w:rsidRPr="004E34B1">
        <w:rPr>
          <w:rFonts w:ascii="Cambria" w:hAnsi="Cambria" w:cs="Arial"/>
          <w:color w:val="000000"/>
          <w:sz w:val="24"/>
          <w:szCs w:val="24"/>
        </w:rPr>
        <w:lastRenderedPageBreak/>
        <w:t>b)</w:t>
      </w:r>
      <w:r w:rsidRPr="004E34B1">
        <w:rPr>
          <w:rFonts w:ascii="Cambria" w:hAnsi="Cambria" w:cs="Arial"/>
          <w:color w:val="000000"/>
          <w:sz w:val="24"/>
          <w:szCs w:val="24"/>
        </w:rPr>
        <w:tab/>
        <w:t xml:space="preserve">w </w:t>
      </w:r>
      <w:proofErr w:type="gramStart"/>
      <w:r w:rsidRPr="004E34B1">
        <w:rPr>
          <w:rFonts w:ascii="Cambria" w:hAnsi="Cambria" w:cs="Arial"/>
          <w:color w:val="000000"/>
          <w:sz w:val="24"/>
          <w:szCs w:val="24"/>
        </w:rPr>
        <w:t>przypadku</w:t>
      </w:r>
      <w:proofErr w:type="gramEnd"/>
      <w:r w:rsidRPr="004E34B1">
        <w:rPr>
          <w:rFonts w:ascii="Cambria" w:hAnsi="Cambria" w:cs="Arial"/>
          <w:color w:val="000000"/>
          <w:sz w:val="24"/>
          <w:szCs w:val="24"/>
        </w:rPr>
        <w:t xml:space="preserve"> gdy Wykonawca bez uzasadnionych przyczyn nie rozpoczął robót lub nie kontynuuje ich pomimo wezwania Zamawiającego złożonego na piśmie przez okres 7 dni od daty doręczenia tego wezwania,</w:t>
      </w:r>
    </w:p>
    <w:p w14:paraId="0C7098BC" w14:textId="77777777" w:rsidR="00946C82" w:rsidRPr="004E34B1" w:rsidRDefault="00946C82" w:rsidP="001C66FF">
      <w:pPr>
        <w:keepNext/>
        <w:keepLines/>
        <w:tabs>
          <w:tab w:val="num" w:pos="1069"/>
        </w:tabs>
        <w:suppressAutoHyphens/>
        <w:spacing w:after="0" w:line="360" w:lineRule="auto"/>
        <w:ind w:left="1069" w:hanging="360"/>
        <w:jc w:val="both"/>
        <w:rPr>
          <w:rFonts w:ascii="Cambria" w:hAnsi="Cambria" w:cs="Arial"/>
          <w:sz w:val="24"/>
          <w:szCs w:val="24"/>
        </w:rPr>
      </w:pPr>
      <w:r w:rsidRPr="004E34B1">
        <w:rPr>
          <w:rFonts w:ascii="Cambria" w:hAnsi="Cambria" w:cs="Arial"/>
          <w:sz w:val="24"/>
          <w:szCs w:val="24"/>
        </w:rPr>
        <w:t>c)</w:t>
      </w:r>
      <w:r w:rsidRPr="004E34B1">
        <w:rPr>
          <w:rFonts w:ascii="Cambria" w:hAnsi="Cambria" w:cs="Arial"/>
          <w:sz w:val="24"/>
          <w:szCs w:val="24"/>
        </w:rPr>
        <w:tab/>
        <w:t>Wykonawca wykonuje roboty niezgodnie z umową bez akceptacji Zamawiającego, a Zamawiający bezskutecznie wezwał go do wykonywania robót zgodnie z umową i upłynął termin wskazany w wezwaniu,</w:t>
      </w:r>
    </w:p>
    <w:p w14:paraId="56A020FD" w14:textId="77777777" w:rsidR="00946C82" w:rsidRPr="004E34B1" w:rsidRDefault="00946C82" w:rsidP="001C66FF">
      <w:pPr>
        <w:keepNext/>
        <w:keepLines/>
        <w:tabs>
          <w:tab w:val="num" w:pos="1069"/>
        </w:tabs>
        <w:suppressAutoHyphens/>
        <w:spacing w:after="0" w:line="360" w:lineRule="auto"/>
        <w:ind w:left="1069" w:hanging="360"/>
        <w:jc w:val="both"/>
        <w:rPr>
          <w:rFonts w:ascii="Cambria" w:hAnsi="Cambria" w:cs="Arial"/>
          <w:sz w:val="24"/>
          <w:szCs w:val="24"/>
        </w:rPr>
      </w:pPr>
      <w:r w:rsidRPr="004E34B1">
        <w:rPr>
          <w:rFonts w:ascii="Cambria" w:hAnsi="Cambria" w:cs="Arial"/>
          <w:sz w:val="24"/>
          <w:szCs w:val="24"/>
        </w:rPr>
        <w:t>d)</w:t>
      </w:r>
      <w:r w:rsidRPr="004E34B1">
        <w:rPr>
          <w:rFonts w:ascii="Cambria" w:hAnsi="Cambria" w:cs="Arial"/>
          <w:sz w:val="24"/>
          <w:szCs w:val="24"/>
        </w:rPr>
        <w:tab/>
        <w:t>zostało zlikwidowane przedsiębiorstwo Wykonawcy,</w:t>
      </w:r>
    </w:p>
    <w:p w14:paraId="581E68B1" w14:textId="43A8313A" w:rsidR="00946C82" w:rsidRPr="004E34B1" w:rsidRDefault="00946C82" w:rsidP="001C66FF">
      <w:pPr>
        <w:keepNext/>
        <w:keepLines/>
        <w:tabs>
          <w:tab w:val="num" w:pos="1069"/>
        </w:tabs>
        <w:suppressAutoHyphens/>
        <w:spacing w:after="0" w:line="360" w:lineRule="auto"/>
        <w:ind w:left="1069" w:hanging="360"/>
        <w:jc w:val="both"/>
        <w:rPr>
          <w:rFonts w:ascii="Cambria" w:hAnsi="Cambria" w:cs="Arial"/>
          <w:sz w:val="24"/>
          <w:szCs w:val="24"/>
        </w:rPr>
      </w:pPr>
      <w:r w:rsidRPr="004E34B1">
        <w:rPr>
          <w:rFonts w:ascii="Cambria" w:hAnsi="Cambria" w:cs="Arial"/>
          <w:sz w:val="24"/>
          <w:szCs w:val="24"/>
        </w:rPr>
        <w:t>e)</w:t>
      </w:r>
      <w:r w:rsidRPr="004E34B1">
        <w:rPr>
          <w:rFonts w:ascii="Cambria" w:hAnsi="Cambria" w:cs="Arial"/>
          <w:sz w:val="24"/>
          <w:szCs w:val="24"/>
        </w:rPr>
        <w:tab/>
        <w:t>w przypadku, o którym mowa w § 5 ust. 4 umowy.</w:t>
      </w:r>
    </w:p>
    <w:p w14:paraId="0FBCEB69" w14:textId="77777777" w:rsidR="00946C82" w:rsidRPr="004E34B1" w:rsidRDefault="00946C82" w:rsidP="001C66FF">
      <w:pPr>
        <w:keepNext/>
        <w:keepLines/>
        <w:tabs>
          <w:tab w:val="num" w:pos="1069"/>
        </w:tabs>
        <w:suppressAutoHyphens/>
        <w:spacing w:after="0" w:line="360" w:lineRule="auto"/>
        <w:ind w:left="1069" w:hanging="360"/>
        <w:jc w:val="both"/>
        <w:rPr>
          <w:rFonts w:ascii="Cambria" w:hAnsi="Cambria" w:cs="Arial"/>
          <w:sz w:val="24"/>
          <w:szCs w:val="24"/>
        </w:rPr>
      </w:pPr>
      <w:r w:rsidRPr="004E34B1">
        <w:rPr>
          <w:rFonts w:ascii="Cambria" w:hAnsi="Cambria" w:cs="Arial"/>
          <w:sz w:val="24"/>
          <w:szCs w:val="24"/>
        </w:rPr>
        <w:t>g)</w:t>
      </w:r>
      <w:r w:rsidRPr="004E34B1">
        <w:rPr>
          <w:rFonts w:ascii="Cambria" w:hAnsi="Cambria" w:cs="Arial"/>
          <w:sz w:val="24"/>
          <w:szCs w:val="24"/>
        </w:rPr>
        <w:tab/>
        <w:t>od części zakresu prac w sytuacji, gdy wykonanie prac będzie niemożliwe z przyczyn technicznych, technologicznych, przyrodniczych lub niezgodne ze sztuką budowlaną,</w:t>
      </w:r>
    </w:p>
    <w:p w14:paraId="58BD84CD" w14:textId="77777777" w:rsidR="00946C82" w:rsidRPr="004E34B1" w:rsidRDefault="00946C82" w:rsidP="001C66FF">
      <w:pPr>
        <w:keepNext/>
        <w:keepLines/>
        <w:tabs>
          <w:tab w:val="num" w:pos="1069"/>
        </w:tabs>
        <w:suppressAutoHyphens/>
        <w:spacing w:after="0" w:line="360" w:lineRule="auto"/>
        <w:ind w:left="1069" w:hanging="360"/>
        <w:jc w:val="both"/>
        <w:rPr>
          <w:rFonts w:ascii="Cambria" w:hAnsi="Cambria" w:cs="Arial"/>
          <w:sz w:val="24"/>
          <w:szCs w:val="24"/>
        </w:rPr>
      </w:pPr>
      <w:proofErr w:type="gramStart"/>
      <w:r w:rsidRPr="004E34B1">
        <w:rPr>
          <w:rFonts w:ascii="Cambria" w:hAnsi="Cambria" w:cs="Arial"/>
          <w:sz w:val="24"/>
          <w:szCs w:val="24"/>
        </w:rPr>
        <w:t>i)</w:t>
      </w:r>
      <w:proofErr w:type="gramEnd"/>
      <w:r w:rsidRPr="004E34B1">
        <w:rPr>
          <w:rFonts w:ascii="Cambria" w:hAnsi="Cambria" w:cs="Arial"/>
          <w:sz w:val="24"/>
          <w:szCs w:val="24"/>
        </w:rPr>
        <w:tab/>
        <w:t>jeżeli zachodzi co najmniej jedna z następujących okoliczności:</w:t>
      </w:r>
    </w:p>
    <w:p w14:paraId="799C8D94" w14:textId="77777777" w:rsidR="00946C82" w:rsidRPr="004E34B1" w:rsidRDefault="00946C82" w:rsidP="001C66FF">
      <w:pPr>
        <w:keepNext/>
        <w:keepLines/>
        <w:tabs>
          <w:tab w:val="num" w:pos="1069"/>
        </w:tabs>
        <w:suppressAutoHyphens/>
        <w:spacing w:after="0" w:line="360" w:lineRule="auto"/>
        <w:ind w:left="1069" w:hanging="360"/>
        <w:jc w:val="both"/>
        <w:rPr>
          <w:rFonts w:ascii="Cambria" w:hAnsi="Cambria" w:cs="Arial"/>
          <w:sz w:val="24"/>
          <w:szCs w:val="24"/>
        </w:rPr>
      </w:pPr>
      <w:r w:rsidRPr="004E34B1">
        <w:rPr>
          <w:rFonts w:ascii="Cambria" w:hAnsi="Cambria" w:cs="Arial"/>
          <w:sz w:val="24"/>
          <w:szCs w:val="24"/>
        </w:rPr>
        <w:tab/>
        <w:t>- dokonano zmiany umowy z naruszeniem art. 454 i art. 455 ustawy Prawo zamówień publicznych,</w:t>
      </w:r>
    </w:p>
    <w:p w14:paraId="05F05032" w14:textId="77777777" w:rsidR="00946C82" w:rsidRPr="004E34B1" w:rsidRDefault="00946C82" w:rsidP="001C66FF">
      <w:pPr>
        <w:keepNext/>
        <w:keepLines/>
        <w:tabs>
          <w:tab w:val="num" w:pos="1069"/>
        </w:tabs>
        <w:suppressAutoHyphens/>
        <w:spacing w:after="0" w:line="360" w:lineRule="auto"/>
        <w:ind w:left="1069" w:hanging="360"/>
        <w:jc w:val="both"/>
        <w:rPr>
          <w:rFonts w:ascii="Cambria" w:hAnsi="Cambria" w:cs="Arial"/>
          <w:sz w:val="24"/>
          <w:szCs w:val="24"/>
        </w:rPr>
      </w:pPr>
      <w:r w:rsidRPr="004E34B1">
        <w:rPr>
          <w:rFonts w:ascii="Cambria" w:hAnsi="Cambria" w:cs="Arial"/>
          <w:sz w:val="24"/>
          <w:szCs w:val="24"/>
        </w:rPr>
        <w:tab/>
        <w:t xml:space="preserve">- Wykonawca w chwili zawarcia umowy podlegał wykluczeniu na podstawie art. 108 Prawo zamówień </w:t>
      </w:r>
      <w:proofErr w:type="gramStart"/>
      <w:r w:rsidRPr="004E34B1">
        <w:rPr>
          <w:rFonts w:ascii="Cambria" w:hAnsi="Cambria" w:cs="Arial"/>
          <w:sz w:val="24"/>
          <w:szCs w:val="24"/>
        </w:rPr>
        <w:t>publicznych ,</w:t>
      </w:r>
      <w:proofErr w:type="gramEnd"/>
    </w:p>
    <w:p w14:paraId="6F413127" w14:textId="77777777" w:rsidR="00946C82" w:rsidRPr="004E34B1" w:rsidRDefault="00946C82" w:rsidP="001C66FF">
      <w:pPr>
        <w:keepNext/>
        <w:keepLines/>
        <w:tabs>
          <w:tab w:val="num" w:pos="1069"/>
        </w:tabs>
        <w:suppressAutoHyphens/>
        <w:spacing w:after="0" w:line="360" w:lineRule="auto"/>
        <w:ind w:left="1069" w:hanging="360"/>
        <w:jc w:val="both"/>
        <w:rPr>
          <w:rFonts w:ascii="Cambria" w:hAnsi="Cambria" w:cs="Arial"/>
          <w:sz w:val="24"/>
          <w:szCs w:val="24"/>
        </w:rPr>
      </w:pPr>
      <w:r w:rsidRPr="004E34B1">
        <w:rPr>
          <w:rFonts w:ascii="Cambria" w:hAnsi="Cambria" w:cs="Arial"/>
          <w:sz w:val="24"/>
          <w:szCs w:val="24"/>
        </w:rPr>
        <w:tab/>
        <w:t>- 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725876EF" w14:textId="77777777" w:rsidR="00946C82" w:rsidRPr="004E34B1" w:rsidRDefault="00946C82" w:rsidP="001C66FF">
      <w:pPr>
        <w:keepNext/>
        <w:keepLines/>
        <w:suppressAutoHyphens/>
        <w:spacing w:after="0" w:line="360" w:lineRule="auto"/>
        <w:jc w:val="both"/>
        <w:rPr>
          <w:rFonts w:ascii="Cambria" w:hAnsi="Cambria" w:cs="Arial"/>
          <w:sz w:val="24"/>
          <w:szCs w:val="24"/>
        </w:rPr>
      </w:pPr>
      <w:r w:rsidRPr="004E34B1">
        <w:rPr>
          <w:rFonts w:ascii="Cambria" w:hAnsi="Cambria" w:cs="Arial"/>
          <w:sz w:val="24"/>
          <w:szCs w:val="24"/>
        </w:rPr>
        <w:t>1.2.</w:t>
      </w:r>
      <w:r w:rsidRPr="004E34B1">
        <w:rPr>
          <w:rFonts w:ascii="Cambria" w:hAnsi="Cambria" w:cs="Arial"/>
          <w:sz w:val="24"/>
          <w:szCs w:val="24"/>
        </w:rPr>
        <w:tab/>
        <w:t>Wykonawcy przysługuje prawo odstąpienia od umowy, jeżeli:</w:t>
      </w:r>
    </w:p>
    <w:p w14:paraId="46D7A031" w14:textId="77777777" w:rsidR="00946C82" w:rsidRPr="004E34B1" w:rsidRDefault="00946C82" w:rsidP="001C66FF">
      <w:pPr>
        <w:keepNext/>
        <w:keepLines/>
        <w:suppressAutoHyphens/>
        <w:spacing w:after="0" w:line="360" w:lineRule="auto"/>
        <w:ind w:left="1134" w:hanging="425"/>
        <w:jc w:val="both"/>
        <w:rPr>
          <w:rFonts w:ascii="Cambria" w:hAnsi="Cambria" w:cs="Arial"/>
          <w:sz w:val="24"/>
          <w:szCs w:val="24"/>
        </w:rPr>
      </w:pPr>
      <w:r w:rsidRPr="004E34B1">
        <w:rPr>
          <w:rFonts w:ascii="Cambria" w:hAnsi="Cambria" w:cs="Arial"/>
          <w:sz w:val="24"/>
          <w:szCs w:val="24"/>
        </w:rPr>
        <w:t>a)</w:t>
      </w:r>
      <w:r w:rsidRPr="004E34B1">
        <w:rPr>
          <w:rFonts w:ascii="Cambria" w:hAnsi="Cambria" w:cs="Arial"/>
          <w:sz w:val="24"/>
          <w:szCs w:val="24"/>
        </w:rPr>
        <w:tab/>
        <w:t>Zamawiający bez uzasadnionej przyczyny odmawia odbioru robót lub podpisania protokołu odbioru,</w:t>
      </w:r>
    </w:p>
    <w:p w14:paraId="59294AE5" w14:textId="77777777" w:rsidR="00946C82" w:rsidRPr="004E34B1" w:rsidRDefault="00946C82" w:rsidP="001C66FF">
      <w:pPr>
        <w:keepNext/>
        <w:keepLines/>
        <w:suppressAutoHyphens/>
        <w:spacing w:after="0" w:line="360" w:lineRule="auto"/>
        <w:ind w:left="1134" w:hanging="425"/>
        <w:jc w:val="both"/>
        <w:rPr>
          <w:rFonts w:ascii="Cambria" w:hAnsi="Cambria" w:cs="Arial"/>
          <w:sz w:val="24"/>
          <w:szCs w:val="24"/>
        </w:rPr>
      </w:pPr>
      <w:r w:rsidRPr="004E34B1">
        <w:rPr>
          <w:rFonts w:ascii="Cambria" w:hAnsi="Cambria" w:cs="Arial"/>
          <w:sz w:val="24"/>
          <w:szCs w:val="24"/>
        </w:rPr>
        <w:t>b) Zamawiający zawiadomi Wykonawcę, iż wobec zaistnienia uprzednio nieprzewidzianych okoliczności nie będzie mógł spełnić swoich zobowiązań umownych wobec Wykonawcy.</w:t>
      </w:r>
    </w:p>
    <w:p w14:paraId="003B769C" w14:textId="77777777" w:rsidR="001C66FF" w:rsidRPr="004E34B1" w:rsidRDefault="00946C82" w:rsidP="001C66FF">
      <w:pPr>
        <w:pStyle w:val="Akapitzlist"/>
        <w:keepNext/>
        <w:keepLines/>
        <w:numPr>
          <w:ilvl w:val="0"/>
          <w:numId w:val="22"/>
        </w:numPr>
        <w:shd w:val="clear" w:color="auto" w:fill="FFFFFF"/>
        <w:spacing w:after="0" w:line="360" w:lineRule="auto"/>
        <w:jc w:val="both"/>
        <w:rPr>
          <w:rFonts w:ascii="Cambria" w:hAnsi="Cambria" w:cs="Arial"/>
          <w:sz w:val="24"/>
          <w:szCs w:val="24"/>
        </w:rPr>
      </w:pPr>
      <w:r w:rsidRPr="004E34B1">
        <w:rPr>
          <w:rFonts w:ascii="Cambria" w:hAnsi="Cambria" w:cs="Arial"/>
          <w:sz w:val="24"/>
          <w:szCs w:val="24"/>
        </w:rPr>
        <w:lastRenderedPageBreak/>
        <w:t xml:space="preserve">Odstąpienie od umowy z przyczyn wskazanych powyżej powinno nastąpić w formie pisemnej w terminie </w:t>
      </w:r>
      <w:r w:rsidR="00C413FF" w:rsidRPr="004E34B1">
        <w:rPr>
          <w:rFonts w:ascii="Cambria" w:hAnsi="Cambria" w:cs="Arial"/>
          <w:sz w:val="24"/>
          <w:szCs w:val="24"/>
        </w:rPr>
        <w:t>1</w:t>
      </w:r>
      <w:r w:rsidRPr="004E34B1">
        <w:rPr>
          <w:rFonts w:ascii="Cambria" w:hAnsi="Cambria" w:cs="Arial"/>
          <w:sz w:val="24"/>
          <w:szCs w:val="24"/>
        </w:rPr>
        <w:t>0 dni od daty powzięcia wiadomości o przyczynie odstąpienia pod rygorem nieważności takiego oświadczenia i powinno zawierać uzasadnienie.</w:t>
      </w:r>
    </w:p>
    <w:p w14:paraId="3126807B" w14:textId="35C27627" w:rsidR="00946C82" w:rsidRPr="004E34B1" w:rsidRDefault="00946C82" w:rsidP="001C66FF">
      <w:pPr>
        <w:pStyle w:val="Akapitzlist"/>
        <w:keepNext/>
        <w:keepLines/>
        <w:numPr>
          <w:ilvl w:val="0"/>
          <w:numId w:val="22"/>
        </w:numPr>
        <w:shd w:val="clear" w:color="auto" w:fill="FFFFFF"/>
        <w:spacing w:after="0" w:line="360" w:lineRule="auto"/>
        <w:jc w:val="both"/>
        <w:rPr>
          <w:rFonts w:ascii="Cambria" w:hAnsi="Cambria" w:cs="Arial"/>
          <w:sz w:val="24"/>
          <w:szCs w:val="24"/>
        </w:rPr>
      </w:pPr>
      <w:r w:rsidRPr="004E34B1">
        <w:rPr>
          <w:rFonts w:ascii="Cambria" w:hAnsi="Cambria" w:cs="Arial"/>
          <w:sz w:val="24"/>
          <w:szCs w:val="24"/>
        </w:rPr>
        <w:t>W przypadku odstąpienia od umowy Wykonawcę oraz Zamawiającego obciążają następujące obowiązki szczegółowe:</w:t>
      </w:r>
    </w:p>
    <w:p w14:paraId="2D1BC18E" w14:textId="77777777" w:rsidR="00946C82" w:rsidRPr="004E34B1" w:rsidRDefault="00946C82" w:rsidP="001C66FF">
      <w:pPr>
        <w:keepNext/>
        <w:keepLines/>
        <w:spacing w:after="0" w:line="360" w:lineRule="auto"/>
        <w:ind w:left="284" w:firstLine="141"/>
        <w:jc w:val="both"/>
        <w:rPr>
          <w:rFonts w:ascii="Cambria" w:hAnsi="Cambria" w:cs="Arial"/>
          <w:sz w:val="24"/>
          <w:szCs w:val="24"/>
        </w:rPr>
      </w:pPr>
      <w:r w:rsidRPr="004E34B1">
        <w:rPr>
          <w:rFonts w:ascii="Cambria" w:hAnsi="Cambria" w:cs="Arial"/>
          <w:sz w:val="24"/>
          <w:szCs w:val="24"/>
        </w:rPr>
        <w:t>(1) Wykonawca zobowiązany jest:</w:t>
      </w:r>
    </w:p>
    <w:p w14:paraId="1CDD3A62" w14:textId="43AB1E7B" w:rsidR="00946C82" w:rsidRPr="004E34B1" w:rsidRDefault="00946C82" w:rsidP="001C66FF">
      <w:pPr>
        <w:keepNext/>
        <w:keepLines/>
        <w:numPr>
          <w:ilvl w:val="1"/>
          <w:numId w:val="14"/>
        </w:numPr>
        <w:tabs>
          <w:tab w:val="clear" w:pos="1455"/>
          <w:tab w:val="num" w:pos="1080"/>
        </w:tabs>
        <w:spacing w:after="0" w:line="360" w:lineRule="auto"/>
        <w:ind w:left="1080" w:hanging="360"/>
        <w:jc w:val="both"/>
        <w:rPr>
          <w:rFonts w:ascii="Cambria" w:hAnsi="Cambria" w:cs="Arial"/>
          <w:sz w:val="24"/>
          <w:szCs w:val="24"/>
        </w:rPr>
      </w:pPr>
      <w:r w:rsidRPr="004E34B1">
        <w:rPr>
          <w:rFonts w:ascii="Cambria" w:hAnsi="Cambria" w:cs="Arial"/>
          <w:sz w:val="24"/>
          <w:szCs w:val="24"/>
        </w:rPr>
        <w:t>w terminie 7 dni od daty odstąpienia od umowy, przy udziale Zamawiającego sporządzić szczegółowy protokół inwentaryzacji według stanu na dzień odstąpienia,</w:t>
      </w:r>
    </w:p>
    <w:p w14:paraId="6E157440" w14:textId="77777777" w:rsidR="00946C82" w:rsidRPr="004E34B1" w:rsidRDefault="00946C82" w:rsidP="001C66FF">
      <w:pPr>
        <w:keepNext/>
        <w:keepLines/>
        <w:numPr>
          <w:ilvl w:val="1"/>
          <w:numId w:val="14"/>
        </w:numPr>
        <w:tabs>
          <w:tab w:val="clear" w:pos="1455"/>
          <w:tab w:val="num" w:pos="1080"/>
        </w:tabs>
        <w:spacing w:after="0" w:line="360" w:lineRule="auto"/>
        <w:ind w:left="1080" w:hanging="360"/>
        <w:jc w:val="both"/>
        <w:rPr>
          <w:rFonts w:ascii="Cambria" w:hAnsi="Cambria" w:cs="Arial"/>
          <w:sz w:val="24"/>
          <w:szCs w:val="24"/>
        </w:rPr>
      </w:pPr>
      <w:r w:rsidRPr="004E34B1">
        <w:rPr>
          <w:rFonts w:ascii="Cambria" w:hAnsi="Cambria" w:cs="Arial"/>
          <w:sz w:val="24"/>
          <w:szCs w:val="24"/>
        </w:rPr>
        <w:t>zabezpieczyć przerwane roboty w zakresie obustronnie uzgodnionym na koszt Wykonawcy,</w:t>
      </w:r>
    </w:p>
    <w:p w14:paraId="4819B35C" w14:textId="77777777" w:rsidR="00946C82" w:rsidRPr="004E34B1" w:rsidRDefault="00946C82" w:rsidP="001C66FF">
      <w:pPr>
        <w:keepNext/>
        <w:keepLines/>
        <w:numPr>
          <w:ilvl w:val="1"/>
          <w:numId w:val="14"/>
        </w:numPr>
        <w:tabs>
          <w:tab w:val="clear" w:pos="1455"/>
          <w:tab w:val="num" w:pos="1080"/>
        </w:tabs>
        <w:suppressAutoHyphens/>
        <w:spacing w:after="0" w:line="360" w:lineRule="auto"/>
        <w:ind w:left="1080" w:hanging="360"/>
        <w:jc w:val="both"/>
        <w:rPr>
          <w:rFonts w:ascii="Cambria" w:hAnsi="Cambria" w:cs="Arial"/>
          <w:sz w:val="24"/>
          <w:szCs w:val="24"/>
        </w:rPr>
      </w:pPr>
      <w:r w:rsidRPr="004E34B1">
        <w:rPr>
          <w:rFonts w:ascii="Cambria" w:hAnsi="Cambria" w:cs="Arial"/>
          <w:sz w:val="24"/>
          <w:szCs w:val="24"/>
        </w:rPr>
        <w:t>sporządzić wykaz tych materiałów konstrukcji lub urządzeń, które nie mogą być wykorzystane przez Wykonawcę do realizacji innych robót nieobjętych niniejszą umową, jeżeli odstąpienie od umowy nastąpiło z przyczyn niezależnych od niego,</w:t>
      </w:r>
    </w:p>
    <w:p w14:paraId="1D02B0DB" w14:textId="77777777" w:rsidR="00946C82" w:rsidRPr="004E34B1" w:rsidRDefault="00946C82" w:rsidP="001C66FF">
      <w:pPr>
        <w:keepNext/>
        <w:keepLines/>
        <w:numPr>
          <w:ilvl w:val="1"/>
          <w:numId w:val="14"/>
        </w:numPr>
        <w:tabs>
          <w:tab w:val="clear" w:pos="1455"/>
          <w:tab w:val="num" w:pos="1080"/>
        </w:tabs>
        <w:suppressAutoHyphens/>
        <w:spacing w:after="0" w:line="360" w:lineRule="auto"/>
        <w:ind w:left="1080" w:hanging="360"/>
        <w:jc w:val="both"/>
        <w:rPr>
          <w:rFonts w:ascii="Cambria" w:hAnsi="Cambria" w:cs="Arial"/>
          <w:sz w:val="24"/>
          <w:szCs w:val="24"/>
        </w:rPr>
      </w:pPr>
      <w:r w:rsidRPr="004E34B1">
        <w:rPr>
          <w:rFonts w:ascii="Cambria" w:hAnsi="Cambria" w:cs="Arial"/>
          <w:sz w:val="24"/>
          <w:szCs w:val="24"/>
        </w:rPr>
        <w:t xml:space="preserve">zgłosić Zamawiającemu odbiór robót przerwanych i zabezpieczających, </w:t>
      </w:r>
      <w:r w:rsidRPr="004E34B1">
        <w:rPr>
          <w:rFonts w:ascii="Cambria" w:hAnsi="Cambria" w:cs="Arial"/>
          <w:sz w:val="24"/>
          <w:szCs w:val="24"/>
        </w:rPr>
        <w:br/>
        <w:t>a najpóźniej w terminie 14 dni usunąć z terenu budowy urządzenia zaplecza przez niego dostarczone lub wzniesione,</w:t>
      </w:r>
    </w:p>
    <w:p w14:paraId="17B378C1" w14:textId="01B55234" w:rsidR="00946C82" w:rsidRPr="004E34B1" w:rsidRDefault="00946C82" w:rsidP="001C66FF">
      <w:pPr>
        <w:keepNext/>
        <w:keepLines/>
        <w:tabs>
          <w:tab w:val="left" w:pos="-2127"/>
        </w:tabs>
        <w:spacing w:after="0" w:line="360" w:lineRule="auto"/>
        <w:ind w:left="284" w:firstLine="142"/>
        <w:jc w:val="both"/>
        <w:rPr>
          <w:rFonts w:ascii="Cambria" w:hAnsi="Cambria" w:cs="Arial"/>
          <w:sz w:val="24"/>
          <w:szCs w:val="24"/>
        </w:rPr>
      </w:pPr>
      <w:r w:rsidRPr="004E34B1">
        <w:rPr>
          <w:rFonts w:ascii="Cambria" w:hAnsi="Cambria" w:cs="Arial"/>
          <w:sz w:val="24"/>
          <w:szCs w:val="24"/>
        </w:rPr>
        <w:t>(2) Zamawiający zobowiązany jest do dokonania odbioru robót przerwanych oraz do zapłaty wynagrodzenia za roboty, które zostały wykonane do dnia odstąpienia.</w:t>
      </w:r>
    </w:p>
    <w:p w14:paraId="7229DF82" w14:textId="77777777" w:rsidR="001C66FF" w:rsidRPr="004E34B1" w:rsidRDefault="001C66FF" w:rsidP="001C66FF">
      <w:pPr>
        <w:keepNext/>
        <w:keepLines/>
        <w:tabs>
          <w:tab w:val="left" w:pos="-2127"/>
        </w:tabs>
        <w:spacing w:after="0" w:line="360" w:lineRule="auto"/>
        <w:ind w:left="284" w:firstLine="142"/>
        <w:jc w:val="both"/>
        <w:rPr>
          <w:rFonts w:ascii="Cambria" w:hAnsi="Cambria" w:cs="Arial"/>
          <w:sz w:val="24"/>
          <w:szCs w:val="24"/>
        </w:rPr>
      </w:pPr>
    </w:p>
    <w:p w14:paraId="275F9E63" w14:textId="77777777" w:rsidR="00AB1F20" w:rsidRPr="004E34B1" w:rsidRDefault="00AB1F20" w:rsidP="001C66FF">
      <w:pPr>
        <w:keepNext/>
        <w:keepLines/>
        <w:shd w:val="clear" w:color="auto" w:fill="FFFFFF"/>
        <w:spacing w:after="0" w:line="360" w:lineRule="auto"/>
        <w:jc w:val="center"/>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b/>
          <w:bCs/>
          <w:color w:val="1F1F1F"/>
          <w:kern w:val="0"/>
          <w:sz w:val="24"/>
          <w:szCs w:val="24"/>
          <w:lang w:eastAsia="pl-PL"/>
          <w14:ligatures w14:val="none"/>
        </w:rPr>
        <w:t>§ 7</w:t>
      </w:r>
    </w:p>
    <w:p w14:paraId="7B35F5A1" w14:textId="77777777" w:rsidR="001C66FF" w:rsidRPr="004E34B1" w:rsidRDefault="00AB1F20" w:rsidP="001C66FF">
      <w:pPr>
        <w:pStyle w:val="Akapitzlist"/>
        <w:keepNext/>
        <w:keepLines/>
        <w:numPr>
          <w:ilvl w:val="0"/>
          <w:numId w:val="23"/>
        </w:numPr>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WYKONAWCA za wykonanie przedmiotu umowy określonego w §1 udziela ................................gwarancji jakości.</w:t>
      </w:r>
    </w:p>
    <w:p w14:paraId="1529EE84" w14:textId="77777777" w:rsidR="001C66FF" w:rsidRPr="004E34B1" w:rsidRDefault="00AB1F20" w:rsidP="001C66FF">
      <w:pPr>
        <w:pStyle w:val="Akapitzlist"/>
        <w:keepNext/>
        <w:keepLines/>
        <w:numPr>
          <w:ilvl w:val="0"/>
          <w:numId w:val="23"/>
        </w:numPr>
        <w:shd w:val="clear" w:color="auto" w:fill="FFFFFF"/>
        <w:spacing w:after="0" w:line="360" w:lineRule="auto"/>
        <w:jc w:val="both"/>
        <w:rPr>
          <w:rFonts w:ascii="Cambria" w:eastAsia="Times New Roman" w:hAnsi="Cambria" w:cs="Arial"/>
          <w:color w:val="1F1F1F"/>
          <w:kern w:val="0"/>
          <w:sz w:val="24"/>
          <w:szCs w:val="24"/>
          <w:lang w:eastAsia="pl-PL"/>
          <w14:ligatures w14:val="none"/>
        </w:rPr>
      </w:pPr>
      <w:proofErr w:type="gramStart"/>
      <w:r w:rsidRPr="004E34B1">
        <w:rPr>
          <w:rFonts w:ascii="Cambria" w:eastAsia="Times New Roman" w:hAnsi="Cambria" w:cs="Arial"/>
          <w:color w:val="1F1F1F"/>
          <w:kern w:val="0"/>
          <w:sz w:val="24"/>
          <w:szCs w:val="24"/>
          <w:lang w:eastAsia="pl-PL"/>
          <w14:ligatures w14:val="none"/>
        </w:rPr>
        <w:t>Okres  rękojmi</w:t>
      </w:r>
      <w:proofErr w:type="gramEnd"/>
      <w:r w:rsidRPr="004E34B1">
        <w:rPr>
          <w:rFonts w:ascii="Cambria" w:eastAsia="Times New Roman" w:hAnsi="Cambria" w:cs="Arial"/>
          <w:color w:val="1F1F1F"/>
          <w:kern w:val="0"/>
          <w:sz w:val="24"/>
          <w:szCs w:val="24"/>
          <w:lang w:eastAsia="pl-PL"/>
          <w14:ligatures w14:val="none"/>
        </w:rPr>
        <w:t xml:space="preserve"> </w:t>
      </w:r>
      <w:proofErr w:type="gramStart"/>
      <w:r w:rsidRPr="004E34B1">
        <w:rPr>
          <w:rFonts w:ascii="Cambria" w:eastAsia="Times New Roman" w:hAnsi="Cambria" w:cs="Arial"/>
          <w:color w:val="1F1F1F"/>
          <w:kern w:val="0"/>
          <w:sz w:val="24"/>
          <w:szCs w:val="24"/>
          <w:lang w:eastAsia="pl-PL"/>
          <w14:ligatures w14:val="none"/>
        </w:rPr>
        <w:t>za  wady</w:t>
      </w:r>
      <w:proofErr w:type="gramEnd"/>
      <w:r w:rsidRPr="004E34B1">
        <w:rPr>
          <w:rFonts w:ascii="Cambria" w:eastAsia="Times New Roman" w:hAnsi="Cambria" w:cs="Arial"/>
          <w:color w:val="1F1F1F"/>
          <w:kern w:val="0"/>
          <w:sz w:val="24"/>
          <w:szCs w:val="24"/>
          <w:lang w:eastAsia="pl-PL"/>
          <w14:ligatures w14:val="none"/>
        </w:rPr>
        <w:t xml:space="preserve"> odpowiada okresowi </w:t>
      </w:r>
      <w:proofErr w:type="gramStart"/>
      <w:r w:rsidRPr="004E34B1">
        <w:rPr>
          <w:rFonts w:ascii="Cambria" w:eastAsia="Times New Roman" w:hAnsi="Cambria" w:cs="Arial"/>
          <w:color w:val="1F1F1F"/>
          <w:kern w:val="0"/>
          <w:sz w:val="24"/>
          <w:szCs w:val="24"/>
          <w:lang w:eastAsia="pl-PL"/>
          <w14:ligatures w14:val="none"/>
        </w:rPr>
        <w:t>gwarancji  jakości</w:t>
      </w:r>
      <w:proofErr w:type="gramEnd"/>
      <w:r w:rsidRPr="004E34B1">
        <w:rPr>
          <w:rFonts w:ascii="Cambria" w:eastAsia="Times New Roman" w:hAnsi="Cambria" w:cs="Arial"/>
          <w:color w:val="1F1F1F"/>
          <w:kern w:val="0"/>
          <w:sz w:val="24"/>
          <w:szCs w:val="24"/>
          <w:lang w:eastAsia="pl-PL"/>
          <w14:ligatures w14:val="none"/>
        </w:rPr>
        <w:t xml:space="preserve">. </w:t>
      </w:r>
    </w:p>
    <w:p w14:paraId="2900BCD3" w14:textId="1609E885" w:rsidR="00AB1F20" w:rsidRPr="004E34B1" w:rsidRDefault="00AB1F20" w:rsidP="001C66FF">
      <w:pPr>
        <w:pStyle w:val="Akapitzlist"/>
        <w:keepNext/>
        <w:keepLines/>
        <w:numPr>
          <w:ilvl w:val="0"/>
          <w:numId w:val="23"/>
        </w:numPr>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W okresie gwarancji WYKONAWCA zobowiązuje się usunąć wykryte wady powstałe z przyczyn leżących po jego stronie w terminie 14 dni od powiadomienia o ich wykryciu.</w:t>
      </w:r>
    </w:p>
    <w:p w14:paraId="1C58A76C" w14:textId="5016D007" w:rsidR="00AB1F20" w:rsidRPr="004E34B1" w:rsidRDefault="00AB1F20" w:rsidP="001C66FF">
      <w:pPr>
        <w:keepNext/>
        <w:keepLines/>
        <w:shd w:val="clear" w:color="auto" w:fill="FFFFFF"/>
        <w:spacing w:after="0" w:line="360" w:lineRule="auto"/>
        <w:jc w:val="center"/>
        <w:rPr>
          <w:rFonts w:ascii="Cambria" w:eastAsia="Times New Roman" w:hAnsi="Cambria" w:cs="Arial"/>
          <w:b/>
          <w:bCs/>
          <w:color w:val="1F1F1F"/>
          <w:kern w:val="0"/>
          <w:sz w:val="24"/>
          <w:szCs w:val="24"/>
          <w:lang w:eastAsia="pl-PL"/>
          <w14:ligatures w14:val="none"/>
        </w:rPr>
      </w:pPr>
    </w:p>
    <w:p w14:paraId="26ED9150" w14:textId="290E3132" w:rsidR="00AB1F20" w:rsidRPr="004E34B1" w:rsidRDefault="00AB1F20" w:rsidP="001C66FF">
      <w:pPr>
        <w:keepNext/>
        <w:keepLines/>
        <w:tabs>
          <w:tab w:val="left" w:pos="0"/>
        </w:tabs>
        <w:spacing w:after="0" w:line="360" w:lineRule="auto"/>
        <w:jc w:val="center"/>
        <w:rPr>
          <w:rFonts w:ascii="Cambria" w:hAnsi="Cambria"/>
          <w:b/>
          <w:sz w:val="24"/>
          <w:szCs w:val="24"/>
        </w:rPr>
      </w:pPr>
      <w:r w:rsidRPr="004E34B1">
        <w:rPr>
          <w:rFonts w:ascii="Cambria" w:hAnsi="Cambria"/>
          <w:b/>
          <w:sz w:val="24"/>
          <w:szCs w:val="24"/>
        </w:rPr>
        <w:lastRenderedPageBreak/>
        <w:t xml:space="preserve">§ </w:t>
      </w:r>
      <w:r w:rsidR="00946C82" w:rsidRPr="004E34B1">
        <w:rPr>
          <w:rFonts w:ascii="Cambria" w:hAnsi="Cambria"/>
          <w:b/>
          <w:sz w:val="24"/>
          <w:szCs w:val="24"/>
        </w:rPr>
        <w:t>8</w:t>
      </w:r>
    </w:p>
    <w:p w14:paraId="02EC6137" w14:textId="77777777" w:rsidR="00AB1F20" w:rsidRPr="004E34B1" w:rsidRDefault="00AB1F20" w:rsidP="001C66FF">
      <w:pPr>
        <w:keepNext/>
        <w:keepLines/>
        <w:tabs>
          <w:tab w:val="left" w:pos="0"/>
        </w:tabs>
        <w:spacing w:after="0" w:line="360" w:lineRule="auto"/>
        <w:jc w:val="center"/>
        <w:rPr>
          <w:rFonts w:ascii="Cambria" w:hAnsi="Cambria" w:cs="Arial"/>
          <w:b/>
          <w:bCs/>
          <w:sz w:val="24"/>
          <w:szCs w:val="24"/>
        </w:rPr>
      </w:pPr>
      <w:r w:rsidRPr="004E34B1">
        <w:rPr>
          <w:rFonts w:ascii="Cambria" w:hAnsi="Cambria" w:cs="Arial"/>
          <w:b/>
          <w:bCs/>
          <w:sz w:val="24"/>
          <w:szCs w:val="24"/>
        </w:rPr>
        <w:t>Zatrudnienie</w:t>
      </w:r>
    </w:p>
    <w:p w14:paraId="415A2278" w14:textId="77777777" w:rsidR="00AB1F20" w:rsidRPr="004E34B1" w:rsidRDefault="00AB1F20" w:rsidP="001C66FF">
      <w:pPr>
        <w:keepNext/>
        <w:keepLines/>
        <w:tabs>
          <w:tab w:val="left" w:pos="4253"/>
        </w:tabs>
        <w:spacing w:after="0" w:line="360" w:lineRule="auto"/>
        <w:ind w:left="360"/>
        <w:rPr>
          <w:rFonts w:ascii="Cambria" w:hAnsi="Cambria"/>
          <w:sz w:val="24"/>
          <w:szCs w:val="24"/>
        </w:rPr>
      </w:pPr>
    </w:p>
    <w:p w14:paraId="4CA826A9" w14:textId="37864B51" w:rsidR="00946C82" w:rsidRPr="004E34B1" w:rsidRDefault="00AB1F20" w:rsidP="001C66FF">
      <w:pPr>
        <w:keepNext/>
        <w:keepLines/>
        <w:numPr>
          <w:ilvl w:val="0"/>
          <w:numId w:val="9"/>
        </w:numPr>
        <w:autoSpaceDE w:val="0"/>
        <w:autoSpaceDN w:val="0"/>
        <w:adjustRightInd w:val="0"/>
        <w:spacing w:after="0" w:line="360" w:lineRule="auto"/>
        <w:ind w:left="538" w:hanging="357"/>
        <w:jc w:val="both"/>
        <w:rPr>
          <w:rFonts w:ascii="Cambria" w:hAnsi="Cambria" w:cs="Arial"/>
          <w:sz w:val="24"/>
          <w:szCs w:val="24"/>
        </w:rPr>
      </w:pPr>
      <w:r w:rsidRPr="004E34B1">
        <w:rPr>
          <w:rFonts w:ascii="Cambria" w:hAnsi="Cambria" w:cs="Arial"/>
          <w:sz w:val="24"/>
          <w:szCs w:val="24"/>
        </w:rPr>
        <w:t xml:space="preserve">Wykonawca zobowiązuje się w okresie realizacji umowy do zatrudnienia na podstawie stosunku pracy w rozumieniu przepisów ustawy z dnia 26 czerwca 1974 r. Kodeks pracy osób wykonujących prace </w:t>
      </w:r>
      <w:r w:rsidR="00946C82" w:rsidRPr="004E34B1">
        <w:rPr>
          <w:rFonts w:ascii="Cambria" w:hAnsi="Cambria"/>
          <w:color w:val="000000" w:themeColor="text1"/>
          <w:sz w:val="24"/>
          <w:szCs w:val="24"/>
        </w:rPr>
        <w:t xml:space="preserve">w zakresie robót </w:t>
      </w:r>
      <w:r w:rsidR="0065526A" w:rsidRPr="004E34B1">
        <w:rPr>
          <w:rFonts w:ascii="Cambria" w:hAnsi="Cambria"/>
          <w:color w:val="000000" w:themeColor="text1"/>
          <w:sz w:val="24"/>
          <w:szCs w:val="24"/>
        </w:rPr>
        <w:t>remontowych.</w:t>
      </w:r>
    </w:p>
    <w:p w14:paraId="4038503C" w14:textId="631235D5" w:rsidR="00AB1F20" w:rsidRPr="004E34B1" w:rsidRDefault="00AB1F20" w:rsidP="001C66FF">
      <w:pPr>
        <w:keepNext/>
        <w:keepLines/>
        <w:numPr>
          <w:ilvl w:val="0"/>
          <w:numId w:val="9"/>
        </w:numPr>
        <w:autoSpaceDE w:val="0"/>
        <w:autoSpaceDN w:val="0"/>
        <w:adjustRightInd w:val="0"/>
        <w:spacing w:after="0" w:line="360" w:lineRule="auto"/>
        <w:ind w:left="538" w:hanging="357"/>
        <w:jc w:val="both"/>
        <w:rPr>
          <w:rFonts w:ascii="Cambria" w:hAnsi="Cambria" w:cs="Arial"/>
          <w:sz w:val="24"/>
          <w:szCs w:val="24"/>
        </w:rPr>
      </w:pPr>
      <w:r w:rsidRPr="004E34B1">
        <w:rPr>
          <w:rFonts w:ascii="Cambria" w:hAnsi="Cambria" w:cs="Arial"/>
          <w:sz w:val="24"/>
          <w:szCs w:val="24"/>
        </w:rPr>
        <w:t>W terminie 7 dni od dnia zawarcia niniejszej umowy Wykonawca zobowiązany jest przedłożyć Zamawiającemu pisemne oświadczenie o spełnieniu obowiązku wskazanego w ust. 1.</w:t>
      </w:r>
    </w:p>
    <w:p w14:paraId="4B6AE3BD" w14:textId="77777777" w:rsidR="00AB1F20" w:rsidRPr="004E34B1" w:rsidRDefault="00AB1F20" w:rsidP="001C66FF">
      <w:pPr>
        <w:keepNext/>
        <w:keepLines/>
        <w:numPr>
          <w:ilvl w:val="0"/>
          <w:numId w:val="9"/>
        </w:numPr>
        <w:autoSpaceDE w:val="0"/>
        <w:autoSpaceDN w:val="0"/>
        <w:adjustRightInd w:val="0"/>
        <w:spacing w:after="0" w:line="360" w:lineRule="auto"/>
        <w:ind w:left="538" w:hanging="357"/>
        <w:jc w:val="both"/>
        <w:rPr>
          <w:rFonts w:ascii="Cambria" w:hAnsi="Cambria" w:cs="Arial"/>
          <w:sz w:val="24"/>
          <w:szCs w:val="24"/>
        </w:rPr>
      </w:pPr>
      <w:bookmarkStart w:id="1" w:name="_Hlk68173032"/>
      <w:r w:rsidRPr="004E34B1">
        <w:rPr>
          <w:rFonts w:ascii="Cambria" w:hAnsi="Cambria" w:cs="Arial"/>
          <w:sz w:val="24"/>
          <w:szCs w:val="24"/>
        </w:rPr>
        <w:t xml:space="preserve">Wykonawca zobowiązany jest każdorazowo zgodnie z art. 438 ust. 2 Ustawy z dnia 11 września 2019 r. Prawo zamówień publicznych na żądanie Zamawiającego oraz </w:t>
      </w:r>
      <w:r w:rsidRPr="004E34B1">
        <w:rPr>
          <w:rFonts w:ascii="Cambria" w:hAnsi="Cambria" w:cs="Arial"/>
          <w:sz w:val="24"/>
          <w:szCs w:val="24"/>
        </w:rPr>
        <w:br/>
        <w:t>w terminie przez niego wskazanym, nie krótszym niż 5 dni, złożyć pisemne oświadczenie o spełnieniu warunków określonych w ust. 1, a ponadto przedłożyć:</w:t>
      </w:r>
    </w:p>
    <w:p w14:paraId="5EAFB09C" w14:textId="77777777" w:rsidR="00AB1F20" w:rsidRPr="004E34B1" w:rsidRDefault="00AB1F20" w:rsidP="001C66FF">
      <w:pPr>
        <w:pStyle w:val="zlitwpktzmlitwpktartykuempunktem"/>
        <w:keepNext/>
        <w:keepLines/>
        <w:numPr>
          <w:ilvl w:val="0"/>
          <w:numId w:val="10"/>
        </w:numPr>
        <w:spacing w:before="0" w:beforeAutospacing="0" w:after="0" w:afterAutospacing="0" w:line="360" w:lineRule="auto"/>
        <w:jc w:val="both"/>
        <w:rPr>
          <w:rFonts w:ascii="Cambria" w:hAnsi="Cambria" w:cs="Arial"/>
        </w:rPr>
      </w:pPr>
      <w:r w:rsidRPr="004E34B1">
        <w:rPr>
          <w:rFonts w:ascii="Cambria" w:hAnsi="Cambria" w:cs="Arial"/>
          <w:shd w:val="clear" w:color="auto" w:fill="FFFFFF"/>
        </w:rPr>
        <w:t>poświadczoną za zgodność z oryginałem kopii umowy o pracę potwierdzającej zatrudnienie na podstawie umowy o pracę, na której widnieje: imię i nazwisko zatrudnionego pracownika, data zawarcia umowy, rodzaj umowy o pracę oraz zakres obowiązków pracownika,</w:t>
      </w:r>
    </w:p>
    <w:p w14:paraId="1517408B" w14:textId="77777777" w:rsidR="00AB1F20" w:rsidRPr="004E34B1" w:rsidRDefault="00AB1F20" w:rsidP="001C66FF">
      <w:pPr>
        <w:pStyle w:val="zlitwpktzmlitwpktartykuempunktem"/>
        <w:keepNext/>
        <w:keepLines/>
        <w:numPr>
          <w:ilvl w:val="0"/>
          <w:numId w:val="10"/>
        </w:numPr>
        <w:spacing w:before="0" w:beforeAutospacing="0" w:after="0" w:afterAutospacing="0" w:line="360" w:lineRule="auto"/>
        <w:jc w:val="both"/>
        <w:rPr>
          <w:rFonts w:ascii="Cambria" w:hAnsi="Cambria" w:cs="Arial"/>
        </w:rPr>
      </w:pPr>
      <w:r w:rsidRPr="004E34B1">
        <w:rPr>
          <w:rFonts w:ascii="Cambria" w:hAnsi="Cambria" w:cs="Arial"/>
          <w:shd w:val="clear" w:color="auto" w:fill="FFFFFF"/>
        </w:rPr>
        <w:t>poświadczoną za zgodność z oryginałem kopię dowodu potwierdzającego zgłoszenie pracownika przez pracodawcę do ubezpieczenia społecznego oraz zdrowotnego, na której widnieje imię i nazwisko pracownika,</w:t>
      </w:r>
    </w:p>
    <w:p w14:paraId="3813CF3E" w14:textId="77777777" w:rsidR="00AB1F20" w:rsidRPr="004E34B1" w:rsidRDefault="00AB1F20" w:rsidP="001C66FF">
      <w:pPr>
        <w:pStyle w:val="zlitwpktzmlitwpktartykuempunktem"/>
        <w:keepNext/>
        <w:keepLines/>
        <w:numPr>
          <w:ilvl w:val="0"/>
          <w:numId w:val="10"/>
        </w:numPr>
        <w:spacing w:before="0" w:beforeAutospacing="0" w:after="0" w:afterAutospacing="0" w:line="360" w:lineRule="auto"/>
        <w:jc w:val="both"/>
        <w:rPr>
          <w:rFonts w:ascii="Cambria" w:hAnsi="Cambria" w:cs="Arial"/>
        </w:rPr>
      </w:pPr>
      <w:r w:rsidRPr="004E34B1">
        <w:rPr>
          <w:rFonts w:ascii="Cambria" w:hAnsi="Cambria" w:cs="Arial"/>
          <w:shd w:val="clear" w:color="auto" w:fill="FFFFFF"/>
        </w:rPr>
        <w:t>zaświadczenie właściwego oddziału Zakładu Ubezpieczeń Społecznych, potwierdzające opłacanie przez wykonawcę lub podwykonawcę składek na ubezpieczenia społeczne i zdrowotne z tytułu zatrudnienia na podstawie umów o pracę;</w:t>
      </w:r>
    </w:p>
    <w:p w14:paraId="49A8346B" w14:textId="00FD528A" w:rsidR="00AB1F20" w:rsidRPr="004E34B1" w:rsidRDefault="00AB1F20" w:rsidP="001C66FF">
      <w:pPr>
        <w:pStyle w:val="zlitwpktzmlitwpktartykuempunktem"/>
        <w:keepNext/>
        <w:keepLines/>
        <w:numPr>
          <w:ilvl w:val="0"/>
          <w:numId w:val="10"/>
        </w:numPr>
        <w:spacing w:before="0" w:beforeAutospacing="0" w:after="0" w:afterAutospacing="0" w:line="360" w:lineRule="auto"/>
        <w:jc w:val="both"/>
        <w:rPr>
          <w:rFonts w:ascii="Cambria" w:hAnsi="Cambria" w:cs="Arial"/>
        </w:rPr>
      </w:pPr>
      <w:r w:rsidRPr="004E34B1">
        <w:rPr>
          <w:rFonts w:ascii="Cambria" w:hAnsi="Cambria" w:cs="Arial"/>
          <w:shd w:val="clear" w:color="auto" w:fill="FFFFFF"/>
        </w:rPr>
        <w:t>oświadczenia zatrudnionego pracownika;</w:t>
      </w:r>
    </w:p>
    <w:p w14:paraId="507483C5" w14:textId="77777777" w:rsidR="00AB1F20" w:rsidRPr="004E34B1" w:rsidRDefault="00AB1F20" w:rsidP="001C66FF">
      <w:pPr>
        <w:pStyle w:val="zlitwpktzmlitwpktartykuempunktem"/>
        <w:keepNext/>
        <w:keepLines/>
        <w:numPr>
          <w:ilvl w:val="0"/>
          <w:numId w:val="10"/>
        </w:numPr>
        <w:spacing w:before="0" w:beforeAutospacing="0" w:after="0" w:afterAutospacing="0" w:line="360" w:lineRule="auto"/>
        <w:jc w:val="both"/>
        <w:rPr>
          <w:rFonts w:ascii="Cambria" w:hAnsi="Cambria" w:cs="Arial"/>
        </w:rPr>
      </w:pPr>
      <w:r w:rsidRPr="004E34B1">
        <w:rPr>
          <w:rFonts w:ascii="Cambria" w:hAnsi="Cambria" w:cs="Arial"/>
          <w:shd w:val="clear" w:color="auto" w:fill="FFFFFF"/>
        </w:rPr>
        <w:t>oświadczenia wykonawcy o zatrudnieniu pracownika na podstawie umowy o pracę.</w:t>
      </w:r>
    </w:p>
    <w:p w14:paraId="20F00F49" w14:textId="77777777" w:rsidR="00AB1F20" w:rsidRPr="004E34B1" w:rsidRDefault="00AB1F20" w:rsidP="001C66FF">
      <w:pPr>
        <w:keepNext/>
        <w:keepLines/>
        <w:numPr>
          <w:ilvl w:val="0"/>
          <w:numId w:val="9"/>
        </w:numPr>
        <w:autoSpaceDE w:val="0"/>
        <w:autoSpaceDN w:val="0"/>
        <w:adjustRightInd w:val="0"/>
        <w:spacing w:after="0" w:line="360" w:lineRule="auto"/>
        <w:ind w:left="538" w:hanging="357"/>
        <w:jc w:val="both"/>
        <w:rPr>
          <w:rFonts w:ascii="Cambria" w:hAnsi="Cambria" w:cs="Arial"/>
          <w:sz w:val="24"/>
          <w:szCs w:val="24"/>
        </w:rPr>
      </w:pPr>
      <w:r w:rsidRPr="004E34B1">
        <w:rPr>
          <w:rFonts w:ascii="Cambria" w:hAnsi="Cambria" w:cs="Arial"/>
          <w:sz w:val="24"/>
          <w:szCs w:val="24"/>
        </w:rPr>
        <w:lastRenderedPageBreak/>
        <w:t xml:space="preserve">Zatrudnienie, o którym mowa w ust. 1 do realizacji przedmiot Umowy będzie trwać </w:t>
      </w:r>
      <w:r w:rsidRPr="004E34B1">
        <w:rPr>
          <w:rFonts w:ascii="Cambria" w:hAnsi="Cambria" w:cs="Arial"/>
          <w:sz w:val="24"/>
          <w:szCs w:val="24"/>
        </w:rPr>
        <w:br/>
        <w:t>w całym okresie wykonywania przedmiotu Umowy, a w przypadku rozwiązania stosunku pracy przed zakończeniem tego okresu, Wykonawca zobowiązuje się do zatrudnienia, na podstawie umowy o pracę, na to miejsce innej osoby w terminie 14 dni od dnia rozwiązania umowy z dotychczas zatrudnioną osobą.</w:t>
      </w:r>
    </w:p>
    <w:p w14:paraId="38CCE157" w14:textId="5F74BD9B" w:rsidR="00AB1F20" w:rsidRPr="004E34B1" w:rsidRDefault="00AB1F20" w:rsidP="001C66FF">
      <w:pPr>
        <w:keepNext/>
        <w:keepLines/>
        <w:numPr>
          <w:ilvl w:val="0"/>
          <w:numId w:val="9"/>
        </w:numPr>
        <w:autoSpaceDE w:val="0"/>
        <w:autoSpaceDN w:val="0"/>
        <w:adjustRightInd w:val="0"/>
        <w:spacing w:after="0" w:line="360" w:lineRule="auto"/>
        <w:ind w:left="538" w:hanging="357"/>
        <w:jc w:val="both"/>
        <w:rPr>
          <w:rFonts w:ascii="Cambria" w:hAnsi="Cambria" w:cs="Arial"/>
          <w:sz w:val="24"/>
          <w:szCs w:val="24"/>
        </w:rPr>
      </w:pPr>
      <w:r w:rsidRPr="004E34B1">
        <w:rPr>
          <w:rFonts w:ascii="Cambria" w:hAnsi="Cambria" w:cs="Arial"/>
          <w:sz w:val="24"/>
          <w:szCs w:val="24"/>
        </w:rPr>
        <w:t>Spełnienie obowiązku określonego w ust. 1 może nastąpić także poprzez skorzystanie przez Wykonawcę z usług Podwykonawcy spełniającego wymagania określone w niniejszym paragrafie umowy. W takim wypadku postanowienia niniejszego paragrafu stosuje się odpowiednio.</w:t>
      </w:r>
      <w:bookmarkEnd w:id="1"/>
    </w:p>
    <w:p w14:paraId="6419FCDA" w14:textId="77777777" w:rsidR="00AB1F20" w:rsidRPr="004E34B1" w:rsidRDefault="00AB1F20" w:rsidP="001C66FF">
      <w:pPr>
        <w:keepNext/>
        <w:keepLines/>
        <w:shd w:val="clear" w:color="auto" w:fill="FFFFFF"/>
        <w:spacing w:after="0" w:line="360" w:lineRule="auto"/>
        <w:jc w:val="center"/>
        <w:rPr>
          <w:rFonts w:ascii="Cambria" w:eastAsia="Times New Roman" w:hAnsi="Cambria" w:cs="Arial"/>
          <w:color w:val="1F1F1F"/>
          <w:kern w:val="0"/>
          <w:sz w:val="24"/>
          <w:szCs w:val="24"/>
          <w:lang w:eastAsia="pl-PL"/>
          <w14:ligatures w14:val="none"/>
        </w:rPr>
      </w:pPr>
    </w:p>
    <w:p w14:paraId="5663DB7F" w14:textId="072773B5" w:rsidR="00AB1F20" w:rsidRPr="004E34B1" w:rsidRDefault="00AB1F20" w:rsidP="001C66FF">
      <w:pPr>
        <w:keepNext/>
        <w:keepLines/>
        <w:widowControl w:val="0"/>
        <w:suppressLineNumbers/>
        <w:tabs>
          <w:tab w:val="left" w:pos="851"/>
          <w:tab w:val="left" w:pos="8364"/>
        </w:tabs>
        <w:spacing w:after="0" w:line="360" w:lineRule="auto"/>
        <w:jc w:val="center"/>
        <w:rPr>
          <w:rFonts w:ascii="Cambria" w:hAnsi="Cambria" w:cs="Arial"/>
          <w:b/>
          <w:sz w:val="24"/>
          <w:szCs w:val="24"/>
        </w:rPr>
      </w:pPr>
      <w:r w:rsidRPr="004E34B1">
        <w:rPr>
          <w:rFonts w:ascii="Cambria" w:hAnsi="Cambria" w:cs="Arial"/>
          <w:b/>
          <w:sz w:val="24"/>
          <w:szCs w:val="24"/>
        </w:rPr>
        <w:t xml:space="preserve">§ </w:t>
      </w:r>
      <w:r w:rsidR="00946C82" w:rsidRPr="004E34B1">
        <w:rPr>
          <w:rFonts w:ascii="Cambria" w:hAnsi="Cambria" w:cs="Arial"/>
          <w:b/>
          <w:sz w:val="24"/>
          <w:szCs w:val="24"/>
        </w:rPr>
        <w:t>9</w:t>
      </w:r>
    </w:p>
    <w:p w14:paraId="255050B2" w14:textId="77777777" w:rsidR="00713F29"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Calibri" w:hAnsi="Cambria" w:cs="Arial"/>
          <w:sz w:val="24"/>
          <w:szCs w:val="24"/>
          <w:lang w:eastAsia="hi-IN" w:bidi="hi-IN"/>
        </w:rPr>
      </w:pPr>
      <w:r w:rsidRPr="004E34B1">
        <w:rPr>
          <w:rFonts w:ascii="Cambria" w:hAnsi="Cambria" w:cs="Arial"/>
          <w:sz w:val="24"/>
          <w:szCs w:val="24"/>
        </w:rPr>
        <w:t xml:space="preserve">Wykonawca w celu realizacji przedmiotu umowy może posługiwać się Podwykonawcą lub dalszym Podwykonawcą. Wykonanie przedmiotu umowy przy pomocy Podwykonawcy lub dalszego Podwykonawcy jak również zmiana tych podmiotów wymaga zachowania warunków przewidzianych w niniejszym paragrafie. </w:t>
      </w:r>
    </w:p>
    <w:p w14:paraId="76885051" w14:textId="6A0756F2" w:rsidR="00713F29"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Calibri" w:hAnsi="Cambria" w:cs="Arial"/>
          <w:sz w:val="24"/>
          <w:szCs w:val="24"/>
          <w:lang w:eastAsia="hi-IN" w:bidi="hi-IN"/>
        </w:rPr>
      </w:pPr>
      <w:r w:rsidRPr="004E34B1">
        <w:rPr>
          <w:rFonts w:ascii="Cambria" w:eastAsia="Calibri" w:hAnsi="Cambria" w:cs="Arial"/>
          <w:sz w:val="24"/>
          <w:szCs w:val="24"/>
          <w:lang w:eastAsia="hi-IN" w:bidi="hi-IN"/>
        </w:rPr>
        <w:t>Wykonawca na pisemne żądanie Zamawiającego ma obowiązek usunąć wskazanego przez Zamawiającego Podwykonawcę w terminie 5 dni od dnia odbioru przez Wykonawcę ww. pisemnego żądania, jeżeli Zamawiający uzna, że dany Podwykonawca narusza w sposób rażący swoje zobowiązania, a w szczególności nie przestrzega przepisów prawa.</w:t>
      </w:r>
    </w:p>
    <w:p w14:paraId="667E1B0D" w14:textId="4A158C5B" w:rsidR="00713F29"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Calibri" w:hAnsi="Cambria" w:cs="Arial"/>
          <w:sz w:val="24"/>
          <w:szCs w:val="24"/>
          <w:lang w:eastAsia="hi-IN" w:bidi="hi-IN"/>
        </w:rPr>
      </w:pPr>
      <w:r w:rsidRPr="004E34B1">
        <w:rPr>
          <w:rFonts w:ascii="Cambria" w:eastAsia="Calibri" w:hAnsi="Cambria" w:cs="Arial"/>
          <w:sz w:val="24"/>
          <w:szCs w:val="24"/>
          <w:lang w:eastAsia="hi-IN" w:bidi="hi-IN"/>
        </w:rPr>
        <w:t xml:space="preserve"> W </w:t>
      </w:r>
      <w:r w:rsidRPr="004E34B1">
        <w:rPr>
          <w:rFonts w:ascii="Cambria" w:eastAsia="SimSun" w:hAnsi="Cambria" w:cs="Arial"/>
          <w:sz w:val="24"/>
          <w:szCs w:val="24"/>
          <w:lang w:eastAsia="hi-IN" w:bidi="hi-IN"/>
        </w:rPr>
        <w:t xml:space="preserve">projekcie umowy o podwykonawstwo między Wykonawcą a Podwykonawcą lub dalszym Podwykonawcą: </w:t>
      </w:r>
    </w:p>
    <w:p w14:paraId="0EE0A3A8" w14:textId="77777777" w:rsidR="00713F29" w:rsidRPr="004E34B1" w:rsidRDefault="00713F29" w:rsidP="001C66FF">
      <w:pPr>
        <w:keepNext/>
        <w:keepLines/>
        <w:widowControl w:val="0"/>
        <w:suppressAutoHyphens/>
        <w:spacing w:after="0" w:line="360" w:lineRule="auto"/>
        <w:ind w:left="840" w:hanging="273"/>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a)</w:t>
      </w:r>
      <w:r w:rsidRPr="004E34B1">
        <w:rPr>
          <w:rFonts w:ascii="Cambria" w:eastAsia="SimSun" w:hAnsi="Cambria" w:cs="Arial"/>
          <w:sz w:val="24"/>
          <w:szCs w:val="24"/>
          <w:lang w:eastAsia="hi-IN" w:bidi="hi-IN"/>
        </w:rPr>
        <w:tab/>
        <w:t>termin zapłaty wynagrodzenia podwykonawcy lub dalszemu podwykonawcy nie może być dłuższy niż 21 dni od dnia doręczenia wykonawcy, podwykonawcy lub dalszemu podwykonawcy faktury lub rachunku, potwierdzających wykonanie zleconej podwykonawcy lub dalszemu podwykonawcy dostawy, usługi lub roboty budowlanej,</w:t>
      </w:r>
    </w:p>
    <w:p w14:paraId="5AF32704" w14:textId="77777777" w:rsidR="00713F29" w:rsidRPr="004E34B1" w:rsidRDefault="00713F29" w:rsidP="001C66FF">
      <w:pPr>
        <w:keepNext/>
        <w:keepLines/>
        <w:widowControl w:val="0"/>
        <w:suppressAutoHyphens/>
        <w:spacing w:after="0" w:line="360" w:lineRule="auto"/>
        <w:ind w:left="840" w:hanging="273"/>
        <w:jc w:val="both"/>
        <w:rPr>
          <w:rFonts w:ascii="Cambria" w:eastAsia="Calibri" w:hAnsi="Cambria" w:cs="Arial"/>
          <w:sz w:val="24"/>
          <w:szCs w:val="24"/>
          <w:lang w:eastAsia="hi-IN" w:bidi="hi-IN"/>
        </w:rPr>
      </w:pPr>
      <w:r w:rsidRPr="004E34B1">
        <w:rPr>
          <w:rFonts w:ascii="Cambria" w:eastAsia="SimSun" w:hAnsi="Cambria" w:cs="Arial"/>
          <w:sz w:val="24"/>
          <w:szCs w:val="24"/>
          <w:lang w:eastAsia="hi-IN" w:bidi="hi-IN"/>
        </w:rPr>
        <w:lastRenderedPageBreak/>
        <w:t>b)</w:t>
      </w:r>
      <w:r w:rsidRPr="004E34B1">
        <w:rPr>
          <w:rFonts w:ascii="Cambria" w:eastAsia="SimSun" w:hAnsi="Cambria" w:cs="Arial"/>
          <w:sz w:val="24"/>
          <w:szCs w:val="24"/>
          <w:lang w:eastAsia="hi-IN" w:bidi="hi-IN"/>
        </w:rPr>
        <w:tab/>
        <w:t xml:space="preserve">musi być zawarte postanowienie, w którym Wykonawca powinien zapewnić, aby </w:t>
      </w:r>
      <w:r w:rsidRPr="004E34B1">
        <w:rPr>
          <w:rFonts w:ascii="Cambria" w:eastAsia="Calibri" w:hAnsi="Cambria" w:cs="Arial"/>
          <w:sz w:val="24"/>
          <w:szCs w:val="24"/>
          <w:lang w:eastAsia="hi-IN" w:bidi="hi-IN"/>
        </w:rPr>
        <w:t>suma wynagrodzeń określona w umowach z podwykonawcami nie przekraczała wynagrodzenia należnego Wykonawcy z tytułu niniejszej umowy,</w:t>
      </w:r>
    </w:p>
    <w:p w14:paraId="3D2CAD21" w14:textId="77777777" w:rsidR="00713F29" w:rsidRPr="004E34B1" w:rsidRDefault="00713F29" w:rsidP="001C66FF">
      <w:pPr>
        <w:keepNext/>
        <w:keepLines/>
        <w:widowControl w:val="0"/>
        <w:suppressAutoHyphens/>
        <w:spacing w:after="0" w:line="360" w:lineRule="auto"/>
        <w:ind w:left="840" w:hanging="273"/>
        <w:jc w:val="both"/>
        <w:rPr>
          <w:rFonts w:ascii="Cambria" w:eastAsia="Calibri" w:hAnsi="Cambria" w:cs="Arial"/>
          <w:sz w:val="24"/>
          <w:szCs w:val="24"/>
          <w:lang w:eastAsia="hi-IN" w:bidi="hi-IN"/>
        </w:rPr>
      </w:pPr>
      <w:r w:rsidRPr="004E34B1">
        <w:rPr>
          <w:rFonts w:ascii="Cambria" w:eastAsia="Calibri" w:hAnsi="Cambria" w:cs="Arial"/>
          <w:sz w:val="24"/>
          <w:szCs w:val="24"/>
          <w:lang w:eastAsia="hi-IN" w:bidi="hi-IN"/>
        </w:rPr>
        <w:t>c)</w:t>
      </w:r>
      <w:r w:rsidRPr="004E34B1">
        <w:rPr>
          <w:rFonts w:ascii="Cambria" w:eastAsia="Calibri" w:hAnsi="Cambria" w:cs="Arial"/>
          <w:sz w:val="24"/>
          <w:szCs w:val="24"/>
          <w:lang w:eastAsia="hi-IN" w:bidi="hi-IN"/>
        </w:rPr>
        <w:tab/>
        <w:t>musi być zawarte postanowienie zobowiązujące podwykonawcę lub dalszego podwykonawcę do przedkładania Zamawiającemu projektów umów o dalsze wykonawstwo oraz poświadczonych za zgodność z oryginałem kopii umów na zasadach określonych poniżej,</w:t>
      </w:r>
    </w:p>
    <w:p w14:paraId="75FA9B4F" w14:textId="77777777" w:rsidR="00713F29" w:rsidRPr="004E34B1" w:rsidRDefault="00713F29" w:rsidP="001C66FF">
      <w:pPr>
        <w:keepNext/>
        <w:keepLines/>
        <w:suppressAutoHyphens/>
        <w:spacing w:after="0" w:line="360" w:lineRule="auto"/>
        <w:ind w:left="840" w:hanging="273"/>
        <w:jc w:val="both"/>
        <w:rPr>
          <w:rFonts w:ascii="Cambria" w:eastAsia="Calibri" w:hAnsi="Cambria" w:cs="Arial"/>
          <w:sz w:val="24"/>
          <w:szCs w:val="24"/>
          <w:lang w:eastAsia="hi-IN" w:bidi="hi-IN"/>
        </w:rPr>
      </w:pPr>
      <w:r w:rsidRPr="004E34B1">
        <w:rPr>
          <w:rFonts w:ascii="Cambria" w:eastAsia="Calibri" w:hAnsi="Cambria" w:cs="Arial"/>
          <w:sz w:val="24"/>
          <w:szCs w:val="24"/>
          <w:lang w:eastAsia="hi-IN" w:bidi="hi-IN"/>
        </w:rPr>
        <w:t>d) nie mogą być zawarte postanowienia kształtujące prawa i obowiązki podwykonawcy, w zakresie kar umownych oraz postanowienia dotyczące warunków wypłaty wynagrodzenia w sposób mniej korzystny dla Podwykonawcy niż prawa i obowiązki Wykonawcy (art. 463 Pzp),</w:t>
      </w:r>
    </w:p>
    <w:p w14:paraId="2A251B1D" w14:textId="77777777" w:rsidR="00713F29" w:rsidRPr="004E34B1" w:rsidRDefault="00713F29" w:rsidP="001C66FF">
      <w:pPr>
        <w:keepNext/>
        <w:keepLines/>
        <w:suppressAutoHyphens/>
        <w:spacing w:after="0" w:line="360" w:lineRule="auto"/>
        <w:ind w:left="840" w:hanging="273"/>
        <w:jc w:val="both"/>
        <w:rPr>
          <w:rFonts w:ascii="Cambria" w:eastAsia="Calibri" w:hAnsi="Cambria" w:cs="Arial"/>
          <w:sz w:val="24"/>
          <w:szCs w:val="24"/>
          <w:lang w:eastAsia="hi-IN" w:bidi="hi-IN"/>
        </w:rPr>
      </w:pPr>
      <w:r w:rsidRPr="004E34B1">
        <w:rPr>
          <w:rFonts w:ascii="Cambria" w:eastAsia="Calibri" w:hAnsi="Cambria" w:cs="Arial"/>
          <w:sz w:val="24"/>
          <w:szCs w:val="24"/>
          <w:lang w:eastAsia="hi-IN" w:bidi="hi-IN"/>
        </w:rPr>
        <w:t>e) nie mogą być zawarte postanowienia przewidujące możliwość wniesienia lub ustanowienia przez podwykonawcę zabezpieczenia należytego wykonania umowy w postaci kaucji gwarancyjnej, której zapłata nastąpi poprzez zatrzymanie lub potrącenie kwot zabezpieczenia należytego wykonania umowy z wynagrodzenia należnego podwykonawcy lub w innej formie skutkującej brakiem zapłaty części lub całości wynagrodzenia należnego podwykonawcy.</w:t>
      </w:r>
    </w:p>
    <w:p w14:paraId="6C8DF349" w14:textId="6E92DC59" w:rsidR="00713F29"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Calibri" w:hAnsi="Cambria" w:cs="Arial"/>
          <w:sz w:val="24"/>
          <w:szCs w:val="24"/>
          <w:lang w:eastAsia="hi-IN" w:bidi="hi-IN"/>
        </w:rPr>
      </w:pPr>
      <w:r w:rsidRPr="004E34B1">
        <w:rPr>
          <w:rFonts w:ascii="Cambria" w:eastAsia="SimSun" w:hAnsi="Cambria" w:cs="Arial"/>
          <w:sz w:val="24"/>
          <w:szCs w:val="24"/>
          <w:lang w:eastAsia="hi-IN" w:bidi="hi-IN"/>
        </w:rPr>
        <w:t>W przypadku umów o podwykonawstwo w zakresie robót budowlanych, których przedmiotem są roboty budowlane stosuje się następującą procedurę:</w:t>
      </w:r>
    </w:p>
    <w:p w14:paraId="1CBB29DD" w14:textId="77777777" w:rsidR="00713F29" w:rsidRPr="004E34B1" w:rsidRDefault="00713F29" w:rsidP="001C66FF">
      <w:pPr>
        <w:keepNext/>
        <w:keepLines/>
        <w:widowControl w:val="0"/>
        <w:tabs>
          <w:tab w:val="num" w:pos="737"/>
        </w:tabs>
        <w:suppressAutoHyphens/>
        <w:spacing w:after="0" w:line="360" w:lineRule="auto"/>
        <w:ind w:left="1276" w:hanging="484"/>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1) Wykonawca, Podwykonawca lub dalszy Podwykonawca przedstawi Zamawiającemu:</w:t>
      </w:r>
    </w:p>
    <w:p w14:paraId="5341BDF4" w14:textId="77777777" w:rsidR="00713F29" w:rsidRPr="004E34B1" w:rsidRDefault="00713F29" w:rsidP="001C66FF">
      <w:pPr>
        <w:keepNext/>
        <w:keepLines/>
        <w:widowControl w:val="0"/>
        <w:suppressAutoHyphens/>
        <w:spacing w:after="0" w:line="360" w:lineRule="auto"/>
        <w:ind w:left="1276"/>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 xml:space="preserve">a) projekt umowy o podwykonawstwo ze wskazaniem kwoty wynagrodzenia należnego Podwykonawcy lub dalszemu Podwykonawcy, </w:t>
      </w:r>
    </w:p>
    <w:p w14:paraId="1C211C19" w14:textId="77777777" w:rsidR="00713F29" w:rsidRPr="004E34B1" w:rsidRDefault="00713F29" w:rsidP="001C66FF">
      <w:pPr>
        <w:keepNext/>
        <w:keepLines/>
        <w:widowControl w:val="0"/>
        <w:suppressAutoHyphens/>
        <w:spacing w:after="0" w:line="360" w:lineRule="auto"/>
        <w:ind w:left="1276"/>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 xml:space="preserve">b) dokumentację dotyczącą zakresu Robót, które mają być wykonane przez tego Podwykonawcę lub dalszego Podwykonawcę, </w:t>
      </w:r>
    </w:p>
    <w:p w14:paraId="3D3FB87C" w14:textId="77777777" w:rsidR="00713F29" w:rsidRPr="004E34B1" w:rsidRDefault="00713F29" w:rsidP="001C66FF">
      <w:pPr>
        <w:keepNext/>
        <w:keepLines/>
        <w:widowControl w:val="0"/>
        <w:suppressAutoHyphens/>
        <w:spacing w:after="0" w:line="360" w:lineRule="auto"/>
        <w:ind w:left="1276"/>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c) zgodę Wykonawcy – w przypadku, gdy o taka zgodę występuje Podwykonawca lub dalszy Podwykonawca,</w:t>
      </w:r>
    </w:p>
    <w:p w14:paraId="509538E0" w14:textId="77777777" w:rsidR="00713F29" w:rsidRPr="004E34B1" w:rsidRDefault="00713F29" w:rsidP="001C66FF">
      <w:pPr>
        <w:keepNext/>
        <w:keepLines/>
        <w:widowControl w:val="0"/>
        <w:suppressAutoHyphens/>
        <w:spacing w:after="0" w:line="360" w:lineRule="auto"/>
        <w:ind w:left="1276"/>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lastRenderedPageBreak/>
        <w:t xml:space="preserve">d) przedkładany projekt umowy o podwykonawstwo będzie przewidywał możliwość powierzenia realizacji przedmiotu umowy w zakresie robót budowlanych dalszemu Podwykonawcy jedynie za uprzednią zgodą Zamawiającego i Wykonawcy. </w:t>
      </w:r>
    </w:p>
    <w:p w14:paraId="07B3BC53" w14:textId="77777777" w:rsidR="00713F29" w:rsidRPr="004E34B1" w:rsidRDefault="00713F29" w:rsidP="001C66FF">
      <w:pPr>
        <w:keepNext/>
        <w:keepLines/>
        <w:widowControl w:val="0"/>
        <w:tabs>
          <w:tab w:val="num" w:pos="737"/>
        </w:tabs>
        <w:suppressAutoHyphens/>
        <w:spacing w:after="0" w:line="360" w:lineRule="auto"/>
        <w:ind w:left="1276" w:hanging="676"/>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ab/>
        <w:t>2)</w:t>
      </w:r>
      <w:r w:rsidRPr="004E34B1">
        <w:rPr>
          <w:rFonts w:ascii="Cambria" w:eastAsia="SimSun" w:hAnsi="Cambria" w:cs="Arial"/>
          <w:sz w:val="24"/>
          <w:szCs w:val="24"/>
          <w:lang w:eastAsia="hi-IN" w:bidi="hi-IN"/>
        </w:rPr>
        <w:tab/>
        <w:t>W terminie 14 dni od dnia przedłożenia kompletu powyższych dokumentów Zamawiający:</w:t>
      </w:r>
    </w:p>
    <w:p w14:paraId="154C728E" w14:textId="77777777" w:rsidR="00713F29" w:rsidRPr="004E34B1" w:rsidRDefault="00713F29" w:rsidP="001C66FF">
      <w:pPr>
        <w:keepNext/>
        <w:keepLines/>
        <w:widowControl w:val="0"/>
        <w:suppressAutoHyphens/>
        <w:spacing w:after="0" w:line="360" w:lineRule="auto"/>
        <w:ind w:left="1276"/>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a) udzieli Wykonawcy, Podwykonawcy lub dalszemu Podwykonawcy w formie pisemnej zgody na zawarcie umowy lub</w:t>
      </w:r>
    </w:p>
    <w:p w14:paraId="30D3601E" w14:textId="77777777" w:rsidR="00713F29" w:rsidRPr="004E34B1" w:rsidRDefault="00713F29" w:rsidP="001C66FF">
      <w:pPr>
        <w:keepNext/>
        <w:keepLines/>
        <w:widowControl w:val="0"/>
        <w:suppressAutoHyphens/>
        <w:spacing w:after="0" w:line="360" w:lineRule="auto"/>
        <w:ind w:left="1418" w:hanging="142"/>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b) wniesie zastrzeżenia do przedłożonego projektu umowy o podwykonawstwo.</w:t>
      </w:r>
    </w:p>
    <w:p w14:paraId="381B3105" w14:textId="77777777" w:rsidR="00713F29" w:rsidRPr="004E34B1" w:rsidRDefault="00713F29" w:rsidP="001C66FF">
      <w:pPr>
        <w:keepNext/>
        <w:keepLines/>
        <w:widowControl w:val="0"/>
        <w:tabs>
          <w:tab w:val="num" w:pos="737"/>
        </w:tabs>
        <w:suppressAutoHyphens/>
        <w:spacing w:after="0" w:line="360" w:lineRule="auto"/>
        <w:ind w:left="1276" w:hanging="796"/>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ab/>
        <w:t>3)</w:t>
      </w:r>
      <w:r w:rsidRPr="004E34B1">
        <w:rPr>
          <w:rFonts w:ascii="Cambria" w:eastAsia="SimSun" w:hAnsi="Cambria" w:cs="Arial"/>
          <w:sz w:val="24"/>
          <w:szCs w:val="24"/>
          <w:lang w:eastAsia="hi-IN" w:bidi="hi-IN"/>
        </w:rPr>
        <w:tab/>
      </w:r>
      <w:proofErr w:type="gramStart"/>
      <w:r w:rsidRPr="004E34B1">
        <w:rPr>
          <w:rFonts w:ascii="Cambria" w:eastAsia="SimSun" w:hAnsi="Cambria" w:cs="Arial"/>
          <w:sz w:val="24"/>
          <w:szCs w:val="24"/>
          <w:lang w:eastAsia="hi-IN" w:bidi="hi-IN"/>
        </w:rPr>
        <w:t>Nie zgłoszenie</w:t>
      </w:r>
      <w:proofErr w:type="gramEnd"/>
      <w:r w:rsidRPr="004E34B1">
        <w:rPr>
          <w:rFonts w:ascii="Cambria" w:eastAsia="SimSun" w:hAnsi="Cambria" w:cs="Arial"/>
          <w:sz w:val="24"/>
          <w:szCs w:val="24"/>
          <w:lang w:eastAsia="hi-IN" w:bidi="hi-IN"/>
        </w:rPr>
        <w:t xml:space="preserve"> zastrzeżeń w formie pisemnej pod rygorem nieważności do przedłożonego projektu umowy o podwykonawstwo w ww. terminie uważa się za akceptację projektu umowy przez Zamawiającego.</w:t>
      </w:r>
    </w:p>
    <w:p w14:paraId="063469A8" w14:textId="77777777" w:rsidR="00713F29" w:rsidRPr="004E34B1" w:rsidRDefault="00713F29" w:rsidP="001C66FF">
      <w:pPr>
        <w:keepNext/>
        <w:keepLines/>
        <w:widowControl w:val="0"/>
        <w:tabs>
          <w:tab w:val="num" w:pos="737"/>
        </w:tabs>
        <w:suppressAutoHyphens/>
        <w:spacing w:after="0" w:line="360" w:lineRule="auto"/>
        <w:ind w:left="1276" w:hanging="1276"/>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ab/>
        <w:t>4)</w:t>
      </w:r>
      <w:r w:rsidRPr="004E34B1">
        <w:rPr>
          <w:rFonts w:ascii="Cambria" w:eastAsia="SimSun" w:hAnsi="Cambria" w:cs="Arial"/>
          <w:sz w:val="24"/>
          <w:szCs w:val="24"/>
          <w:lang w:eastAsia="hi-IN" w:bidi="hi-IN"/>
        </w:rPr>
        <w:tab/>
        <w:t xml:space="preserve">Wykonawca, Podwykonawca lub dalszy Podwykonawca przedkłada Zamawiającemu poświadczoną za zgodność z oryginałem kopię zawartej umowy o podwykonawstwo w terminie 7 dni od dnia jej zawarcia lub w terminie 7 dni od dnia zawarcia umowy o wykonawstwo. </w:t>
      </w:r>
    </w:p>
    <w:p w14:paraId="23C60788" w14:textId="77777777" w:rsidR="00713F29" w:rsidRPr="004E34B1" w:rsidRDefault="00713F29" w:rsidP="001C66FF">
      <w:pPr>
        <w:keepNext/>
        <w:keepLines/>
        <w:widowControl w:val="0"/>
        <w:tabs>
          <w:tab w:val="num" w:pos="737"/>
        </w:tabs>
        <w:suppressAutoHyphens/>
        <w:spacing w:after="0" w:line="360" w:lineRule="auto"/>
        <w:ind w:left="1276" w:hanging="796"/>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ab/>
        <w:t>5)</w:t>
      </w:r>
      <w:r w:rsidRPr="004E34B1">
        <w:rPr>
          <w:rFonts w:ascii="Cambria" w:eastAsia="SimSun" w:hAnsi="Cambria" w:cs="Arial"/>
          <w:sz w:val="24"/>
          <w:szCs w:val="24"/>
          <w:lang w:eastAsia="hi-IN" w:bidi="hi-IN"/>
        </w:rPr>
        <w:tab/>
        <w:t xml:space="preserve">Zamawiający, w terminie 14 dni od dnia otrzymania kopii zawartej umowy </w:t>
      </w:r>
      <w:r w:rsidRPr="004E34B1">
        <w:rPr>
          <w:rFonts w:ascii="Cambria" w:eastAsia="SimSun" w:hAnsi="Cambria" w:cs="Arial"/>
          <w:sz w:val="24"/>
          <w:szCs w:val="24"/>
          <w:lang w:eastAsia="hi-IN" w:bidi="hi-IN"/>
        </w:rPr>
        <w:br/>
        <w:t>o podwykonawstwo może zgłosić sprzeciw w formie pisemnej pod rygorem nieważności w stosunku do tej umowy.</w:t>
      </w:r>
    </w:p>
    <w:p w14:paraId="7F1BBA67" w14:textId="77777777" w:rsidR="00713F29" w:rsidRPr="004E34B1" w:rsidRDefault="00713F29" w:rsidP="001C66FF">
      <w:pPr>
        <w:keepNext/>
        <w:keepLines/>
        <w:widowControl w:val="0"/>
        <w:tabs>
          <w:tab w:val="num" w:pos="737"/>
        </w:tabs>
        <w:suppressAutoHyphens/>
        <w:spacing w:after="0" w:line="360" w:lineRule="auto"/>
        <w:ind w:left="1276" w:hanging="796"/>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ab/>
        <w:t>6)</w:t>
      </w:r>
      <w:r w:rsidRPr="004E34B1">
        <w:rPr>
          <w:rFonts w:ascii="Cambria" w:eastAsia="SimSun" w:hAnsi="Cambria" w:cs="Arial"/>
          <w:sz w:val="24"/>
          <w:szCs w:val="24"/>
          <w:lang w:eastAsia="hi-IN" w:bidi="hi-IN"/>
        </w:rPr>
        <w:tab/>
      </w:r>
      <w:proofErr w:type="gramStart"/>
      <w:r w:rsidRPr="004E34B1">
        <w:rPr>
          <w:rFonts w:ascii="Cambria" w:eastAsia="SimSun" w:hAnsi="Cambria" w:cs="Arial"/>
          <w:sz w:val="24"/>
          <w:szCs w:val="24"/>
          <w:lang w:eastAsia="hi-IN" w:bidi="hi-IN"/>
        </w:rPr>
        <w:t>Nie zgłoszenie</w:t>
      </w:r>
      <w:proofErr w:type="gramEnd"/>
      <w:r w:rsidRPr="004E34B1">
        <w:rPr>
          <w:rFonts w:ascii="Cambria" w:eastAsia="SimSun" w:hAnsi="Cambria" w:cs="Arial"/>
          <w:sz w:val="24"/>
          <w:szCs w:val="24"/>
          <w:lang w:eastAsia="hi-IN" w:bidi="hi-IN"/>
        </w:rPr>
        <w:t xml:space="preserve"> sprzeciwu w formie pisemnej pod rygorem nieważności do przedłożonej umowy o podwykonawstwo w powyższym terminie uważa się za akceptację umowy przez Zamawiającego.</w:t>
      </w:r>
    </w:p>
    <w:p w14:paraId="65CB04FD" w14:textId="77777777" w:rsidR="00713F29" w:rsidRPr="004E34B1" w:rsidRDefault="00713F29" w:rsidP="001C66FF">
      <w:pPr>
        <w:keepNext/>
        <w:keepLines/>
        <w:widowControl w:val="0"/>
        <w:tabs>
          <w:tab w:val="num" w:pos="737"/>
        </w:tabs>
        <w:suppressAutoHyphens/>
        <w:spacing w:after="0" w:line="360" w:lineRule="auto"/>
        <w:ind w:left="1276" w:hanging="796"/>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ab/>
        <w:t>7)</w:t>
      </w:r>
      <w:r w:rsidRPr="004E34B1">
        <w:rPr>
          <w:rFonts w:ascii="Cambria" w:eastAsia="SimSun" w:hAnsi="Cambria" w:cs="Arial"/>
          <w:sz w:val="24"/>
          <w:szCs w:val="24"/>
          <w:lang w:eastAsia="hi-IN" w:bidi="hi-IN"/>
        </w:rPr>
        <w:tab/>
        <w:t xml:space="preserve">W sytuacji określonej w niniejszym ustępie pkt. 2) i pkt. 5) Wykonawca, Podwykonawca lub dalszy Podwykonawca obowiązany jest dokonać poprawek </w:t>
      </w:r>
      <w:r w:rsidRPr="004E34B1">
        <w:rPr>
          <w:rFonts w:ascii="Cambria" w:eastAsia="SimSun" w:hAnsi="Cambria" w:cs="Arial"/>
          <w:sz w:val="24"/>
          <w:szCs w:val="24"/>
          <w:lang w:eastAsia="hi-IN" w:bidi="hi-IN"/>
        </w:rPr>
        <w:br/>
        <w:t xml:space="preserve">w przedłożonym projekcie umowy lub samej umowie zgodnie z uwagami wyrażonymi przez Zamawiającego. </w:t>
      </w:r>
    </w:p>
    <w:p w14:paraId="388B5C9D" w14:textId="5D0A495A" w:rsidR="00713F29"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W przypadku umów o podwykonawstwo w zakresie robót budowlanych, których przedmiotem są dostawy lub usługi stosuje się następującą procedurę:</w:t>
      </w:r>
    </w:p>
    <w:p w14:paraId="556CD2CB" w14:textId="77777777" w:rsidR="00713F29" w:rsidRPr="004E34B1" w:rsidRDefault="00713F29" w:rsidP="001C66FF">
      <w:pPr>
        <w:keepNext/>
        <w:keepLines/>
        <w:widowControl w:val="0"/>
        <w:tabs>
          <w:tab w:val="num" w:pos="737"/>
        </w:tabs>
        <w:suppressAutoHyphens/>
        <w:spacing w:after="0" w:line="360" w:lineRule="auto"/>
        <w:ind w:left="1333" w:hanging="484"/>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lastRenderedPageBreak/>
        <w:t xml:space="preserve">1) </w:t>
      </w:r>
      <w:r w:rsidRPr="004E34B1">
        <w:rPr>
          <w:rFonts w:ascii="Cambria" w:eastAsia="SimSun" w:hAnsi="Cambria" w:cs="Arial"/>
          <w:sz w:val="24"/>
          <w:szCs w:val="24"/>
          <w:lang w:eastAsia="hi-IN" w:bidi="hi-IN"/>
        </w:rPr>
        <w:tab/>
        <w:t>W</w:t>
      </w:r>
      <w:r w:rsidRPr="004E34B1">
        <w:rPr>
          <w:rFonts w:ascii="Cambria" w:hAnsi="Cambria" w:cs="Arial"/>
          <w:sz w:val="24"/>
          <w:szCs w:val="24"/>
        </w:rPr>
        <w:t xml:space="preserve">ykonawca, Podwykonawca lub dalszy Podwykonawca przedkłada Zamawiającemu </w:t>
      </w:r>
      <w:r w:rsidRPr="004E34B1">
        <w:rPr>
          <w:rFonts w:ascii="Cambria" w:eastAsia="Calibri" w:hAnsi="Cambria" w:cs="Arial"/>
          <w:sz w:val="24"/>
          <w:szCs w:val="24"/>
          <w:lang w:eastAsia="hi-IN" w:bidi="hi-IN"/>
        </w:rPr>
        <w:t>poświadczoną</w:t>
      </w:r>
      <w:r w:rsidRPr="004E34B1">
        <w:rPr>
          <w:rFonts w:ascii="Cambria" w:hAnsi="Cambria" w:cs="Arial"/>
          <w:sz w:val="24"/>
          <w:szCs w:val="24"/>
        </w:rPr>
        <w:t xml:space="preserve"> za zgodność z oryginałem kopię zawartej umowy o podwykonawstwo, której przedmiotem są dostawy lub usługi, w terminie 7 dni od dnia jej zawarcia lub w terminie 7 dni od zawarcia umowy o wykonawstwo</w:t>
      </w:r>
      <w:r w:rsidRPr="004E34B1">
        <w:rPr>
          <w:rFonts w:ascii="Cambria" w:eastAsia="SimSun" w:hAnsi="Cambria" w:cs="Arial"/>
          <w:sz w:val="24"/>
          <w:szCs w:val="24"/>
          <w:lang w:eastAsia="hi-IN" w:bidi="hi-IN"/>
        </w:rPr>
        <w:t>.</w:t>
      </w:r>
    </w:p>
    <w:p w14:paraId="4ADF94D4" w14:textId="77777777" w:rsidR="00713F29" w:rsidRPr="004E34B1" w:rsidRDefault="00713F29" w:rsidP="001C66FF">
      <w:pPr>
        <w:keepNext/>
        <w:keepLines/>
        <w:numPr>
          <w:ilvl w:val="1"/>
          <w:numId w:val="0"/>
        </w:numPr>
        <w:tabs>
          <w:tab w:val="num" w:pos="1680"/>
        </w:tabs>
        <w:suppressAutoHyphens/>
        <w:spacing w:after="0" w:line="360" w:lineRule="auto"/>
        <w:ind w:left="1333" w:hanging="482"/>
        <w:jc w:val="both"/>
        <w:rPr>
          <w:rFonts w:ascii="Cambria" w:hAnsi="Cambria" w:cs="Arial"/>
          <w:sz w:val="24"/>
          <w:szCs w:val="24"/>
        </w:rPr>
      </w:pPr>
      <w:r w:rsidRPr="004E34B1">
        <w:rPr>
          <w:rFonts w:ascii="Cambria" w:eastAsia="SimSun" w:hAnsi="Cambria" w:cs="Arial"/>
          <w:sz w:val="24"/>
          <w:szCs w:val="24"/>
          <w:lang w:eastAsia="hi-IN" w:bidi="hi-IN"/>
        </w:rPr>
        <w:t>2)</w:t>
      </w:r>
      <w:r w:rsidRPr="004E34B1">
        <w:rPr>
          <w:rFonts w:ascii="Cambria" w:eastAsia="SimSun" w:hAnsi="Cambria" w:cs="Arial"/>
          <w:sz w:val="24"/>
          <w:szCs w:val="24"/>
          <w:lang w:eastAsia="hi-IN" w:bidi="hi-IN"/>
        </w:rPr>
        <w:tab/>
      </w:r>
      <w:r w:rsidRPr="004E34B1">
        <w:rPr>
          <w:rFonts w:ascii="Cambria" w:hAnsi="Cambria" w:cs="Arial"/>
          <w:sz w:val="24"/>
          <w:szCs w:val="24"/>
        </w:rPr>
        <w:t>Postanowienie powyższe dotyczy tylko umów o podwykonawstwo:</w:t>
      </w:r>
    </w:p>
    <w:p w14:paraId="7E5D761C" w14:textId="77777777" w:rsidR="00713F29" w:rsidRPr="004E34B1" w:rsidRDefault="00713F29" w:rsidP="001C66FF">
      <w:pPr>
        <w:keepNext/>
        <w:keepLines/>
        <w:spacing w:after="0" w:line="360" w:lineRule="auto"/>
        <w:ind w:left="1333"/>
        <w:jc w:val="both"/>
        <w:rPr>
          <w:rFonts w:ascii="Cambria" w:hAnsi="Cambria" w:cs="Arial"/>
          <w:sz w:val="24"/>
          <w:szCs w:val="24"/>
        </w:rPr>
      </w:pPr>
      <w:r w:rsidRPr="004E34B1">
        <w:rPr>
          <w:rFonts w:ascii="Cambria" w:hAnsi="Cambria" w:cs="Arial"/>
          <w:sz w:val="24"/>
          <w:szCs w:val="24"/>
        </w:rPr>
        <w:t>- o wartości większej lub równej kwocie wynoszącej 0,5% wartości niniejszej umowy oraz umów o podwykonawstwo których przedmiot został wskazany przez Zamawiającego w dokumentach zamówienia lub</w:t>
      </w:r>
    </w:p>
    <w:p w14:paraId="6288FBFE" w14:textId="77777777" w:rsidR="00713F29" w:rsidRPr="004E34B1" w:rsidRDefault="00713F29" w:rsidP="001C66FF">
      <w:pPr>
        <w:keepNext/>
        <w:keepLines/>
        <w:spacing w:after="0" w:line="360" w:lineRule="auto"/>
        <w:ind w:left="1333"/>
        <w:jc w:val="both"/>
        <w:rPr>
          <w:rFonts w:ascii="Cambria" w:hAnsi="Cambria" w:cs="Arial"/>
          <w:sz w:val="24"/>
          <w:szCs w:val="24"/>
        </w:rPr>
      </w:pPr>
      <w:r w:rsidRPr="004E34B1">
        <w:rPr>
          <w:rFonts w:ascii="Cambria" w:hAnsi="Cambria" w:cs="Arial"/>
          <w:sz w:val="24"/>
          <w:szCs w:val="24"/>
        </w:rPr>
        <w:t>- o wartości większej niż 50 000 zł.</w:t>
      </w:r>
    </w:p>
    <w:p w14:paraId="3C3827CD" w14:textId="77777777" w:rsidR="00713F29" w:rsidRPr="004E34B1" w:rsidRDefault="00713F29" w:rsidP="001C66FF">
      <w:pPr>
        <w:keepNext/>
        <w:keepLines/>
        <w:spacing w:after="0" w:line="360" w:lineRule="auto"/>
        <w:ind w:left="1333"/>
        <w:jc w:val="both"/>
        <w:rPr>
          <w:rFonts w:ascii="Cambria" w:hAnsi="Cambria" w:cs="Arial"/>
          <w:sz w:val="24"/>
          <w:szCs w:val="24"/>
        </w:rPr>
      </w:pPr>
      <w:r w:rsidRPr="004E34B1">
        <w:rPr>
          <w:rFonts w:ascii="Cambria" w:hAnsi="Cambria" w:cs="Arial"/>
          <w:sz w:val="24"/>
          <w:szCs w:val="24"/>
        </w:rPr>
        <w:t>W przypadku umów określonych w niniejszym ustępie 5 Podwykonawca lub dalszy Podwykonawca przedkłada poświadczoną za zgodność z oryginałem kopię umowy również Wykonawcy.</w:t>
      </w:r>
    </w:p>
    <w:p w14:paraId="515BA5DC" w14:textId="77777777" w:rsidR="00713F29" w:rsidRPr="004E34B1" w:rsidRDefault="00713F29" w:rsidP="001C66FF">
      <w:pPr>
        <w:keepNext/>
        <w:keepLines/>
        <w:widowControl w:val="0"/>
        <w:tabs>
          <w:tab w:val="num" w:pos="737"/>
        </w:tabs>
        <w:suppressAutoHyphens/>
        <w:spacing w:after="0" w:line="360" w:lineRule="auto"/>
        <w:ind w:left="1333" w:hanging="482"/>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3)</w:t>
      </w:r>
      <w:r w:rsidRPr="004E34B1">
        <w:rPr>
          <w:rFonts w:ascii="Cambria" w:eastAsia="SimSun" w:hAnsi="Cambria" w:cs="Arial"/>
          <w:sz w:val="24"/>
          <w:szCs w:val="24"/>
          <w:lang w:eastAsia="hi-IN" w:bidi="hi-IN"/>
        </w:rPr>
        <w:tab/>
        <w:t xml:space="preserve">W </w:t>
      </w:r>
      <w:r w:rsidRPr="004E34B1">
        <w:rPr>
          <w:rFonts w:ascii="Cambria" w:hAnsi="Cambria" w:cs="Arial"/>
          <w:sz w:val="24"/>
          <w:szCs w:val="24"/>
        </w:rPr>
        <w:t xml:space="preserve">przypadku określenia wynagrodzenia w walucie innej niż złoty </w:t>
      </w:r>
      <w:proofErr w:type="gramStart"/>
      <w:r w:rsidRPr="004E34B1">
        <w:rPr>
          <w:rFonts w:ascii="Cambria" w:hAnsi="Cambria" w:cs="Arial"/>
          <w:sz w:val="24"/>
          <w:szCs w:val="24"/>
        </w:rPr>
        <w:t>polski wartość</w:t>
      </w:r>
      <w:proofErr w:type="gramEnd"/>
      <w:r w:rsidRPr="004E34B1">
        <w:rPr>
          <w:rFonts w:ascii="Cambria" w:hAnsi="Cambria" w:cs="Arial"/>
          <w:sz w:val="24"/>
          <w:szCs w:val="24"/>
        </w:rPr>
        <w:t xml:space="preserve"> umowy o podwykonawstwo ustala się biorąc pod uwagę średni kurs danej waluty opublikowany przez NBP w dniu zawarcia umowy. Jeśli w dniu zawarcia umowy NBP nie publikuje tabeli kursów średnich, należy przyjąć kurs z tabeli kursów średnich opublikowany w dniu najbliższym po dniu zawarcia umowy</w:t>
      </w:r>
      <w:r w:rsidRPr="004E34B1">
        <w:rPr>
          <w:rFonts w:ascii="Cambria" w:eastAsia="SimSun" w:hAnsi="Cambria" w:cs="Arial"/>
          <w:sz w:val="24"/>
          <w:szCs w:val="24"/>
          <w:lang w:eastAsia="hi-IN" w:bidi="hi-IN"/>
        </w:rPr>
        <w:t>:</w:t>
      </w:r>
    </w:p>
    <w:p w14:paraId="43F6C037" w14:textId="77777777" w:rsidR="00713F29" w:rsidRPr="004E34B1" w:rsidRDefault="00713F29" w:rsidP="001C66FF">
      <w:pPr>
        <w:keepNext/>
        <w:keepLines/>
        <w:widowControl w:val="0"/>
        <w:tabs>
          <w:tab w:val="num" w:pos="737"/>
        </w:tabs>
        <w:suppressAutoHyphens/>
        <w:spacing w:after="0" w:line="360" w:lineRule="auto"/>
        <w:ind w:left="1333" w:hanging="482"/>
        <w:jc w:val="both"/>
        <w:rPr>
          <w:rFonts w:ascii="Cambria" w:eastAsia="SimSun" w:hAnsi="Cambria" w:cs="Arial"/>
          <w:sz w:val="24"/>
          <w:szCs w:val="24"/>
          <w:lang w:eastAsia="hi-IN" w:bidi="hi-IN"/>
        </w:rPr>
      </w:pPr>
      <w:r w:rsidRPr="004E34B1">
        <w:rPr>
          <w:rFonts w:ascii="Cambria" w:eastAsia="SimSun" w:hAnsi="Cambria" w:cs="Arial"/>
          <w:sz w:val="24"/>
          <w:szCs w:val="24"/>
          <w:lang w:eastAsia="hi-IN" w:bidi="hi-IN"/>
        </w:rPr>
        <w:t>4)</w:t>
      </w:r>
      <w:r w:rsidRPr="004E34B1">
        <w:rPr>
          <w:rFonts w:ascii="Cambria" w:eastAsia="SimSun" w:hAnsi="Cambria" w:cs="Arial"/>
          <w:sz w:val="24"/>
          <w:szCs w:val="24"/>
          <w:lang w:eastAsia="hi-IN" w:bidi="hi-IN"/>
        </w:rPr>
        <w:tab/>
        <w:t>W</w:t>
      </w:r>
      <w:r w:rsidRPr="004E34B1">
        <w:rPr>
          <w:rFonts w:ascii="Cambria" w:hAnsi="Cambria" w:cs="Arial"/>
          <w:sz w:val="24"/>
          <w:szCs w:val="24"/>
        </w:rPr>
        <w:t xml:space="preserve"> przypadku zawarcia kilku umów o podwykonawstwo z tym samym Podwykonawcą lub dalszym Podwykonawcą ust. 5 pkt. 1) stosuje się, jeżeli suma wartości tych umów spełni wymogi określone w ust. 5 pkt. 2)</w:t>
      </w:r>
    </w:p>
    <w:p w14:paraId="20BF62A7" w14:textId="77777777" w:rsidR="001C66FF"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Calibri" w:hAnsi="Cambria" w:cs="Arial"/>
          <w:sz w:val="24"/>
          <w:szCs w:val="24"/>
          <w:lang w:eastAsia="hi-IN" w:bidi="hi-IN"/>
        </w:rPr>
      </w:pPr>
      <w:r w:rsidRPr="004E34B1">
        <w:rPr>
          <w:rFonts w:ascii="Cambria" w:eastAsia="SimSun" w:hAnsi="Cambria" w:cs="Arial"/>
          <w:sz w:val="24"/>
          <w:szCs w:val="24"/>
          <w:lang w:eastAsia="hi-IN" w:bidi="hi-IN"/>
        </w:rPr>
        <w:t>Procedury określone w ust. 4 i ust. 5 mają odpowiednie zastosowanie do wszelkich zmian, uzupełnień oraz aneksów do umów zawieranych z Podwykonawcami i dalszymi Podwykonawcami.</w:t>
      </w:r>
    </w:p>
    <w:p w14:paraId="37912AE7" w14:textId="364A95C9" w:rsidR="001C66FF"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Calibri" w:hAnsi="Cambria" w:cs="Arial"/>
          <w:sz w:val="24"/>
          <w:szCs w:val="24"/>
          <w:lang w:eastAsia="hi-IN" w:bidi="hi-IN"/>
        </w:rPr>
      </w:pPr>
      <w:r w:rsidRPr="004E34B1">
        <w:rPr>
          <w:rFonts w:ascii="Cambria" w:eastAsia="SimSun" w:hAnsi="Cambria" w:cs="Arial"/>
          <w:sz w:val="24"/>
          <w:szCs w:val="24"/>
          <w:lang w:eastAsia="hi-IN" w:bidi="hi-IN"/>
        </w:rPr>
        <w:lastRenderedPageBreak/>
        <w:t xml:space="preserve">Wykonawca zobowiązany jest wraz z doręczeniem faktury/rachunku za dany zakres robót, przedłożyć Zamawiającemu dowody zapłaty wymagalnego wynagrodzenia Podwykonawcom i dalszym Podwykonawcom, którzy brali udział w realizacji odebranych robót budowlanych, poświadczone za zgodność z oryginałem kopie faktur lub rachunków, na podstawie których zapłata tego wynagrodzenia została dokonana oraz </w:t>
      </w:r>
      <w:r w:rsidRPr="004E34B1">
        <w:rPr>
          <w:rFonts w:ascii="Cambria" w:eastAsia="SimSun" w:hAnsi="Cambria" w:cs="Arial"/>
          <w:color w:val="000000"/>
          <w:sz w:val="24"/>
          <w:szCs w:val="24"/>
          <w:lang w:eastAsia="hi-IN" w:bidi="hi-IN"/>
        </w:rPr>
        <w:t>oświadczenia podwykonawców o otrzymaniu całości wymagalnego wynagrodzenia za dany zakres robót</w:t>
      </w:r>
      <w:r w:rsidR="001C66FF" w:rsidRPr="004E34B1">
        <w:rPr>
          <w:rFonts w:ascii="Cambria" w:eastAsia="SimSun" w:hAnsi="Cambria" w:cs="Arial"/>
          <w:color w:val="000000"/>
          <w:sz w:val="24"/>
          <w:szCs w:val="24"/>
          <w:lang w:eastAsia="hi-IN" w:bidi="hi-IN"/>
        </w:rPr>
        <w:t xml:space="preserve">. </w:t>
      </w:r>
      <w:r w:rsidRPr="004E34B1">
        <w:rPr>
          <w:rFonts w:ascii="Cambria" w:eastAsia="SimSun" w:hAnsi="Cambria" w:cs="Arial"/>
          <w:color w:val="000000"/>
          <w:sz w:val="24"/>
          <w:szCs w:val="24"/>
          <w:lang w:eastAsia="hi-IN" w:bidi="hi-IN"/>
        </w:rPr>
        <w:t>Wraz z dowodami zapłaty wynagrodzenia Wykonawca winien przedłożyć wykaz podmiotów realizujących zafakturowane roboty, dostawy, usługi.</w:t>
      </w:r>
      <w:r w:rsidRPr="004E34B1">
        <w:rPr>
          <w:rFonts w:ascii="Cambria" w:hAnsi="Cambria"/>
          <w:sz w:val="24"/>
          <w:szCs w:val="24"/>
        </w:rPr>
        <w:t xml:space="preserve"> </w:t>
      </w:r>
      <w:r w:rsidRPr="004E34B1">
        <w:rPr>
          <w:rFonts w:ascii="Cambria" w:eastAsia="SimSun" w:hAnsi="Cambria" w:cs="Arial"/>
          <w:color w:val="000000"/>
          <w:sz w:val="24"/>
          <w:szCs w:val="24"/>
          <w:lang w:eastAsia="hi-IN" w:bidi="hi-IN"/>
        </w:rPr>
        <w:t>Wraz z ostatnią fakturą Wykonawca winien złożyć oświadczenie o braku wymagalnych należności Podwykonawców i dalszych Podwykonawców</w:t>
      </w:r>
      <w:r w:rsidR="001C66FF" w:rsidRPr="004E34B1">
        <w:rPr>
          <w:rFonts w:ascii="Cambria" w:eastAsia="SimSun" w:hAnsi="Cambria" w:cs="Arial"/>
          <w:color w:val="000000"/>
          <w:sz w:val="24"/>
          <w:szCs w:val="24"/>
          <w:lang w:eastAsia="hi-IN" w:bidi="hi-IN"/>
        </w:rPr>
        <w:t>.</w:t>
      </w:r>
    </w:p>
    <w:p w14:paraId="458C102D" w14:textId="77777777" w:rsidR="001C66FF"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Calibri" w:hAnsi="Cambria" w:cs="Arial"/>
          <w:sz w:val="24"/>
          <w:szCs w:val="24"/>
          <w:lang w:eastAsia="hi-IN" w:bidi="hi-IN"/>
        </w:rPr>
      </w:pPr>
      <w:r w:rsidRPr="004E34B1">
        <w:rPr>
          <w:rFonts w:ascii="Cambria" w:eastAsia="Calibri" w:hAnsi="Cambria" w:cs="Arial"/>
          <w:color w:val="000000"/>
          <w:sz w:val="24"/>
          <w:szCs w:val="24"/>
          <w:lang w:eastAsia="hi-IN" w:bidi="hi-IN"/>
        </w:rPr>
        <w:t>W przypadku nieprzedłożenia, określonego wyżej dowodu zapłaty Zamawiający zastrzega sobie prawo dokonania zapłaty wymagalnego wynagrodzenia przysługującego Podwykonawcy w części odpowiadającej nieuregulowanej należności. W takiej sytuacji Wykonawcy nie będą przysługiwały</w:t>
      </w:r>
      <w:r w:rsidRPr="004E34B1">
        <w:rPr>
          <w:rFonts w:ascii="Cambria" w:eastAsia="Calibri" w:hAnsi="Cambria" w:cs="Arial"/>
          <w:sz w:val="24"/>
          <w:szCs w:val="24"/>
          <w:lang w:eastAsia="hi-IN" w:bidi="hi-IN"/>
        </w:rPr>
        <w:t xml:space="preserve"> żadne roszczenia, </w:t>
      </w:r>
      <w:r w:rsidRPr="004E34B1">
        <w:rPr>
          <w:rFonts w:ascii="Cambria" w:eastAsia="Calibri" w:hAnsi="Cambria" w:cs="Arial"/>
          <w:sz w:val="24"/>
          <w:szCs w:val="24"/>
          <w:lang w:eastAsia="hi-IN" w:bidi="hi-IN"/>
        </w:rPr>
        <w:br/>
        <w:t xml:space="preserve">a w szczególności roszczenie o zapłatę odsetek za opóźnienie, odszkodowanie lub prawo odstąpienia od umowy. Zamawiający będzie uprawniony do dokonania zapłaty kwot należnych podwykonawcom bezpośrednio na rzecz poszczególnych podwykonawców, a dokonana płatność pomniejszy zobowiązania Zamawiającego wobec Wykonawcy. </w:t>
      </w:r>
    </w:p>
    <w:p w14:paraId="0C03D2FB" w14:textId="77777777" w:rsidR="001C66FF"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Calibri" w:hAnsi="Cambria" w:cs="Arial"/>
          <w:sz w:val="24"/>
          <w:szCs w:val="24"/>
          <w:lang w:eastAsia="hi-IN" w:bidi="hi-IN"/>
        </w:rPr>
      </w:pPr>
      <w:r w:rsidRPr="004E34B1">
        <w:rPr>
          <w:rFonts w:ascii="Cambria" w:eastAsia="Calibri" w:hAnsi="Cambria" w:cs="Arial"/>
          <w:sz w:val="24"/>
          <w:szCs w:val="24"/>
          <w:lang w:eastAsia="hi-IN" w:bidi="hi-IN"/>
        </w:rPr>
        <w:t xml:space="preserve">Zamawiający przed dokonaniem płatności bezpośrednio Podwykonawcy poinformuje pocztą elektroniczną o tym zamiarze Wykonawcę. Wykonawca w terminie 7 dni od dnia otrzymania tej informacji uprawniony jest do zgłoszenia pisemnie uwag dotyczących zasadności bezpośredniej zapłaty wynagrodzenia Podwykonawcy lub dalszemu Podwykonawcy. W uwagach nie można powoływać się na potrącenie roszczeń Wykonawcy względem Podwykonawcy niezwiązanych z realizacją umowy o podwykonawstwo. Zamawiający zobowiązany jest natychmiast poinformować Wykonawcę o wszelkich roszczeniach Podwykonawcy </w:t>
      </w:r>
      <w:proofErr w:type="gramStart"/>
      <w:r w:rsidRPr="004E34B1">
        <w:rPr>
          <w:rFonts w:ascii="Cambria" w:eastAsia="Calibri" w:hAnsi="Cambria" w:cs="Arial"/>
          <w:sz w:val="24"/>
          <w:szCs w:val="24"/>
          <w:lang w:eastAsia="hi-IN" w:bidi="hi-IN"/>
        </w:rPr>
        <w:t>odnośnie</w:t>
      </w:r>
      <w:proofErr w:type="gramEnd"/>
      <w:r w:rsidRPr="004E34B1">
        <w:rPr>
          <w:rFonts w:ascii="Cambria" w:eastAsia="Calibri" w:hAnsi="Cambria" w:cs="Arial"/>
          <w:sz w:val="24"/>
          <w:szCs w:val="24"/>
          <w:lang w:eastAsia="hi-IN" w:bidi="hi-IN"/>
        </w:rPr>
        <w:t xml:space="preserve"> płatności należnego wynagrodzenia, które Podwykonawca kieruje bezpośrednio do Zamawiającego.</w:t>
      </w:r>
    </w:p>
    <w:p w14:paraId="6A8BDB67" w14:textId="77777777" w:rsidR="001C66FF"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Calibri" w:hAnsi="Cambria" w:cs="Arial"/>
          <w:sz w:val="24"/>
          <w:szCs w:val="24"/>
          <w:lang w:eastAsia="hi-IN" w:bidi="hi-IN"/>
        </w:rPr>
      </w:pPr>
      <w:r w:rsidRPr="004E34B1">
        <w:rPr>
          <w:rFonts w:ascii="Cambria" w:eastAsia="Calibri" w:hAnsi="Cambria" w:cs="Arial"/>
          <w:sz w:val="24"/>
          <w:szCs w:val="24"/>
          <w:lang w:eastAsia="hi-IN" w:bidi="hi-IN"/>
        </w:rPr>
        <w:lastRenderedPageBreak/>
        <w:t xml:space="preserve">Postanowienia niniejszego paragrafu dotyczą również dalszych i kolejnych Podwykonawców Wykonawcy. </w:t>
      </w:r>
    </w:p>
    <w:p w14:paraId="3A328AA4" w14:textId="77777777" w:rsidR="001C66FF"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Calibri" w:hAnsi="Cambria" w:cs="Arial"/>
          <w:sz w:val="24"/>
          <w:szCs w:val="24"/>
          <w:lang w:eastAsia="hi-IN" w:bidi="hi-IN"/>
        </w:rPr>
      </w:pPr>
      <w:r w:rsidRPr="004E34B1">
        <w:rPr>
          <w:rFonts w:ascii="Cambria" w:eastAsia="SimSun" w:hAnsi="Cambria" w:cs="Arial"/>
          <w:sz w:val="24"/>
          <w:szCs w:val="24"/>
          <w:lang w:eastAsia="hi-IN" w:bidi="hi-IN"/>
        </w:rPr>
        <w:t xml:space="preserve">W przypadku nieprzestrzegania obowiązku, o którym mowa w ust. 3 lit. b, Zamawiający uprawniony jest do zgłoszenia w tym zakresie zastrzeżeń lub sprzeciwu do przedkładanych umów o podwykonawstwo. W przypadku </w:t>
      </w:r>
      <w:proofErr w:type="gramStart"/>
      <w:r w:rsidRPr="004E34B1">
        <w:rPr>
          <w:rFonts w:ascii="Cambria" w:eastAsia="SimSun" w:hAnsi="Cambria" w:cs="Arial"/>
          <w:sz w:val="24"/>
          <w:szCs w:val="24"/>
          <w:lang w:eastAsia="hi-IN" w:bidi="hi-IN"/>
        </w:rPr>
        <w:t>nie zgłoszenia</w:t>
      </w:r>
      <w:proofErr w:type="gramEnd"/>
      <w:r w:rsidRPr="004E34B1">
        <w:rPr>
          <w:rFonts w:ascii="Cambria" w:eastAsia="SimSun" w:hAnsi="Cambria" w:cs="Arial"/>
          <w:sz w:val="24"/>
          <w:szCs w:val="24"/>
          <w:lang w:eastAsia="hi-IN" w:bidi="hi-IN"/>
        </w:rPr>
        <w:t xml:space="preserve"> zastrzeżeń lub sprzeciwu w ww. zakresie do solidarnej odpowiedzialności stosuje się art. 647</w:t>
      </w:r>
      <w:r w:rsidRPr="004E34B1">
        <w:rPr>
          <w:rFonts w:ascii="Cambria" w:eastAsia="SimSun" w:hAnsi="Cambria" w:cs="Arial"/>
          <w:sz w:val="24"/>
          <w:szCs w:val="24"/>
          <w:vertAlign w:val="superscript"/>
          <w:lang w:eastAsia="hi-IN" w:bidi="hi-IN"/>
        </w:rPr>
        <w:t>1</w:t>
      </w:r>
      <w:r w:rsidRPr="004E34B1">
        <w:rPr>
          <w:rFonts w:ascii="Cambria" w:eastAsia="SimSun" w:hAnsi="Cambria" w:cs="Arial"/>
          <w:sz w:val="24"/>
          <w:szCs w:val="24"/>
          <w:lang w:eastAsia="hi-IN" w:bidi="hi-IN"/>
        </w:rPr>
        <w:t xml:space="preserve"> § 3 Kodeksu cywilnego.</w:t>
      </w:r>
    </w:p>
    <w:p w14:paraId="3F6A86D7" w14:textId="2B8F7970" w:rsidR="00713F29" w:rsidRPr="004E34B1" w:rsidRDefault="00713F29" w:rsidP="001C66FF">
      <w:pPr>
        <w:pStyle w:val="Akapitzlist"/>
        <w:keepNext/>
        <w:keepLines/>
        <w:numPr>
          <w:ilvl w:val="1"/>
          <w:numId w:val="9"/>
        </w:numPr>
        <w:tabs>
          <w:tab w:val="num" w:pos="360"/>
        </w:tabs>
        <w:suppressAutoHyphens/>
        <w:spacing w:after="0" w:line="360" w:lineRule="auto"/>
        <w:jc w:val="both"/>
        <w:rPr>
          <w:rFonts w:ascii="Cambria" w:eastAsia="Calibri" w:hAnsi="Cambria" w:cs="Arial"/>
          <w:sz w:val="24"/>
          <w:szCs w:val="24"/>
          <w:lang w:eastAsia="hi-IN" w:bidi="hi-IN"/>
        </w:rPr>
      </w:pPr>
      <w:r w:rsidRPr="004E34B1">
        <w:rPr>
          <w:rFonts w:ascii="Cambria" w:hAnsi="Cambria" w:cs="Arial"/>
          <w:sz w:val="24"/>
          <w:szCs w:val="24"/>
        </w:rPr>
        <w:t xml:space="preserve">W umowach o podwykonawstwo Wykonawca oświadcza, że suma wynagrodzeń ustalona w nich za zakres robót budowlanych, dostaw czy usług wykonanych w podwykonawstwie, nie przekroczyła wynagrodzenia przypadającego na ten zakres robót budowlanych, dostaw i usług wynikających z harmonogramu rzeczowo-finansowego założonego przez Wykonawcę. W przypadku nieprzestrzegania powyższego obowiązku Zamawiający uprawniony jest do zgłoszenia w tym zakresie zastrzeżeń lub sprzeciwu do przedkładanych umów o podwykonawstwie. W przypadku </w:t>
      </w:r>
      <w:proofErr w:type="gramStart"/>
      <w:r w:rsidRPr="004E34B1">
        <w:rPr>
          <w:rFonts w:ascii="Cambria" w:hAnsi="Cambria" w:cs="Arial"/>
          <w:sz w:val="24"/>
          <w:szCs w:val="24"/>
        </w:rPr>
        <w:t>nie zgłoszenia</w:t>
      </w:r>
      <w:proofErr w:type="gramEnd"/>
      <w:r w:rsidRPr="004E34B1">
        <w:rPr>
          <w:rFonts w:ascii="Cambria" w:hAnsi="Cambria" w:cs="Arial"/>
          <w:sz w:val="24"/>
          <w:szCs w:val="24"/>
        </w:rPr>
        <w:t xml:space="preserve"> zastrzeżeń lub sprzeciwu w ww. zakresie do solidarnej odpowiedzialności stosuje się art. 647</w:t>
      </w:r>
      <w:r w:rsidRPr="004E34B1">
        <w:rPr>
          <w:rFonts w:ascii="Cambria" w:hAnsi="Cambria" w:cs="Arial"/>
          <w:sz w:val="24"/>
          <w:szCs w:val="24"/>
          <w:vertAlign w:val="superscript"/>
        </w:rPr>
        <w:t>1</w:t>
      </w:r>
      <w:r w:rsidRPr="004E34B1">
        <w:rPr>
          <w:rFonts w:ascii="Cambria" w:hAnsi="Cambria" w:cs="Arial"/>
          <w:sz w:val="24"/>
          <w:szCs w:val="24"/>
        </w:rPr>
        <w:t xml:space="preserve"> § 3 Kodeksu cywilnego.</w:t>
      </w:r>
    </w:p>
    <w:p w14:paraId="4AE78EEE" w14:textId="77777777" w:rsidR="00BE4458" w:rsidRPr="004E34B1" w:rsidRDefault="00BE4458" w:rsidP="001C66FF">
      <w:pPr>
        <w:keepNext/>
        <w:keepLines/>
        <w:widowControl w:val="0"/>
        <w:suppressLineNumbers/>
        <w:tabs>
          <w:tab w:val="left" w:pos="851"/>
          <w:tab w:val="left" w:pos="8364"/>
        </w:tabs>
        <w:spacing w:after="0" w:line="360" w:lineRule="auto"/>
        <w:jc w:val="center"/>
        <w:rPr>
          <w:rFonts w:ascii="Cambria" w:hAnsi="Cambria" w:cs="Arial"/>
          <w:b/>
          <w:sz w:val="24"/>
          <w:szCs w:val="24"/>
        </w:rPr>
      </w:pPr>
    </w:p>
    <w:p w14:paraId="0CA94FB7" w14:textId="16841E0D" w:rsidR="00AB1F20" w:rsidRPr="004E34B1" w:rsidRDefault="00BE4458" w:rsidP="001C66FF">
      <w:pPr>
        <w:keepNext/>
        <w:keepLines/>
        <w:spacing w:after="200" w:line="360" w:lineRule="auto"/>
        <w:ind w:left="3545" w:firstLine="709"/>
        <w:jc w:val="both"/>
        <w:rPr>
          <w:rFonts w:ascii="Cambria" w:hAnsi="Cambria" w:cs="Arial"/>
          <w:b/>
          <w:sz w:val="24"/>
          <w:szCs w:val="24"/>
        </w:rPr>
      </w:pPr>
      <w:r w:rsidRPr="004E34B1">
        <w:rPr>
          <w:rFonts w:ascii="Cambria" w:hAnsi="Cambria" w:cs="Arial"/>
          <w:b/>
          <w:sz w:val="24"/>
          <w:szCs w:val="24"/>
        </w:rPr>
        <w:t>§ 10</w:t>
      </w:r>
    </w:p>
    <w:p w14:paraId="2D95B93A" w14:textId="77777777" w:rsidR="001C66FF" w:rsidRPr="004E34B1" w:rsidRDefault="00AB1F20" w:rsidP="003D0C0A">
      <w:pPr>
        <w:pStyle w:val="Akapitzlist"/>
        <w:keepNext/>
        <w:keepLines/>
        <w:numPr>
          <w:ilvl w:val="1"/>
          <w:numId w:val="24"/>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Zmiana postanowień umowy wymaga formy pisemnej pod rygorem nieważności.</w:t>
      </w:r>
    </w:p>
    <w:p w14:paraId="554F82ED" w14:textId="422EA5A0" w:rsidR="001C66FF" w:rsidRPr="004E34B1" w:rsidRDefault="00D43FEE" w:rsidP="003D0C0A">
      <w:pPr>
        <w:pStyle w:val="Akapitzlist"/>
        <w:keepNext/>
        <w:keepLines/>
        <w:numPr>
          <w:ilvl w:val="1"/>
          <w:numId w:val="24"/>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 xml:space="preserve">Zamawiający przewiduje możliwość zmiany </w:t>
      </w:r>
      <w:proofErr w:type="gramStart"/>
      <w:r w:rsidRPr="004E34B1">
        <w:rPr>
          <w:rFonts w:ascii="Cambria" w:eastAsia="Times New Roman" w:hAnsi="Cambria" w:cs="Arial"/>
          <w:color w:val="1F1F1F"/>
          <w:kern w:val="0"/>
          <w:sz w:val="24"/>
          <w:szCs w:val="24"/>
          <w:lang w:eastAsia="pl-PL"/>
          <w14:ligatures w14:val="none"/>
        </w:rPr>
        <w:t>terminu  wykonania</w:t>
      </w:r>
      <w:proofErr w:type="gramEnd"/>
      <w:r w:rsidRPr="004E34B1">
        <w:rPr>
          <w:rFonts w:ascii="Cambria" w:eastAsia="Times New Roman" w:hAnsi="Cambria" w:cs="Arial"/>
          <w:color w:val="1F1F1F"/>
          <w:kern w:val="0"/>
          <w:sz w:val="24"/>
          <w:szCs w:val="24"/>
          <w:lang w:eastAsia="pl-PL"/>
          <w14:ligatures w14:val="none"/>
        </w:rPr>
        <w:t xml:space="preserve"> umowy w sytuacjach niezawinionych przez wykonawcę (</w:t>
      </w:r>
      <w:r w:rsidR="00C413FF" w:rsidRPr="004E34B1">
        <w:rPr>
          <w:rFonts w:ascii="Cambria" w:eastAsia="Times New Roman" w:hAnsi="Cambria" w:cs="Arial"/>
          <w:color w:val="1F1F1F"/>
          <w:kern w:val="0"/>
          <w:sz w:val="24"/>
          <w:szCs w:val="24"/>
          <w:lang w:eastAsia="pl-PL"/>
          <w14:ligatures w14:val="none"/>
        </w:rPr>
        <w:t xml:space="preserve">m.in. </w:t>
      </w:r>
      <w:proofErr w:type="gramStart"/>
      <w:r w:rsidRPr="004E34B1">
        <w:rPr>
          <w:rFonts w:ascii="Cambria" w:eastAsia="Times New Roman" w:hAnsi="Cambria" w:cs="Arial"/>
          <w:color w:val="1F1F1F"/>
          <w:kern w:val="0"/>
          <w:sz w:val="24"/>
          <w:szCs w:val="24"/>
          <w:lang w:eastAsia="pl-PL"/>
          <w14:ligatures w14:val="none"/>
        </w:rPr>
        <w:t>brak  dostępności</w:t>
      </w:r>
      <w:proofErr w:type="gramEnd"/>
      <w:r w:rsidRPr="004E34B1">
        <w:rPr>
          <w:rFonts w:ascii="Cambria" w:eastAsia="Times New Roman" w:hAnsi="Cambria" w:cs="Arial"/>
          <w:color w:val="1F1F1F"/>
          <w:kern w:val="0"/>
          <w:sz w:val="24"/>
          <w:szCs w:val="24"/>
          <w:lang w:eastAsia="pl-PL"/>
          <w14:ligatures w14:val="none"/>
        </w:rPr>
        <w:t xml:space="preserve"> towaru, </w:t>
      </w:r>
      <w:proofErr w:type="gramStart"/>
      <w:r w:rsidRPr="004E34B1">
        <w:rPr>
          <w:rFonts w:ascii="Cambria" w:eastAsia="Times New Roman" w:hAnsi="Cambria" w:cs="Arial"/>
          <w:color w:val="1F1F1F"/>
          <w:kern w:val="0"/>
          <w:sz w:val="24"/>
          <w:szCs w:val="24"/>
          <w:lang w:eastAsia="pl-PL"/>
          <w14:ligatures w14:val="none"/>
        </w:rPr>
        <w:t>opóźnienia  w</w:t>
      </w:r>
      <w:proofErr w:type="gramEnd"/>
      <w:r w:rsidRPr="004E34B1">
        <w:rPr>
          <w:rFonts w:ascii="Cambria" w:eastAsia="Times New Roman" w:hAnsi="Cambria" w:cs="Arial"/>
          <w:color w:val="1F1F1F"/>
          <w:kern w:val="0"/>
          <w:sz w:val="24"/>
          <w:szCs w:val="24"/>
          <w:lang w:eastAsia="pl-PL"/>
          <w14:ligatures w14:val="none"/>
        </w:rPr>
        <w:t xml:space="preserve">  dostawach, </w:t>
      </w:r>
      <w:proofErr w:type="gramStart"/>
      <w:r w:rsidRPr="004E34B1">
        <w:rPr>
          <w:rFonts w:ascii="Cambria" w:eastAsia="Times New Roman" w:hAnsi="Cambria" w:cs="Arial"/>
          <w:color w:val="1F1F1F"/>
          <w:kern w:val="0"/>
          <w:sz w:val="24"/>
          <w:szCs w:val="24"/>
          <w:lang w:eastAsia="pl-PL"/>
          <w14:ligatures w14:val="none"/>
        </w:rPr>
        <w:t>niesprzyjające  warunki</w:t>
      </w:r>
      <w:proofErr w:type="gramEnd"/>
      <w:r w:rsidRPr="004E34B1">
        <w:rPr>
          <w:rFonts w:ascii="Cambria" w:eastAsia="Times New Roman" w:hAnsi="Cambria" w:cs="Arial"/>
          <w:color w:val="1F1F1F"/>
          <w:kern w:val="0"/>
          <w:sz w:val="24"/>
          <w:szCs w:val="24"/>
          <w:lang w:eastAsia="pl-PL"/>
          <w14:ligatures w14:val="none"/>
        </w:rPr>
        <w:t xml:space="preserve"> atmosferyczne, które nie pozwalają ze względu </w:t>
      </w:r>
      <w:proofErr w:type="gramStart"/>
      <w:r w:rsidRPr="004E34B1">
        <w:rPr>
          <w:rFonts w:ascii="Cambria" w:eastAsia="Times New Roman" w:hAnsi="Cambria" w:cs="Arial"/>
          <w:color w:val="1F1F1F"/>
          <w:kern w:val="0"/>
          <w:sz w:val="24"/>
          <w:szCs w:val="24"/>
          <w:lang w:eastAsia="pl-PL"/>
          <w14:ligatures w14:val="none"/>
        </w:rPr>
        <w:t>na  technologię</w:t>
      </w:r>
      <w:proofErr w:type="gramEnd"/>
      <w:r w:rsidRPr="004E34B1">
        <w:rPr>
          <w:rFonts w:ascii="Cambria" w:eastAsia="Times New Roman" w:hAnsi="Cambria" w:cs="Arial"/>
          <w:color w:val="1F1F1F"/>
          <w:kern w:val="0"/>
          <w:sz w:val="24"/>
          <w:szCs w:val="24"/>
          <w:lang w:eastAsia="pl-PL"/>
          <w14:ligatures w14:val="none"/>
        </w:rPr>
        <w:t xml:space="preserve">  robót na wykonywanie prac remontowych,</w:t>
      </w:r>
      <w:r w:rsidR="00BE4458" w:rsidRPr="004E34B1">
        <w:rPr>
          <w:rFonts w:ascii="Cambria" w:eastAsia="Times New Roman" w:hAnsi="Cambria" w:cs="Arial"/>
          <w:color w:val="1F1F1F"/>
          <w:kern w:val="0"/>
          <w:sz w:val="24"/>
          <w:szCs w:val="24"/>
          <w:lang w:eastAsia="pl-PL"/>
          <w14:ligatures w14:val="none"/>
        </w:rPr>
        <w:t xml:space="preserve"> konieczność zmiany zakresu czy technologii realizacji robot,</w:t>
      </w:r>
      <w:r w:rsidRPr="004E34B1">
        <w:rPr>
          <w:rFonts w:ascii="Cambria" w:eastAsia="Times New Roman" w:hAnsi="Cambria" w:cs="Arial"/>
          <w:color w:val="1F1F1F"/>
          <w:kern w:val="0"/>
          <w:sz w:val="24"/>
          <w:szCs w:val="24"/>
          <w:lang w:eastAsia="pl-PL"/>
          <w14:ligatures w14:val="none"/>
        </w:rPr>
        <w:t xml:space="preserve"> siła wyższa)</w:t>
      </w:r>
      <w:r w:rsidR="00BE4458" w:rsidRPr="004E34B1">
        <w:rPr>
          <w:rFonts w:ascii="Cambria" w:eastAsia="Times New Roman" w:hAnsi="Cambria" w:cs="Arial"/>
          <w:color w:val="1F1F1F"/>
          <w:kern w:val="0"/>
          <w:sz w:val="24"/>
          <w:szCs w:val="24"/>
          <w:lang w:eastAsia="pl-PL"/>
          <w14:ligatures w14:val="none"/>
        </w:rPr>
        <w:t>. W przypadku wystąpienia okoliczności o jakich mowa w zdaniu poprzednim, konieczne jest złożenie wniosku przez wykonawcę z udokumentowaniem okoliczności uzasadniających zmianę terminu realizacji.</w:t>
      </w:r>
      <w:r w:rsidR="00456E15" w:rsidRPr="004E34B1">
        <w:rPr>
          <w:rFonts w:ascii="Cambria" w:eastAsia="Times New Roman" w:hAnsi="Cambria" w:cs="Arial"/>
          <w:color w:val="1F1F1F"/>
          <w:kern w:val="0"/>
          <w:sz w:val="24"/>
          <w:szCs w:val="24"/>
          <w:lang w:eastAsia="pl-PL"/>
          <w14:ligatures w14:val="none"/>
        </w:rPr>
        <w:t xml:space="preserve">  Możliwe jest przesuniecie terminu rozpoczęcia jak i zakończenia </w:t>
      </w:r>
      <w:proofErr w:type="gramStart"/>
      <w:r w:rsidR="00456E15" w:rsidRPr="004E34B1">
        <w:rPr>
          <w:rFonts w:ascii="Cambria" w:eastAsia="Times New Roman" w:hAnsi="Cambria" w:cs="Arial"/>
          <w:color w:val="1F1F1F"/>
          <w:kern w:val="0"/>
          <w:sz w:val="24"/>
          <w:szCs w:val="24"/>
          <w:lang w:eastAsia="pl-PL"/>
          <w14:ligatures w14:val="none"/>
        </w:rPr>
        <w:t>terminu  realizacji</w:t>
      </w:r>
      <w:proofErr w:type="gramEnd"/>
      <w:r w:rsidR="00456E15" w:rsidRPr="004E34B1">
        <w:rPr>
          <w:rFonts w:ascii="Cambria" w:eastAsia="Times New Roman" w:hAnsi="Cambria" w:cs="Arial"/>
          <w:color w:val="1F1F1F"/>
          <w:kern w:val="0"/>
          <w:sz w:val="24"/>
          <w:szCs w:val="24"/>
          <w:lang w:eastAsia="pl-PL"/>
          <w14:ligatures w14:val="none"/>
        </w:rPr>
        <w:t xml:space="preserve"> w przypadkach, gdy </w:t>
      </w:r>
      <w:proofErr w:type="gramStart"/>
      <w:r w:rsidR="00456E15" w:rsidRPr="004E34B1">
        <w:rPr>
          <w:rFonts w:ascii="Cambria" w:eastAsia="Times New Roman" w:hAnsi="Cambria" w:cs="Arial"/>
          <w:color w:val="1F1F1F"/>
          <w:kern w:val="0"/>
          <w:sz w:val="24"/>
          <w:szCs w:val="24"/>
          <w:lang w:eastAsia="pl-PL"/>
          <w14:ligatures w14:val="none"/>
        </w:rPr>
        <w:t>z  uwagi</w:t>
      </w:r>
      <w:proofErr w:type="gramEnd"/>
      <w:r w:rsidR="00456E15" w:rsidRPr="004E34B1">
        <w:rPr>
          <w:rFonts w:ascii="Cambria" w:eastAsia="Times New Roman" w:hAnsi="Cambria" w:cs="Arial"/>
          <w:color w:val="1F1F1F"/>
          <w:kern w:val="0"/>
          <w:sz w:val="24"/>
          <w:szCs w:val="24"/>
          <w:lang w:eastAsia="pl-PL"/>
          <w14:ligatures w14:val="none"/>
        </w:rPr>
        <w:t xml:space="preserve"> </w:t>
      </w:r>
      <w:proofErr w:type="gramStart"/>
      <w:r w:rsidR="00456E15" w:rsidRPr="004E34B1">
        <w:rPr>
          <w:rFonts w:ascii="Cambria" w:eastAsia="Times New Roman" w:hAnsi="Cambria" w:cs="Arial"/>
          <w:color w:val="1F1F1F"/>
          <w:kern w:val="0"/>
          <w:sz w:val="24"/>
          <w:szCs w:val="24"/>
          <w:lang w:eastAsia="pl-PL"/>
          <w14:ligatures w14:val="none"/>
        </w:rPr>
        <w:t>na  działalność</w:t>
      </w:r>
      <w:proofErr w:type="gramEnd"/>
      <w:r w:rsidR="00456E15" w:rsidRPr="004E34B1">
        <w:rPr>
          <w:rFonts w:ascii="Cambria" w:eastAsia="Times New Roman" w:hAnsi="Cambria" w:cs="Arial"/>
          <w:color w:val="1F1F1F"/>
          <w:kern w:val="0"/>
          <w:sz w:val="24"/>
          <w:szCs w:val="24"/>
          <w:lang w:eastAsia="pl-PL"/>
          <w14:ligatures w14:val="none"/>
        </w:rPr>
        <w:t xml:space="preserve"> placówki konieczne będzie wykonywanie robót z uwzględnieniem pracy szkoły. </w:t>
      </w:r>
    </w:p>
    <w:p w14:paraId="2B1C397A" w14:textId="77777777" w:rsidR="001C66FF" w:rsidRPr="004E34B1" w:rsidRDefault="00D43FEE" w:rsidP="003D0C0A">
      <w:pPr>
        <w:pStyle w:val="Akapitzlist"/>
        <w:keepNext/>
        <w:keepLines/>
        <w:numPr>
          <w:ilvl w:val="1"/>
          <w:numId w:val="24"/>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lastRenderedPageBreak/>
        <w:t>Zamawiający przewiduje możliwość zmiany technologii lub części przedmiotu zamówienia.</w:t>
      </w:r>
      <w:r w:rsidR="00BE4458" w:rsidRPr="004E34B1">
        <w:rPr>
          <w:rFonts w:ascii="Cambria" w:eastAsia="Times New Roman" w:hAnsi="Cambria" w:cs="Arial"/>
          <w:color w:val="1F1F1F"/>
          <w:kern w:val="0"/>
          <w:sz w:val="24"/>
          <w:szCs w:val="24"/>
          <w:lang w:eastAsia="pl-PL"/>
          <w14:ligatures w14:val="none"/>
        </w:rPr>
        <w:t xml:space="preserve"> </w:t>
      </w:r>
    </w:p>
    <w:p w14:paraId="523B2F82" w14:textId="77777777" w:rsidR="001C66FF" w:rsidRPr="004E34B1" w:rsidRDefault="00AB1F20" w:rsidP="003D0C0A">
      <w:pPr>
        <w:pStyle w:val="Akapitzlist"/>
        <w:keepNext/>
        <w:keepLines/>
        <w:numPr>
          <w:ilvl w:val="1"/>
          <w:numId w:val="24"/>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W sprawach nie uregulowanych w umowie mają zastosowanie przepisy Kodeksu Cywilnego</w:t>
      </w:r>
      <w:r w:rsidR="00BE4458" w:rsidRPr="004E34B1">
        <w:rPr>
          <w:rFonts w:ascii="Cambria" w:eastAsia="Times New Roman" w:hAnsi="Cambria" w:cs="Arial"/>
          <w:color w:val="1F1F1F"/>
          <w:kern w:val="0"/>
          <w:sz w:val="24"/>
          <w:szCs w:val="24"/>
          <w:lang w:eastAsia="pl-PL"/>
          <w14:ligatures w14:val="none"/>
        </w:rPr>
        <w:t xml:space="preserve"> i Ustawy prawo zamówień publicznych</w:t>
      </w:r>
      <w:r w:rsidRPr="004E34B1">
        <w:rPr>
          <w:rFonts w:ascii="Cambria" w:eastAsia="Times New Roman" w:hAnsi="Cambria" w:cs="Arial"/>
          <w:color w:val="1F1F1F"/>
          <w:kern w:val="0"/>
          <w:sz w:val="24"/>
          <w:szCs w:val="24"/>
          <w:lang w:eastAsia="pl-PL"/>
          <w14:ligatures w14:val="none"/>
        </w:rPr>
        <w:t>.</w:t>
      </w:r>
    </w:p>
    <w:p w14:paraId="6C60E41F" w14:textId="77777777" w:rsidR="001C66FF" w:rsidRPr="004E34B1" w:rsidRDefault="00AB1F20" w:rsidP="003D0C0A">
      <w:pPr>
        <w:pStyle w:val="Akapitzlist"/>
        <w:keepNext/>
        <w:keepLines/>
        <w:numPr>
          <w:ilvl w:val="1"/>
          <w:numId w:val="24"/>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Ewentualne sprawy sporne będą rozstrzygane przez sąd właściwy dla siedziby ZAMAWIAJĄCEGO.</w:t>
      </w:r>
    </w:p>
    <w:p w14:paraId="1C7CFDF5" w14:textId="00F5AFAB" w:rsidR="00AB1F20" w:rsidRPr="004E34B1" w:rsidRDefault="00AB1F20" w:rsidP="003D0C0A">
      <w:pPr>
        <w:pStyle w:val="Akapitzlist"/>
        <w:keepNext/>
        <w:keepLines/>
        <w:numPr>
          <w:ilvl w:val="1"/>
          <w:numId w:val="24"/>
        </w:numPr>
        <w:suppressAutoHyphens/>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Umowę sporządzono w dwóch jednobrzmiących egzemplarzach, po jednym dla każdej ze stron.</w:t>
      </w:r>
    </w:p>
    <w:p w14:paraId="02275CA0" w14:textId="77777777" w:rsidR="00AB1F20" w:rsidRPr="004E34B1" w:rsidRDefault="00AB1F20" w:rsidP="001C66FF">
      <w:pPr>
        <w:keepNext/>
        <w:keepLines/>
        <w:shd w:val="clear" w:color="auto" w:fill="FFFFFF"/>
        <w:spacing w:after="0" w:line="360" w:lineRule="auto"/>
        <w:jc w:val="both"/>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 </w:t>
      </w:r>
    </w:p>
    <w:p w14:paraId="3B191794" w14:textId="57B68AF6" w:rsidR="00AB1F20" w:rsidRPr="004E34B1" w:rsidRDefault="00AB1F20" w:rsidP="001C66FF">
      <w:pPr>
        <w:keepNext/>
        <w:keepLines/>
        <w:shd w:val="clear" w:color="auto" w:fill="FFFFFF"/>
        <w:spacing w:after="0" w:line="360" w:lineRule="auto"/>
        <w:jc w:val="center"/>
        <w:rPr>
          <w:rFonts w:ascii="Cambria" w:eastAsia="Times New Roman" w:hAnsi="Cambria" w:cs="Arial"/>
          <w:color w:val="1F1F1F"/>
          <w:kern w:val="0"/>
          <w:sz w:val="24"/>
          <w:szCs w:val="24"/>
          <w:lang w:eastAsia="pl-PL"/>
          <w14:ligatures w14:val="none"/>
        </w:rPr>
      </w:pPr>
      <w:r w:rsidRPr="004E34B1">
        <w:rPr>
          <w:rFonts w:ascii="Cambria" w:eastAsia="Times New Roman" w:hAnsi="Cambria" w:cs="Arial"/>
          <w:color w:val="1F1F1F"/>
          <w:kern w:val="0"/>
          <w:sz w:val="24"/>
          <w:szCs w:val="24"/>
          <w:lang w:eastAsia="pl-PL"/>
          <w14:ligatures w14:val="none"/>
        </w:rPr>
        <w:t>ZAMAWIAJĄCY                                                  WYKONAWC</w:t>
      </w:r>
      <w:r w:rsidR="00BE4458" w:rsidRPr="004E34B1">
        <w:rPr>
          <w:rFonts w:ascii="Cambria" w:eastAsia="Times New Roman" w:hAnsi="Cambria" w:cs="Arial"/>
          <w:color w:val="1F1F1F"/>
          <w:kern w:val="0"/>
          <w:sz w:val="24"/>
          <w:szCs w:val="24"/>
          <w:lang w:eastAsia="pl-PL"/>
          <w14:ligatures w14:val="none"/>
        </w:rPr>
        <w:t>A</w:t>
      </w:r>
    </w:p>
    <w:p w14:paraId="229CC7A7" w14:textId="77777777" w:rsidR="006D2C0C" w:rsidRPr="004E34B1" w:rsidRDefault="006D2C0C" w:rsidP="001C66FF">
      <w:pPr>
        <w:keepNext/>
        <w:keepLines/>
        <w:spacing w:after="0" w:line="360" w:lineRule="auto"/>
        <w:rPr>
          <w:rFonts w:ascii="Cambria" w:hAnsi="Cambria" w:cs="Arial"/>
          <w:sz w:val="24"/>
          <w:szCs w:val="24"/>
        </w:rPr>
      </w:pPr>
    </w:p>
    <w:sectPr w:rsidR="006D2C0C" w:rsidRPr="004E34B1">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89CFD8" w14:textId="77777777" w:rsidR="002B4873" w:rsidRDefault="002B4873" w:rsidP="00946C82">
      <w:pPr>
        <w:spacing w:after="0" w:line="240" w:lineRule="auto"/>
      </w:pPr>
      <w:r>
        <w:separator/>
      </w:r>
    </w:p>
  </w:endnote>
  <w:endnote w:type="continuationSeparator" w:id="0">
    <w:p w14:paraId="552D2F42" w14:textId="77777777" w:rsidR="002B4873" w:rsidRDefault="002B4873" w:rsidP="00946C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639CC4" w14:textId="77777777" w:rsidR="00213017" w:rsidRDefault="0021301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86A5E" w14:textId="77777777" w:rsidR="00213017" w:rsidRDefault="00213017">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E4FB7" w14:textId="77777777" w:rsidR="00213017" w:rsidRDefault="0021301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C83ABF" w14:textId="77777777" w:rsidR="002B4873" w:rsidRDefault="002B4873" w:rsidP="00946C82">
      <w:pPr>
        <w:spacing w:after="0" w:line="240" w:lineRule="auto"/>
      </w:pPr>
      <w:r>
        <w:separator/>
      </w:r>
    </w:p>
  </w:footnote>
  <w:footnote w:type="continuationSeparator" w:id="0">
    <w:p w14:paraId="3D2738A2" w14:textId="77777777" w:rsidR="002B4873" w:rsidRDefault="002B4873" w:rsidP="00946C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26A2BB" w14:textId="77777777" w:rsidR="00213017" w:rsidRDefault="00213017">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BE879F" w14:textId="77777777" w:rsidR="00213017" w:rsidRDefault="00213017" w:rsidP="00213017">
    <w:pPr>
      <w:ind w:hanging="2"/>
      <w:jc w:val="center"/>
    </w:pPr>
    <w:r>
      <w:rPr>
        <w:rFonts w:ascii="Times New Roman" w:hAnsi="Times New Roman" w:cs="Times New Roman"/>
        <w:noProof/>
      </w:rPr>
      <w:drawing>
        <wp:inline distT="0" distB="0" distL="0" distR="0" wp14:anchorId="4965A186" wp14:editId="5AF26573">
          <wp:extent cx="5581650" cy="714375"/>
          <wp:effectExtent l="0" t="0" r="0" b="9525"/>
          <wp:docPr id="7" name="Obraz 7" descr="ZESTAWIENIE ZNAKOW ACHROMATYCZNE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ZESTAWIENIE ZNAKOW ACHROMATYCZNE 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0" cy="714375"/>
                  </a:xfrm>
                  <a:prstGeom prst="rect">
                    <a:avLst/>
                  </a:prstGeom>
                  <a:noFill/>
                  <a:ln>
                    <a:noFill/>
                  </a:ln>
                </pic:spPr>
              </pic:pic>
            </a:graphicData>
          </a:graphic>
        </wp:inline>
      </w:drawing>
    </w:r>
    <w:r>
      <w:rPr>
        <w:rFonts w:ascii="Arial" w:eastAsia="Arial" w:hAnsi="Arial" w:cs="Arial"/>
      </w:rPr>
      <w:t xml:space="preserve"> Dofinansowane przez Unię Europejską – Dobry zawód – moja przyszłość</w:t>
    </w:r>
  </w:p>
  <w:p w14:paraId="5B830939" w14:textId="2CADF2BA" w:rsidR="00946C82" w:rsidRPr="00F0653F" w:rsidRDefault="00946C82" w:rsidP="00F0653F">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4925D0" w14:textId="77777777" w:rsidR="00213017" w:rsidRDefault="0021301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A416F"/>
    <w:multiLevelType w:val="multilevel"/>
    <w:tmpl w:val="0C5808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943569A"/>
    <w:multiLevelType w:val="multilevel"/>
    <w:tmpl w:val="1E1EECDC"/>
    <w:lvl w:ilvl="0">
      <w:start w:val="1"/>
      <w:numFmt w:val="decimal"/>
      <w:lvlText w:val="%1."/>
      <w:lvlJc w:val="left"/>
      <w:pPr>
        <w:tabs>
          <w:tab w:val="num" w:pos="639"/>
        </w:tabs>
        <w:ind w:left="639" w:hanging="360"/>
      </w:pPr>
    </w:lvl>
    <w:lvl w:ilvl="1" w:tentative="1">
      <w:start w:val="1"/>
      <w:numFmt w:val="decimal"/>
      <w:lvlText w:val="%2."/>
      <w:lvlJc w:val="left"/>
      <w:pPr>
        <w:tabs>
          <w:tab w:val="num" w:pos="1359"/>
        </w:tabs>
        <w:ind w:left="1359" w:hanging="360"/>
      </w:pPr>
    </w:lvl>
    <w:lvl w:ilvl="2" w:tentative="1">
      <w:start w:val="1"/>
      <w:numFmt w:val="decimal"/>
      <w:lvlText w:val="%3."/>
      <w:lvlJc w:val="left"/>
      <w:pPr>
        <w:tabs>
          <w:tab w:val="num" w:pos="2079"/>
        </w:tabs>
        <w:ind w:left="2079" w:hanging="360"/>
      </w:pPr>
    </w:lvl>
    <w:lvl w:ilvl="3" w:tentative="1">
      <w:start w:val="1"/>
      <w:numFmt w:val="decimal"/>
      <w:lvlText w:val="%4."/>
      <w:lvlJc w:val="left"/>
      <w:pPr>
        <w:tabs>
          <w:tab w:val="num" w:pos="2799"/>
        </w:tabs>
        <w:ind w:left="2799" w:hanging="360"/>
      </w:pPr>
    </w:lvl>
    <w:lvl w:ilvl="4" w:tentative="1">
      <w:start w:val="1"/>
      <w:numFmt w:val="decimal"/>
      <w:lvlText w:val="%5."/>
      <w:lvlJc w:val="left"/>
      <w:pPr>
        <w:tabs>
          <w:tab w:val="num" w:pos="3519"/>
        </w:tabs>
        <w:ind w:left="3519" w:hanging="360"/>
      </w:pPr>
    </w:lvl>
    <w:lvl w:ilvl="5" w:tentative="1">
      <w:start w:val="1"/>
      <w:numFmt w:val="decimal"/>
      <w:lvlText w:val="%6."/>
      <w:lvlJc w:val="left"/>
      <w:pPr>
        <w:tabs>
          <w:tab w:val="num" w:pos="4239"/>
        </w:tabs>
        <w:ind w:left="4239" w:hanging="360"/>
      </w:pPr>
    </w:lvl>
    <w:lvl w:ilvl="6" w:tentative="1">
      <w:start w:val="1"/>
      <w:numFmt w:val="decimal"/>
      <w:lvlText w:val="%7."/>
      <w:lvlJc w:val="left"/>
      <w:pPr>
        <w:tabs>
          <w:tab w:val="num" w:pos="4959"/>
        </w:tabs>
        <w:ind w:left="4959" w:hanging="360"/>
      </w:pPr>
    </w:lvl>
    <w:lvl w:ilvl="7" w:tentative="1">
      <w:start w:val="1"/>
      <w:numFmt w:val="decimal"/>
      <w:lvlText w:val="%8."/>
      <w:lvlJc w:val="left"/>
      <w:pPr>
        <w:tabs>
          <w:tab w:val="num" w:pos="5679"/>
        </w:tabs>
        <w:ind w:left="5679" w:hanging="360"/>
      </w:pPr>
    </w:lvl>
    <w:lvl w:ilvl="8" w:tentative="1">
      <w:start w:val="1"/>
      <w:numFmt w:val="decimal"/>
      <w:lvlText w:val="%9."/>
      <w:lvlJc w:val="left"/>
      <w:pPr>
        <w:tabs>
          <w:tab w:val="num" w:pos="6399"/>
        </w:tabs>
        <w:ind w:left="6399" w:hanging="360"/>
      </w:pPr>
    </w:lvl>
  </w:abstractNum>
  <w:abstractNum w:abstractNumId="2" w15:restartNumberingAfterBreak="0">
    <w:nsid w:val="1DDE05C4"/>
    <w:multiLevelType w:val="hybridMultilevel"/>
    <w:tmpl w:val="3DC068B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1F2B6459"/>
    <w:multiLevelType w:val="multilevel"/>
    <w:tmpl w:val="0EF4E3D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9491D64"/>
    <w:multiLevelType w:val="hybridMultilevel"/>
    <w:tmpl w:val="80EA250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 w15:restartNumberingAfterBreak="0">
    <w:nsid w:val="339D4F9A"/>
    <w:multiLevelType w:val="multilevel"/>
    <w:tmpl w:val="E892A918"/>
    <w:lvl w:ilvl="0">
      <w:start w:val="1"/>
      <w:numFmt w:val="decimal"/>
      <w:lvlText w:val="%1."/>
      <w:lvlJc w:val="left"/>
      <w:pPr>
        <w:tabs>
          <w:tab w:val="num" w:pos="283"/>
        </w:tabs>
        <w:ind w:left="283" w:hanging="283"/>
      </w:pPr>
      <w:rPr>
        <w:rFonts w:hint="default"/>
        <w:b w:val="0"/>
        <w:bCs w:val="0"/>
      </w:rPr>
    </w:lvl>
    <w:lvl w:ilvl="1">
      <w:start w:val="1"/>
      <w:numFmt w:val="decimal"/>
      <w:lvlText w:val="%2."/>
      <w:lvlJc w:val="left"/>
      <w:pPr>
        <w:tabs>
          <w:tab w:val="num" w:pos="567"/>
        </w:tabs>
        <w:ind w:left="567" w:hanging="283"/>
      </w:pPr>
      <w:rPr>
        <w:rFonts w:hint="default"/>
        <w:strike w:val="0"/>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6" w15:restartNumberingAfterBreak="0">
    <w:nsid w:val="42F1693D"/>
    <w:multiLevelType w:val="multilevel"/>
    <w:tmpl w:val="0EF4E3D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52E3DF5"/>
    <w:multiLevelType w:val="multilevel"/>
    <w:tmpl w:val="22D49F3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AC77F11"/>
    <w:multiLevelType w:val="multilevel"/>
    <w:tmpl w:val="2BE8AA5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EE86968"/>
    <w:multiLevelType w:val="multilevel"/>
    <w:tmpl w:val="1E1EEC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14F05D5"/>
    <w:multiLevelType w:val="multilevel"/>
    <w:tmpl w:val="0EF4E3D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3B4785F"/>
    <w:multiLevelType w:val="hybridMultilevel"/>
    <w:tmpl w:val="2B745ED6"/>
    <w:lvl w:ilvl="0" w:tplc="C7B28DD2">
      <w:start w:val="1"/>
      <w:numFmt w:val="decimal"/>
      <w:lvlText w:val="%1."/>
      <w:lvlJc w:val="left"/>
      <w:pPr>
        <w:tabs>
          <w:tab w:val="num" w:pos="360"/>
        </w:tabs>
        <w:ind w:left="360" w:hanging="360"/>
      </w:pPr>
      <w:rPr>
        <w:rFonts w:hint="default"/>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58243811"/>
    <w:multiLevelType w:val="multilevel"/>
    <w:tmpl w:val="E892A918"/>
    <w:lvl w:ilvl="0">
      <w:start w:val="1"/>
      <w:numFmt w:val="decimal"/>
      <w:lvlText w:val="%1."/>
      <w:lvlJc w:val="left"/>
      <w:pPr>
        <w:tabs>
          <w:tab w:val="num" w:pos="283"/>
        </w:tabs>
        <w:ind w:left="283" w:hanging="283"/>
      </w:pPr>
      <w:rPr>
        <w:rFonts w:hint="default"/>
        <w:b w:val="0"/>
        <w:bCs w:val="0"/>
      </w:rPr>
    </w:lvl>
    <w:lvl w:ilvl="1">
      <w:start w:val="1"/>
      <w:numFmt w:val="decimal"/>
      <w:lvlText w:val="%2."/>
      <w:lvlJc w:val="left"/>
      <w:pPr>
        <w:tabs>
          <w:tab w:val="num" w:pos="567"/>
        </w:tabs>
        <w:ind w:left="567" w:hanging="283"/>
      </w:pPr>
      <w:rPr>
        <w:rFonts w:hint="default"/>
        <w:strike w:val="0"/>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13" w15:restartNumberingAfterBreak="0">
    <w:nsid w:val="59380C7E"/>
    <w:multiLevelType w:val="multilevel"/>
    <w:tmpl w:val="BE3EC4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5DD1502"/>
    <w:multiLevelType w:val="multilevel"/>
    <w:tmpl w:val="02BE8920"/>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93035D6"/>
    <w:multiLevelType w:val="multilevel"/>
    <w:tmpl w:val="0EF4E3D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E545EB5"/>
    <w:multiLevelType w:val="multilevel"/>
    <w:tmpl w:val="E892A918"/>
    <w:lvl w:ilvl="0">
      <w:start w:val="1"/>
      <w:numFmt w:val="decimal"/>
      <w:lvlText w:val="%1."/>
      <w:lvlJc w:val="left"/>
      <w:pPr>
        <w:tabs>
          <w:tab w:val="num" w:pos="283"/>
        </w:tabs>
        <w:ind w:left="283" w:hanging="283"/>
      </w:pPr>
      <w:rPr>
        <w:rFonts w:hint="default"/>
        <w:b w:val="0"/>
        <w:bCs w:val="0"/>
      </w:rPr>
    </w:lvl>
    <w:lvl w:ilvl="1">
      <w:start w:val="1"/>
      <w:numFmt w:val="decimal"/>
      <w:lvlText w:val="%2."/>
      <w:lvlJc w:val="left"/>
      <w:pPr>
        <w:tabs>
          <w:tab w:val="num" w:pos="567"/>
        </w:tabs>
        <w:ind w:left="567" w:hanging="283"/>
      </w:pPr>
      <w:rPr>
        <w:rFonts w:hint="default"/>
        <w:strike w:val="0"/>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17" w15:restartNumberingAfterBreak="0">
    <w:nsid w:val="6F833AE7"/>
    <w:multiLevelType w:val="hybridMultilevel"/>
    <w:tmpl w:val="6DC80986"/>
    <w:lvl w:ilvl="0" w:tplc="691A9D5E">
      <w:start w:val="1"/>
      <w:numFmt w:val="decimal"/>
      <w:lvlText w:val="%1."/>
      <w:lvlJc w:val="left"/>
      <w:pPr>
        <w:tabs>
          <w:tab w:val="num" w:pos="360"/>
        </w:tabs>
        <w:ind w:left="360" w:hanging="360"/>
      </w:pPr>
      <w:rPr>
        <w:i w:val="0"/>
        <w:iCs w:val="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8" w15:restartNumberingAfterBreak="0">
    <w:nsid w:val="74C1699B"/>
    <w:multiLevelType w:val="hybridMultilevel"/>
    <w:tmpl w:val="5352DFC6"/>
    <w:lvl w:ilvl="0" w:tplc="4F12C738">
      <w:start w:val="1"/>
      <w:numFmt w:val="lowerLetter"/>
      <w:lvlText w:val="%1)"/>
      <w:lvlJc w:val="left"/>
      <w:pPr>
        <w:tabs>
          <w:tab w:val="num" w:pos="1080"/>
        </w:tabs>
        <w:ind w:left="1080" w:hanging="360"/>
      </w:pPr>
      <w:rPr>
        <w:rFonts w:ascii="Arial" w:hAnsi="Arial" w:cs="Arial" w:hint="default"/>
      </w:rPr>
    </w:lvl>
    <w:lvl w:ilvl="1" w:tplc="8AEE3824">
      <w:start w:val="1"/>
      <w:numFmt w:val="lowerLetter"/>
      <w:lvlText w:val="%2)"/>
      <w:lvlJc w:val="left"/>
      <w:pPr>
        <w:tabs>
          <w:tab w:val="num" w:pos="1455"/>
        </w:tabs>
        <w:ind w:left="1455" w:hanging="375"/>
      </w:pPr>
      <w:rPr>
        <w:rFonts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9" w15:restartNumberingAfterBreak="0">
    <w:nsid w:val="76A276A0"/>
    <w:multiLevelType w:val="multilevel"/>
    <w:tmpl w:val="0EF4E3D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7A11D2E"/>
    <w:multiLevelType w:val="hybridMultilevel"/>
    <w:tmpl w:val="A08A55BA"/>
    <w:lvl w:ilvl="0" w:tplc="5BBE0AE8">
      <w:start w:val="1"/>
      <w:numFmt w:val="lowerLetter"/>
      <w:lvlText w:val="%1)"/>
      <w:lvlJc w:val="left"/>
      <w:pPr>
        <w:ind w:left="898" w:hanging="360"/>
      </w:pPr>
      <w:rPr>
        <w:rFonts w:hint="default"/>
      </w:rPr>
    </w:lvl>
    <w:lvl w:ilvl="1" w:tplc="04150019" w:tentative="1">
      <w:start w:val="1"/>
      <w:numFmt w:val="lowerLetter"/>
      <w:lvlText w:val="%2."/>
      <w:lvlJc w:val="left"/>
      <w:pPr>
        <w:ind w:left="1618" w:hanging="360"/>
      </w:pPr>
    </w:lvl>
    <w:lvl w:ilvl="2" w:tplc="0415001B" w:tentative="1">
      <w:start w:val="1"/>
      <w:numFmt w:val="lowerRoman"/>
      <w:lvlText w:val="%3."/>
      <w:lvlJc w:val="right"/>
      <w:pPr>
        <w:ind w:left="2338" w:hanging="180"/>
      </w:pPr>
    </w:lvl>
    <w:lvl w:ilvl="3" w:tplc="0415000F" w:tentative="1">
      <w:start w:val="1"/>
      <w:numFmt w:val="decimal"/>
      <w:lvlText w:val="%4."/>
      <w:lvlJc w:val="left"/>
      <w:pPr>
        <w:ind w:left="3058" w:hanging="360"/>
      </w:pPr>
    </w:lvl>
    <w:lvl w:ilvl="4" w:tplc="04150019" w:tentative="1">
      <w:start w:val="1"/>
      <w:numFmt w:val="lowerLetter"/>
      <w:lvlText w:val="%5."/>
      <w:lvlJc w:val="left"/>
      <w:pPr>
        <w:ind w:left="3778" w:hanging="360"/>
      </w:pPr>
    </w:lvl>
    <w:lvl w:ilvl="5" w:tplc="0415001B" w:tentative="1">
      <w:start w:val="1"/>
      <w:numFmt w:val="lowerRoman"/>
      <w:lvlText w:val="%6."/>
      <w:lvlJc w:val="right"/>
      <w:pPr>
        <w:ind w:left="4498" w:hanging="180"/>
      </w:pPr>
    </w:lvl>
    <w:lvl w:ilvl="6" w:tplc="0415000F" w:tentative="1">
      <w:start w:val="1"/>
      <w:numFmt w:val="decimal"/>
      <w:lvlText w:val="%7."/>
      <w:lvlJc w:val="left"/>
      <w:pPr>
        <w:ind w:left="5218" w:hanging="360"/>
      </w:pPr>
    </w:lvl>
    <w:lvl w:ilvl="7" w:tplc="04150019" w:tentative="1">
      <w:start w:val="1"/>
      <w:numFmt w:val="lowerLetter"/>
      <w:lvlText w:val="%8."/>
      <w:lvlJc w:val="left"/>
      <w:pPr>
        <w:ind w:left="5938" w:hanging="360"/>
      </w:pPr>
    </w:lvl>
    <w:lvl w:ilvl="8" w:tplc="0415001B" w:tentative="1">
      <w:start w:val="1"/>
      <w:numFmt w:val="lowerRoman"/>
      <w:lvlText w:val="%9."/>
      <w:lvlJc w:val="right"/>
      <w:pPr>
        <w:ind w:left="6658" w:hanging="180"/>
      </w:pPr>
    </w:lvl>
  </w:abstractNum>
  <w:abstractNum w:abstractNumId="21" w15:restartNumberingAfterBreak="0">
    <w:nsid w:val="786E6D8F"/>
    <w:multiLevelType w:val="multilevel"/>
    <w:tmpl w:val="9BB4F1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A05748C"/>
    <w:multiLevelType w:val="multilevel"/>
    <w:tmpl w:val="0EF4E3D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90595250">
    <w:abstractNumId w:val="0"/>
  </w:num>
  <w:num w:numId="2" w16cid:durableId="657540777">
    <w:abstractNumId w:val="15"/>
  </w:num>
  <w:num w:numId="3" w16cid:durableId="1999115760">
    <w:abstractNumId w:val="21"/>
  </w:num>
  <w:num w:numId="4" w16cid:durableId="1812600446">
    <w:abstractNumId w:val="7"/>
  </w:num>
  <w:num w:numId="5" w16cid:durableId="679359123">
    <w:abstractNumId w:val="1"/>
  </w:num>
  <w:num w:numId="6" w16cid:durableId="684021397">
    <w:abstractNumId w:val="14"/>
  </w:num>
  <w:num w:numId="7" w16cid:durableId="472336861">
    <w:abstractNumId w:val="8"/>
  </w:num>
  <w:num w:numId="8" w16cid:durableId="417212458">
    <w:abstractNumId w:val="13"/>
  </w:num>
  <w:num w:numId="9" w16cid:durableId="1388453266">
    <w:abstractNumId w:val="12"/>
  </w:num>
  <w:num w:numId="10" w16cid:durableId="522204397">
    <w:abstractNumId w:val="20"/>
  </w:num>
  <w:num w:numId="11" w16cid:durableId="1235118152">
    <w:abstractNumId w:val="11"/>
  </w:num>
  <w:num w:numId="12" w16cid:durableId="922494111">
    <w:abstractNumId w:val="3"/>
  </w:num>
  <w:num w:numId="13" w16cid:durableId="1708139192">
    <w:abstractNumId w:val="22"/>
  </w:num>
  <w:num w:numId="14" w16cid:durableId="723062536">
    <w:abstractNumId w:val="18"/>
  </w:num>
  <w:num w:numId="15" w16cid:durableId="1459296679">
    <w:abstractNumId w:val="17"/>
  </w:num>
  <w:num w:numId="16" w16cid:durableId="176887361">
    <w:abstractNumId w:val="9"/>
  </w:num>
  <w:num w:numId="17" w16cid:durableId="24171719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4631887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57324120">
    <w:abstractNumId w:val="2"/>
  </w:num>
  <w:num w:numId="20" w16cid:durableId="2095783966">
    <w:abstractNumId w:val="5"/>
  </w:num>
  <w:num w:numId="21" w16cid:durableId="190414340">
    <w:abstractNumId w:val="6"/>
  </w:num>
  <w:num w:numId="22" w16cid:durableId="747774783">
    <w:abstractNumId w:val="19"/>
  </w:num>
  <w:num w:numId="23" w16cid:durableId="1705861314">
    <w:abstractNumId w:val="10"/>
  </w:num>
  <w:num w:numId="24" w16cid:durableId="17029437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1F20"/>
    <w:rsid w:val="00060D5A"/>
    <w:rsid w:val="000B1CC6"/>
    <w:rsid w:val="001C66FF"/>
    <w:rsid w:val="001D0FA8"/>
    <w:rsid w:val="00213017"/>
    <w:rsid w:val="002B3F72"/>
    <w:rsid w:val="002B4873"/>
    <w:rsid w:val="002D22FA"/>
    <w:rsid w:val="00372816"/>
    <w:rsid w:val="003D0995"/>
    <w:rsid w:val="003D0C0A"/>
    <w:rsid w:val="00456E15"/>
    <w:rsid w:val="00464FDB"/>
    <w:rsid w:val="004E34B1"/>
    <w:rsid w:val="005A7A8A"/>
    <w:rsid w:val="005E01B9"/>
    <w:rsid w:val="00606AB9"/>
    <w:rsid w:val="0065526A"/>
    <w:rsid w:val="006726A0"/>
    <w:rsid w:val="006D2C0C"/>
    <w:rsid w:val="006F4EA6"/>
    <w:rsid w:val="00700B87"/>
    <w:rsid w:val="00713F29"/>
    <w:rsid w:val="00826992"/>
    <w:rsid w:val="008B7709"/>
    <w:rsid w:val="00946C82"/>
    <w:rsid w:val="00A12F2E"/>
    <w:rsid w:val="00A41C11"/>
    <w:rsid w:val="00AB1F20"/>
    <w:rsid w:val="00B431D7"/>
    <w:rsid w:val="00BE4458"/>
    <w:rsid w:val="00C413FF"/>
    <w:rsid w:val="00D24A9C"/>
    <w:rsid w:val="00D43FEE"/>
    <w:rsid w:val="00DF3A1F"/>
    <w:rsid w:val="00E26EEE"/>
    <w:rsid w:val="00E53940"/>
    <w:rsid w:val="00EC2411"/>
    <w:rsid w:val="00F0653F"/>
    <w:rsid w:val="00FA6FA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F66CE"/>
  <w15:chartTrackingRefBased/>
  <w15:docId w15:val="{95583BA2-2AF8-4A78-A2E8-CEEDB82FF7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AB1F2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AB1F2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AB1F20"/>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AB1F20"/>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AB1F20"/>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AB1F20"/>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AB1F20"/>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AB1F20"/>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AB1F20"/>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AB1F20"/>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AB1F20"/>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AB1F20"/>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AB1F20"/>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AB1F20"/>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AB1F20"/>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AB1F20"/>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AB1F20"/>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AB1F20"/>
    <w:rPr>
      <w:rFonts w:eastAsiaTheme="majorEastAsia" w:cstheme="majorBidi"/>
      <w:color w:val="272727" w:themeColor="text1" w:themeTint="D8"/>
    </w:rPr>
  </w:style>
  <w:style w:type="paragraph" w:styleId="Tytu">
    <w:name w:val="Title"/>
    <w:basedOn w:val="Normalny"/>
    <w:next w:val="Normalny"/>
    <w:link w:val="TytuZnak"/>
    <w:uiPriority w:val="10"/>
    <w:qFormat/>
    <w:rsid w:val="00AB1F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AB1F20"/>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AB1F20"/>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AB1F20"/>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AB1F20"/>
    <w:pPr>
      <w:spacing w:before="160"/>
      <w:jc w:val="center"/>
    </w:pPr>
    <w:rPr>
      <w:i/>
      <w:iCs/>
      <w:color w:val="404040" w:themeColor="text1" w:themeTint="BF"/>
    </w:rPr>
  </w:style>
  <w:style w:type="character" w:customStyle="1" w:styleId="CytatZnak">
    <w:name w:val="Cytat Znak"/>
    <w:basedOn w:val="Domylnaczcionkaakapitu"/>
    <w:link w:val="Cytat"/>
    <w:uiPriority w:val="29"/>
    <w:rsid w:val="00AB1F20"/>
    <w:rPr>
      <w:i/>
      <w:iCs/>
      <w:color w:val="404040" w:themeColor="text1" w:themeTint="BF"/>
    </w:rPr>
  </w:style>
  <w:style w:type="paragraph" w:styleId="Akapitzlist">
    <w:name w:val="List Paragraph"/>
    <w:basedOn w:val="Normalny"/>
    <w:uiPriority w:val="34"/>
    <w:qFormat/>
    <w:rsid w:val="00AB1F20"/>
    <w:pPr>
      <w:ind w:left="720"/>
      <w:contextualSpacing/>
    </w:pPr>
  </w:style>
  <w:style w:type="character" w:styleId="Wyrnienieintensywne">
    <w:name w:val="Intense Emphasis"/>
    <w:basedOn w:val="Domylnaczcionkaakapitu"/>
    <w:uiPriority w:val="21"/>
    <w:qFormat/>
    <w:rsid w:val="00AB1F20"/>
    <w:rPr>
      <w:i/>
      <w:iCs/>
      <w:color w:val="0F4761" w:themeColor="accent1" w:themeShade="BF"/>
    </w:rPr>
  </w:style>
  <w:style w:type="paragraph" w:styleId="Cytatintensywny">
    <w:name w:val="Intense Quote"/>
    <w:basedOn w:val="Normalny"/>
    <w:next w:val="Normalny"/>
    <w:link w:val="CytatintensywnyZnak"/>
    <w:uiPriority w:val="30"/>
    <w:qFormat/>
    <w:rsid w:val="00AB1F2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AB1F20"/>
    <w:rPr>
      <w:i/>
      <w:iCs/>
      <w:color w:val="0F4761" w:themeColor="accent1" w:themeShade="BF"/>
    </w:rPr>
  </w:style>
  <w:style w:type="character" w:styleId="Odwoanieintensywne">
    <w:name w:val="Intense Reference"/>
    <w:basedOn w:val="Domylnaczcionkaakapitu"/>
    <w:uiPriority w:val="32"/>
    <w:qFormat/>
    <w:rsid w:val="00AB1F20"/>
    <w:rPr>
      <w:b/>
      <w:bCs/>
      <w:smallCaps/>
      <w:color w:val="0F4761" w:themeColor="accent1" w:themeShade="BF"/>
      <w:spacing w:val="5"/>
    </w:rPr>
  </w:style>
  <w:style w:type="paragraph" w:styleId="Tekstpodstawowy">
    <w:name w:val="Body Text"/>
    <w:basedOn w:val="Normalny"/>
    <w:link w:val="TekstpodstawowyZnak"/>
    <w:uiPriority w:val="1"/>
    <w:unhideWhenUsed/>
    <w:qFormat/>
    <w:rsid w:val="00AB1F20"/>
    <w:pPr>
      <w:widowControl w:val="0"/>
      <w:autoSpaceDE w:val="0"/>
      <w:autoSpaceDN w:val="0"/>
      <w:spacing w:after="0" w:line="240" w:lineRule="auto"/>
      <w:ind w:left="526"/>
    </w:pPr>
    <w:rPr>
      <w:rFonts w:ascii="Times New Roman" w:eastAsia="Times New Roman" w:hAnsi="Times New Roman" w:cs="Times New Roman"/>
      <w:kern w:val="0"/>
      <w:sz w:val="24"/>
      <w:szCs w:val="24"/>
      <w14:ligatures w14:val="none"/>
    </w:rPr>
  </w:style>
  <w:style w:type="character" w:customStyle="1" w:styleId="TekstpodstawowyZnak">
    <w:name w:val="Tekst podstawowy Znak"/>
    <w:basedOn w:val="Domylnaczcionkaakapitu"/>
    <w:link w:val="Tekstpodstawowy"/>
    <w:uiPriority w:val="1"/>
    <w:rsid w:val="00AB1F20"/>
    <w:rPr>
      <w:rFonts w:ascii="Times New Roman" w:eastAsia="Times New Roman" w:hAnsi="Times New Roman" w:cs="Times New Roman"/>
      <w:kern w:val="0"/>
      <w:sz w:val="24"/>
      <w:szCs w:val="24"/>
      <w14:ligatures w14:val="none"/>
    </w:rPr>
  </w:style>
  <w:style w:type="paragraph" w:customStyle="1" w:styleId="zlitwpktzmlitwpktartykuempunktem">
    <w:name w:val="zlitwpktzmlitwpktartykuempunktem"/>
    <w:basedOn w:val="Normalny"/>
    <w:rsid w:val="00AB1F20"/>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character" w:styleId="Hipercze">
    <w:name w:val="Hyperlink"/>
    <w:uiPriority w:val="99"/>
    <w:rsid w:val="00AB1F20"/>
    <w:rPr>
      <w:color w:val="0000FF"/>
      <w:u w:val="single"/>
    </w:rPr>
  </w:style>
  <w:style w:type="paragraph" w:styleId="Nagwek">
    <w:name w:val="header"/>
    <w:basedOn w:val="Normalny"/>
    <w:link w:val="NagwekZnak"/>
    <w:uiPriority w:val="99"/>
    <w:unhideWhenUsed/>
    <w:rsid w:val="00946C8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46C82"/>
  </w:style>
  <w:style w:type="paragraph" w:styleId="Stopka">
    <w:name w:val="footer"/>
    <w:basedOn w:val="Normalny"/>
    <w:link w:val="StopkaZnak"/>
    <w:uiPriority w:val="99"/>
    <w:unhideWhenUsed/>
    <w:rsid w:val="00946C8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46C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813162">
      <w:bodyDiv w:val="1"/>
      <w:marLeft w:val="0"/>
      <w:marRight w:val="0"/>
      <w:marTop w:val="0"/>
      <w:marBottom w:val="0"/>
      <w:divBdr>
        <w:top w:val="none" w:sz="0" w:space="0" w:color="auto"/>
        <w:left w:val="none" w:sz="0" w:space="0" w:color="auto"/>
        <w:bottom w:val="none" w:sz="0" w:space="0" w:color="auto"/>
        <w:right w:val="none" w:sz="0" w:space="0" w:color="auto"/>
      </w:divBdr>
    </w:div>
    <w:div w:id="280573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efaktura.gov.pl"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14</Pages>
  <Words>2927</Words>
  <Characters>19100</Characters>
  <Application>Microsoft Office Word</Application>
  <DocSecurity>0</DocSecurity>
  <Lines>379</Lines>
  <Paragraphs>128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22085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Jędrzejczyk-Suchecka</dc:creator>
  <cp:keywords/>
  <dc:description/>
  <cp:lastModifiedBy>Marta Jędrzejczyk-Suchecka</cp:lastModifiedBy>
  <cp:revision>13</cp:revision>
  <dcterms:created xsi:type="dcterms:W3CDTF">2024-10-22T13:36:00Z</dcterms:created>
  <dcterms:modified xsi:type="dcterms:W3CDTF">2026-02-18T09:55:00Z</dcterms:modified>
</cp:coreProperties>
</file>