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6267" w:rsidRPr="00274EEA" w:rsidRDefault="002F2B7D" w:rsidP="00F56267">
      <w:pPr>
        <w:spacing w:after="0" w:line="360" w:lineRule="auto"/>
        <w:ind w:left="5957"/>
        <w:jc w:val="right"/>
        <w:rPr>
          <w:rFonts w:asciiTheme="majorHAnsi" w:eastAsia="Times New Roman" w:hAnsiTheme="majorHAnsi" w:cs="Times New Roman"/>
          <w:b/>
          <w:sz w:val="24"/>
          <w:szCs w:val="24"/>
          <w:lang w:eastAsia="pl-PL"/>
        </w:rPr>
      </w:pPr>
      <w:r>
        <w:rPr>
          <w:rFonts w:asciiTheme="majorHAnsi" w:eastAsia="Times New Roman" w:hAnsiTheme="majorHAnsi" w:cs="Times New Roman"/>
          <w:b/>
          <w:sz w:val="24"/>
          <w:szCs w:val="24"/>
          <w:lang w:eastAsia="pl-PL"/>
        </w:rPr>
        <w:t>Załącznik nr 8</w:t>
      </w:r>
      <w:r w:rsidR="00274EEA" w:rsidRPr="00274EEA">
        <w:rPr>
          <w:rFonts w:asciiTheme="majorHAnsi" w:eastAsia="Times New Roman" w:hAnsiTheme="majorHAnsi" w:cs="Times New Roman"/>
          <w:b/>
          <w:sz w:val="24"/>
          <w:szCs w:val="24"/>
          <w:lang w:eastAsia="pl-PL"/>
        </w:rPr>
        <w:t xml:space="preserve"> do SWZ</w:t>
      </w:r>
      <w:r w:rsidR="00274EEA" w:rsidRPr="00274EEA">
        <w:rPr>
          <w:rFonts w:asciiTheme="majorHAnsi" w:eastAsia="Times New Roman" w:hAnsiTheme="majorHAnsi" w:cs="Times New Roman"/>
          <w:b/>
          <w:sz w:val="24"/>
          <w:szCs w:val="24"/>
          <w:lang w:eastAsia="pl-PL"/>
        </w:rPr>
        <w:tab/>
      </w:r>
    </w:p>
    <w:p w:rsidR="00F56267" w:rsidRPr="00274EEA" w:rsidRDefault="00F56267" w:rsidP="00F56267">
      <w:pPr>
        <w:spacing w:after="0" w:line="240" w:lineRule="auto"/>
        <w:rPr>
          <w:rFonts w:asciiTheme="majorHAnsi" w:eastAsia="Times New Roman" w:hAnsiTheme="majorHAnsi" w:cs="Times New Roman"/>
          <w:sz w:val="24"/>
          <w:szCs w:val="24"/>
          <w:lang w:eastAsia="pl-PL"/>
        </w:rPr>
      </w:pPr>
      <w:r w:rsidRPr="00274EEA">
        <w:rPr>
          <w:rFonts w:asciiTheme="majorHAnsi" w:eastAsia="Times New Roman" w:hAnsiTheme="majorHAnsi" w:cs="Times New Roman"/>
          <w:sz w:val="24"/>
          <w:szCs w:val="24"/>
          <w:lang w:eastAsia="pl-PL"/>
        </w:rPr>
        <w:t>…...................................</w:t>
      </w:r>
      <w:r w:rsidR="00274EEA">
        <w:rPr>
          <w:rFonts w:asciiTheme="majorHAnsi" w:eastAsia="Times New Roman" w:hAnsiTheme="majorHAnsi" w:cs="Times New Roman"/>
          <w:sz w:val="24"/>
          <w:szCs w:val="24"/>
          <w:lang w:eastAsia="pl-PL"/>
        </w:rPr>
        <w:t>.........</w:t>
      </w:r>
    </w:p>
    <w:p w:rsidR="00F56267" w:rsidRPr="00274EEA" w:rsidRDefault="00F56267" w:rsidP="00F56267">
      <w:pPr>
        <w:spacing w:after="0" w:line="240" w:lineRule="auto"/>
        <w:rPr>
          <w:rFonts w:asciiTheme="majorHAnsi" w:eastAsia="Times New Roman" w:hAnsiTheme="majorHAnsi" w:cs="Times New Roman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 xml:space="preserve">          pieczęć Wykonawcy</w:t>
      </w:r>
    </w:p>
    <w:p w:rsidR="00F56267" w:rsidRPr="00274EEA" w:rsidRDefault="00F56267" w:rsidP="00F56267">
      <w:pPr>
        <w:spacing w:after="0" w:line="360" w:lineRule="auto"/>
        <w:rPr>
          <w:rFonts w:asciiTheme="majorHAnsi" w:eastAsia="Times New Roman" w:hAnsiTheme="majorHAnsi" w:cs="Times New Roman"/>
          <w:sz w:val="24"/>
          <w:szCs w:val="24"/>
          <w:lang w:eastAsia="pl-PL"/>
        </w:rPr>
      </w:pPr>
    </w:p>
    <w:p w:rsidR="00F56267" w:rsidRPr="00274EEA" w:rsidRDefault="00F56267" w:rsidP="00F56267">
      <w:pPr>
        <w:spacing w:after="0" w:line="360" w:lineRule="auto"/>
        <w:jc w:val="center"/>
        <w:rPr>
          <w:rFonts w:asciiTheme="majorHAnsi" w:eastAsia="Times New Roman" w:hAnsiTheme="majorHAnsi" w:cs="Times New Roman"/>
          <w:b/>
          <w:bCs/>
          <w:sz w:val="24"/>
          <w:szCs w:val="24"/>
          <w:lang w:eastAsia="pl-PL"/>
        </w:rPr>
      </w:pPr>
    </w:p>
    <w:p w:rsidR="00F56267" w:rsidRPr="00274EEA" w:rsidRDefault="00274EEA" w:rsidP="00F56267">
      <w:pPr>
        <w:spacing w:after="0" w:line="360" w:lineRule="auto"/>
        <w:jc w:val="center"/>
        <w:rPr>
          <w:rFonts w:asciiTheme="majorHAnsi" w:eastAsia="Times New Roman" w:hAnsiTheme="majorHAnsi" w:cs="Times New Roman"/>
          <w:b/>
          <w:bCs/>
          <w:sz w:val="24"/>
          <w:szCs w:val="24"/>
          <w:lang w:eastAsia="pl-PL"/>
        </w:rPr>
      </w:pPr>
      <w:r w:rsidRPr="00274EEA">
        <w:rPr>
          <w:rFonts w:asciiTheme="majorHAnsi" w:eastAsia="Times New Roman" w:hAnsiTheme="majorHAnsi" w:cs="Times New Roman"/>
          <w:b/>
          <w:bCs/>
          <w:sz w:val="24"/>
          <w:szCs w:val="24"/>
          <w:lang w:eastAsia="pl-PL"/>
        </w:rPr>
        <w:t xml:space="preserve">WYKAZ MATERIAŁÓW, </w:t>
      </w:r>
      <w:r w:rsidR="00F56267" w:rsidRPr="00274EEA">
        <w:rPr>
          <w:rFonts w:asciiTheme="majorHAnsi" w:eastAsia="Times New Roman" w:hAnsiTheme="majorHAnsi" w:cs="Times New Roman"/>
          <w:b/>
          <w:bCs/>
          <w:sz w:val="24"/>
          <w:szCs w:val="24"/>
          <w:lang w:eastAsia="pl-PL"/>
        </w:rPr>
        <w:t xml:space="preserve">URZĄDZEŃ I ROZWIĄZAŃ RÓWNOWAŻNYCH                                           </w:t>
      </w:r>
    </w:p>
    <w:p w:rsidR="00F56267" w:rsidRPr="00274EEA" w:rsidRDefault="00F56267" w:rsidP="00F56267">
      <w:pPr>
        <w:spacing w:after="0" w:line="360" w:lineRule="auto"/>
        <w:rPr>
          <w:rFonts w:asciiTheme="majorHAnsi" w:eastAsia="Times New Roman" w:hAnsiTheme="majorHAnsi" w:cs="Times New Roman"/>
          <w:b/>
          <w:bCs/>
          <w:sz w:val="24"/>
          <w:szCs w:val="24"/>
          <w:lang w:eastAsia="pl-PL"/>
        </w:rPr>
      </w:pPr>
    </w:p>
    <w:p w:rsidR="00F56267" w:rsidRPr="00274EEA" w:rsidRDefault="00F56267" w:rsidP="00F56267">
      <w:pPr>
        <w:spacing w:after="0" w:line="240" w:lineRule="auto"/>
        <w:jc w:val="center"/>
        <w:rPr>
          <w:rFonts w:asciiTheme="majorHAnsi" w:eastAsia="Times New Roman" w:hAnsiTheme="majorHAnsi" w:cs="Times New Roman"/>
          <w:b/>
          <w:bCs/>
          <w:sz w:val="24"/>
          <w:szCs w:val="24"/>
          <w:lang w:eastAsia="pl-PL"/>
        </w:rPr>
      </w:pPr>
      <w:r w:rsidRPr="00274EEA">
        <w:rPr>
          <w:rFonts w:asciiTheme="majorHAnsi" w:eastAsia="Times New Roman" w:hAnsiTheme="majorHAnsi" w:cs="Times New Roman"/>
          <w:b/>
          <w:bCs/>
          <w:sz w:val="24"/>
          <w:szCs w:val="24"/>
          <w:lang w:eastAsia="pl-PL"/>
        </w:rPr>
        <w:t xml:space="preserve">…................................................................................................................................................... </w:t>
      </w:r>
    </w:p>
    <w:p w:rsidR="00F56267" w:rsidRPr="00274EEA" w:rsidRDefault="00F56267" w:rsidP="00F56267">
      <w:pPr>
        <w:spacing w:after="0" w:line="240" w:lineRule="auto"/>
        <w:jc w:val="center"/>
        <w:rPr>
          <w:rFonts w:asciiTheme="majorHAnsi" w:eastAsia="Times New Roman" w:hAnsiTheme="majorHAnsi" w:cs="Times New Roman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>(imię i nazwisko osoby/osób  upełnomocnionej - stanowisko)</w:t>
      </w:r>
    </w:p>
    <w:p w:rsidR="00F56267" w:rsidRPr="00274EEA" w:rsidRDefault="00F56267" w:rsidP="00F56267">
      <w:pPr>
        <w:spacing w:after="0" w:line="360" w:lineRule="auto"/>
        <w:jc w:val="center"/>
        <w:rPr>
          <w:rFonts w:asciiTheme="majorHAnsi" w:eastAsia="Times New Roman" w:hAnsiTheme="majorHAnsi" w:cs="Times New Roman"/>
          <w:b/>
          <w:bCs/>
          <w:sz w:val="24"/>
          <w:szCs w:val="24"/>
          <w:lang w:eastAsia="pl-PL"/>
        </w:rPr>
      </w:pPr>
    </w:p>
    <w:p w:rsidR="00F56267" w:rsidRPr="00274EEA" w:rsidRDefault="00F56267" w:rsidP="00F56267">
      <w:pPr>
        <w:spacing w:after="0" w:line="360" w:lineRule="auto"/>
        <w:jc w:val="center"/>
        <w:rPr>
          <w:rFonts w:asciiTheme="majorHAnsi" w:eastAsia="Times New Roman" w:hAnsiTheme="majorHAnsi" w:cs="Times New Roman"/>
          <w:sz w:val="24"/>
          <w:szCs w:val="24"/>
          <w:lang w:eastAsia="pl-PL"/>
        </w:rPr>
      </w:pPr>
      <w:r w:rsidRPr="00274EEA">
        <w:rPr>
          <w:rFonts w:asciiTheme="majorHAnsi" w:eastAsia="Times New Roman" w:hAnsiTheme="majorHAnsi" w:cs="Times New Roman"/>
          <w:sz w:val="24"/>
          <w:szCs w:val="24"/>
          <w:lang w:eastAsia="pl-PL"/>
        </w:rPr>
        <w:t>działający w imieniu i na rzecz:</w:t>
      </w:r>
    </w:p>
    <w:p w:rsidR="00F56267" w:rsidRPr="00274EEA" w:rsidRDefault="00F56267" w:rsidP="00F56267">
      <w:pPr>
        <w:spacing w:after="0" w:line="240" w:lineRule="auto"/>
        <w:jc w:val="center"/>
        <w:rPr>
          <w:rFonts w:asciiTheme="majorHAnsi" w:eastAsia="Times New Roman" w:hAnsiTheme="majorHAnsi" w:cs="Times New Roman"/>
          <w:sz w:val="24"/>
          <w:szCs w:val="24"/>
          <w:lang w:eastAsia="pl-PL"/>
        </w:rPr>
      </w:pPr>
      <w:r w:rsidRPr="00274EEA">
        <w:rPr>
          <w:rFonts w:asciiTheme="majorHAnsi" w:eastAsia="Times New Roman" w:hAnsiTheme="majorHAnsi" w:cs="Times New Roman"/>
          <w:sz w:val="24"/>
          <w:szCs w:val="24"/>
          <w:lang w:eastAsia="pl-PL"/>
        </w:rPr>
        <w:t>…...................................................................................................................................................</w:t>
      </w:r>
    </w:p>
    <w:p w:rsidR="00F56267" w:rsidRPr="00274EEA" w:rsidRDefault="00F56267" w:rsidP="00F56267">
      <w:pPr>
        <w:spacing w:after="0" w:line="240" w:lineRule="auto"/>
        <w:jc w:val="center"/>
        <w:rPr>
          <w:rFonts w:asciiTheme="majorHAnsi" w:eastAsia="Times New Roman" w:hAnsiTheme="majorHAnsi" w:cs="Times New Roman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>(nazwa firmy)</w:t>
      </w:r>
    </w:p>
    <w:p w:rsidR="00F56267" w:rsidRPr="00274EEA" w:rsidRDefault="00F56267" w:rsidP="00F56267">
      <w:pPr>
        <w:spacing w:after="0" w:line="360" w:lineRule="auto"/>
        <w:jc w:val="center"/>
        <w:rPr>
          <w:rFonts w:asciiTheme="majorHAnsi" w:eastAsia="Times New Roman" w:hAnsiTheme="majorHAnsi" w:cs="Times New Roman"/>
          <w:sz w:val="24"/>
          <w:szCs w:val="24"/>
          <w:lang w:eastAsia="pl-PL"/>
        </w:rPr>
      </w:pPr>
    </w:p>
    <w:p w:rsidR="00F56267" w:rsidRPr="00274EEA" w:rsidRDefault="00F56267" w:rsidP="00F56267">
      <w:pPr>
        <w:spacing w:after="0" w:line="360" w:lineRule="auto"/>
        <w:jc w:val="center"/>
        <w:rPr>
          <w:rFonts w:asciiTheme="majorHAnsi" w:eastAsia="Times New Roman" w:hAnsiTheme="majorHAnsi" w:cs="Times New Roman"/>
          <w:sz w:val="24"/>
          <w:szCs w:val="24"/>
          <w:lang w:eastAsia="pl-PL"/>
        </w:rPr>
      </w:pPr>
      <w:r w:rsidRPr="00274EEA">
        <w:rPr>
          <w:rFonts w:asciiTheme="majorHAnsi" w:eastAsia="Times New Roman" w:hAnsiTheme="majorHAnsi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.......................................................................................................................................................</w:t>
      </w:r>
    </w:p>
    <w:p w:rsidR="00F56267" w:rsidRPr="00274EEA" w:rsidRDefault="00274EEA" w:rsidP="00274EEA">
      <w:pPr>
        <w:jc w:val="center"/>
        <w:rPr>
          <w:rFonts w:asciiTheme="majorHAnsi" w:hAnsiTheme="majorHAnsi" w:cs="Times New Roman"/>
          <w:b/>
          <w:sz w:val="24"/>
          <w:szCs w:val="24"/>
          <w:lang w:eastAsia="pl-PL"/>
        </w:rPr>
      </w:pPr>
      <w:r w:rsidRPr="00274EEA">
        <w:rPr>
          <w:rFonts w:asciiTheme="majorHAnsi" w:eastAsia="Times New Roman" w:hAnsiTheme="majorHAnsi" w:cs="Times New Roman"/>
          <w:sz w:val="24"/>
          <w:szCs w:val="24"/>
          <w:lang w:eastAsia="pl-PL"/>
        </w:rPr>
        <w:t>nawiązując do ogłoszenia o zamówieniu publicznym prowadzonym w trybie podstawowym zgodnie z art. 275 pkt. 1 ustawy z dnia 11 września 2019 r. Prawo Zamówień Publicznych (Dz.U. z 2024 r. poz. 1320</w:t>
      </w:r>
      <w:r w:rsidR="004D22E1"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 z późn. zm.</w:t>
      </w:r>
      <w:r w:rsidRPr="00274EEA"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) pn. </w:t>
      </w:r>
      <w:r w:rsidR="004D22E1" w:rsidRPr="004D22E1">
        <w:rPr>
          <w:rFonts w:asciiTheme="majorHAnsi" w:eastAsia="Times New Roman" w:hAnsiTheme="majorHAnsi" w:cs="Times New Roman"/>
          <w:b/>
          <w:sz w:val="24"/>
          <w:szCs w:val="24"/>
          <w:lang w:eastAsia="pl-PL"/>
        </w:rPr>
        <w:t>„Rozwój infrastruktury Środowiskowego Domu Samopomocy w Klępczewie poprzez budowę Strefy Aktywności Fizycznej Dla Każdego”</w:t>
      </w:r>
    </w:p>
    <w:p w:rsidR="00F56267" w:rsidRPr="00274EEA" w:rsidRDefault="00F56267" w:rsidP="00F56267">
      <w:pPr>
        <w:spacing w:after="0" w:line="360" w:lineRule="auto"/>
        <w:jc w:val="center"/>
        <w:rPr>
          <w:rFonts w:asciiTheme="majorHAnsi" w:eastAsia="Times New Roman" w:hAnsiTheme="majorHAnsi" w:cs="Times New Roman"/>
          <w:b/>
          <w:bCs/>
          <w:position w:val="12"/>
          <w:sz w:val="24"/>
          <w:szCs w:val="24"/>
          <w:lang w:eastAsia="pl-PL"/>
        </w:rPr>
      </w:pPr>
      <w:r w:rsidRPr="00274EEA">
        <w:rPr>
          <w:rFonts w:asciiTheme="majorHAnsi" w:eastAsia="Times New Roman" w:hAnsiTheme="majorHAnsi" w:cs="Times New Roman"/>
          <w:b/>
          <w:bCs/>
          <w:position w:val="12"/>
          <w:sz w:val="24"/>
          <w:szCs w:val="24"/>
          <w:lang w:eastAsia="pl-PL"/>
        </w:rPr>
        <w:t>OŚWIADCZAM</w:t>
      </w:r>
    </w:p>
    <w:p w:rsidR="00F56267" w:rsidRPr="00274EEA" w:rsidRDefault="00F56267" w:rsidP="00F56267">
      <w:pPr>
        <w:spacing w:after="0" w:line="360" w:lineRule="auto"/>
        <w:jc w:val="center"/>
        <w:rPr>
          <w:rFonts w:asciiTheme="majorHAnsi" w:eastAsia="Times New Roman" w:hAnsiTheme="majorHAnsi" w:cs="Times New Roman"/>
          <w:position w:val="12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position w:val="12"/>
          <w:sz w:val="20"/>
          <w:szCs w:val="20"/>
          <w:lang w:eastAsia="pl-PL"/>
        </w:rPr>
        <w:t>że podane w poniższej tabeli rozwiązania równoważne:</w:t>
      </w:r>
    </w:p>
    <w:p w:rsidR="00F56267" w:rsidRPr="00274EEA" w:rsidRDefault="00F56267" w:rsidP="00F56267">
      <w:pPr>
        <w:widowControl w:val="0"/>
        <w:numPr>
          <w:ilvl w:val="0"/>
          <w:numId w:val="1"/>
        </w:numPr>
        <w:suppressAutoHyphens/>
        <w:spacing w:after="0" w:line="360" w:lineRule="auto"/>
        <w:jc w:val="both"/>
        <w:rPr>
          <w:rFonts w:asciiTheme="majorHAnsi" w:eastAsia="Times New Roman" w:hAnsiTheme="majorHAnsi" w:cs="Times New Roman"/>
          <w:position w:val="12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position w:val="12"/>
          <w:sz w:val="20"/>
          <w:szCs w:val="20"/>
          <w:lang w:eastAsia="pl-PL"/>
        </w:rPr>
        <w:t>Posiadają atesty, certyfikaty, aprobaty techniczne</w:t>
      </w:r>
      <w:r w:rsidR="00274EEA" w:rsidRPr="00274EEA">
        <w:rPr>
          <w:rFonts w:asciiTheme="majorHAnsi" w:eastAsia="Times New Roman" w:hAnsiTheme="majorHAnsi" w:cs="Times New Roman"/>
          <w:position w:val="12"/>
          <w:sz w:val="20"/>
          <w:szCs w:val="20"/>
          <w:lang w:eastAsia="pl-PL"/>
        </w:rPr>
        <w:t xml:space="preserve"> określone przez Zamawiającego </w:t>
      </w:r>
      <w:r w:rsidRPr="00274EEA">
        <w:rPr>
          <w:rFonts w:asciiTheme="majorHAnsi" w:eastAsia="Times New Roman" w:hAnsiTheme="majorHAnsi" w:cs="Times New Roman"/>
          <w:position w:val="12"/>
          <w:sz w:val="20"/>
          <w:szCs w:val="20"/>
          <w:lang w:eastAsia="pl-PL"/>
        </w:rPr>
        <w:t>w treści specyfikacji warunków niniejszego zamówienia lub równoważne zaświadczenia i dokumenty wystawione przez podmioty mające siedzibę w innym państwie.</w:t>
      </w:r>
    </w:p>
    <w:p w:rsidR="00F56267" w:rsidRPr="00274EEA" w:rsidRDefault="00F56267" w:rsidP="00F56267">
      <w:pPr>
        <w:widowControl w:val="0"/>
        <w:numPr>
          <w:ilvl w:val="0"/>
          <w:numId w:val="1"/>
        </w:numPr>
        <w:suppressAutoHyphens/>
        <w:spacing w:after="0" w:line="360" w:lineRule="auto"/>
        <w:jc w:val="both"/>
        <w:rPr>
          <w:rFonts w:asciiTheme="majorHAnsi" w:eastAsia="Times New Roman" w:hAnsiTheme="majorHAnsi" w:cs="Times New Roman"/>
          <w:position w:val="12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position w:val="12"/>
          <w:sz w:val="20"/>
          <w:szCs w:val="20"/>
          <w:lang w:eastAsia="pl-PL"/>
        </w:rPr>
        <w:t>Posiadają parametry techniczne i jakościowe nie gorsze od założeń projektowych, umożliwiające uzyskanie efektu założonego przez Zamawiającego.</w:t>
      </w:r>
      <w:r w:rsidRPr="00274EEA">
        <w:rPr>
          <w:rFonts w:asciiTheme="majorHAnsi" w:eastAsia="Times New Roman" w:hAnsiTheme="majorHAnsi" w:cs="Times New Roman"/>
          <w:b/>
          <w:color w:val="FF0000"/>
          <w:position w:val="12"/>
          <w:sz w:val="20"/>
          <w:szCs w:val="20"/>
          <w:u w:val="single"/>
          <w:lang w:eastAsia="pl-PL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9357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80"/>
        <w:gridCol w:w="1788"/>
        <w:gridCol w:w="1701"/>
        <w:gridCol w:w="2694"/>
        <w:gridCol w:w="2694"/>
      </w:tblGrid>
      <w:tr w:rsidR="00F56267" w:rsidRPr="00274EEA" w:rsidTr="002F4A3A"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274EEA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Theme="majorHAnsi" w:eastAsia="Lucida Sans Unicode" w:hAnsiTheme="majorHAnsi" w:cs="Times New Roman"/>
                <w:b/>
                <w:bCs/>
                <w:kern w:val="1"/>
                <w:sz w:val="20"/>
                <w:szCs w:val="20"/>
                <w:lang w:eastAsia="hi-IN" w:bidi="hi-IN"/>
              </w:rPr>
            </w:pPr>
            <w:r>
              <w:rPr>
                <w:rFonts w:asciiTheme="majorHAnsi" w:eastAsia="Lucida Sans Unicode" w:hAnsiTheme="majorHAnsi" w:cs="Times New Roman"/>
                <w:b/>
                <w:bCs/>
                <w:kern w:val="1"/>
                <w:sz w:val="20"/>
                <w:szCs w:val="20"/>
                <w:lang w:eastAsia="hi-IN" w:bidi="hi-IN"/>
              </w:rPr>
              <w:t>L</w:t>
            </w:r>
            <w:r w:rsidR="00F56267" w:rsidRPr="00274EEA">
              <w:rPr>
                <w:rFonts w:asciiTheme="majorHAnsi" w:eastAsia="Lucida Sans Unicode" w:hAnsiTheme="majorHAnsi" w:cs="Times New Roman"/>
                <w:b/>
                <w:bCs/>
                <w:kern w:val="1"/>
                <w:sz w:val="20"/>
                <w:szCs w:val="20"/>
                <w:lang w:eastAsia="hi-IN" w:bidi="hi-IN"/>
              </w:rPr>
              <w:t>.p.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Theme="majorHAnsi" w:eastAsia="Lucida Sans Unicode" w:hAnsiTheme="majorHAnsi" w:cs="Times New Roman"/>
                <w:b/>
                <w:bCs/>
                <w:kern w:val="1"/>
                <w:sz w:val="20"/>
                <w:szCs w:val="20"/>
                <w:lang w:eastAsia="hi-IN" w:bidi="hi-IN"/>
              </w:rPr>
            </w:pPr>
            <w:r w:rsidRPr="00274EEA">
              <w:rPr>
                <w:rFonts w:asciiTheme="majorHAnsi" w:eastAsia="Lucida Sans Unicode" w:hAnsiTheme="majorHAnsi" w:cs="Times New Roman"/>
                <w:b/>
                <w:bCs/>
                <w:kern w:val="1"/>
                <w:sz w:val="20"/>
                <w:szCs w:val="20"/>
                <w:lang w:eastAsia="hi-IN" w:bidi="hi-IN"/>
              </w:rPr>
              <w:t xml:space="preserve">Pozycja z dokumentacji projektowej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Theme="majorHAnsi" w:eastAsia="Lucida Sans Unicode" w:hAnsiTheme="majorHAnsi" w:cs="Times New Roman"/>
                <w:b/>
                <w:bCs/>
                <w:kern w:val="1"/>
                <w:sz w:val="20"/>
                <w:szCs w:val="20"/>
                <w:lang w:eastAsia="hi-IN" w:bidi="hi-IN"/>
              </w:rPr>
            </w:pPr>
            <w:r w:rsidRPr="00274EEA">
              <w:rPr>
                <w:rFonts w:asciiTheme="majorHAnsi" w:eastAsia="Lucida Sans Unicode" w:hAnsiTheme="majorHAnsi" w:cs="Times New Roman"/>
                <w:b/>
                <w:bCs/>
                <w:kern w:val="1"/>
                <w:sz w:val="20"/>
                <w:szCs w:val="20"/>
                <w:lang w:eastAsia="hi-IN" w:bidi="hi-IN"/>
              </w:rPr>
              <w:t>Określenie rozwiązania równoważnego</w:t>
            </w:r>
          </w:p>
          <w:p w:rsidR="00F56267" w:rsidRPr="00274EEA" w:rsidRDefault="00F56267" w:rsidP="002F4A3A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  <w:r w:rsidRPr="00274EEA"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  <w:t>(producent, nazwa, typ, model</w:t>
            </w:r>
            <w:r w:rsidR="00274EEA"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  <w:t>, norma,</w:t>
            </w:r>
            <w:r w:rsidRPr="00274EEA"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  <w:t xml:space="preserve"> </w:t>
            </w:r>
            <w:r w:rsidR="00274EEA" w:rsidRPr="00274EEA"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  <w:t>itp.</w:t>
            </w:r>
            <w:r w:rsidRPr="00274EEA"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  <w:t>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Theme="majorHAnsi" w:eastAsia="Lucida Sans Unicode" w:hAnsiTheme="majorHAnsi" w:cs="Times New Roman"/>
                <w:b/>
                <w:bCs/>
                <w:kern w:val="1"/>
                <w:sz w:val="20"/>
                <w:szCs w:val="20"/>
                <w:lang w:eastAsia="hi-IN" w:bidi="hi-IN"/>
              </w:rPr>
            </w:pPr>
            <w:r w:rsidRPr="00274EEA">
              <w:rPr>
                <w:rFonts w:asciiTheme="majorHAnsi" w:eastAsia="Lucida Sans Unicode" w:hAnsiTheme="majorHAnsi" w:cs="Times New Roman"/>
                <w:b/>
                <w:bCs/>
                <w:kern w:val="1"/>
                <w:sz w:val="20"/>
                <w:szCs w:val="20"/>
                <w:lang w:eastAsia="hi-IN" w:bidi="hi-IN"/>
              </w:rPr>
              <w:t>Opis parametrów technicznych dokumentujących równoważność z wymaganiami SWZ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74EEA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Theme="majorHAnsi" w:eastAsia="Lucida Sans Unicode" w:hAnsiTheme="majorHAnsi" w:cs="Times New Roman"/>
                <w:b/>
                <w:bCs/>
                <w:kern w:val="1"/>
                <w:sz w:val="20"/>
                <w:szCs w:val="20"/>
                <w:lang w:eastAsia="hi-IN" w:bidi="hi-IN"/>
              </w:rPr>
            </w:pPr>
            <w:r w:rsidRPr="00274EEA">
              <w:rPr>
                <w:rFonts w:asciiTheme="majorHAnsi" w:eastAsia="Lucida Sans Unicode" w:hAnsiTheme="majorHAnsi" w:cs="Times New Roman"/>
                <w:b/>
                <w:bCs/>
                <w:kern w:val="1"/>
                <w:sz w:val="20"/>
                <w:szCs w:val="20"/>
                <w:lang w:eastAsia="hi-IN" w:bidi="hi-IN"/>
              </w:rPr>
              <w:t>Spełnienie warunku równoważności</w:t>
            </w:r>
          </w:p>
          <w:p w:rsidR="00F56267" w:rsidRPr="00274EEA" w:rsidRDefault="00F56267" w:rsidP="002F4A3A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Theme="majorHAnsi" w:eastAsia="Lucida Sans Unicode" w:hAnsiTheme="majorHAnsi" w:cs="Times New Roman"/>
                <w:b/>
                <w:kern w:val="1"/>
                <w:sz w:val="20"/>
                <w:szCs w:val="20"/>
                <w:lang w:eastAsia="hi-IN" w:bidi="hi-IN"/>
              </w:rPr>
            </w:pPr>
            <w:r w:rsidRPr="00274EEA">
              <w:rPr>
                <w:rFonts w:asciiTheme="majorHAnsi" w:eastAsia="Lucida Sans Unicode" w:hAnsiTheme="majorHAnsi" w:cs="Times New Roman"/>
                <w:b/>
                <w:kern w:val="1"/>
                <w:sz w:val="20"/>
                <w:szCs w:val="20"/>
                <w:lang w:eastAsia="hi-IN" w:bidi="hi-IN"/>
              </w:rPr>
              <w:t>(należy wpisać odpowiednio:</w:t>
            </w:r>
          </w:p>
          <w:p w:rsidR="00F56267" w:rsidRPr="00274EEA" w:rsidRDefault="00F56267" w:rsidP="002F4A3A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  <w:r w:rsidRPr="00274EEA">
              <w:rPr>
                <w:rFonts w:asciiTheme="majorHAnsi" w:eastAsia="Lucida Sans Unicode" w:hAnsiTheme="majorHAnsi" w:cs="Times New Roman"/>
                <w:b/>
                <w:kern w:val="1"/>
                <w:sz w:val="20"/>
                <w:szCs w:val="20"/>
                <w:lang w:eastAsia="hi-IN" w:bidi="hi-IN"/>
              </w:rPr>
              <w:t>spełnia/nie spełnia)</w:t>
            </w:r>
          </w:p>
        </w:tc>
      </w:tr>
      <w:tr w:rsidR="00F56267" w:rsidRPr="00274EEA" w:rsidTr="002F4A3A"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  <w:p w:rsidR="00F56267" w:rsidRPr="00274EEA" w:rsidRDefault="00F56267" w:rsidP="002F4A3A">
            <w:pPr>
              <w:widowControl w:val="0"/>
              <w:suppressLineNumbers/>
              <w:suppressAutoHyphens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</w:tr>
      <w:tr w:rsidR="00F56267" w:rsidRPr="00274EEA" w:rsidTr="002F4A3A"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  <w:p w:rsidR="00F56267" w:rsidRPr="00274EEA" w:rsidRDefault="00F56267" w:rsidP="002F4A3A">
            <w:pPr>
              <w:widowControl w:val="0"/>
              <w:suppressLineNumbers/>
              <w:suppressAutoHyphens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</w:tr>
      <w:tr w:rsidR="00F56267" w:rsidRPr="00274EEA" w:rsidTr="002F4A3A"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  <w:p w:rsidR="00F56267" w:rsidRPr="00274EEA" w:rsidRDefault="00F56267" w:rsidP="002F4A3A">
            <w:pPr>
              <w:widowControl w:val="0"/>
              <w:suppressLineNumbers/>
              <w:suppressAutoHyphens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</w:tr>
      <w:tr w:rsidR="00F56267" w:rsidRPr="00274EEA" w:rsidTr="002F4A3A"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  <w:p w:rsidR="00F56267" w:rsidRPr="00274EEA" w:rsidRDefault="00F56267" w:rsidP="002F4A3A">
            <w:pPr>
              <w:widowControl w:val="0"/>
              <w:suppressLineNumbers/>
              <w:suppressAutoHyphens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</w:tr>
      <w:tr w:rsidR="00F56267" w:rsidRPr="00274EEA" w:rsidTr="002F4A3A"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  <w:p w:rsidR="00F56267" w:rsidRPr="00274EEA" w:rsidRDefault="00F56267" w:rsidP="002F4A3A">
            <w:pPr>
              <w:widowControl w:val="0"/>
              <w:suppressLineNumbers/>
              <w:suppressAutoHyphens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</w:tr>
      <w:tr w:rsidR="00F56267" w:rsidRPr="00274EEA" w:rsidTr="002F4A3A"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  <w:p w:rsidR="00F56267" w:rsidRPr="00274EEA" w:rsidRDefault="00F56267" w:rsidP="002F4A3A">
            <w:pPr>
              <w:widowControl w:val="0"/>
              <w:suppressLineNumbers/>
              <w:suppressAutoHyphens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</w:tr>
    </w:tbl>
    <w:p w:rsidR="00F56267" w:rsidRPr="00274EEA" w:rsidRDefault="00F56267" w:rsidP="00F56267">
      <w:pPr>
        <w:spacing w:after="0" w:line="360" w:lineRule="auto"/>
        <w:rPr>
          <w:rFonts w:asciiTheme="majorHAnsi" w:eastAsia="Times New Roman" w:hAnsiTheme="majorHAnsi" w:cs="Times New Roman"/>
          <w:position w:val="12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position w:val="12"/>
          <w:sz w:val="20"/>
          <w:szCs w:val="20"/>
          <w:lang w:eastAsia="pl-PL"/>
        </w:rPr>
        <w:t>(w razie potrzeby proszę poszerzyć tabelę)</w:t>
      </w:r>
    </w:p>
    <w:p w:rsidR="00F56267" w:rsidRPr="00274EEA" w:rsidRDefault="00F56267" w:rsidP="00F56267">
      <w:pPr>
        <w:spacing w:after="0" w:line="360" w:lineRule="auto"/>
        <w:jc w:val="both"/>
        <w:rPr>
          <w:rFonts w:asciiTheme="majorHAnsi" w:eastAsia="Times New Roman" w:hAnsiTheme="majorHAnsi" w:cs="Times New Roman"/>
          <w:b/>
          <w:bCs/>
          <w:position w:val="12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b/>
          <w:bCs/>
          <w:position w:val="12"/>
          <w:sz w:val="24"/>
          <w:szCs w:val="24"/>
          <w:lang w:eastAsia="pl-PL"/>
        </w:rPr>
        <w:tab/>
      </w:r>
      <w:r w:rsidRPr="00274EEA">
        <w:rPr>
          <w:rFonts w:asciiTheme="majorHAnsi" w:eastAsia="Times New Roman" w:hAnsiTheme="majorHAnsi" w:cs="Times New Roman"/>
          <w:b/>
          <w:bCs/>
          <w:position w:val="12"/>
          <w:sz w:val="20"/>
          <w:szCs w:val="20"/>
          <w:lang w:eastAsia="pl-PL"/>
        </w:rPr>
        <w:t>Do niniejszego wykazu bezwzględnie należy dołączyć dokumenty potwierdzające, że oferowane dostawy, usługi lub roboty budowlane odpowiadają wymaganiom określonym przez Zamawiającego, Zamawiający żąda:</w:t>
      </w:r>
    </w:p>
    <w:p w:rsidR="00F56267" w:rsidRPr="00274EEA" w:rsidRDefault="00F56267" w:rsidP="00F56267">
      <w:pPr>
        <w:tabs>
          <w:tab w:val="num" w:pos="2340"/>
          <w:tab w:val="center" w:pos="4536"/>
          <w:tab w:val="right" w:pos="9072"/>
        </w:tabs>
        <w:spacing w:after="0" w:line="360" w:lineRule="auto"/>
        <w:ind w:left="180"/>
        <w:jc w:val="both"/>
        <w:rPr>
          <w:rFonts w:asciiTheme="majorHAnsi" w:eastAsia="Times New Roman" w:hAnsiTheme="majorHAnsi" w:cs="Times New Roman"/>
          <w:bCs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bCs/>
          <w:sz w:val="20"/>
          <w:szCs w:val="20"/>
          <w:lang w:eastAsia="pl-PL"/>
        </w:rPr>
        <w:t xml:space="preserve">- instrukcji obsługi, kart katalogowych, certyfikatów, atestów, aprobat technicznych lub innych dokumentów potwierdzających, że oferowane rozwiązania odpowiadają wymaganiom określonym przez Zamawiającego w SWZ. Zamawiający uzna za wystarczające załączenie jednego z w/w dokumentów potwierdzającego, że oferowane rozwiązania odpowiadają wymaganiom określonym przez Zamawiającego. </w:t>
      </w:r>
    </w:p>
    <w:p w:rsidR="00F56267" w:rsidRPr="00274EEA" w:rsidRDefault="00F56267" w:rsidP="00F56267">
      <w:pPr>
        <w:spacing w:after="0" w:line="360" w:lineRule="auto"/>
        <w:jc w:val="both"/>
        <w:rPr>
          <w:rFonts w:asciiTheme="majorHAnsi" w:eastAsia="Times New Roman" w:hAnsiTheme="majorHAnsi" w:cs="Times New Roman"/>
          <w:b/>
          <w:bCs/>
          <w:position w:val="12"/>
          <w:sz w:val="24"/>
          <w:szCs w:val="24"/>
          <w:lang w:eastAsia="pl-PL"/>
        </w:rPr>
      </w:pPr>
    </w:p>
    <w:p w:rsidR="00F56267" w:rsidRPr="00274EEA" w:rsidRDefault="00F56267" w:rsidP="00F56267">
      <w:pPr>
        <w:spacing w:after="0" w:line="360" w:lineRule="auto"/>
        <w:jc w:val="both"/>
        <w:rPr>
          <w:rFonts w:asciiTheme="majorHAnsi" w:eastAsia="Times New Roman" w:hAnsiTheme="majorHAnsi" w:cs="Times New Roman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>Wykaz materiałów stanowi element oferty służący do oceny równoważności w stosunku do rozwiązań opisanych w dokumentacji projektowej i wymaganych dostawie w ramach tej inwestycji. Opisy poszczególnych pozycji podane w Wykazie nie powinny być traktowane jako ograniczające zobowiązania Wykonawcy wynikające z Umowy na wykonanie Robót. Wykonawca oświadcza, że zapoznał się z dokumentacją projektową i wypełnił niniejszy Wykaz zgodnie z jej wymaganiami.</w:t>
      </w:r>
    </w:p>
    <w:p w:rsidR="00F56267" w:rsidRPr="00274EEA" w:rsidRDefault="00F56267" w:rsidP="00F56267">
      <w:pPr>
        <w:spacing w:after="0" w:line="360" w:lineRule="auto"/>
        <w:jc w:val="both"/>
        <w:rPr>
          <w:rFonts w:asciiTheme="majorHAnsi" w:eastAsia="Times New Roman" w:hAnsiTheme="majorHAnsi" w:cs="Times New Roman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 xml:space="preserve">Wykonawca jest odpowiedzialny za jakość zastosowanych materiałów, za ich zgodność </w:t>
      </w: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br/>
        <w:t>z dokumentacją projektową, wymaganiami specyfikacji technicznych, programem zapewnienia jakości.</w:t>
      </w:r>
    </w:p>
    <w:p w:rsidR="00F56267" w:rsidRPr="00274EEA" w:rsidRDefault="00F56267" w:rsidP="00F56267">
      <w:pPr>
        <w:spacing w:after="0" w:line="360" w:lineRule="auto"/>
        <w:jc w:val="both"/>
        <w:rPr>
          <w:rFonts w:asciiTheme="majorHAnsi" w:eastAsia="Times New Roman" w:hAnsiTheme="majorHAnsi" w:cs="Times New Roman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>Wszystkie wykazane i zamontowane materiały muszą być fabrycznie nowe.</w:t>
      </w:r>
    </w:p>
    <w:p w:rsidR="00F56267" w:rsidRPr="00274EEA" w:rsidRDefault="00F56267" w:rsidP="00F56267">
      <w:pPr>
        <w:spacing w:after="0" w:line="360" w:lineRule="auto"/>
        <w:jc w:val="both"/>
        <w:rPr>
          <w:rFonts w:asciiTheme="majorHAnsi" w:eastAsia="Times New Roman" w:hAnsiTheme="majorHAnsi" w:cs="Times New Roman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 xml:space="preserve">Materiały muszą być z asortymentu bieżąco produkowanego i odpowiadać normom </w:t>
      </w: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br/>
        <w:t>i przepisom. Zastosowane materiały muszą posiadać stosowne atesty, aprobaty, znaki bezpieczeństwa – wymagane polskimi przepisami.</w:t>
      </w:r>
    </w:p>
    <w:p w:rsidR="00F56267" w:rsidRPr="00274EEA" w:rsidRDefault="00F56267" w:rsidP="00F56267">
      <w:pPr>
        <w:spacing w:after="0" w:line="360" w:lineRule="auto"/>
        <w:jc w:val="both"/>
        <w:rPr>
          <w:rFonts w:asciiTheme="majorHAnsi" w:eastAsia="Times New Roman" w:hAnsiTheme="majorHAnsi" w:cs="Times New Roman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>Za równoważne Wykonawca uznaje materiały spełniające warunki techniczne i jakościowe występujące w dokumentacji projektowej lub specyfikacji technicznej.</w:t>
      </w:r>
    </w:p>
    <w:p w:rsidR="00F56267" w:rsidRPr="00274EEA" w:rsidRDefault="00F56267" w:rsidP="00F56267">
      <w:pPr>
        <w:spacing w:after="0" w:line="360" w:lineRule="auto"/>
        <w:jc w:val="both"/>
        <w:rPr>
          <w:rFonts w:asciiTheme="majorHAnsi" w:eastAsia="Times New Roman" w:hAnsiTheme="majorHAnsi" w:cs="Times New Roman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 xml:space="preserve">Pozostałe materiały jak opisano w dokumentacji i </w:t>
      </w:r>
      <w:proofErr w:type="spellStart"/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>STWiOR</w:t>
      </w:r>
      <w:proofErr w:type="spellEnd"/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 xml:space="preserve"> z zachowaniem równoważności tam opisanej.</w:t>
      </w:r>
    </w:p>
    <w:p w:rsidR="00F56267" w:rsidRPr="00274EEA" w:rsidRDefault="00F56267" w:rsidP="00F56267">
      <w:pPr>
        <w:spacing w:after="0" w:line="360" w:lineRule="auto"/>
        <w:jc w:val="both"/>
        <w:rPr>
          <w:rFonts w:asciiTheme="majorHAnsi" w:eastAsia="Times New Roman" w:hAnsiTheme="majorHAnsi" w:cs="Times New Roman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 xml:space="preserve">Materiały nie wyspecyfikowane w niniejszym załączniku będą dostarczone zgodnie </w:t>
      </w: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br/>
        <w:t>z wymogami określonymi w dokumentacji projektowej z zachowaniem zasad ich równoważności.</w:t>
      </w:r>
    </w:p>
    <w:p w:rsidR="00F56267" w:rsidRPr="00274EEA" w:rsidRDefault="00F56267" w:rsidP="00F56267">
      <w:pPr>
        <w:spacing w:after="0" w:line="360" w:lineRule="auto"/>
        <w:rPr>
          <w:rFonts w:asciiTheme="majorHAnsi" w:eastAsia="Times New Roman" w:hAnsiTheme="majorHAnsi" w:cs="Times New Roman"/>
          <w:b/>
          <w:bCs/>
          <w:position w:val="12"/>
          <w:sz w:val="24"/>
          <w:szCs w:val="24"/>
          <w:lang w:eastAsia="pl-PL"/>
        </w:rPr>
      </w:pPr>
    </w:p>
    <w:p w:rsidR="00274EEA" w:rsidRPr="00274EEA" w:rsidRDefault="00274EEA">
      <w:pPr>
        <w:rPr>
          <w:rFonts w:asciiTheme="majorHAnsi" w:hAnsiTheme="majorHAnsi"/>
        </w:rPr>
      </w:pPr>
    </w:p>
    <w:sectPr w:rsidR="00274EEA" w:rsidRPr="00274EEA" w:rsidSect="0081495C">
      <w:headerReference w:type="default" r:id="rId7"/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4EEA" w:rsidRDefault="00274EEA" w:rsidP="00274EEA">
      <w:pPr>
        <w:spacing w:after="0" w:line="240" w:lineRule="auto"/>
      </w:pPr>
      <w:r>
        <w:separator/>
      </w:r>
    </w:p>
  </w:endnote>
  <w:endnote w:type="continuationSeparator" w:id="0">
    <w:p w:rsidR="00274EEA" w:rsidRDefault="00274EEA" w:rsidP="00274E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4EEA" w:rsidRDefault="00274EEA" w:rsidP="00274EEA">
      <w:pPr>
        <w:spacing w:after="0" w:line="240" w:lineRule="auto"/>
      </w:pPr>
      <w:r>
        <w:separator/>
      </w:r>
    </w:p>
  </w:footnote>
  <w:footnote w:type="continuationSeparator" w:id="0">
    <w:p w:rsidR="00274EEA" w:rsidRDefault="00274EEA" w:rsidP="00274E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4EEA" w:rsidRDefault="00274EEA">
    <w:pPr>
      <w:pStyle w:val="Nagwek"/>
    </w:pPr>
    <w:r>
      <w:rPr>
        <w:noProof/>
        <w:lang w:eastAsia="pl-PL"/>
      </w:rPr>
      <w:drawing>
        <wp:inline distT="0" distB="0" distL="0" distR="0">
          <wp:extent cx="5743575" cy="457200"/>
          <wp:effectExtent l="0" t="0" r="9525" b="0"/>
          <wp:docPr id="1" name="Symbol zastępczy zawartości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ymbol zastępczy zawartości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3575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3678FD84"/>
    <w:name w:val="WW8Num1"/>
    <w:lvl w:ilvl="0">
      <w:start w:val="1"/>
      <w:numFmt w:val="decimal"/>
      <w:lvlText w:val="%1."/>
      <w:lvlJc w:val="left"/>
      <w:pPr>
        <w:tabs>
          <w:tab w:val="num" w:pos="720"/>
        </w:tabs>
      </w:pPr>
    </w:lvl>
    <w:lvl w:ilvl="1">
      <w:start w:val="1"/>
      <w:numFmt w:val="lowerLetter"/>
      <w:lvlText w:val="%2)"/>
      <w:lvlJc w:val="left"/>
      <w:pPr>
        <w:tabs>
          <w:tab w:val="num" w:pos="1440"/>
        </w:tabs>
      </w:pPr>
      <w:rPr>
        <w:rFonts w:ascii="Tahoma" w:eastAsia="Times New Roman" w:hAnsi="Tahoma" w:cs="Tahoma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56267"/>
    <w:rsid w:val="000230A3"/>
    <w:rsid w:val="00026068"/>
    <w:rsid w:val="00083151"/>
    <w:rsid w:val="00094FAC"/>
    <w:rsid w:val="000A6A8E"/>
    <w:rsid w:val="001358F0"/>
    <w:rsid w:val="0019245D"/>
    <w:rsid w:val="001C75AA"/>
    <w:rsid w:val="00227EB6"/>
    <w:rsid w:val="002325B5"/>
    <w:rsid w:val="002438E3"/>
    <w:rsid w:val="00274EEA"/>
    <w:rsid w:val="002F2B7D"/>
    <w:rsid w:val="00335A7F"/>
    <w:rsid w:val="0034280E"/>
    <w:rsid w:val="00365F66"/>
    <w:rsid w:val="003A7459"/>
    <w:rsid w:val="003B7C88"/>
    <w:rsid w:val="004D22E1"/>
    <w:rsid w:val="0051235B"/>
    <w:rsid w:val="005260F3"/>
    <w:rsid w:val="00527854"/>
    <w:rsid w:val="0055753C"/>
    <w:rsid w:val="00567E21"/>
    <w:rsid w:val="005A5EAF"/>
    <w:rsid w:val="005E64D8"/>
    <w:rsid w:val="00617D78"/>
    <w:rsid w:val="006366B0"/>
    <w:rsid w:val="00652BE7"/>
    <w:rsid w:val="00690678"/>
    <w:rsid w:val="006A2020"/>
    <w:rsid w:val="006B7762"/>
    <w:rsid w:val="006D4F27"/>
    <w:rsid w:val="006E5D85"/>
    <w:rsid w:val="00861BE8"/>
    <w:rsid w:val="008975BB"/>
    <w:rsid w:val="008B628E"/>
    <w:rsid w:val="008F6D3C"/>
    <w:rsid w:val="00901E49"/>
    <w:rsid w:val="00905B01"/>
    <w:rsid w:val="00957C18"/>
    <w:rsid w:val="009B63FC"/>
    <w:rsid w:val="00A21A8F"/>
    <w:rsid w:val="00A409AF"/>
    <w:rsid w:val="00A4620C"/>
    <w:rsid w:val="00A75829"/>
    <w:rsid w:val="00AB18BF"/>
    <w:rsid w:val="00AD33A0"/>
    <w:rsid w:val="00AE0506"/>
    <w:rsid w:val="00C14230"/>
    <w:rsid w:val="00C37BBE"/>
    <w:rsid w:val="00CE71BF"/>
    <w:rsid w:val="00DC5E4C"/>
    <w:rsid w:val="00DC66C1"/>
    <w:rsid w:val="00E008D2"/>
    <w:rsid w:val="00E91BB5"/>
    <w:rsid w:val="00EC791B"/>
    <w:rsid w:val="00F00043"/>
    <w:rsid w:val="00F56267"/>
    <w:rsid w:val="00FE2C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56267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semiHidden/>
    <w:unhideWhenUsed/>
    <w:rsid w:val="00274E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274EEA"/>
  </w:style>
  <w:style w:type="paragraph" w:styleId="Stopka">
    <w:name w:val="footer"/>
    <w:basedOn w:val="Normalny"/>
    <w:link w:val="StopkaZnak"/>
    <w:uiPriority w:val="99"/>
    <w:semiHidden/>
    <w:unhideWhenUsed/>
    <w:rsid w:val="00274E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274EEA"/>
  </w:style>
  <w:style w:type="paragraph" w:styleId="Tekstdymka">
    <w:name w:val="Balloon Text"/>
    <w:basedOn w:val="Normalny"/>
    <w:link w:val="TekstdymkaZnak"/>
    <w:uiPriority w:val="99"/>
    <w:semiHidden/>
    <w:unhideWhenUsed/>
    <w:rsid w:val="00274E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74E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660</Words>
  <Characters>3961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</dc:creator>
  <cp:keywords/>
  <dc:description/>
  <cp:lastModifiedBy>pl</cp:lastModifiedBy>
  <cp:revision>5</cp:revision>
  <dcterms:created xsi:type="dcterms:W3CDTF">2025-06-17T11:54:00Z</dcterms:created>
  <dcterms:modified xsi:type="dcterms:W3CDTF">2026-02-06T12:36:00Z</dcterms:modified>
</cp:coreProperties>
</file>