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4B053" w14:textId="77777777" w:rsidR="00D71D0F" w:rsidRDefault="00D71D0F" w:rsidP="00CF3E80">
      <w:pPr>
        <w:rPr>
          <w:rFonts w:ascii="Arial Narrow" w:hAnsi="Arial Narrow"/>
        </w:rPr>
      </w:pPr>
    </w:p>
    <w:p w14:paraId="6F5F74FA" w14:textId="69AAA7CF" w:rsidR="00795460" w:rsidRDefault="00795460" w:rsidP="00795460">
      <w:pPr>
        <w:jc w:val="right"/>
        <w:rPr>
          <w:rFonts w:ascii="Arial Narrow" w:hAnsi="Arial Narrow"/>
        </w:rPr>
      </w:pPr>
      <w:r>
        <w:rPr>
          <w:rFonts w:ascii="Arial Narrow" w:hAnsi="Arial Narrow"/>
        </w:rPr>
        <w:t>Załącznik nr 5 do SWZ</w:t>
      </w:r>
    </w:p>
    <w:p w14:paraId="3C17934E" w14:textId="6EF98C8C" w:rsidR="00795460" w:rsidRDefault="00795460" w:rsidP="00795460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IZPŚ.271.4.202</w:t>
      </w:r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6F7AF42B" w14:textId="77777777" w:rsidR="00795460" w:rsidRDefault="00795460" w:rsidP="00795460">
      <w:pPr>
        <w:pStyle w:val="Tytu"/>
        <w:jc w:val="left"/>
        <w:rPr>
          <w:rFonts w:ascii="Times New Roman" w:hAnsi="Times New Roman" w:cs="Times New Roman"/>
          <w:sz w:val="24"/>
          <w:szCs w:val="24"/>
        </w:rPr>
      </w:pPr>
    </w:p>
    <w:p w14:paraId="6FE5516B" w14:textId="5B6101EC" w:rsidR="00795460" w:rsidRDefault="00795460" w:rsidP="00795460">
      <w:pPr>
        <w:pStyle w:val="Tyt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WZÓR –</w:t>
      </w:r>
    </w:p>
    <w:p w14:paraId="4DF20271" w14:textId="77777777" w:rsidR="00795460" w:rsidRDefault="00795460" w:rsidP="00795460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5AF617D8" w14:textId="6DFA4ACD" w:rsidR="00795460" w:rsidRPr="00A821B6" w:rsidRDefault="00795460" w:rsidP="00795460">
      <w:pPr>
        <w:pStyle w:val="Tytu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UMOW</w:t>
      </w:r>
      <w:r>
        <w:rPr>
          <w:rFonts w:ascii="Times New Roman" w:hAnsi="Times New Roman" w:cs="Times New Roman"/>
          <w:sz w:val="24"/>
          <w:szCs w:val="24"/>
        </w:rPr>
        <w:t xml:space="preserve">A nr </w:t>
      </w:r>
    </w:p>
    <w:p w14:paraId="314A8D42" w14:textId="5C9C330E" w:rsidR="00255A29" w:rsidRPr="00A821B6" w:rsidRDefault="00255A29" w:rsidP="00255A29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1419FDC9" w14:textId="77777777" w:rsidR="00255A29" w:rsidRPr="00A821B6" w:rsidRDefault="00255A29" w:rsidP="00255A29">
      <w:pPr>
        <w:jc w:val="center"/>
        <w:rPr>
          <w:b/>
          <w:szCs w:val="24"/>
        </w:rPr>
      </w:pPr>
    </w:p>
    <w:p w14:paraId="4E3D3D64" w14:textId="0A803A54" w:rsidR="00340BDE" w:rsidRPr="00A821B6" w:rsidRDefault="00255A29" w:rsidP="00255A29">
      <w:pPr>
        <w:pStyle w:val="Tekstpodstawowy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zawarta , dnia</w:t>
      </w:r>
      <w:r w:rsidR="00A11EC6"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DF2315" w:rsidRPr="00A821B6">
        <w:rPr>
          <w:rFonts w:ascii="Times New Roman" w:hAnsi="Times New Roman" w:cs="Times New Roman"/>
          <w:sz w:val="24"/>
          <w:szCs w:val="24"/>
        </w:rPr>
        <w:t>…………………………</w:t>
      </w:r>
      <w:r w:rsidR="00A11EC6" w:rsidRPr="00A821B6">
        <w:rPr>
          <w:rFonts w:ascii="Times New Roman" w:hAnsi="Times New Roman" w:cs="Times New Roman"/>
          <w:sz w:val="24"/>
          <w:szCs w:val="24"/>
        </w:rPr>
        <w:t>.202</w:t>
      </w:r>
      <w:r w:rsidR="00EA7BDD">
        <w:rPr>
          <w:rFonts w:ascii="Times New Roman" w:hAnsi="Times New Roman" w:cs="Times New Roman"/>
          <w:sz w:val="24"/>
          <w:szCs w:val="24"/>
        </w:rPr>
        <w:t>6</w:t>
      </w:r>
      <w:r w:rsidR="00340BDE"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A11EC6" w:rsidRPr="00A821B6">
        <w:rPr>
          <w:rFonts w:ascii="Times New Roman" w:hAnsi="Times New Roman" w:cs="Times New Roman"/>
          <w:sz w:val="24"/>
          <w:szCs w:val="24"/>
        </w:rPr>
        <w:t>r</w:t>
      </w:r>
      <w:r w:rsidR="00EA7BDD">
        <w:rPr>
          <w:rFonts w:ascii="Times New Roman" w:hAnsi="Times New Roman" w:cs="Times New Roman"/>
          <w:sz w:val="24"/>
          <w:szCs w:val="24"/>
        </w:rPr>
        <w:t>.</w:t>
      </w:r>
      <w:r w:rsidRPr="00A821B6">
        <w:rPr>
          <w:rFonts w:ascii="Times New Roman" w:hAnsi="Times New Roman" w:cs="Times New Roman"/>
          <w:sz w:val="24"/>
          <w:szCs w:val="24"/>
        </w:rPr>
        <w:t xml:space="preserve"> w </w:t>
      </w:r>
      <w:r w:rsidR="00915FD4" w:rsidRPr="00A821B6">
        <w:rPr>
          <w:rFonts w:ascii="Times New Roman" w:hAnsi="Times New Roman" w:cs="Times New Roman"/>
          <w:sz w:val="24"/>
          <w:szCs w:val="24"/>
        </w:rPr>
        <w:t xml:space="preserve">Radłowie </w:t>
      </w:r>
      <w:r w:rsidRPr="00A821B6">
        <w:rPr>
          <w:rFonts w:ascii="Times New Roman" w:hAnsi="Times New Roman" w:cs="Times New Roman"/>
          <w:sz w:val="24"/>
          <w:szCs w:val="24"/>
        </w:rPr>
        <w:t xml:space="preserve">pomiędzy </w:t>
      </w:r>
    </w:p>
    <w:p w14:paraId="4429D592" w14:textId="200A3F12" w:rsidR="00255A29" w:rsidRPr="00A821B6" w:rsidRDefault="00915FD4" w:rsidP="00255A29">
      <w:pPr>
        <w:pStyle w:val="Tekstpodstawowy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Gminą Radłów</w:t>
      </w:r>
      <w:r w:rsidR="00255A29" w:rsidRPr="00A821B6">
        <w:rPr>
          <w:rFonts w:ascii="Times New Roman" w:hAnsi="Times New Roman" w:cs="Times New Roman"/>
          <w:sz w:val="24"/>
          <w:szCs w:val="24"/>
        </w:rPr>
        <w:t xml:space="preserve">, </w:t>
      </w:r>
      <w:r w:rsidRPr="00A821B6">
        <w:rPr>
          <w:rFonts w:ascii="Times New Roman" w:hAnsi="Times New Roman" w:cs="Times New Roman"/>
          <w:sz w:val="24"/>
          <w:szCs w:val="24"/>
        </w:rPr>
        <w:t xml:space="preserve">46 – 331 Radłów </w:t>
      </w:r>
      <w:r w:rsidR="00255A29" w:rsidRPr="00A821B6">
        <w:rPr>
          <w:rFonts w:ascii="Times New Roman" w:hAnsi="Times New Roman" w:cs="Times New Roman"/>
          <w:sz w:val="24"/>
          <w:szCs w:val="24"/>
        </w:rPr>
        <w:t>ul.</w:t>
      </w:r>
      <w:r w:rsidRPr="00A821B6">
        <w:rPr>
          <w:rFonts w:ascii="Times New Roman" w:hAnsi="Times New Roman" w:cs="Times New Roman"/>
          <w:sz w:val="24"/>
          <w:szCs w:val="24"/>
        </w:rPr>
        <w:t xml:space="preserve"> Oleska 3</w:t>
      </w:r>
      <w:r w:rsidR="00CB4B02" w:rsidRPr="00A821B6">
        <w:rPr>
          <w:rFonts w:ascii="Times New Roman" w:hAnsi="Times New Roman" w:cs="Times New Roman"/>
          <w:sz w:val="24"/>
          <w:szCs w:val="24"/>
        </w:rPr>
        <w:t>, reprezentowaną</w:t>
      </w:r>
      <w:r w:rsidR="00255A29" w:rsidRPr="00A821B6">
        <w:rPr>
          <w:rFonts w:ascii="Times New Roman" w:hAnsi="Times New Roman" w:cs="Times New Roman"/>
          <w:sz w:val="24"/>
          <w:szCs w:val="24"/>
        </w:rPr>
        <w:t xml:space="preserve"> przez:</w:t>
      </w:r>
    </w:p>
    <w:p w14:paraId="13F31BCE" w14:textId="77777777" w:rsidR="00255A29" w:rsidRPr="00A821B6" w:rsidRDefault="00255A29" w:rsidP="00255A29">
      <w:pPr>
        <w:jc w:val="both"/>
        <w:rPr>
          <w:szCs w:val="24"/>
        </w:rPr>
      </w:pPr>
    </w:p>
    <w:p w14:paraId="707E7889" w14:textId="01F3F2B8" w:rsidR="00255A29" w:rsidRDefault="00915FD4" w:rsidP="00255A29">
      <w:pPr>
        <w:jc w:val="both"/>
        <w:rPr>
          <w:szCs w:val="24"/>
        </w:rPr>
      </w:pPr>
      <w:r w:rsidRPr="00A821B6">
        <w:rPr>
          <w:szCs w:val="24"/>
        </w:rPr>
        <w:t xml:space="preserve">Włodzimierza </w:t>
      </w:r>
      <w:proofErr w:type="spellStart"/>
      <w:r w:rsidRPr="00A821B6">
        <w:rPr>
          <w:szCs w:val="24"/>
        </w:rPr>
        <w:t>Kierat</w:t>
      </w:r>
      <w:r w:rsidR="00CB4B02" w:rsidRPr="00A821B6">
        <w:rPr>
          <w:szCs w:val="24"/>
        </w:rPr>
        <w:t>a</w:t>
      </w:r>
      <w:proofErr w:type="spellEnd"/>
      <w:r w:rsidR="00DF2315" w:rsidRPr="00A821B6">
        <w:rPr>
          <w:szCs w:val="24"/>
        </w:rPr>
        <w:t xml:space="preserve"> </w:t>
      </w:r>
      <w:r w:rsidR="00255A29" w:rsidRPr="00A821B6">
        <w:rPr>
          <w:szCs w:val="24"/>
        </w:rPr>
        <w:t xml:space="preserve">- </w:t>
      </w:r>
      <w:r w:rsidRPr="00A821B6">
        <w:rPr>
          <w:szCs w:val="24"/>
        </w:rPr>
        <w:t>Wójta Gminy Radłów</w:t>
      </w:r>
      <w:r w:rsidR="003401DC">
        <w:rPr>
          <w:szCs w:val="24"/>
        </w:rPr>
        <w:t>,</w:t>
      </w:r>
    </w:p>
    <w:p w14:paraId="24A1DC56" w14:textId="2B0CDF63" w:rsidR="003401DC" w:rsidRPr="00A821B6" w:rsidRDefault="003401DC" w:rsidP="00255A29">
      <w:pPr>
        <w:jc w:val="both"/>
        <w:rPr>
          <w:szCs w:val="24"/>
        </w:rPr>
      </w:pPr>
      <w:r>
        <w:rPr>
          <w:szCs w:val="24"/>
        </w:rPr>
        <w:t>przy kontrasygnacie Agnieszki Kopacz – Skarbnik Gminy,</w:t>
      </w:r>
    </w:p>
    <w:p w14:paraId="20F5D49E" w14:textId="11EA8852" w:rsidR="00340BDE" w:rsidRPr="00A821B6" w:rsidRDefault="00340BDE" w:rsidP="00255A29">
      <w:pPr>
        <w:jc w:val="both"/>
        <w:rPr>
          <w:szCs w:val="24"/>
        </w:rPr>
      </w:pPr>
    </w:p>
    <w:p w14:paraId="6D7C59E0" w14:textId="5690C708" w:rsidR="00340BDE" w:rsidRPr="00A821B6" w:rsidRDefault="00340BDE" w:rsidP="00255A29">
      <w:pPr>
        <w:jc w:val="both"/>
        <w:rPr>
          <w:szCs w:val="24"/>
        </w:rPr>
      </w:pPr>
      <w:r w:rsidRPr="00A821B6">
        <w:rPr>
          <w:szCs w:val="24"/>
        </w:rPr>
        <w:t>zwaną dalej Zamawiającym,</w:t>
      </w:r>
    </w:p>
    <w:p w14:paraId="3EE323A5" w14:textId="77777777" w:rsidR="00255A29" w:rsidRPr="00A821B6" w:rsidRDefault="00255A29" w:rsidP="00255A29">
      <w:pPr>
        <w:jc w:val="both"/>
        <w:rPr>
          <w:szCs w:val="24"/>
        </w:rPr>
      </w:pPr>
    </w:p>
    <w:p w14:paraId="44EEEC2A" w14:textId="77777777" w:rsidR="0012737D" w:rsidRPr="00A821B6" w:rsidRDefault="0012737D" w:rsidP="00F435B2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………………………………………………………..</w:t>
      </w:r>
    </w:p>
    <w:p w14:paraId="5E45658C" w14:textId="77777777" w:rsidR="0012737D" w:rsidRPr="00A821B6" w:rsidRDefault="0012737D" w:rsidP="00F435B2">
      <w:pPr>
        <w:jc w:val="both"/>
        <w:rPr>
          <w:szCs w:val="24"/>
        </w:rPr>
      </w:pPr>
    </w:p>
    <w:p w14:paraId="61785E2B" w14:textId="0CC2D81E" w:rsidR="0012737D" w:rsidRPr="00A821B6" w:rsidRDefault="00F435B2" w:rsidP="00F435B2">
      <w:pPr>
        <w:jc w:val="both"/>
        <w:rPr>
          <w:szCs w:val="24"/>
        </w:rPr>
      </w:pPr>
      <w:r w:rsidRPr="00A821B6">
        <w:rPr>
          <w:szCs w:val="24"/>
        </w:rPr>
        <w:t>reprezentowanym przez:</w:t>
      </w:r>
    </w:p>
    <w:p w14:paraId="58F06216" w14:textId="77777777" w:rsidR="0012737D" w:rsidRPr="00A821B6" w:rsidRDefault="0012737D" w:rsidP="00F435B2">
      <w:pPr>
        <w:jc w:val="both"/>
        <w:rPr>
          <w:szCs w:val="24"/>
        </w:rPr>
      </w:pPr>
    </w:p>
    <w:p w14:paraId="6D6BEFCE" w14:textId="29E9A308" w:rsidR="00F435B2" w:rsidRPr="00A821B6" w:rsidRDefault="0012737D" w:rsidP="00F435B2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…………………………………………………………………….</w:t>
      </w:r>
      <w:r w:rsidR="00F435B2" w:rsidRPr="00A821B6">
        <w:rPr>
          <w:szCs w:val="24"/>
        </w:rPr>
        <w:tab/>
      </w:r>
    </w:p>
    <w:p w14:paraId="3095E0C7" w14:textId="00DCF954" w:rsidR="00DF2315" w:rsidRPr="00A821B6" w:rsidRDefault="00DF2315" w:rsidP="00F435B2">
      <w:pPr>
        <w:jc w:val="both"/>
        <w:rPr>
          <w:szCs w:val="24"/>
        </w:rPr>
      </w:pPr>
    </w:p>
    <w:p w14:paraId="3855C67C" w14:textId="4DAC5B03" w:rsidR="00DF2315" w:rsidRDefault="00DF2315" w:rsidP="00F435B2">
      <w:pPr>
        <w:jc w:val="both"/>
        <w:rPr>
          <w:szCs w:val="24"/>
        </w:rPr>
      </w:pPr>
      <w:r w:rsidRPr="00A821B6">
        <w:rPr>
          <w:szCs w:val="24"/>
        </w:rPr>
        <w:t>zwanym dalej Wykonawcą,</w:t>
      </w:r>
    </w:p>
    <w:p w14:paraId="12FEE0DF" w14:textId="0BA8F447" w:rsidR="00A821B6" w:rsidRPr="00A821B6" w:rsidRDefault="00A821B6" w:rsidP="00F435B2">
      <w:pPr>
        <w:jc w:val="both"/>
        <w:rPr>
          <w:szCs w:val="24"/>
        </w:rPr>
      </w:pPr>
      <w:r>
        <w:rPr>
          <w:szCs w:val="24"/>
        </w:rPr>
        <w:t>po przeprowadzenia postępowania o udzielenie zamówienia klasycznego o wartości poniżej progów unijnych w trybie podstawowym bez przeprowadzania negocjacji na podstawie art. 275 pkt 1 ustawy z dnia 11 września 2019 r. Prawo zamówień publicznych (Dz. U. z 202</w:t>
      </w:r>
      <w:r w:rsidR="00EA7BDD">
        <w:rPr>
          <w:szCs w:val="24"/>
        </w:rPr>
        <w:t>4</w:t>
      </w:r>
      <w:r>
        <w:rPr>
          <w:szCs w:val="24"/>
        </w:rPr>
        <w:t xml:space="preserve"> r. poz. 1</w:t>
      </w:r>
      <w:r w:rsidR="00EA7BDD">
        <w:rPr>
          <w:szCs w:val="24"/>
        </w:rPr>
        <w:t>32</w:t>
      </w:r>
      <w:r>
        <w:rPr>
          <w:szCs w:val="24"/>
        </w:rPr>
        <w:t xml:space="preserve">0 z </w:t>
      </w:r>
      <w:proofErr w:type="spellStart"/>
      <w:r>
        <w:rPr>
          <w:szCs w:val="24"/>
        </w:rPr>
        <w:t>późn</w:t>
      </w:r>
      <w:proofErr w:type="spellEnd"/>
      <w:r>
        <w:rPr>
          <w:szCs w:val="24"/>
        </w:rPr>
        <w:t xml:space="preserve">. zm.), zwanej dalej ustawą </w:t>
      </w:r>
      <w:proofErr w:type="spellStart"/>
      <w:r>
        <w:rPr>
          <w:szCs w:val="24"/>
        </w:rPr>
        <w:t>Pzp</w:t>
      </w:r>
      <w:proofErr w:type="spellEnd"/>
    </w:p>
    <w:p w14:paraId="7207D110" w14:textId="77777777" w:rsidR="00255A29" w:rsidRPr="00A821B6" w:rsidRDefault="00255A29" w:rsidP="00255A29">
      <w:pPr>
        <w:jc w:val="center"/>
        <w:rPr>
          <w:szCs w:val="24"/>
        </w:rPr>
      </w:pPr>
    </w:p>
    <w:p w14:paraId="30EC38F1" w14:textId="77777777" w:rsidR="00255A29" w:rsidRPr="00A821B6" w:rsidRDefault="00255A29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</w:p>
    <w:p w14:paraId="71513F34" w14:textId="77777777" w:rsidR="00255A29" w:rsidRPr="00A821B6" w:rsidRDefault="00255A29" w:rsidP="00255A29">
      <w:pPr>
        <w:jc w:val="both"/>
        <w:rPr>
          <w:b/>
          <w:bCs/>
          <w:szCs w:val="24"/>
        </w:rPr>
      </w:pPr>
    </w:p>
    <w:p w14:paraId="54F29CEF" w14:textId="77777777" w:rsidR="00255A29" w:rsidRPr="00A821B6" w:rsidRDefault="00255A29" w:rsidP="00255A29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Definicje</w:t>
      </w:r>
    </w:p>
    <w:p w14:paraId="796D7091" w14:textId="77777777" w:rsidR="00A821B6" w:rsidRDefault="00255A29" w:rsidP="00A821B6">
      <w:pPr>
        <w:jc w:val="both"/>
        <w:rPr>
          <w:szCs w:val="24"/>
        </w:rPr>
      </w:pPr>
      <w:r w:rsidRPr="00A821B6">
        <w:rPr>
          <w:szCs w:val="24"/>
        </w:rPr>
        <w:t>Użyte w treści umowy pojęcia i określenia należy rozumieć</w:t>
      </w:r>
      <w:r w:rsidR="00CB4B02" w:rsidRPr="00A821B6">
        <w:rPr>
          <w:szCs w:val="24"/>
        </w:rPr>
        <w:t xml:space="preserve"> jako</w:t>
      </w:r>
      <w:r w:rsidRPr="00A821B6">
        <w:rPr>
          <w:szCs w:val="24"/>
        </w:rPr>
        <w:t>:</w:t>
      </w:r>
    </w:p>
    <w:p w14:paraId="62D1991F" w14:textId="20FF45BB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Przedmiot umowy - zakres rzeczowy określony w dokumentacji </w:t>
      </w:r>
      <w:r w:rsidR="00DF2315" w:rsidRPr="00A821B6">
        <w:rPr>
          <w:szCs w:val="24"/>
        </w:rPr>
        <w:t>r</w:t>
      </w:r>
      <w:r w:rsidRPr="00A821B6">
        <w:rPr>
          <w:szCs w:val="24"/>
        </w:rPr>
        <w:t>o</w:t>
      </w:r>
      <w:r w:rsidR="00DF2315" w:rsidRPr="00A821B6">
        <w:rPr>
          <w:szCs w:val="24"/>
        </w:rPr>
        <w:t>bót</w:t>
      </w:r>
      <w:r w:rsidRPr="00A821B6">
        <w:rPr>
          <w:szCs w:val="24"/>
        </w:rPr>
        <w:t>, sta</w:t>
      </w:r>
      <w:r w:rsidR="00CB4B02" w:rsidRPr="00A821B6">
        <w:rPr>
          <w:szCs w:val="24"/>
        </w:rPr>
        <w:t>nowiącej integralną część umowy</w:t>
      </w:r>
      <w:r w:rsidR="006D3FB8">
        <w:rPr>
          <w:szCs w:val="24"/>
        </w:rPr>
        <w:t>;</w:t>
      </w:r>
    </w:p>
    <w:p w14:paraId="42395D23" w14:textId="27E83221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Dokumentacja robót - projekt </w:t>
      </w:r>
      <w:r w:rsidR="006D3FB8">
        <w:rPr>
          <w:szCs w:val="24"/>
        </w:rPr>
        <w:t>technicz</w:t>
      </w:r>
      <w:r w:rsidRPr="00A821B6">
        <w:rPr>
          <w:szCs w:val="24"/>
        </w:rPr>
        <w:t>ny, przedmiar robót, specyfikacja techniczna wykonania i odbioru robót budowlanych</w:t>
      </w:r>
      <w:r w:rsidR="006D3FB8">
        <w:rPr>
          <w:szCs w:val="24"/>
        </w:rPr>
        <w:t>;</w:t>
      </w:r>
    </w:p>
    <w:p w14:paraId="518B7C90" w14:textId="1110F5E4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>Front robót - przestrzeń, w której prowadzone są roboty budowlane wraz z zapleczem na m</w:t>
      </w:r>
      <w:r w:rsidR="00CB4B02" w:rsidRPr="00A821B6">
        <w:rPr>
          <w:szCs w:val="24"/>
        </w:rPr>
        <w:t>ateriały i urządzenia Wykonawcy</w:t>
      </w:r>
      <w:r w:rsidR="006D3FB8">
        <w:rPr>
          <w:szCs w:val="24"/>
        </w:rPr>
        <w:t>;</w:t>
      </w:r>
    </w:p>
    <w:p w14:paraId="18183F6F" w14:textId="75DE4D74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>Odbiór końcowy - protokolarne, z udziałem stron umowy przekazanie przedmiotu umowy w stanie gotowym do eksploatacji</w:t>
      </w:r>
      <w:r w:rsidR="006D3FB8">
        <w:rPr>
          <w:szCs w:val="24"/>
        </w:rPr>
        <w:t>;</w:t>
      </w:r>
    </w:p>
    <w:p w14:paraId="542C70F7" w14:textId="6969C5F3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Wada - cecha zmniejszająca wartość wykonanych robót ze względu na cel oznaczony w umowie </w:t>
      </w:r>
      <w:r w:rsidR="006D3FB8">
        <w:rPr>
          <w:szCs w:val="24"/>
        </w:rPr>
        <w:t>a</w:t>
      </w:r>
      <w:r w:rsidRPr="00A821B6">
        <w:rPr>
          <w:szCs w:val="24"/>
        </w:rPr>
        <w:t>lb</w:t>
      </w:r>
      <w:r w:rsidR="006D3FB8">
        <w:rPr>
          <w:szCs w:val="24"/>
        </w:rPr>
        <w:t>o</w:t>
      </w:r>
      <w:r w:rsidRPr="00A821B6">
        <w:rPr>
          <w:szCs w:val="24"/>
        </w:rPr>
        <w:t xml:space="preserve"> </w:t>
      </w:r>
      <w:r w:rsidR="006D3FB8">
        <w:rPr>
          <w:szCs w:val="24"/>
        </w:rPr>
        <w:t xml:space="preserve">związana z </w:t>
      </w:r>
      <w:r w:rsidRPr="00A821B6">
        <w:rPr>
          <w:szCs w:val="24"/>
        </w:rPr>
        <w:t>wykonan</w:t>
      </w:r>
      <w:r w:rsidR="006D3FB8">
        <w:rPr>
          <w:szCs w:val="24"/>
        </w:rPr>
        <w:t>iem robót</w:t>
      </w:r>
      <w:r w:rsidRPr="00A821B6">
        <w:rPr>
          <w:szCs w:val="24"/>
        </w:rPr>
        <w:t xml:space="preserve"> niezgodnie z dokumentacją </w:t>
      </w:r>
      <w:r w:rsidR="00DF2315" w:rsidRPr="00A821B6">
        <w:rPr>
          <w:szCs w:val="24"/>
        </w:rPr>
        <w:t>robót</w:t>
      </w:r>
      <w:r w:rsidRPr="00A821B6">
        <w:rPr>
          <w:szCs w:val="24"/>
        </w:rPr>
        <w:t xml:space="preserve"> lub </w:t>
      </w:r>
      <w:r w:rsidR="00072AD4">
        <w:rPr>
          <w:szCs w:val="24"/>
        </w:rPr>
        <w:t xml:space="preserve">niezgodnie z </w:t>
      </w:r>
      <w:r w:rsidRPr="00A821B6">
        <w:rPr>
          <w:szCs w:val="24"/>
        </w:rPr>
        <w:t>obowiązującymi w tym zakresie warunkami technicznymi wykonania robót, wiedzą techniczną, normami, lub innymi dokument</w:t>
      </w:r>
      <w:r w:rsidR="00CB4B02" w:rsidRPr="00A821B6">
        <w:rPr>
          <w:szCs w:val="24"/>
        </w:rPr>
        <w:t>ami wymaganymi przepisami prawa</w:t>
      </w:r>
      <w:r w:rsidR="00072AD4">
        <w:rPr>
          <w:szCs w:val="24"/>
        </w:rPr>
        <w:t xml:space="preserve"> niezgodnie z</w:t>
      </w:r>
      <w:r w:rsidR="002D3B54" w:rsidRPr="00A821B6">
        <w:rPr>
          <w:szCs w:val="24"/>
        </w:rPr>
        <w:t xml:space="preserve"> lub zasadami sztuki budowlanej</w:t>
      </w:r>
      <w:r w:rsidR="006D3FB8">
        <w:rPr>
          <w:szCs w:val="24"/>
        </w:rPr>
        <w:t>;</w:t>
      </w:r>
    </w:p>
    <w:p w14:paraId="41F90461" w14:textId="60F407DB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lastRenderedPageBreak/>
        <w:t>Podwykonawca - osobę fizyczną lub prawną</w:t>
      </w:r>
      <w:r w:rsidR="00DF2315" w:rsidRPr="00A821B6">
        <w:rPr>
          <w:szCs w:val="24"/>
        </w:rPr>
        <w:t xml:space="preserve"> albo jednostkę organizacyjną nieposiadającą osobowości prawnej</w:t>
      </w:r>
      <w:r w:rsidRPr="00A821B6">
        <w:rPr>
          <w:szCs w:val="24"/>
        </w:rPr>
        <w:t>, z którą Wykonawca za zgodą Zamawiającego zawarł umowę o wyk</w:t>
      </w:r>
      <w:r w:rsidR="00CB4B02" w:rsidRPr="00A821B6">
        <w:rPr>
          <w:szCs w:val="24"/>
        </w:rPr>
        <w:t>onanie części przedmiotu umowy</w:t>
      </w:r>
      <w:r w:rsidR="006D3FB8">
        <w:rPr>
          <w:szCs w:val="24"/>
        </w:rPr>
        <w:t>;</w:t>
      </w:r>
    </w:p>
    <w:p w14:paraId="629B8ECF" w14:textId="058E5FAC" w:rsidR="00255A29" w:rsidRP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Siła wyższa - zdarzenie nagłe, nieprzewidywalne i niezależne od woli Stron, uniemożliwiające wykonanie Umowy na stałe lub na pewien czas, któremu nie można zapobiec, ani przeciwdziałać przy zachowaniu należytej staranności. </w:t>
      </w:r>
    </w:p>
    <w:p w14:paraId="04C2988F" w14:textId="77777777" w:rsidR="00255A29" w:rsidRPr="00A821B6" w:rsidRDefault="00255A29" w:rsidP="00255A29">
      <w:pPr>
        <w:jc w:val="center"/>
        <w:rPr>
          <w:b/>
          <w:bCs/>
          <w:szCs w:val="24"/>
        </w:rPr>
      </w:pPr>
    </w:p>
    <w:p w14:paraId="38635501" w14:textId="7777777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2</w:t>
      </w:r>
    </w:p>
    <w:p w14:paraId="55C0E3E6" w14:textId="77777777" w:rsidR="00FD6F03" w:rsidRPr="00A821B6" w:rsidRDefault="00FD6F03" w:rsidP="00FD6F03">
      <w:pPr>
        <w:rPr>
          <w:szCs w:val="24"/>
        </w:rPr>
      </w:pPr>
    </w:p>
    <w:p w14:paraId="63F3D4E8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Przedmiot umowy</w:t>
      </w:r>
    </w:p>
    <w:p w14:paraId="0BA3C29D" w14:textId="5CBF51AD" w:rsidR="00EA7BDD" w:rsidRDefault="00FD6F03" w:rsidP="00EA7BDD">
      <w:pPr>
        <w:numPr>
          <w:ilvl w:val="0"/>
          <w:numId w:val="3"/>
        </w:numPr>
        <w:tabs>
          <w:tab w:val="clear" w:pos="720"/>
          <w:tab w:val="num" w:pos="284"/>
        </w:tabs>
        <w:ind w:left="284" w:hanging="295"/>
        <w:jc w:val="both"/>
        <w:rPr>
          <w:szCs w:val="24"/>
        </w:rPr>
      </w:pPr>
      <w:r w:rsidRPr="006D3FB8">
        <w:rPr>
          <w:szCs w:val="24"/>
        </w:rPr>
        <w:t>Zamawiający zleca, a Wykonawca przyjmuje do wykon</w:t>
      </w:r>
      <w:r w:rsidR="00CB4B02" w:rsidRPr="006D3FB8">
        <w:rPr>
          <w:szCs w:val="24"/>
        </w:rPr>
        <w:t>ania roboty budowlane w ramac</w:t>
      </w:r>
      <w:r w:rsidR="00EA7BDD">
        <w:rPr>
          <w:szCs w:val="24"/>
        </w:rPr>
        <w:t xml:space="preserve">h </w:t>
      </w:r>
      <w:r w:rsidR="00CB4B02" w:rsidRPr="006D3FB8">
        <w:rPr>
          <w:szCs w:val="24"/>
        </w:rPr>
        <w:t>zadania pod</w:t>
      </w:r>
      <w:r w:rsidRPr="006D3FB8">
        <w:rPr>
          <w:szCs w:val="24"/>
        </w:rPr>
        <w:t xml:space="preserve"> na</w:t>
      </w:r>
      <w:r w:rsidR="00CB4B02" w:rsidRPr="006D3FB8">
        <w:rPr>
          <w:szCs w:val="24"/>
        </w:rPr>
        <w:t>zwą:</w:t>
      </w:r>
      <w:r w:rsidRPr="006D3FB8">
        <w:rPr>
          <w:szCs w:val="24"/>
        </w:rPr>
        <w:t xml:space="preserve"> </w:t>
      </w:r>
      <w:r w:rsidR="00F952EC" w:rsidRPr="00F952EC">
        <w:rPr>
          <w:szCs w:val="24"/>
        </w:rPr>
        <w:t>„Rewitalizacja w gminie Radłów - zintegrowane działania na rzecz społeczności lokalnej. Rewitalizacja centrum rekreacyjno-kulturalnego wraz z remizą OSP w Wichrowie.”</w:t>
      </w:r>
    </w:p>
    <w:p w14:paraId="4EF8DE42" w14:textId="7F436E2D" w:rsidR="00702FFF" w:rsidRPr="00EA7BDD" w:rsidRDefault="00FD6F03" w:rsidP="00EA7BDD">
      <w:pPr>
        <w:numPr>
          <w:ilvl w:val="0"/>
          <w:numId w:val="3"/>
        </w:numPr>
        <w:tabs>
          <w:tab w:val="clear" w:pos="720"/>
          <w:tab w:val="num" w:pos="284"/>
        </w:tabs>
        <w:ind w:left="284" w:hanging="295"/>
        <w:jc w:val="both"/>
        <w:rPr>
          <w:szCs w:val="24"/>
        </w:rPr>
      </w:pPr>
      <w:r w:rsidRPr="00EA7BDD">
        <w:rPr>
          <w:szCs w:val="24"/>
        </w:rPr>
        <w:t>Szczegółowy zakres robót został określony przedmiar</w:t>
      </w:r>
      <w:r w:rsidR="0095585F">
        <w:rPr>
          <w:szCs w:val="24"/>
        </w:rPr>
        <w:t>a</w:t>
      </w:r>
      <w:r w:rsidR="006D3FB8" w:rsidRPr="00EA7BDD">
        <w:rPr>
          <w:szCs w:val="24"/>
        </w:rPr>
        <w:t>m</w:t>
      </w:r>
      <w:r w:rsidR="0095585F">
        <w:rPr>
          <w:szCs w:val="24"/>
        </w:rPr>
        <w:t>i</w:t>
      </w:r>
      <w:r w:rsidRPr="00EA7BDD">
        <w:rPr>
          <w:szCs w:val="24"/>
        </w:rPr>
        <w:t xml:space="preserve"> robót.</w:t>
      </w:r>
    </w:p>
    <w:p w14:paraId="647603E7" w14:textId="77777777" w:rsidR="00FD6F03" w:rsidRPr="00A821B6" w:rsidRDefault="00FD6F03" w:rsidP="00FD6F03">
      <w:pPr>
        <w:jc w:val="center"/>
        <w:rPr>
          <w:b/>
          <w:bCs/>
          <w:szCs w:val="24"/>
        </w:rPr>
      </w:pPr>
    </w:p>
    <w:p w14:paraId="1E8096DA" w14:textId="08C9053A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3</w:t>
      </w:r>
    </w:p>
    <w:p w14:paraId="22DA3D31" w14:textId="77777777" w:rsidR="00F435B2" w:rsidRPr="00A821B6" w:rsidRDefault="00F435B2" w:rsidP="00FD6F03">
      <w:pPr>
        <w:jc w:val="center"/>
        <w:rPr>
          <w:szCs w:val="24"/>
        </w:rPr>
      </w:pPr>
    </w:p>
    <w:p w14:paraId="4627F7A5" w14:textId="77777777" w:rsidR="00FD6F03" w:rsidRPr="00A821B6" w:rsidRDefault="00FD6F03" w:rsidP="00FD6F03">
      <w:pPr>
        <w:pStyle w:val="Tekstpodstawowywcity3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i/>
          <w:iCs/>
          <w:sz w:val="24"/>
          <w:szCs w:val="24"/>
        </w:rPr>
        <w:t>Obowiązki Stron</w:t>
      </w:r>
    </w:p>
    <w:p w14:paraId="0654559A" w14:textId="77777777" w:rsidR="00FD6F03" w:rsidRPr="00A821B6" w:rsidRDefault="00FD6F03" w:rsidP="00FD6F03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1. Do obowiązków Zamawiającego należy:</w:t>
      </w:r>
    </w:p>
    <w:p w14:paraId="6C64B48F" w14:textId="67FF607E" w:rsidR="00FD6F03" w:rsidRPr="00A821B6" w:rsidRDefault="00CB4B02" w:rsidP="00FD6F03">
      <w:pPr>
        <w:pStyle w:val="Tekstpodstawowywcity3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1)</w:t>
      </w:r>
      <w:r w:rsidRPr="00A821B6">
        <w:rPr>
          <w:rFonts w:ascii="Times New Roman" w:hAnsi="Times New Roman" w:cs="Times New Roman"/>
          <w:sz w:val="24"/>
          <w:szCs w:val="24"/>
        </w:rPr>
        <w:tab/>
        <w:t>protokolarn</w:t>
      </w:r>
      <w:r w:rsidR="00FD6F03" w:rsidRPr="00A821B6">
        <w:rPr>
          <w:rFonts w:ascii="Times New Roman" w:hAnsi="Times New Roman" w:cs="Times New Roman"/>
          <w:sz w:val="24"/>
          <w:szCs w:val="24"/>
        </w:rPr>
        <w:t xml:space="preserve">e przekazanie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="00FD6F03"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6E6FB3F4" w14:textId="44C28937" w:rsidR="00FD6F03" w:rsidRPr="00A821B6" w:rsidRDefault="00FD6F03" w:rsidP="00FD6F03">
      <w:pPr>
        <w:pStyle w:val="Tekstpodstawowywcity3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2)</w:t>
      </w:r>
      <w:r w:rsidRPr="00A821B6">
        <w:rPr>
          <w:rFonts w:ascii="Times New Roman" w:hAnsi="Times New Roman" w:cs="Times New Roman"/>
          <w:sz w:val="24"/>
          <w:szCs w:val="24"/>
        </w:rPr>
        <w:tab/>
        <w:t>przekazanie komplet</w:t>
      </w:r>
      <w:r w:rsidR="003479BD" w:rsidRPr="00A821B6">
        <w:rPr>
          <w:rFonts w:ascii="Times New Roman" w:hAnsi="Times New Roman" w:cs="Times New Roman"/>
          <w:sz w:val="24"/>
          <w:szCs w:val="24"/>
        </w:rPr>
        <w:t>nej</w:t>
      </w:r>
      <w:r w:rsidRPr="00A821B6">
        <w:rPr>
          <w:rFonts w:ascii="Times New Roman" w:hAnsi="Times New Roman" w:cs="Times New Roman"/>
          <w:sz w:val="24"/>
          <w:szCs w:val="24"/>
        </w:rPr>
        <w:t xml:space="preserve"> dokumentacji</w:t>
      </w:r>
      <w:r w:rsidR="003479BD" w:rsidRPr="00A821B6">
        <w:rPr>
          <w:rFonts w:ascii="Times New Roman" w:hAnsi="Times New Roman" w:cs="Times New Roman"/>
          <w:sz w:val="24"/>
          <w:szCs w:val="24"/>
        </w:rPr>
        <w:t xml:space="preserve"> aktualnej</w:t>
      </w:r>
      <w:r w:rsidRPr="00A821B6">
        <w:rPr>
          <w:rFonts w:ascii="Times New Roman" w:hAnsi="Times New Roman" w:cs="Times New Roman"/>
          <w:sz w:val="24"/>
          <w:szCs w:val="24"/>
        </w:rPr>
        <w:t xml:space="preserve"> na dzień przekazania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4E5787F5" w14:textId="29C6DA61" w:rsidR="00FD6F03" w:rsidRPr="00A821B6" w:rsidRDefault="00FD6F03" w:rsidP="00FD6F03">
      <w:pPr>
        <w:pStyle w:val="Tekstpodstawowywcity3"/>
        <w:ind w:left="709" w:hanging="349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3)</w:t>
      </w:r>
      <w:r w:rsidRPr="00A821B6">
        <w:rPr>
          <w:rFonts w:ascii="Times New Roman" w:hAnsi="Times New Roman" w:cs="Times New Roman"/>
          <w:sz w:val="24"/>
          <w:szCs w:val="24"/>
        </w:rPr>
        <w:tab/>
        <w:t xml:space="preserve">zapewnienie nadzoru inwestorskiego przez cały czas realizacji </w:t>
      </w:r>
      <w:r w:rsidR="006D3FB8">
        <w:rPr>
          <w:rFonts w:ascii="Times New Roman" w:hAnsi="Times New Roman" w:cs="Times New Roman"/>
          <w:sz w:val="24"/>
          <w:szCs w:val="24"/>
        </w:rPr>
        <w:t>P</w:t>
      </w:r>
      <w:r w:rsidRPr="00A821B6">
        <w:rPr>
          <w:rFonts w:ascii="Times New Roman" w:hAnsi="Times New Roman" w:cs="Times New Roman"/>
          <w:sz w:val="24"/>
          <w:szCs w:val="24"/>
        </w:rPr>
        <w:t>rzedmiotu umowy</w:t>
      </w:r>
      <w:r w:rsidR="003A62EE" w:rsidRPr="00A821B6">
        <w:rPr>
          <w:rFonts w:ascii="Times New Roman" w:hAnsi="Times New Roman" w:cs="Times New Roman"/>
          <w:sz w:val="24"/>
          <w:szCs w:val="24"/>
        </w:rPr>
        <w:t>.</w:t>
      </w:r>
    </w:p>
    <w:p w14:paraId="0F07A6A3" w14:textId="01878A0C" w:rsidR="00FD6F03" w:rsidRPr="00A821B6" w:rsidRDefault="003A62EE" w:rsidP="003A62EE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 xml:space="preserve">2. </w:t>
      </w:r>
      <w:r w:rsidR="00FD6F03" w:rsidRPr="00A821B6">
        <w:rPr>
          <w:rFonts w:ascii="Times New Roman" w:hAnsi="Times New Roman" w:cs="Times New Roman"/>
          <w:sz w:val="24"/>
          <w:szCs w:val="24"/>
        </w:rPr>
        <w:t>Zamawiający nie ponosi odpowiedzialności za mienie Wykonawcy znajdu</w:t>
      </w:r>
      <w:r w:rsidR="00CB4B02" w:rsidRPr="00A821B6">
        <w:rPr>
          <w:rFonts w:ascii="Times New Roman" w:hAnsi="Times New Roman" w:cs="Times New Roman"/>
          <w:sz w:val="24"/>
          <w:szCs w:val="24"/>
        </w:rPr>
        <w:t xml:space="preserve">jące się na terenie </w:t>
      </w:r>
      <w:r w:rsidR="00EA16F6" w:rsidRPr="00A821B6">
        <w:rPr>
          <w:rFonts w:ascii="Times New Roman" w:hAnsi="Times New Roman" w:cs="Times New Roman"/>
          <w:sz w:val="24"/>
          <w:szCs w:val="24"/>
        </w:rPr>
        <w:t>budo</w:t>
      </w:r>
      <w:r w:rsidR="00CB4B02" w:rsidRPr="00A821B6">
        <w:rPr>
          <w:rFonts w:ascii="Times New Roman" w:hAnsi="Times New Roman" w:cs="Times New Roman"/>
          <w:sz w:val="24"/>
          <w:szCs w:val="24"/>
        </w:rPr>
        <w:t>wy</w:t>
      </w:r>
      <w:r w:rsidR="00FD6F03" w:rsidRPr="00A821B6">
        <w:rPr>
          <w:rFonts w:ascii="Times New Roman" w:hAnsi="Times New Roman" w:cs="Times New Roman"/>
          <w:sz w:val="24"/>
          <w:szCs w:val="24"/>
        </w:rPr>
        <w:t>.</w:t>
      </w:r>
    </w:p>
    <w:p w14:paraId="33906C85" w14:textId="77777777" w:rsidR="00FD6F03" w:rsidRPr="00A821B6" w:rsidRDefault="003A62EE" w:rsidP="00FD6F03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</w:t>
      </w:r>
      <w:r w:rsidR="00FD6F03" w:rsidRPr="00A821B6">
        <w:rPr>
          <w:rFonts w:ascii="Times New Roman" w:hAnsi="Times New Roman" w:cs="Times New Roman"/>
          <w:sz w:val="24"/>
          <w:szCs w:val="24"/>
        </w:rPr>
        <w:t>. Do obowiązków Wykonawcy należy:</w:t>
      </w:r>
    </w:p>
    <w:p w14:paraId="469FF1B9" w14:textId="7DB59D5C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1)</w:t>
      </w:r>
      <w:r w:rsidRPr="00A821B6">
        <w:rPr>
          <w:rFonts w:ascii="Times New Roman" w:hAnsi="Times New Roman" w:cs="Times New Roman"/>
          <w:sz w:val="24"/>
          <w:szCs w:val="24"/>
        </w:rPr>
        <w:tab/>
        <w:t xml:space="preserve">przyjęcie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01092405" w14:textId="176049EF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2)</w:t>
      </w:r>
      <w:r w:rsidRPr="00A821B6">
        <w:rPr>
          <w:rFonts w:ascii="Times New Roman" w:hAnsi="Times New Roman" w:cs="Times New Roman"/>
          <w:sz w:val="24"/>
          <w:szCs w:val="24"/>
        </w:rPr>
        <w:tab/>
        <w:t>utrzymanie porządku, ochrona mienia znajdującego się na terenie budowy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56B7972D" w14:textId="19F09C91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3)</w:t>
      </w:r>
      <w:r w:rsidRPr="00A821B6">
        <w:rPr>
          <w:rFonts w:ascii="Times New Roman" w:hAnsi="Times New Roman" w:cs="Times New Roman"/>
          <w:sz w:val="24"/>
          <w:szCs w:val="24"/>
        </w:rPr>
        <w:tab/>
        <w:t>przestrzeganie obowiązujących przepisów BHP</w:t>
      </w:r>
      <w:r w:rsidR="00EA16F6" w:rsidRPr="00A821B6">
        <w:rPr>
          <w:rFonts w:ascii="Times New Roman" w:hAnsi="Times New Roman" w:cs="Times New Roman"/>
          <w:sz w:val="24"/>
          <w:szCs w:val="24"/>
        </w:rPr>
        <w:t xml:space="preserve"> oraz</w:t>
      </w:r>
      <w:r w:rsidRPr="00A821B6">
        <w:rPr>
          <w:rFonts w:ascii="Times New Roman" w:hAnsi="Times New Roman" w:cs="Times New Roman"/>
          <w:sz w:val="24"/>
          <w:szCs w:val="24"/>
        </w:rPr>
        <w:t xml:space="preserve"> ppoż. w trakcie wykonywania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5C2F7E80" w14:textId="142674E4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>oznakowanie robót</w:t>
      </w:r>
      <w:r w:rsidR="005D7E03" w:rsidRPr="00A821B6">
        <w:rPr>
          <w:szCs w:val="24"/>
        </w:rPr>
        <w:t>;</w:t>
      </w:r>
    </w:p>
    <w:p w14:paraId="2514E20C" w14:textId="065F4B8B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 xml:space="preserve">wykonanie </w:t>
      </w:r>
      <w:r w:rsidR="006D3FB8">
        <w:rPr>
          <w:szCs w:val="24"/>
        </w:rPr>
        <w:t>P</w:t>
      </w:r>
      <w:r w:rsidRPr="00A821B6">
        <w:rPr>
          <w:szCs w:val="24"/>
        </w:rPr>
        <w:t>rzedmiotu umowy zgodnie z przepisami prawa budowlanego, Polskimi Normami,</w:t>
      </w:r>
      <w:r w:rsidR="006D3FB8">
        <w:rPr>
          <w:szCs w:val="24"/>
        </w:rPr>
        <w:t xml:space="preserve"> dokumentacją robót,</w:t>
      </w:r>
      <w:r w:rsidRPr="00A821B6">
        <w:rPr>
          <w:szCs w:val="24"/>
        </w:rPr>
        <w:t xml:space="preserve"> zasadami wiedzy technicznej</w:t>
      </w:r>
      <w:r w:rsidR="003479BD" w:rsidRPr="00A821B6">
        <w:rPr>
          <w:szCs w:val="24"/>
        </w:rPr>
        <w:t xml:space="preserve"> i sztuki budowlanej</w:t>
      </w:r>
      <w:r w:rsidR="005D7E03" w:rsidRPr="00A821B6">
        <w:rPr>
          <w:szCs w:val="24"/>
        </w:rPr>
        <w:t>;</w:t>
      </w:r>
    </w:p>
    <w:p w14:paraId="2D30AF44" w14:textId="3F439D48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 xml:space="preserve">stosowanie materiałów i urządzeń posiadających odpowiednie dopuszczenia do stosowania w budownictwie i zapewniających sprawność eksploatacyjną oraz </w:t>
      </w:r>
      <w:r w:rsidR="00EA16F6" w:rsidRPr="00A821B6">
        <w:rPr>
          <w:szCs w:val="24"/>
        </w:rPr>
        <w:t xml:space="preserve">prawidłowe </w:t>
      </w:r>
      <w:r w:rsidRPr="00A821B6">
        <w:rPr>
          <w:szCs w:val="24"/>
        </w:rPr>
        <w:t xml:space="preserve">wykonanie </w:t>
      </w:r>
      <w:r w:rsidR="006D3FB8">
        <w:rPr>
          <w:szCs w:val="24"/>
        </w:rPr>
        <w:t>P</w:t>
      </w:r>
      <w:r w:rsidRPr="00A821B6">
        <w:rPr>
          <w:szCs w:val="24"/>
        </w:rPr>
        <w:t>rzedmiotu umowy.</w:t>
      </w:r>
    </w:p>
    <w:p w14:paraId="3FC0936D" w14:textId="77777777" w:rsidR="00FD6F03" w:rsidRPr="00A821B6" w:rsidRDefault="00FD6F03" w:rsidP="00FD6F03">
      <w:pPr>
        <w:ind w:left="426"/>
        <w:jc w:val="both"/>
        <w:rPr>
          <w:szCs w:val="24"/>
        </w:rPr>
      </w:pPr>
    </w:p>
    <w:p w14:paraId="59E4A0A0" w14:textId="77777777" w:rsidR="00FD6F03" w:rsidRPr="00A821B6" w:rsidRDefault="00FD6F03" w:rsidP="006310DA">
      <w:pPr>
        <w:jc w:val="center"/>
        <w:rPr>
          <w:szCs w:val="24"/>
        </w:rPr>
      </w:pPr>
      <w:r w:rsidRPr="00A821B6">
        <w:rPr>
          <w:b/>
          <w:bCs/>
          <w:szCs w:val="24"/>
        </w:rPr>
        <w:t>§ 4</w:t>
      </w:r>
    </w:p>
    <w:p w14:paraId="32F306C6" w14:textId="77777777" w:rsidR="00FD6F03" w:rsidRPr="00A821B6" w:rsidRDefault="00FD6F03" w:rsidP="00FD6F03">
      <w:pPr>
        <w:pStyle w:val="Tekstpodstawowywcity"/>
        <w:ind w:left="0"/>
        <w:rPr>
          <w:rFonts w:ascii="Times New Roman" w:hAnsi="Times New Roman" w:cs="Times New Roman"/>
          <w:sz w:val="24"/>
          <w:szCs w:val="24"/>
        </w:rPr>
      </w:pPr>
    </w:p>
    <w:p w14:paraId="30579BF1" w14:textId="77777777" w:rsidR="0002014F" w:rsidRPr="00A821B6" w:rsidRDefault="00FD6F03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i/>
          <w:iCs/>
          <w:sz w:val="24"/>
          <w:szCs w:val="24"/>
        </w:rPr>
        <w:t>Oświadczenia i zapewnienia Wykonawcy</w:t>
      </w:r>
    </w:p>
    <w:p w14:paraId="2C06475E" w14:textId="77777777" w:rsidR="0002014F" w:rsidRPr="00A821B6" w:rsidRDefault="0002014F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07EC9A53" w14:textId="603039E7" w:rsidR="00FD6F03" w:rsidRPr="00A821B6" w:rsidRDefault="00FD6F03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Wykonawca jest odpowiedzialny i ponosi wszelkie koszty z tytułu strat materialnych powstałych w związku z zaistnieniem zdarzeń losowych i z tytułu odpowiedzialności cywilnej za szkody oraz następstwa nieszczęśliwych wypadków</w:t>
      </w:r>
      <w:r w:rsidR="00F63BED">
        <w:rPr>
          <w:rFonts w:ascii="Times New Roman" w:hAnsi="Times New Roman" w:cs="Times New Roman"/>
          <w:sz w:val="24"/>
          <w:szCs w:val="24"/>
        </w:rPr>
        <w:t>, w wyniku których szkodę lub krzywdę ponieśli</w:t>
      </w:r>
      <w:r w:rsidRPr="00A821B6">
        <w:rPr>
          <w:rFonts w:ascii="Times New Roman" w:hAnsi="Times New Roman" w:cs="Times New Roman"/>
          <w:sz w:val="24"/>
          <w:szCs w:val="24"/>
        </w:rPr>
        <w:t xml:space="preserve"> pracowni</w:t>
      </w:r>
      <w:r w:rsidR="00F63BED">
        <w:rPr>
          <w:rFonts w:ascii="Times New Roman" w:hAnsi="Times New Roman" w:cs="Times New Roman"/>
          <w:sz w:val="24"/>
          <w:szCs w:val="24"/>
        </w:rPr>
        <w:t>cy</w:t>
      </w:r>
      <w:r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F63BED">
        <w:rPr>
          <w:rFonts w:ascii="Times New Roman" w:hAnsi="Times New Roman" w:cs="Times New Roman"/>
          <w:sz w:val="24"/>
          <w:szCs w:val="24"/>
        </w:rPr>
        <w:t>lub</w:t>
      </w:r>
      <w:r w:rsidRPr="00A821B6">
        <w:rPr>
          <w:rFonts w:ascii="Times New Roman" w:hAnsi="Times New Roman" w:cs="Times New Roman"/>
          <w:sz w:val="24"/>
          <w:szCs w:val="24"/>
        </w:rPr>
        <w:t xml:space="preserve"> os</w:t>
      </w:r>
      <w:r w:rsidR="00F63BED">
        <w:rPr>
          <w:rFonts w:ascii="Times New Roman" w:hAnsi="Times New Roman" w:cs="Times New Roman"/>
          <w:sz w:val="24"/>
          <w:szCs w:val="24"/>
        </w:rPr>
        <w:t>o</w:t>
      </w:r>
      <w:r w:rsidRPr="00A821B6">
        <w:rPr>
          <w:rFonts w:ascii="Times New Roman" w:hAnsi="Times New Roman" w:cs="Times New Roman"/>
          <w:sz w:val="24"/>
          <w:szCs w:val="24"/>
        </w:rPr>
        <w:t>b</w:t>
      </w:r>
      <w:r w:rsidR="00F63BED">
        <w:rPr>
          <w:rFonts w:ascii="Times New Roman" w:hAnsi="Times New Roman" w:cs="Times New Roman"/>
          <w:sz w:val="24"/>
          <w:szCs w:val="24"/>
        </w:rPr>
        <w:t>y</w:t>
      </w:r>
      <w:r w:rsidRPr="00A821B6">
        <w:rPr>
          <w:rFonts w:ascii="Times New Roman" w:hAnsi="Times New Roman" w:cs="Times New Roman"/>
          <w:sz w:val="24"/>
          <w:szCs w:val="24"/>
        </w:rPr>
        <w:t xml:space="preserve"> trzeci</w:t>
      </w:r>
      <w:r w:rsidR="00F63BED">
        <w:rPr>
          <w:rFonts w:ascii="Times New Roman" w:hAnsi="Times New Roman" w:cs="Times New Roman"/>
          <w:sz w:val="24"/>
          <w:szCs w:val="24"/>
        </w:rPr>
        <w:t>e</w:t>
      </w:r>
      <w:r w:rsidRPr="00A821B6">
        <w:rPr>
          <w:rFonts w:ascii="Times New Roman" w:hAnsi="Times New Roman" w:cs="Times New Roman"/>
          <w:sz w:val="24"/>
          <w:szCs w:val="24"/>
        </w:rPr>
        <w:t xml:space="preserve">, w tym także </w:t>
      </w:r>
      <w:r w:rsidR="00EA16F6" w:rsidRPr="00A821B6">
        <w:rPr>
          <w:rFonts w:ascii="Times New Roman" w:hAnsi="Times New Roman" w:cs="Times New Roman"/>
          <w:sz w:val="24"/>
          <w:szCs w:val="24"/>
        </w:rPr>
        <w:t xml:space="preserve">związane </w:t>
      </w:r>
      <w:r w:rsidRPr="00A821B6">
        <w:rPr>
          <w:rFonts w:ascii="Times New Roman" w:hAnsi="Times New Roman" w:cs="Times New Roman"/>
          <w:sz w:val="24"/>
          <w:szCs w:val="24"/>
        </w:rPr>
        <w:t xml:space="preserve">z ruchem pojazdów mechanicznych, </w:t>
      </w:r>
      <w:r w:rsidR="00F63BED">
        <w:rPr>
          <w:rFonts w:ascii="Times New Roman" w:hAnsi="Times New Roman" w:cs="Times New Roman"/>
          <w:sz w:val="24"/>
          <w:szCs w:val="24"/>
        </w:rPr>
        <w:t xml:space="preserve">jeśli szkody te lub krzywdy </w:t>
      </w:r>
      <w:r w:rsidRPr="00A821B6">
        <w:rPr>
          <w:rFonts w:ascii="Times New Roman" w:hAnsi="Times New Roman" w:cs="Times New Roman"/>
          <w:sz w:val="24"/>
          <w:szCs w:val="24"/>
        </w:rPr>
        <w:t>powstał</w:t>
      </w:r>
      <w:r w:rsidR="00F63BED">
        <w:rPr>
          <w:rFonts w:ascii="Times New Roman" w:hAnsi="Times New Roman" w:cs="Times New Roman"/>
          <w:sz w:val="24"/>
          <w:szCs w:val="24"/>
        </w:rPr>
        <w:t>y</w:t>
      </w:r>
      <w:r w:rsidRPr="00A821B6">
        <w:rPr>
          <w:rFonts w:ascii="Times New Roman" w:hAnsi="Times New Roman" w:cs="Times New Roman"/>
          <w:sz w:val="24"/>
          <w:szCs w:val="24"/>
        </w:rPr>
        <w:t xml:space="preserve"> w związku z prowadzonymi robotami.</w:t>
      </w:r>
    </w:p>
    <w:p w14:paraId="1AE905F8" w14:textId="77777777" w:rsidR="00FD6F03" w:rsidRPr="00A821B6" w:rsidRDefault="00FD6F03" w:rsidP="00FD6F03">
      <w:pPr>
        <w:pStyle w:val="Tekstpodstawowywcity"/>
        <w:ind w:left="284"/>
        <w:rPr>
          <w:rFonts w:ascii="Times New Roman" w:hAnsi="Times New Roman" w:cs="Times New Roman"/>
          <w:sz w:val="24"/>
          <w:szCs w:val="24"/>
        </w:rPr>
      </w:pPr>
    </w:p>
    <w:p w14:paraId="492C78A5" w14:textId="77777777" w:rsidR="00CF3E80" w:rsidRDefault="00CF3E80" w:rsidP="006310DA">
      <w:pPr>
        <w:jc w:val="center"/>
        <w:rPr>
          <w:b/>
          <w:bCs/>
          <w:szCs w:val="24"/>
        </w:rPr>
      </w:pPr>
    </w:p>
    <w:p w14:paraId="7896CE30" w14:textId="32BE4A13" w:rsidR="00FD6F03" w:rsidRPr="00A821B6" w:rsidRDefault="00FD6F03" w:rsidP="006310DA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lastRenderedPageBreak/>
        <w:t>§ 5</w:t>
      </w:r>
    </w:p>
    <w:p w14:paraId="4C70F223" w14:textId="77777777" w:rsidR="00FD6F03" w:rsidRPr="00A821B6" w:rsidRDefault="00FD6F03" w:rsidP="00FD6F03">
      <w:pPr>
        <w:jc w:val="both"/>
        <w:rPr>
          <w:szCs w:val="24"/>
        </w:rPr>
      </w:pPr>
    </w:p>
    <w:p w14:paraId="2405F55E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Termin realizacji Umowy</w:t>
      </w:r>
    </w:p>
    <w:p w14:paraId="13A2EA06" w14:textId="069C0151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wykona </w:t>
      </w:r>
      <w:r w:rsidR="00241C14">
        <w:rPr>
          <w:szCs w:val="24"/>
        </w:rPr>
        <w:t>P</w:t>
      </w:r>
      <w:r w:rsidRPr="00A821B6">
        <w:rPr>
          <w:szCs w:val="24"/>
        </w:rPr>
        <w:t>rzedmiot umowy</w:t>
      </w:r>
      <w:r w:rsidR="001F37A8" w:rsidRPr="00A821B6">
        <w:rPr>
          <w:szCs w:val="24"/>
        </w:rPr>
        <w:t xml:space="preserve"> oraz zgłosi gotowość do odbioru</w:t>
      </w:r>
      <w:r w:rsidRPr="00A821B6">
        <w:rPr>
          <w:szCs w:val="24"/>
        </w:rPr>
        <w:t xml:space="preserve"> w terminie: </w:t>
      </w:r>
    </w:p>
    <w:p w14:paraId="6BF8979B" w14:textId="2D37991F" w:rsidR="00FD6F03" w:rsidRPr="00A821B6" w:rsidRDefault="00E56A5C" w:rsidP="009A4774">
      <w:pPr>
        <w:pStyle w:val="Akapitzlist"/>
        <w:ind w:left="1065"/>
        <w:jc w:val="both"/>
        <w:rPr>
          <w:b/>
          <w:bCs/>
          <w:szCs w:val="24"/>
        </w:rPr>
      </w:pPr>
      <w:r w:rsidRPr="00A821B6">
        <w:rPr>
          <w:b/>
          <w:bCs/>
          <w:szCs w:val="24"/>
        </w:rPr>
        <w:t xml:space="preserve">do </w:t>
      </w:r>
      <w:r w:rsidR="00A8124F">
        <w:rPr>
          <w:b/>
          <w:bCs/>
          <w:szCs w:val="24"/>
        </w:rPr>
        <w:t xml:space="preserve">dnia </w:t>
      </w:r>
      <w:r w:rsidR="00E652B9">
        <w:rPr>
          <w:b/>
          <w:bCs/>
          <w:szCs w:val="24"/>
        </w:rPr>
        <w:t>……… (6 miesięcy od daty zawarcia umowy)</w:t>
      </w:r>
      <w:r w:rsidR="00CB4B02" w:rsidRPr="00A821B6">
        <w:rPr>
          <w:b/>
          <w:bCs/>
          <w:szCs w:val="24"/>
        </w:rPr>
        <w:t>.</w:t>
      </w:r>
    </w:p>
    <w:p w14:paraId="3ADD14B0" w14:textId="2959CB55" w:rsidR="00FD6F03" w:rsidRPr="00F952EC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Zamawiający zobowiązuje się do przekazania </w:t>
      </w:r>
      <w:r w:rsidR="00EA16F6" w:rsidRPr="00A821B6">
        <w:rPr>
          <w:szCs w:val="24"/>
        </w:rPr>
        <w:t>teren</w:t>
      </w:r>
      <w:r w:rsidRPr="00A821B6">
        <w:rPr>
          <w:szCs w:val="24"/>
        </w:rPr>
        <w:t>u budowy w</w:t>
      </w:r>
      <w:r w:rsidR="003479BD" w:rsidRPr="00A821B6">
        <w:rPr>
          <w:szCs w:val="24"/>
        </w:rPr>
        <w:t xml:space="preserve"> </w:t>
      </w:r>
      <w:r w:rsidR="003479BD" w:rsidRPr="00F952EC">
        <w:rPr>
          <w:szCs w:val="24"/>
        </w:rPr>
        <w:t>ciągu trzech dni roboczych od</w:t>
      </w:r>
      <w:r w:rsidRPr="00F952EC">
        <w:rPr>
          <w:szCs w:val="24"/>
        </w:rPr>
        <w:t xml:space="preserve"> d</w:t>
      </w:r>
      <w:r w:rsidR="003479BD" w:rsidRPr="00F952EC">
        <w:rPr>
          <w:szCs w:val="24"/>
        </w:rPr>
        <w:t>aty</w:t>
      </w:r>
      <w:r w:rsidRPr="00F952EC">
        <w:rPr>
          <w:szCs w:val="24"/>
        </w:rPr>
        <w:t xml:space="preserve"> podpisania umowy</w:t>
      </w:r>
      <w:r w:rsidR="003479BD" w:rsidRPr="00F952EC">
        <w:rPr>
          <w:szCs w:val="24"/>
        </w:rPr>
        <w:t>.</w:t>
      </w:r>
    </w:p>
    <w:p w14:paraId="334BF597" w14:textId="2FF0F69C" w:rsidR="00F63BED" w:rsidRDefault="00FD6F03" w:rsidP="00F63BED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ustalony w ust. 1 ulegnie przesunięciu w przypadku wystąpienia opóźnień </w:t>
      </w:r>
      <w:r w:rsidR="00CD6319">
        <w:rPr>
          <w:szCs w:val="24"/>
        </w:rPr>
        <w:t xml:space="preserve">wykonania Przedmiotu umowy </w:t>
      </w:r>
      <w:r w:rsidRPr="00A821B6">
        <w:rPr>
          <w:szCs w:val="24"/>
        </w:rPr>
        <w:t>wynikających z:</w:t>
      </w:r>
    </w:p>
    <w:p w14:paraId="1C8C4D6E" w14:textId="77777777" w:rsidR="00F63BED" w:rsidRPr="00F63BED" w:rsidRDefault="00CB4B02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przestojów lub</w:t>
      </w:r>
      <w:r w:rsidR="00FD6F03" w:rsidRPr="00F63BED">
        <w:rPr>
          <w:bCs/>
          <w:szCs w:val="24"/>
        </w:rPr>
        <w:t xml:space="preserve"> opóźnień z</w:t>
      </w:r>
      <w:r w:rsidRPr="00F63BED">
        <w:rPr>
          <w:bCs/>
          <w:szCs w:val="24"/>
        </w:rPr>
        <w:t xml:space="preserve"> przyczy</w:t>
      </w:r>
      <w:r w:rsidR="00FD6F03" w:rsidRPr="00F63BED">
        <w:rPr>
          <w:bCs/>
          <w:szCs w:val="24"/>
        </w:rPr>
        <w:t>n</w:t>
      </w:r>
      <w:r w:rsidRPr="00F63BED">
        <w:rPr>
          <w:bCs/>
          <w:szCs w:val="24"/>
        </w:rPr>
        <w:t xml:space="preserve"> leżąc</w:t>
      </w:r>
      <w:r w:rsidR="00FD6F03" w:rsidRPr="00F63BED">
        <w:rPr>
          <w:bCs/>
          <w:szCs w:val="24"/>
        </w:rPr>
        <w:t>ych p</w:t>
      </w:r>
      <w:r w:rsidRPr="00F63BED">
        <w:rPr>
          <w:bCs/>
          <w:szCs w:val="24"/>
        </w:rPr>
        <w:t>o stronie</w:t>
      </w:r>
      <w:r w:rsidR="00FD6F03" w:rsidRPr="00F63BED">
        <w:rPr>
          <w:bCs/>
          <w:szCs w:val="24"/>
        </w:rPr>
        <w:t xml:space="preserve"> Zamawiającego;</w:t>
      </w:r>
    </w:p>
    <w:p w14:paraId="58AFBC30" w14:textId="52889EA7" w:rsidR="00F63BED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 xml:space="preserve">działania </w:t>
      </w:r>
      <w:r w:rsidR="00241C14">
        <w:rPr>
          <w:bCs/>
          <w:szCs w:val="24"/>
        </w:rPr>
        <w:t>S</w:t>
      </w:r>
      <w:r w:rsidRPr="00F63BED">
        <w:rPr>
          <w:bCs/>
          <w:szCs w:val="24"/>
        </w:rPr>
        <w:t>iły wyższej;</w:t>
      </w:r>
    </w:p>
    <w:p w14:paraId="0BF998DE" w14:textId="5F537935" w:rsidR="00F63BED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wystąpienia warunków atmosferycznych uniemożliwiających wykonanie robót</w:t>
      </w:r>
      <w:r w:rsidR="00F63BED">
        <w:rPr>
          <w:bCs/>
          <w:szCs w:val="24"/>
        </w:rPr>
        <w:t xml:space="preserve"> trwając</w:t>
      </w:r>
      <w:r w:rsidR="00CD6319">
        <w:rPr>
          <w:bCs/>
          <w:szCs w:val="24"/>
        </w:rPr>
        <w:t>ych</w:t>
      </w:r>
      <w:r w:rsidR="00F63BED">
        <w:rPr>
          <w:bCs/>
          <w:szCs w:val="24"/>
        </w:rPr>
        <w:t xml:space="preserve"> nieprzerwanie dłużej niż 2 dni robocze</w:t>
      </w:r>
      <w:r w:rsidR="00EA16F6" w:rsidRPr="00F63BED">
        <w:rPr>
          <w:bCs/>
          <w:szCs w:val="24"/>
        </w:rPr>
        <w:t>, przy czym</w:t>
      </w:r>
      <w:r w:rsidRPr="00F63BED">
        <w:rPr>
          <w:bCs/>
          <w:szCs w:val="24"/>
        </w:rPr>
        <w:t xml:space="preserve"> fakt ten musi być potwierdzony przez </w:t>
      </w:r>
      <w:r w:rsidR="00B609B4">
        <w:rPr>
          <w:bCs/>
          <w:szCs w:val="24"/>
        </w:rPr>
        <w:t>Zamawiającego</w:t>
      </w:r>
      <w:r w:rsidRPr="00F63BED">
        <w:rPr>
          <w:bCs/>
          <w:szCs w:val="24"/>
        </w:rPr>
        <w:t>;</w:t>
      </w:r>
    </w:p>
    <w:p w14:paraId="7D7A334F" w14:textId="28096878" w:rsidR="00FD6F03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wystąpieni</w:t>
      </w:r>
      <w:r w:rsidR="00EA16F6" w:rsidRPr="00F63BED">
        <w:rPr>
          <w:bCs/>
          <w:szCs w:val="24"/>
        </w:rPr>
        <w:t>a</w:t>
      </w:r>
      <w:r w:rsidRPr="00F63BED">
        <w:rPr>
          <w:bCs/>
          <w:szCs w:val="24"/>
        </w:rPr>
        <w:t xml:space="preserve"> okoliczności, których strony umowy nie były w stanie przewidzieć, pomimo należytej staranności</w:t>
      </w:r>
      <w:r w:rsidR="00BC1E54" w:rsidRPr="00F63BED">
        <w:rPr>
          <w:bCs/>
          <w:szCs w:val="24"/>
        </w:rPr>
        <w:t>.</w:t>
      </w:r>
    </w:p>
    <w:p w14:paraId="540F5057" w14:textId="2A8A1342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przedstawionych w ust. </w:t>
      </w:r>
      <w:r w:rsidR="001F37A8" w:rsidRPr="00A821B6">
        <w:rPr>
          <w:szCs w:val="24"/>
        </w:rPr>
        <w:t>3</w:t>
      </w:r>
      <w:r w:rsidRPr="00A821B6">
        <w:rPr>
          <w:szCs w:val="24"/>
        </w:rPr>
        <w:t xml:space="preserve"> przypadkach wystąpienia opóźnień strony ustalą nowe terminy realizacji, z tym że minimalny okres przesunięcia terminu </w:t>
      </w:r>
      <w:r w:rsidR="001F37A8" w:rsidRPr="00A821B6">
        <w:rPr>
          <w:szCs w:val="24"/>
        </w:rPr>
        <w:t xml:space="preserve">wykonania </w:t>
      </w:r>
      <w:r w:rsidR="00241C14">
        <w:rPr>
          <w:szCs w:val="24"/>
        </w:rPr>
        <w:t>P</w:t>
      </w:r>
      <w:r w:rsidR="001F37A8" w:rsidRPr="00A821B6">
        <w:rPr>
          <w:szCs w:val="24"/>
        </w:rPr>
        <w:t>rzedmiotu umowy</w:t>
      </w:r>
      <w:r w:rsidRPr="00A821B6">
        <w:rPr>
          <w:szCs w:val="24"/>
        </w:rPr>
        <w:t xml:space="preserve"> równy będzie okresowi przerwy lub p</w:t>
      </w:r>
      <w:r w:rsidR="001F37A8" w:rsidRPr="00A821B6">
        <w:rPr>
          <w:szCs w:val="24"/>
        </w:rPr>
        <w:t>rze</w:t>
      </w:r>
      <w:r w:rsidRPr="00A821B6">
        <w:rPr>
          <w:szCs w:val="24"/>
        </w:rPr>
        <w:t>stoju.</w:t>
      </w:r>
    </w:p>
    <w:p w14:paraId="6A89F025" w14:textId="6211AD79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realizacji zamówienia ulegnie przesunięciu także w przypadku wystąpienia robót, o których mowa w § 7 ust. </w:t>
      </w:r>
      <w:r w:rsidR="00CD6319">
        <w:rPr>
          <w:szCs w:val="24"/>
        </w:rPr>
        <w:t>4</w:t>
      </w:r>
      <w:r w:rsidR="00046AD7" w:rsidRPr="00A821B6">
        <w:rPr>
          <w:szCs w:val="24"/>
        </w:rPr>
        <w:t xml:space="preserve">, ust. </w:t>
      </w:r>
      <w:r w:rsidR="00CD6319">
        <w:rPr>
          <w:szCs w:val="24"/>
        </w:rPr>
        <w:t>5</w:t>
      </w:r>
      <w:r w:rsidRPr="00A821B6">
        <w:rPr>
          <w:szCs w:val="24"/>
        </w:rPr>
        <w:t xml:space="preserve"> i </w:t>
      </w:r>
      <w:r w:rsidR="001F37A8" w:rsidRPr="00A821B6">
        <w:rPr>
          <w:szCs w:val="24"/>
        </w:rPr>
        <w:t xml:space="preserve">ust. </w:t>
      </w:r>
      <w:r w:rsidR="00CD6319">
        <w:rPr>
          <w:szCs w:val="24"/>
        </w:rPr>
        <w:t>6</w:t>
      </w:r>
      <w:r w:rsidR="001F37A8" w:rsidRPr="00A821B6">
        <w:rPr>
          <w:szCs w:val="24"/>
        </w:rPr>
        <w:t xml:space="preserve"> pkt 2</w:t>
      </w:r>
      <w:r w:rsidRPr="00A821B6">
        <w:rPr>
          <w:szCs w:val="24"/>
        </w:rPr>
        <w:t xml:space="preserve"> niniejszej umowy. Nowy termin realizacji zostanie ustalony w </w:t>
      </w:r>
      <w:r w:rsidR="00241C14">
        <w:rPr>
          <w:szCs w:val="24"/>
        </w:rPr>
        <w:t>sporządzo</w:t>
      </w:r>
      <w:r w:rsidRPr="00A821B6">
        <w:rPr>
          <w:szCs w:val="24"/>
        </w:rPr>
        <w:t>nym</w:t>
      </w:r>
      <w:r w:rsidR="00241C14">
        <w:rPr>
          <w:szCs w:val="24"/>
        </w:rPr>
        <w:t xml:space="preserve"> na taką okoliczność</w:t>
      </w:r>
      <w:r w:rsidRPr="00A821B6">
        <w:rPr>
          <w:szCs w:val="24"/>
        </w:rPr>
        <w:t xml:space="preserve"> protokole konieczności.</w:t>
      </w:r>
    </w:p>
    <w:p w14:paraId="48CEB3C7" w14:textId="77777777" w:rsidR="004E7F62" w:rsidRPr="00A821B6" w:rsidRDefault="004E7F62" w:rsidP="00FD6F03">
      <w:pPr>
        <w:jc w:val="center"/>
        <w:rPr>
          <w:b/>
          <w:bCs/>
          <w:szCs w:val="24"/>
        </w:rPr>
      </w:pPr>
    </w:p>
    <w:p w14:paraId="3CD3A831" w14:textId="77777777" w:rsidR="00FD6F03" w:rsidRPr="00A821B6" w:rsidRDefault="00FD6F03" w:rsidP="00FD6F03">
      <w:pPr>
        <w:jc w:val="center"/>
        <w:rPr>
          <w:szCs w:val="24"/>
        </w:rPr>
      </w:pPr>
      <w:r w:rsidRPr="00A821B6">
        <w:rPr>
          <w:b/>
          <w:bCs/>
          <w:szCs w:val="24"/>
        </w:rPr>
        <w:t>§ 6</w:t>
      </w:r>
    </w:p>
    <w:p w14:paraId="4F81E888" w14:textId="77777777" w:rsidR="00FD6F03" w:rsidRPr="00A821B6" w:rsidRDefault="00FD6F03" w:rsidP="00FD6F03">
      <w:pPr>
        <w:pStyle w:val="Nagwek1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Odbiór robót</w:t>
      </w:r>
    </w:p>
    <w:p w14:paraId="4AE5FD6D" w14:textId="77777777" w:rsidR="00D92EFD" w:rsidRDefault="00FD6F03" w:rsidP="00D92EFD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Przedmiotem </w:t>
      </w:r>
      <w:r w:rsidR="00241C14">
        <w:rPr>
          <w:szCs w:val="24"/>
        </w:rPr>
        <w:t>O</w:t>
      </w:r>
      <w:r w:rsidRPr="00A821B6">
        <w:rPr>
          <w:szCs w:val="24"/>
        </w:rPr>
        <w:t xml:space="preserve">dbioru końcowego </w:t>
      </w:r>
      <w:r w:rsidR="00023333" w:rsidRPr="00A821B6">
        <w:rPr>
          <w:szCs w:val="24"/>
        </w:rPr>
        <w:t xml:space="preserve">dokonywanego po wykonaniu przedmiotu umowy </w:t>
      </w:r>
      <w:r w:rsidRPr="00A821B6">
        <w:rPr>
          <w:szCs w:val="24"/>
        </w:rPr>
        <w:t xml:space="preserve">jest całość robót budowlanych. </w:t>
      </w:r>
      <w:r w:rsidR="00D92EFD">
        <w:rPr>
          <w:szCs w:val="24"/>
        </w:rPr>
        <w:t>W ramach Odbioru końcowego zostaną przeprowadzone szczegółowe obmiary wykonanych robót.</w:t>
      </w:r>
    </w:p>
    <w:p w14:paraId="45C28DA9" w14:textId="74382D90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Odbiorom podlegają</w:t>
      </w:r>
      <w:r w:rsidR="00241C14">
        <w:rPr>
          <w:szCs w:val="24"/>
        </w:rPr>
        <w:t xml:space="preserve"> także</w:t>
      </w:r>
      <w:r w:rsidRPr="00A821B6">
        <w:rPr>
          <w:szCs w:val="24"/>
        </w:rPr>
        <w:t xml:space="preserve"> roboty zanikowe, ulegające zakryciu lub elementy robót według uzgodnień na budowie </w:t>
      </w:r>
      <w:r w:rsidR="004E7F62" w:rsidRPr="00A821B6">
        <w:rPr>
          <w:szCs w:val="24"/>
        </w:rPr>
        <w:t xml:space="preserve">podlegające odbiorowi przez </w:t>
      </w:r>
      <w:r w:rsidR="00B609B4">
        <w:rPr>
          <w:szCs w:val="24"/>
        </w:rPr>
        <w:t>Zamawiając</w:t>
      </w:r>
      <w:r w:rsidR="004E7F62" w:rsidRPr="00A821B6">
        <w:rPr>
          <w:szCs w:val="24"/>
        </w:rPr>
        <w:t>ego potwierdzone wpisem do Dziennika budowy.</w:t>
      </w:r>
    </w:p>
    <w:p w14:paraId="53C16795" w14:textId="369ADD2C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 odbiorach uczestniczą: przedstawiciele Zamawiającego</w:t>
      </w:r>
      <w:r w:rsidR="00B609B4">
        <w:rPr>
          <w:szCs w:val="24"/>
        </w:rPr>
        <w:t xml:space="preserve"> oraz</w:t>
      </w:r>
      <w:r w:rsidRPr="00A821B6">
        <w:rPr>
          <w:szCs w:val="24"/>
        </w:rPr>
        <w:t xml:space="preserve"> Wykonawca </w:t>
      </w:r>
      <w:r w:rsidR="00B609B4">
        <w:rPr>
          <w:szCs w:val="24"/>
        </w:rPr>
        <w:t xml:space="preserve">i </w:t>
      </w:r>
      <w:r w:rsidRPr="00A821B6">
        <w:rPr>
          <w:szCs w:val="24"/>
        </w:rPr>
        <w:t>kierownik budowy.</w:t>
      </w:r>
    </w:p>
    <w:p w14:paraId="3DAF9B24" w14:textId="77777777" w:rsidR="00FD6F03" w:rsidRPr="00A821B6" w:rsidRDefault="00FD6F03" w:rsidP="00093EF1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Do obowiązków Wykonawcy należy skompletowanie i przedstawienie Zamawiającemu dokumentów pozwalających na ocenę prawidłowego wykonania przedmiotu odbioru</w:t>
      </w:r>
      <w:r w:rsidR="00093EF1" w:rsidRPr="00A821B6">
        <w:rPr>
          <w:szCs w:val="24"/>
        </w:rPr>
        <w:t>.</w:t>
      </w:r>
    </w:p>
    <w:p w14:paraId="14DF9005" w14:textId="58F74648" w:rsidR="00FD6F03" w:rsidRPr="00A821B6" w:rsidRDefault="00FD6F03" w:rsidP="00BC1E54">
      <w:pPr>
        <w:numPr>
          <w:ilvl w:val="0"/>
          <w:numId w:val="8"/>
        </w:numPr>
        <w:tabs>
          <w:tab w:val="clear" w:pos="1065"/>
          <w:tab w:val="num" w:pos="284"/>
          <w:tab w:val="num" w:pos="1440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Odbiór końcowy robót</w:t>
      </w:r>
      <w:r w:rsidR="00BC1E54" w:rsidRPr="00A821B6">
        <w:rPr>
          <w:szCs w:val="24"/>
        </w:rPr>
        <w:t xml:space="preserve"> przeprowadza się</w:t>
      </w:r>
      <w:r w:rsidRPr="00A821B6">
        <w:rPr>
          <w:szCs w:val="24"/>
        </w:rPr>
        <w:t xml:space="preserve"> w ciągu 7 dni od daty zawiadomienia</w:t>
      </w:r>
      <w:r w:rsidR="00BC1E54" w:rsidRPr="00A821B6">
        <w:rPr>
          <w:szCs w:val="24"/>
        </w:rPr>
        <w:t xml:space="preserve"> Zamawiającego</w:t>
      </w:r>
      <w:r w:rsidRPr="00A821B6">
        <w:rPr>
          <w:szCs w:val="24"/>
        </w:rPr>
        <w:t xml:space="preserve"> przez Wykonawcę o gotowości do odbioru. O osiągnięciu gotowości</w:t>
      </w:r>
      <w:r w:rsidR="00BC1E54" w:rsidRPr="00A821B6">
        <w:rPr>
          <w:szCs w:val="24"/>
        </w:rPr>
        <w:t xml:space="preserve"> do</w:t>
      </w:r>
      <w:r w:rsidRPr="00A821B6">
        <w:rPr>
          <w:szCs w:val="24"/>
        </w:rPr>
        <w:t xml:space="preserve">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 xml:space="preserve"> Wykonawca jest zobowiązany zawiadomić Zamawiającego na piśmie, a termin</w:t>
      </w:r>
      <w:r w:rsidR="00BC1E54" w:rsidRPr="00A821B6">
        <w:rPr>
          <w:szCs w:val="24"/>
        </w:rPr>
        <w:t xml:space="preserve"> na dokonanie odbioru</w:t>
      </w:r>
      <w:r w:rsidRPr="00A821B6">
        <w:rPr>
          <w:szCs w:val="24"/>
        </w:rPr>
        <w:t xml:space="preserve"> biegnie od dnia, w którym Zamawiający potwierdził fakt doręczenia zawiadomienia. Na tej podstawie Zamawiający wyznacza dzień i godzinę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>.</w:t>
      </w:r>
    </w:p>
    <w:p w14:paraId="5FA4BE6C" w14:textId="020F48ED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Jeżeli w toku czynności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 xml:space="preserve"> zostanie stwierdzone, że przedmiot nie osiągnął go</w:t>
      </w:r>
      <w:r w:rsidR="00BC1E54" w:rsidRPr="00A821B6">
        <w:rPr>
          <w:szCs w:val="24"/>
        </w:rPr>
        <w:t>towości do odbioru z powodu nie</w:t>
      </w:r>
      <w:r w:rsidRPr="00A821B6">
        <w:rPr>
          <w:szCs w:val="24"/>
        </w:rPr>
        <w:t>zakończenia robót, stwierdze</w:t>
      </w:r>
      <w:r w:rsidR="00BC1E54" w:rsidRPr="00A821B6">
        <w:rPr>
          <w:szCs w:val="24"/>
        </w:rPr>
        <w:t>nia wad lub nie</w:t>
      </w:r>
      <w:r w:rsidRPr="00A821B6">
        <w:rPr>
          <w:szCs w:val="24"/>
        </w:rPr>
        <w:t>wywiązania się z obowiązków, o których mowa w niniejszej Umowie, Zamawiający może odmówić odbioru. W takim wypadku Wykonawca pozostaje w zwłoce</w:t>
      </w:r>
      <w:r w:rsidR="00EE2DBA">
        <w:rPr>
          <w:szCs w:val="24"/>
        </w:rPr>
        <w:t xml:space="preserve"> z wykonaniem Przedmiotu umowy</w:t>
      </w:r>
      <w:r w:rsidRPr="00A821B6">
        <w:rPr>
          <w:szCs w:val="24"/>
        </w:rPr>
        <w:t>.</w:t>
      </w:r>
    </w:p>
    <w:p w14:paraId="4E2A0E53" w14:textId="7CECDD81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Jeżeli </w:t>
      </w:r>
      <w:r w:rsidR="00241C14">
        <w:rPr>
          <w:szCs w:val="24"/>
        </w:rPr>
        <w:t>O</w:t>
      </w:r>
      <w:r w:rsidRPr="00A821B6">
        <w:rPr>
          <w:szCs w:val="24"/>
        </w:rPr>
        <w:t>dbiór</w:t>
      </w:r>
      <w:r w:rsidR="00241C14">
        <w:rPr>
          <w:szCs w:val="24"/>
        </w:rPr>
        <w:t xml:space="preserve"> końcowy</w:t>
      </w:r>
      <w:r w:rsidRPr="00A821B6">
        <w:rPr>
          <w:szCs w:val="24"/>
        </w:rPr>
        <w:t xml:space="preserve"> nie został dokonany z winy Zamawiającego w terminie </w:t>
      </w:r>
      <w:r w:rsidR="00A8124F">
        <w:rPr>
          <w:szCs w:val="24"/>
        </w:rPr>
        <w:t>okreś</w:t>
      </w:r>
      <w:r w:rsidRPr="00A821B6">
        <w:rPr>
          <w:szCs w:val="24"/>
        </w:rPr>
        <w:t xml:space="preserve">lonym w ust. 4 niniejszego paragrafu, mimo prawidłowego zawiadomienia o gotowości do odbioru </w:t>
      </w:r>
      <w:r w:rsidRPr="00A821B6">
        <w:rPr>
          <w:szCs w:val="24"/>
        </w:rPr>
        <w:lastRenderedPageBreak/>
        <w:t>przez Wykonawcę, to Wykonawca nie pozostaje w zwłoce z wykonaniem zobowiązania wynikającego z umowy</w:t>
      </w:r>
      <w:r w:rsidR="003479BD" w:rsidRPr="00A821B6">
        <w:rPr>
          <w:szCs w:val="24"/>
        </w:rPr>
        <w:t xml:space="preserve"> o ile zgłoszenie gotowości do odbioru było zgodne z rzeczywistością, to jest nastąpiło po wykonaniu całości przedmiotu umowy i zostało dokonane przed terminem określonym w § 5 ust. 1</w:t>
      </w:r>
      <w:r w:rsidR="00E652B9">
        <w:rPr>
          <w:szCs w:val="24"/>
        </w:rPr>
        <w:t xml:space="preserve">, </w:t>
      </w:r>
      <w:r w:rsidR="00E652B9" w:rsidRPr="00A821B6">
        <w:rPr>
          <w:szCs w:val="24"/>
        </w:rPr>
        <w:t xml:space="preserve">§ 5 ust. </w:t>
      </w:r>
      <w:r w:rsidR="00E652B9">
        <w:rPr>
          <w:szCs w:val="24"/>
        </w:rPr>
        <w:t>3</w:t>
      </w:r>
      <w:r w:rsidR="001F37A8" w:rsidRPr="00A821B6">
        <w:rPr>
          <w:szCs w:val="24"/>
        </w:rPr>
        <w:t xml:space="preserve"> lub</w:t>
      </w:r>
      <w:r w:rsidR="00241C14">
        <w:rPr>
          <w:szCs w:val="24"/>
        </w:rPr>
        <w:t xml:space="preserve"> </w:t>
      </w:r>
      <w:r w:rsidR="00241C14" w:rsidRPr="00A821B6">
        <w:rPr>
          <w:szCs w:val="24"/>
        </w:rPr>
        <w:t>w § 5</w:t>
      </w:r>
      <w:r w:rsidR="001F37A8" w:rsidRPr="00A821B6">
        <w:rPr>
          <w:szCs w:val="24"/>
        </w:rPr>
        <w:t xml:space="preserve"> ust. 5</w:t>
      </w:r>
      <w:r w:rsidRPr="00A821B6">
        <w:rPr>
          <w:szCs w:val="24"/>
        </w:rPr>
        <w:t>.</w:t>
      </w:r>
    </w:p>
    <w:p w14:paraId="3E745EDE" w14:textId="43426602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Z czynności odbioru sporządza się protokół, który powinien zawierać ustalenia poczynione w toku odbioru. Odbiór końcowy </w:t>
      </w:r>
      <w:r w:rsidR="00036EB7">
        <w:rPr>
          <w:szCs w:val="24"/>
        </w:rPr>
        <w:t>uważa się za</w:t>
      </w:r>
      <w:r w:rsidRPr="00A821B6">
        <w:rPr>
          <w:szCs w:val="24"/>
        </w:rPr>
        <w:t xml:space="preserve"> dokonany po złożeniu stosownego oświadczenia przez Zamawiającego w protokole odbioru końcowego lub po potwierdzeniu w </w:t>
      </w:r>
      <w:r w:rsidR="00EE2DBA">
        <w:rPr>
          <w:szCs w:val="24"/>
        </w:rPr>
        <w:t>takim</w:t>
      </w:r>
      <w:r w:rsidRPr="00A821B6">
        <w:rPr>
          <w:szCs w:val="24"/>
        </w:rPr>
        <w:t xml:space="preserve"> protokole usunięcia ws</w:t>
      </w:r>
      <w:r w:rsidR="00BC1E54" w:rsidRPr="00A821B6">
        <w:rPr>
          <w:szCs w:val="24"/>
        </w:rPr>
        <w:t>zystkich wad stwierdzonych w toku odbioru</w:t>
      </w:r>
      <w:r w:rsidRPr="00A821B6">
        <w:rPr>
          <w:szCs w:val="24"/>
        </w:rPr>
        <w:t>.</w:t>
      </w:r>
    </w:p>
    <w:p w14:paraId="116846E3" w14:textId="6AD3B294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Jeżeli Zamawiający, mimo osiągnięcia gotowości przedmiotu umowy do odbioru i powiadomienia o tym fakcie przez Wykonawcę nie przystąpi do czynności związanych z odbiorem w uzgodnionym obustronnie terminie, Wykonawca może ustalić protokolarnie stan przedmiotu odbioru przez powołaną do tego komisję</w:t>
      </w:r>
      <w:r w:rsidR="00BC1E54" w:rsidRPr="00A821B6">
        <w:rPr>
          <w:szCs w:val="24"/>
        </w:rPr>
        <w:t>,</w:t>
      </w:r>
      <w:r w:rsidRPr="00A821B6">
        <w:rPr>
          <w:szCs w:val="24"/>
        </w:rPr>
        <w:t xml:space="preserve"> w skład której wejdzie </w:t>
      </w:r>
      <w:r w:rsidR="00B609B4">
        <w:rPr>
          <w:szCs w:val="24"/>
        </w:rPr>
        <w:t>k</w:t>
      </w:r>
      <w:r w:rsidRPr="00A821B6">
        <w:rPr>
          <w:szCs w:val="24"/>
        </w:rPr>
        <w:t>ier</w:t>
      </w:r>
      <w:r w:rsidR="00B609B4">
        <w:rPr>
          <w:szCs w:val="24"/>
        </w:rPr>
        <w:t>ownik</w:t>
      </w:r>
      <w:r w:rsidRPr="00A821B6">
        <w:rPr>
          <w:szCs w:val="24"/>
        </w:rPr>
        <w:t xml:space="preserve"> </w:t>
      </w:r>
      <w:r w:rsidR="00B609B4">
        <w:rPr>
          <w:szCs w:val="24"/>
        </w:rPr>
        <w:t>b</w:t>
      </w:r>
      <w:r w:rsidRPr="00A821B6">
        <w:rPr>
          <w:szCs w:val="24"/>
        </w:rPr>
        <w:t>u</w:t>
      </w:r>
      <w:r w:rsidR="00B609B4">
        <w:rPr>
          <w:szCs w:val="24"/>
        </w:rPr>
        <w:t>d</w:t>
      </w:r>
      <w:r w:rsidRPr="00A821B6">
        <w:rPr>
          <w:szCs w:val="24"/>
        </w:rPr>
        <w:t>o</w:t>
      </w:r>
      <w:r w:rsidR="00B609B4">
        <w:rPr>
          <w:szCs w:val="24"/>
        </w:rPr>
        <w:t>wy</w:t>
      </w:r>
      <w:r w:rsidRPr="00A821B6">
        <w:rPr>
          <w:szCs w:val="24"/>
        </w:rPr>
        <w:t xml:space="preserve"> - zawiadamiając o tym Zamawiają</w:t>
      </w:r>
      <w:r w:rsidR="00023333" w:rsidRPr="00A821B6">
        <w:rPr>
          <w:szCs w:val="24"/>
        </w:rPr>
        <w:t xml:space="preserve">cego </w:t>
      </w:r>
      <w:r w:rsidR="00757F79" w:rsidRPr="00A821B6">
        <w:rPr>
          <w:szCs w:val="24"/>
        </w:rPr>
        <w:t xml:space="preserve"> na piśmie</w:t>
      </w:r>
      <w:r w:rsidRPr="00A821B6">
        <w:rPr>
          <w:szCs w:val="24"/>
        </w:rPr>
        <w:t>. Protokół taki stanowi podstawę do wystawienia faktury i żądania zapłaty wynagrodzenia.</w:t>
      </w:r>
    </w:p>
    <w:p w14:paraId="68743CF1" w14:textId="6D8DA9E6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Roboty zostaną wstrzymane przez Zamawiającego w</w:t>
      </w:r>
      <w:r w:rsidR="00241C14">
        <w:rPr>
          <w:szCs w:val="24"/>
        </w:rPr>
        <w:t xml:space="preserve"> każdym</w:t>
      </w:r>
      <w:r w:rsidRPr="00A821B6">
        <w:rPr>
          <w:szCs w:val="24"/>
        </w:rPr>
        <w:t xml:space="preserve"> przypadku</w:t>
      </w:r>
      <w:r w:rsidR="00241C14">
        <w:rPr>
          <w:szCs w:val="24"/>
        </w:rPr>
        <w:t>, gdy zostanie</w:t>
      </w:r>
      <w:r w:rsidRPr="00A821B6">
        <w:rPr>
          <w:szCs w:val="24"/>
        </w:rPr>
        <w:t xml:space="preserve"> stwierdz</w:t>
      </w:r>
      <w:r w:rsidR="00241C14">
        <w:rPr>
          <w:szCs w:val="24"/>
        </w:rPr>
        <w:t>o</w:t>
      </w:r>
      <w:r w:rsidRPr="00A821B6">
        <w:rPr>
          <w:szCs w:val="24"/>
        </w:rPr>
        <w:t>n</w:t>
      </w:r>
      <w:r w:rsidR="00241C14">
        <w:rPr>
          <w:szCs w:val="24"/>
        </w:rPr>
        <w:t>e</w:t>
      </w:r>
      <w:r w:rsidRPr="00A821B6">
        <w:rPr>
          <w:szCs w:val="24"/>
        </w:rPr>
        <w:t xml:space="preserve">, że są one realizowane niezgodnie z </w:t>
      </w:r>
      <w:r w:rsidR="00241C14">
        <w:rPr>
          <w:szCs w:val="24"/>
        </w:rPr>
        <w:t xml:space="preserve">projektem technicznym lub z </w:t>
      </w:r>
      <w:r w:rsidRPr="00A821B6">
        <w:rPr>
          <w:szCs w:val="24"/>
        </w:rPr>
        <w:t>warunkami określonymi w specyfikacj</w:t>
      </w:r>
      <w:r w:rsidR="00046AD7" w:rsidRPr="00A821B6">
        <w:rPr>
          <w:szCs w:val="24"/>
        </w:rPr>
        <w:t>i</w:t>
      </w:r>
      <w:r w:rsidRPr="00A821B6">
        <w:rPr>
          <w:szCs w:val="24"/>
        </w:rPr>
        <w:t xml:space="preserve"> techniczn</w:t>
      </w:r>
      <w:r w:rsidR="00046AD7" w:rsidRPr="00A821B6">
        <w:rPr>
          <w:szCs w:val="24"/>
        </w:rPr>
        <w:t>ej wykonania i odbioru robót</w:t>
      </w:r>
      <w:r w:rsidRPr="00A821B6">
        <w:rPr>
          <w:szCs w:val="24"/>
        </w:rPr>
        <w:t>, przepisami</w:t>
      </w:r>
      <w:r w:rsidR="00036EB7">
        <w:rPr>
          <w:szCs w:val="24"/>
        </w:rPr>
        <w:t xml:space="preserve"> powszechnie obowiązującego prawa, w tym przepisami i normami w zakresie</w:t>
      </w:r>
      <w:r w:rsidRPr="00A821B6">
        <w:rPr>
          <w:szCs w:val="24"/>
        </w:rPr>
        <w:t xml:space="preserve"> BHP lub </w:t>
      </w:r>
      <w:r w:rsidR="005D7E03" w:rsidRPr="00A821B6">
        <w:rPr>
          <w:szCs w:val="24"/>
        </w:rPr>
        <w:t xml:space="preserve">gdy </w:t>
      </w:r>
      <w:r w:rsidRPr="00A821B6">
        <w:rPr>
          <w:szCs w:val="24"/>
        </w:rPr>
        <w:t>oznakowanie robót jest nie</w:t>
      </w:r>
      <w:r w:rsidR="00241C14">
        <w:rPr>
          <w:szCs w:val="24"/>
        </w:rPr>
        <w:t>właściwe, w szczególności stwarza ryzyko dla zdrowia lub życia ludzkiego</w:t>
      </w:r>
      <w:r w:rsidRPr="00A821B6">
        <w:rPr>
          <w:szCs w:val="24"/>
        </w:rPr>
        <w:t>.</w:t>
      </w:r>
    </w:p>
    <w:p w14:paraId="36226678" w14:textId="77777777" w:rsidR="00036EB7" w:rsidRDefault="00036EB7" w:rsidP="00255A29">
      <w:pPr>
        <w:jc w:val="center"/>
        <w:rPr>
          <w:b/>
          <w:bCs/>
          <w:szCs w:val="24"/>
        </w:rPr>
      </w:pPr>
    </w:p>
    <w:p w14:paraId="243D6F8F" w14:textId="6EBBCFDE" w:rsidR="00255A29" w:rsidRPr="00A821B6" w:rsidRDefault="00255A29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7</w:t>
      </w:r>
    </w:p>
    <w:p w14:paraId="63ED85BB" w14:textId="77777777" w:rsidR="00255A29" w:rsidRPr="00A821B6" w:rsidRDefault="00255A29" w:rsidP="00255A29">
      <w:pPr>
        <w:jc w:val="both"/>
        <w:rPr>
          <w:szCs w:val="24"/>
        </w:rPr>
      </w:pPr>
    </w:p>
    <w:p w14:paraId="2A304D66" w14:textId="77777777" w:rsidR="00255A29" w:rsidRPr="00A821B6" w:rsidRDefault="00255A29" w:rsidP="00255A29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Wynagrodzenie i sposób rozliczeń</w:t>
      </w:r>
    </w:p>
    <w:p w14:paraId="1A15FC34" w14:textId="6FA15754" w:rsidR="00255A29" w:rsidRPr="00A821B6" w:rsidRDefault="00255A29" w:rsidP="00255A29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Za wykonanie przedmiotu umowy określonego w §</w:t>
      </w:r>
      <w:r w:rsidR="00F32576" w:rsidRPr="00A821B6">
        <w:rPr>
          <w:szCs w:val="24"/>
        </w:rPr>
        <w:t xml:space="preserve"> 2</w:t>
      </w:r>
      <w:r w:rsidRPr="00A821B6">
        <w:rPr>
          <w:szCs w:val="24"/>
        </w:rPr>
        <w:t xml:space="preserve"> umowy, Strony ustalają wynagrodzenie  </w:t>
      </w:r>
      <w:r w:rsidRPr="00A821B6">
        <w:rPr>
          <w:b/>
          <w:bCs/>
          <w:szCs w:val="24"/>
        </w:rPr>
        <w:t>brutto</w:t>
      </w:r>
      <w:r w:rsidR="00F6052E" w:rsidRPr="00A821B6">
        <w:rPr>
          <w:szCs w:val="24"/>
        </w:rPr>
        <w:t xml:space="preserve"> w wysokości  </w:t>
      </w:r>
      <w:r w:rsidR="001F37A8" w:rsidRPr="00A821B6">
        <w:rPr>
          <w:szCs w:val="24"/>
        </w:rPr>
        <w:t xml:space="preserve">………………….. </w:t>
      </w:r>
      <w:r w:rsidR="00F6052E" w:rsidRPr="00A821B6">
        <w:rPr>
          <w:szCs w:val="24"/>
        </w:rPr>
        <w:t>zł</w:t>
      </w:r>
      <w:r w:rsidR="00BC1E54" w:rsidRPr="00A821B6">
        <w:rPr>
          <w:szCs w:val="24"/>
        </w:rPr>
        <w:t>, z czego</w:t>
      </w:r>
      <w:r w:rsidR="00F435B2" w:rsidRPr="00A821B6">
        <w:rPr>
          <w:szCs w:val="24"/>
        </w:rPr>
        <w:t xml:space="preserve"> </w:t>
      </w:r>
      <w:r w:rsidR="00BC1E54" w:rsidRPr="00A821B6">
        <w:rPr>
          <w:szCs w:val="24"/>
        </w:rPr>
        <w:t xml:space="preserve"> </w:t>
      </w:r>
      <w:r w:rsidR="001F37A8" w:rsidRPr="00A821B6">
        <w:rPr>
          <w:szCs w:val="24"/>
        </w:rPr>
        <w:t xml:space="preserve">…………………………….. </w:t>
      </w:r>
      <w:r w:rsidR="00BC1E54" w:rsidRPr="00A821B6">
        <w:rPr>
          <w:szCs w:val="24"/>
        </w:rPr>
        <w:t xml:space="preserve">zł </w:t>
      </w:r>
      <w:r w:rsidR="00757F79" w:rsidRPr="00A821B6">
        <w:rPr>
          <w:szCs w:val="24"/>
        </w:rPr>
        <w:t xml:space="preserve"> stanowi</w:t>
      </w:r>
      <w:r w:rsidR="00BC1E54" w:rsidRPr="00A821B6">
        <w:rPr>
          <w:szCs w:val="24"/>
        </w:rPr>
        <w:t xml:space="preserve"> podat</w:t>
      </w:r>
      <w:r w:rsidR="00757F79" w:rsidRPr="00A821B6">
        <w:rPr>
          <w:szCs w:val="24"/>
        </w:rPr>
        <w:t>e</w:t>
      </w:r>
      <w:r w:rsidR="00BC1E54" w:rsidRPr="00A821B6">
        <w:rPr>
          <w:szCs w:val="24"/>
        </w:rPr>
        <w:t>k</w:t>
      </w:r>
      <w:r w:rsidR="00757F79" w:rsidRPr="00A821B6">
        <w:rPr>
          <w:szCs w:val="24"/>
        </w:rPr>
        <w:t xml:space="preserve"> od towarów i usług</w:t>
      </w:r>
      <w:r w:rsidR="00BC1E54" w:rsidRPr="00A821B6">
        <w:rPr>
          <w:szCs w:val="24"/>
        </w:rPr>
        <w:t xml:space="preserve"> </w:t>
      </w:r>
      <w:r w:rsidR="00757F79" w:rsidRPr="00A821B6">
        <w:rPr>
          <w:szCs w:val="24"/>
        </w:rPr>
        <w:t>(</w:t>
      </w:r>
      <w:r w:rsidR="00BC1E54" w:rsidRPr="00A821B6">
        <w:rPr>
          <w:szCs w:val="24"/>
        </w:rPr>
        <w:t>VAT</w:t>
      </w:r>
      <w:r w:rsidR="00757F79" w:rsidRPr="00A821B6">
        <w:rPr>
          <w:szCs w:val="24"/>
        </w:rPr>
        <w:t>)</w:t>
      </w:r>
      <w:r w:rsidR="00F6052E" w:rsidRPr="00A821B6">
        <w:rPr>
          <w:szCs w:val="24"/>
        </w:rPr>
        <w:t>.</w:t>
      </w:r>
    </w:p>
    <w:p w14:paraId="167DD29C" w14:textId="7FCCD807" w:rsidR="00241C14" w:rsidRDefault="001F37A8" w:rsidP="00241C14">
      <w:pPr>
        <w:jc w:val="both"/>
        <w:rPr>
          <w:szCs w:val="24"/>
        </w:rPr>
      </w:pPr>
      <w:r w:rsidRPr="00A821B6">
        <w:rPr>
          <w:szCs w:val="24"/>
        </w:rPr>
        <w:t xml:space="preserve">2. </w:t>
      </w:r>
      <w:r w:rsidR="00D92EFD" w:rsidRPr="00A821B6">
        <w:rPr>
          <w:szCs w:val="24"/>
        </w:rPr>
        <w:t xml:space="preserve">Wynagrodzenie, określone w ust. 1, odpowiada zakresowi robót przedstawionemu w przedmiarze robót i jest wynagrodzeniem </w:t>
      </w:r>
      <w:r w:rsidR="00D92EFD">
        <w:rPr>
          <w:szCs w:val="24"/>
        </w:rPr>
        <w:t>koszto</w:t>
      </w:r>
      <w:r w:rsidR="00D92EFD" w:rsidRPr="00A821B6">
        <w:rPr>
          <w:szCs w:val="24"/>
        </w:rPr>
        <w:t>ry</w:t>
      </w:r>
      <w:r w:rsidR="00D92EFD">
        <w:rPr>
          <w:szCs w:val="24"/>
        </w:rPr>
        <w:t>s</w:t>
      </w:r>
      <w:r w:rsidR="00D92EFD" w:rsidRPr="00A821B6">
        <w:rPr>
          <w:szCs w:val="24"/>
        </w:rPr>
        <w:t>owym</w:t>
      </w:r>
      <w:r w:rsidR="00D92EFD">
        <w:rPr>
          <w:szCs w:val="24"/>
        </w:rPr>
        <w:t>. Ostateczna wysokość wynagrodzenia zostanie ustalona na podstawie obmiarów wykonanych robót</w:t>
      </w:r>
      <w:r w:rsidR="00FD6F03" w:rsidRPr="00A821B6">
        <w:rPr>
          <w:szCs w:val="24"/>
        </w:rPr>
        <w:t>.</w:t>
      </w:r>
    </w:p>
    <w:p w14:paraId="650D294D" w14:textId="387F60E6" w:rsidR="00FD6F03" w:rsidRPr="00A821B6" w:rsidRDefault="00241C14" w:rsidP="00241C14">
      <w:pPr>
        <w:jc w:val="both"/>
        <w:rPr>
          <w:szCs w:val="24"/>
        </w:rPr>
      </w:pPr>
      <w:r>
        <w:rPr>
          <w:szCs w:val="24"/>
        </w:rPr>
        <w:t>3. Wynagrodzenie określone w ust. 1, z</w:t>
      </w:r>
      <w:r w:rsidR="00FD6F03" w:rsidRPr="00A821B6">
        <w:rPr>
          <w:szCs w:val="24"/>
        </w:rPr>
        <w:t>awiera ponadto następujące koszty:</w:t>
      </w:r>
    </w:p>
    <w:p w14:paraId="44F65A92" w14:textId="1290BA5F" w:rsidR="00FD6F03" w:rsidRPr="00A821B6" w:rsidRDefault="00FD6F03" w:rsidP="006577F5">
      <w:pPr>
        <w:pStyle w:val="Akapitzlist"/>
        <w:numPr>
          <w:ilvl w:val="0"/>
          <w:numId w:val="10"/>
        </w:numPr>
        <w:jc w:val="both"/>
        <w:rPr>
          <w:szCs w:val="24"/>
        </w:rPr>
      </w:pPr>
      <w:r w:rsidRPr="00A821B6">
        <w:rPr>
          <w:szCs w:val="24"/>
        </w:rPr>
        <w:t xml:space="preserve">wykonania robót tymczasowych (tj. tych robót, które nie są uwzględnione w przedmiarze  robót, a są potrzebne do wykonania robót ujętych w przedmiarze, ale nie są przekazywane Zamawiającemu </w:t>
      </w:r>
      <w:r w:rsidR="00757F79" w:rsidRPr="00A821B6">
        <w:rPr>
          <w:szCs w:val="24"/>
        </w:rPr>
        <w:t xml:space="preserve">a </w:t>
      </w:r>
      <w:r w:rsidRPr="00A821B6">
        <w:rPr>
          <w:szCs w:val="24"/>
        </w:rPr>
        <w:t>i</w:t>
      </w:r>
      <w:r w:rsidR="00757F79" w:rsidRPr="00A821B6">
        <w:rPr>
          <w:szCs w:val="24"/>
        </w:rPr>
        <w:t>ch efekty</w:t>
      </w:r>
      <w:r w:rsidRPr="00A821B6">
        <w:rPr>
          <w:szCs w:val="24"/>
        </w:rPr>
        <w:t xml:space="preserve"> są usuwane po wykonaniu robót</w:t>
      </w:r>
      <w:r w:rsidR="00BC1E54" w:rsidRPr="00A821B6">
        <w:rPr>
          <w:szCs w:val="24"/>
        </w:rPr>
        <w:t xml:space="preserve"> budowlanych objętych przedmiotem umowy</w:t>
      </w:r>
      <w:r w:rsidRPr="00A821B6">
        <w:rPr>
          <w:szCs w:val="24"/>
        </w:rPr>
        <w:t>)</w:t>
      </w:r>
      <w:r w:rsidR="00EE2DBA">
        <w:rPr>
          <w:szCs w:val="24"/>
        </w:rPr>
        <w:t>;</w:t>
      </w:r>
    </w:p>
    <w:p w14:paraId="757B358C" w14:textId="77777777" w:rsidR="0095585F" w:rsidRDefault="00FD6F03" w:rsidP="00CD6319">
      <w:pPr>
        <w:numPr>
          <w:ilvl w:val="0"/>
          <w:numId w:val="10"/>
        </w:numPr>
        <w:jc w:val="both"/>
        <w:rPr>
          <w:szCs w:val="24"/>
        </w:rPr>
      </w:pPr>
      <w:r w:rsidRPr="00A821B6">
        <w:rPr>
          <w:szCs w:val="24"/>
        </w:rPr>
        <w:t>koszty prac towarzyszących, takich jak: wszelkie roboty przygotowawcze, porządkowe, organizacja placu budowy wraz z jego późniejszą likwidacją, utrzymanie zaplecza budowy, koszty związane z odbiorami wykonanych robót, wykonanie dokumentacji powykonawczej</w:t>
      </w:r>
      <w:r w:rsidR="00241C14">
        <w:rPr>
          <w:szCs w:val="24"/>
        </w:rPr>
        <w:t>, koszty kierownictwa robót</w:t>
      </w:r>
      <w:r w:rsidRPr="00A821B6">
        <w:rPr>
          <w:szCs w:val="24"/>
        </w:rPr>
        <w:t xml:space="preserve"> oraz inne koszty wynikające z niniejszej umowy</w:t>
      </w:r>
      <w:r w:rsidR="0095585F">
        <w:rPr>
          <w:szCs w:val="24"/>
        </w:rPr>
        <w:t>;</w:t>
      </w:r>
    </w:p>
    <w:p w14:paraId="7F55D230" w14:textId="12C24342" w:rsidR="00CD6319" w:rsidRDefault="0095585F" w:rsidP="00CD6319">
      <w:pPr>
        <w:numPr>
          <w:ilvl w:val="0"/>
          <w:numId w:val="10"/>
        </w:numPr>
        <w:jc w:val="both"/>
        <w:rPr>
          <w:szCs w:val="24"/>
        </w:rPr>
      </w:pPr>
      <w:r>
        <w:rPr>
          <w:szCs w:val="24"/>
        </w:rPr>
        <w:t>koszty innych prac i czynności, o których mowa w pkt 16 SWZ</w:t>
      </w:r>
      <w:r w:rsidR="00FD6F03" w:rsidRPr="00A821B6">
        <w:rPr>
          <w:szCs w:val="24"/>
        </w:rPr>
        <w:t>.</w:t>
      </w:r>
    </w:p>
    <w:p w14:paraId="17EA7D5D" w14:textId="2E8292AD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4. </w:t>
      </w:r>
      <w:r w:rsidR="00FD6F03" w:rsidRPr="00CD6319">
        <w:rPr>
          <w:szCs w:val="24"/>
        </w:rPr>
        <w:t xml:space="preserve">W przypadku gdy </w:t>
      </w:r>
      <w:r w:rsidR="00757F79" w:rsidRPr="00CD6319">
        <w:rPr>
          <w:szCs w:val="24"/>
        </w:rPr>
        <w:t xml:space="preserve">w związku z </w:t>
      </w:r>
      <w:r w:rsidR="00FD6F03" w:rsidRPr="00CD6319">
        <w:rPr>
          <w:szCs w:val="24"/>
        </w:rPr>
        <w:t xml:space="preserve"> wykonani</w:t>
      </w:r>
      <w:r w:rsidR="00757F79" w:rsidRPr="00CD6319">
        <w:rPr>
          <w:szCs w:val="24"/>
        </w:rPr>
        <w:t>em</w:t>
      </w:r>
      <w:r w:rsidR="00FD6F03" w:rsidRPr="00CD6319">
        <w:rPr>
          <w:szCs w:val="24"/>
        </w:rPr>
        <w:t xml:space="preserve"> przedmiotu umowy  wystąpi konieczność wykonania robót dodatkowych, czyli robót nieprzewidzianych w przedmiarze robót, a koniecznych do </w:t>
      </w:r>
      <w:r w:rsidR="006F51A1" w:rsidRPr="00CD6319">
        <w:rPr>
          <w:szCs w:val="24"/>
        </w:rPr>
        <w:t xml:space="preserve">prawidłowego </w:t>
      </w:r>
      <w:r w:rsidR="00FD6F03" w:rsidRPr="00CD6319">
        <w:rPr>
          <w:szCs w:val="24"/>
        </w:rPr>
        <w:t xml:space="preserve">wykonania </w:t>
      </w:r>
      <w:r w:rsidR="006F51A1" w:rsidRPr="00CD6319">
        <w:rPr>
          <w:szCs w:val="24"/>
        </w:rPr>
        <w:t>P</w:t>
      </w:r>
      <w:r w:rsidR="00FD6F03" w:rsidRPr="00CD6319">
        <w:rPr>
          <w:szCs w:val="24"/>
        </w:rPr>
        <w:t>rzedmiotu umowy, rozpoczęcie wykonywania tych robót może nastąpić jedynie na podstawie protokołu konieczności, potwierdzonego przez Zamawiającego. Bez zatwierdzenia protokołu konieczności przez Zamawiającego Wykonawca nie może rozpocząć wykonywania robót dodatkowych</w:t>
      </w:r>
      <w:r w:rsidR="006F51A1" w:rsidRPr="00CD6319">
        <w:rPr>
          <w:szCs w:val="24"/>
        </w:rPr>
        <w:t xml:space="preserve">, z zastrzeżeniem ust. </w:t>
      </w:r>
      <w:r w:rsidR="00EE2DBA">
        <w:rPr>
          <w:szCs w:val="24"/>
        </w:rPr>
        <w:t>5</w:t>
      </w:r>
      <w:r w:rsidR="00FD6F03" w:rsidRPr="00CD6319">
        <w:rPr>
          <w:szCs w:val="24"/>
        </w:rPr>
        <w:t>.</w:t>
      </w:r>
    </w:p>
    <w:p w14:paraId="76963484" w14:textId="77777777" w:rsidR="00CD6319" w:rsidRDefault="00CD6319" w:rsidP="00CD6319">
      <w:pPr>
        <w:jc w:val="both"/>
        <w:rPr>
          <w:szCs w:val="24"/>
        </w:rPr>
      </w:pPr>
      <w:r>
        <w:rPr>
          <w:szCs w:val="24"/>
        </w:rPr>
        <w:lastRenderedPageBreak/>
        <w:t xml:space="preserve">5. </w:t>
      </w:r>
      <w:r w:rsidR="00FD6F03" w:rsidRPr="00CD6319">
        <w:rPr>
          <w:szCs w:val="24"/>
        </w:rPr>
        <w:t>Bez uprzedniej zgody Zamawiającego wykonywane mogą  być jedynie prace niezbędne ze względu na bezpieczeństwo lub konieczność zapobieżenia awarii.</w:t>
      </w:r>
    </w:p>
    <w:p w14:paraId="2998D2F7" w14:textId="2B7D71C0" w:rsidR="00FD6F03" w:rsidRP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6. </w:t>
      </w:r>
      <w:r w:rsidR="004E7F62" w:rsidRPr="00CD6319">
        <w:rPr>
          <w:szCs w:val="24"/>
        </w:rPr>
        <w:t>Rozliczenie wykonanych</w:t>
      </w:r>
      <w:r w:rsidR="00FD6F03" w:rsidRPr="00CD6319">
        <w:rPr>
          <w:szCs w:val="24"/>
        </w:rPr>
        <w:t xml:space="preserve"> </w:t>
      </w:r>
      <w:r w:rsidR="003C00F5" w:rsidRPr="00CD6319">
        <w:rPr>
          <w:iCs/>
          <w:szCs w:val="24"/>
        </w:rPr>
        <w:t xml:space="preserve">dodatkowych robót budowlanych wykraczających poza określenie przedmiotu zamówienia podstawowego, których Zamawiający może udzielić na podstawie art. 455 ust. 1 pkt 3 lub art. 455 ust. 2 ustawy </w:t>
      </w:r>
      <w:proofErr w:type="spellStart"/>
      <w:r w:rsidR="003C00F5" w:rsidRPr="00CD6319">
        <w:rPr>
          <w:iCs/>
          <w:szCs w:val="24"/>
        </w:rPr>
        <w:t>Pzp</w:t>
      </w:r>
      <w:proofErr w:type="spellEnd"/>
      <w:r w:rsidR="003C00F5" w:rsidRPr="00CD6319">
        <w:rPr>
          <w:iCs/>
          <w:szCs w:val="24"/>
        </w:rPr>
        <w:t>,</w:t>
      </w:r>
      <w:r w:rsidR="003C00F5" w:rsidRPr="00CD6319">
        <w:rPr>
          <w:szCs w:val="24"/>
        </w:rPr>
        <w:t xml:space="preserve"> odbywało się będzie fakturami wystawianymi po ich wykonaniu i odebraniu </w:t>
      </w:r>
      <w:r w:rsidR="00CF1D8E" w:rsidRPr="00CD6319">
        <w:rPr>
          <w:szCs w:val="24"/>
        </w:rPr>
        <w:t>prze</w:t>
      </w:r>
      <w:r w:rsidR="003C00F5" w:rsidRPr="00CD6319">
        <w:rPr>
          <w:szCs w:val="24"/>
        </w:rPr>
        <w:t>z Za</w:t>
      </w:r>
      <w:r w:rsidR="00CF1D8E" w:rsidRPr="00CD6319">
        <w:rPr>
          <w:szCs w:val="24"/>
        </w:rPr>
        <w:t>m</w:t>
      </w:r>
      <w:r w:rsidR="003C00F5" w:rsidRPr="00CD6319">
        <w:rPr>
          <w:szCs w:val="24"/>
        </w:rPr>
        <w:t>awiającego</w:t>
      </w:r>
      <w:r w:rsidR="00CF1D8E" w:rsidRPr="00CD6319">
        <w:rPr>
          <w:szCs w:val="24"/>
        </w:rPr>
        <w:t>.</w:t>
      </w:r>
      <w:r w:rsidR="00FD6F03" w:rsidRPr="00CD6319">
        <w:rPr>
          <w:szCs w:val="24"/>
        </w:rPr>
        <w:t xml:space="preserve"> Wartość wykonanych robót</w:t>
      </w:r>
      <w:r w:rsidR="003C00F5" w:rsidRPr="00CD6319">
        <w:rPr>
          <w:szCs w:val="24"/>
        </w:rPr>
        <w:t xml:space="preserve"> dodatkowych</w:t>
      </w:r>
      <w:r w:rsidR="00FD6F03" w:rsidRPr="00CD6319">
        <w:rPr>
          <w:szCs w:val="24"/>
        </w:rPr>
        <w:t xml:space="preserve"> z</w:t>
      </w:r>
      <w:r w:rsidR="006F51A1" w:rsidRPr="00CD6319">
        <w:rPr>
          <w:szCs w:val="24"/>
        </w:rPr>
        <w:t>ostan</w:t>
      </w:r>
      <w:r w:rsidR="00FD6F03" w:rsidRPr="00CD6319">
        <w:rPr>
          <w:szCs w:val="24"/>
        </w:rPr>
        <w:t>ie oblicz</w:t>
      </w:r>
      <w:r w:rsidR="006F51A1" w:rsidRPr="00CD6319">
        <w:rPr>
          <w:szCs w:val="24"/>
        </w:rPr>
        <w:t>o</w:t>
      </w:r>
      <w:r w:rsidR="00FD6F03" w:rsidRPr="00CD6319">
        <w:rPr>
          <w:szCs w:val="24"/>
        </w:rPr>
        <w:t>na następująco:</w:t>
      </w:r>
    </w:p>
    <w:p w14:paraId="66E20E64" w14:textId="23DD459B" w:rsidR="00FD6F03" w:rsidRPr="00A821B6" w:rsidRDefault="00FD6F03" w:rsidP="006B0AEC">
      <w:pPr>
        <w:pStyle w:val="Akapitzlist"/>
        <w:numPr>
          <w:ilvl w:val="0"/>
          <w:numId w:val="11"/>
        </w:numPr>
        <w:ind w:left="567" w:hanging="283"/>
        <w:jc w:val="both"/>
        <w:rPr>
          <w:szCs w:val="24"/>
        </w:rPr>
      </w:pPr>
      <w:r w:rsidRPr="00A821B6">
        <w:rPr>
          <w:szCs w:val="24"/>
        </w:rPr>
        <w:t>ceny jednostkowe robót będą przyjmowane z kosztorys</w:t>
      </w:r>
      <w:r w:rsidR="006F51A1">
        <w:rPr>
          <w:szCs w:val="24"/>
        </w:rPr>
        <w:t>u</w:t>
      </w:r>
      <w:r w:rsidR="0095585F">
        <w:rPr>
          <w:szCs w:val="24"/>
        </w:rPr>
        <w:t xml:space="preserve"> </w:t>
      </w:r>
      <w:r w:rsidRPr="00A821B6">
        <w:rPr>
          <w:szCs w:val="24"/>
        </w:rPr>
        <w:t>o</w:t>
      </w:r>
      <w:r w:rsidR="0095585F">
        <w:rPr>
          <w:szCs w:val="24"/>
        </w:rPr>
        <w:t>fe</w:t>
      </w:r>
      <w:r w:rsidRPr="00A821B6">
        <w:rPr>
          <w:szCs w:val="24"/>
        </w:rPr>
        <w:t>r</w:t>
      </w:r>
      <w:r w:rsidR="0095585F">
        <w:rPr>
          <w:szCs w:val="24"/>
        </w:rPr>
        <w:t>towego</w:t>
      </w:r>
      <w:r w:rsidRPr="00A821B6">
        <w:rPr>
          <w:szCs w:val="24"/>
        </w:rPr>
        <w:t>;</w:t>
      </w:r>
    </w:p>
    <w:p w14:paraId="094F092B" w14:textId="5024C383" w:rsidR="00FD6F03" w:rsidRPr="00A821B6" w:rsidRDefault="00FD6F03" w:rsidP="00FD6F03">
      <w:pPr>
        <w:numPr>
          <w:ilvl w:val="0"/>
          <w:numId w:val="11"/>
        </w:numPr>
        <w:ind w:left="567" w:hanging="283"/>
        <w:jc w:val="both"/>
        <w:rPr>
          <w:szCs w:val="24"/>
        </w:rPr>
      </w:pPr>
      <w:r w:rsidRPr="00A821B6">
        <w:rPr>
          <w:szCs w:val="24"/>
        </w:rPr>
        <w:t>w</w:t>
      </w:r>
      <w:r w:rsidR="002F4C35" w:rsidRPr="00A821B6">
        <w:rPr>
          <w:szCs w:val="24"/>
        </w:rPr>
        <w:t xml:space="preserve"> przypadku </w:t>
      </w:r>
      <w:r w:rsidRPr="00A821B6">
        <w:rPr>
          <w:szCs w:val="24"/>
        </w:rPr>
        <w:t>wystąpi</w:t>
      </w:r>
      <w:r w:rsidR="002F4C35" w:rsidRPr="00A821B6">
        <w:rPr>
          <w:szCs w:val="24"/>
        </w:rPr>
        <w:t>enia robót</w:t>
      </w:r>
      <w:r w:rsidRPr="00A821B6">
        <w:rPr>
          <w:szCs w:val="24"/>
        </w:rPr>
        <w:t xml:space="preserve"> innego rodzaju niż</w:t>
      </w:r>
      <w:r w:rsidR="002F4C35" w:rsidRPr="00A821B6">
        <w:rPr>
          <w:szCs w:val="24"/>
        </w:rPr>
        <w:t xml:space="preserve"> ujęte</w:t>
      </w:r>
      <w:r w:rsidRPr="00A821B6">
        <w:rPr>
          <w:szCs w:val="24"/>
        </w:rPr>
        <w:t xml:space="preserve"> w przedmiarach robót (tzn. taki</w:t>
      </w:r>
      <w:r w:rsidR="002F4C35" w:rsidRPr="00A821B6">
        <w:rPr>
          <w:szCs w:val="24"/>
        </w:rPr>
        <w:t>ch</w:t>
      </w:r>
      <w:r w:rsidRPr="00A821B6">
        <w:rPr>
          <w:szCs w:val="24"/>
        </w:rPr>
        <w:t>, których nie m</w:t>
      </w:r>
      <w:r w:rsidR="002F4C35" w:rsidRPr="00A821B6">
        <w:rPr>
          <w:szCs w:val="24"/>
        </w:rPr>
        <w:t>ożna rozliczyć zgodn</w:t>
      </w:r>
      <w:r w:rsidR="00EE2DBA">
        <w:rPr>
          <w:szCs w:val="24"/>
        </w:rPr>
        <w:t>i</w:t>
      </w:r>
      <w:r w:rsidR="002F4C35" w:rsidRPr="00A821B6">
        <w:rPr>
          <w:szCs w:val="24"/>
        </w:rPr>
        <w:t>e z pkt</w:t>
      </w:r>
      <w:r w:rsidRPr="00A821B6">
        <w:rPr>
          <w:szCs w:val="24"/>
        </w:rPr>
        <w:t xml:space="preserve"> </w:t>
      </w:r>
      <w:r w:rsidR="002F4C35" w:rsidRPr="00A821B6">
        <w:rPr>
          <w:szCs w:val="24"/>
        </w:rPr>
        <w:t>1</w:t>
      </w:r>
      <w:r w:rsidR="006C2CD1" w:rsidRPr="00A821B6">
        <w:rPr>
          <w:szCs w:val="24"/>
        </w:rPr>
        <w:t>), a koniecznych</w:t>
      </w:r>
      <w:r w:rsidRPr="00A821B6">
        <w:rPr>
          <w:szCs w:val="24"/>
        </w:rPr>
        <w:t xml:space="preserve"> do wykonania przedmiotu umowy, roboty te będą rozliczone na podstawie kosztorysów przygotowanych przez Wykonawcę</w:t>
      </w:r>
      <w:r w:rsidR="0050785C">
        <w:rPr>
          <w:szCs w:val="24"/>
        </w:rPr>
        <w:t xml:space="preserve"> metodą kalkulacji uproszczonej</w:t>
      </w:r>
      <w:r w:rsidRPr="00A821B6">
        <w:rPr>
          <w:szCs w:val="24"/>
        </w:rPr>
        <w:t>, a zatwierdzonych przez Zamawiającego</w:t>
      </w:r>
      <w:r w:rsidR="00046AD7" w:rsidRPr="00A821B6">
        <w:rPr>
          <w:szCs w:val="24"/>
        </w:rPr>
        <w:t>; k</w:t>
      </w:r>
      <w:r w:rsidRPr="00A821B6">
        <w:rPr>
          <w:szCs w:val="24"/>
        </w:rPr>
        <w:t>osztorysy te opracowywane będą w oparciu o następujące założenia:</w:t>
      </w:r>
    </w:p>
    <w:p w14:paraId="28AECD53" w14:textId="2E23C782" w:rsidR="00FD6F03" w:rsidRPr="0095585F" w:rsidRDefault="00FD6F03" w:rsidP="00581C0A">
      <w:pPr>
        <w:pStyle w:val="Akapitzlist"/>
        <w:numPr>
          <w:ilvl w:val="0"/>
          <w:numId w:val="12"/>
        </w:numPr>
        <w:ind w:left="993" w:hanging="284"/>
        <w:jc w:val="both"/>
        <w:rPr>
          <w:szCs w:val="24"/>
        </w:rPr>
      </w:pPr>
      <w:r w:rsidRPr="0095585F">
        <w:rPr>
          <w:szCs w:val="24"/>
        </w:rPr>
        <w:t>ceny czynników produkcji (R, M, S, Ko, Z) zostaną przyjęte z zeszytów SEKOCENBUD (jako średnie) za okres ich wbudowania,</w:t>
      </w:r>
    </w:p>
    <w:p w14:paraId="5507AEE9" w14:textId="77777777" w:rsidR="002F4C35" w:rsidRPr="00A821B6" w:rsidRDefault="00FD6F03" w:rsidP="00FD6F03">
      <w:pPr>
        <w:numPr>
          <w:ilvl w:val="0"/>
          <w:numId w:val="12"/>
        </w:numPr>
        <w:ind w:left="993" w:hanging="284"/>
        <w:jc w:val="both"/>
        <w:rPr>
          <w:szCs w:val="24"/>
        </w:rPr>
      </w:pPr>
      <w:r w:rsidRPr="00A821B6">
        <w:rPr>
          <w:szCs w:val="24"/>
        </w:rPr>
        <w:t>podstawą do określenia nakładów rzeczowych będą normy zawarte w kosztorysie ofertowym, a w przypadku ich braku od</w:t>
      </w:r>
      <w:r w:rsidR="002F4C35" w:rsidRPr="00A821B6">
        <w:rPr>
          <w:szCs w:val="24"/>
        </w:rPr>
        <w:t>powiednie pozycje KNR lub KNNR,</w:t>
      </w:r>
    </w:p>
    <w:p w14:paraId="22CDFE9B" w14:textId="77777777" w:rsidR="00FD6F03" w:rsidRDefault="002F4C35" w:rsidP="00FD6F03">
      <w:pPr>
        <w:numPr>
          <w:ilvl w:val="0"/>
          <w:numId w:val="12"/>
        </w:numPr>
        <w:ind w:left="993" w:hanging="284"/>
        <w:jc w:val="both"/>
        <w:rPr>
          <w:szCs w:val="24"/>
        </w:rPr>
      </w:pPr>
      <w:r w:rsidRPr="00A821B6">
        <w:rPr>
          <w:szCs w:val="24"/>
        </w:rPr>
        <w:t>w</w:t>
      </w:r>
      <w:r w:rsidR="00FD6F03" w:rsidRPr="00A821B6">
        <w:rPr>
          <w:szCs w:val="24"/>
        </w:rPr>
        <w:t xml:space="preserve"> ostateczn</w:t>
      </w:r>
      <w:r w:rsidRPr="00A821B6">
        <w:rPr>
          <w:szCs w:val="24"/>
        </w:rPr>
        <w:t>ości, gdy brak jest innych podstaw wskazanych powyżej, podstawę ustalenia wynagrodzenia należnego Wykonawcy stanowi wycena indywidualna Wykonawcy</w:t>
      </w:r>
      <w:r w:rsidR="00FD6F03" w:rsidRPr="00A821B6">
        <w:rPr>
          <w:szCs w:val="24"/>
        </w:rPr>
        <w:t xml:space="preserve"> zatwierdzona przez Zamawiającego.</w:t>
      </w:r>
    </w:p>
    <w:p w14:paraId="094DD28A" w14:textId="77777777" w:rsidR="00B609B4" w:rsidRPr="00A821B6" w:rsidRDefault="00B609B4" w:rsidP="00B609B4">
      <w:pPr>
        <w:ind w:left="993"/>
        <w:jc w:val="both"/>
        <w:rPr>
          <w:szCs w:val="24"/>
        </w:rPr>
      </w:pPr>
    </w:p>
    <w:p w14:paraId="44227294" w14:textId="77777777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7. </w:t>
      </w:r>
      <w:r w:rsidR="00FD6F03" w:rsidRPr="00CD6319">
        <w:rPr>
          <w:szCs w:val="24"/>
        </w:rPr>
        <w:t xml:space="preserve">Nie </w:t>
      </w:r>
      <w:r w:rsidR="002F4C35" w:rsidRPr="00CD6319">
        <w:rPr>
          <w:szCs w:val="24"/>
        </w:rPr>
        <w:t>dopuszcza</w:t>
      </w:r>
      <w:r w:rsidR="00FD6F03" w:rsidRPr="00CD6319">
        <w:rPr>
          <w:szCs w:val="24"/>
        </w:rPr>
        <w:t xml:space="preserve"> się możliwości wzrostu cen jednostkowych, jak również składników cenotwórczych podanych w kosztorysach ofertowych.</w:t>
      </w:r>
    </w:p>
    <w:p w14:paraId="2F1C05B5" w14:textId="77777777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8. </w:t>
      </w:r>
      <w:r w:rsidR="00FD6F03" w:rsidRPr="00CD6319">
        <w:rPr>
          <w:szCs w:val="24"/>
        </w:rPr>
        <w:t>Zapłata wynagrodzenia należnego Wykonawcy dokonywana będzie na rachunek bankowy wskazany na fakturze</w:t>
      </w:r>
      <w:r w:rsidR="002F4C35" w:rsidRPr="00CD6319">
        <w:rPr>
          <w:szCs w:val="24"/>
        </w:rPr>
        <w:t>.</w:t>
      </w:r>
    </w:p>
    <w:p w14:paraId="6FB20CC6" w14:textId="5AC397C6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9. </w:t>
      </w:r>
      <w:r w:rsidR="00FD6F03" w:rsidRPr="00CD6319">
        <w:rPr>
          <w:szCs w:val="24"/>
        </w:rPr>
        <w:t>Rozliczenie wynagrodzenia</w:t>
      </w:r>
      <w:r w:rsidR="00CB34ED" w:rsidRPr="00CD6319">
        <w:rPr>
          <w:szCs w:val="24"/>
        </w:rPr>
        <w:t xml:space="preserve"> końcowego </w:t>
      </w:r>
      <w:r w:rsidR="00FD6F03" w:rsidRPr="00CD6319">
        <w:rPr>
          <w:szCs w:val="24"/>
        </w:rPr>
        <w:t xml:space="preserve">za wykonanie </w:t>
      </w:r>
      <w:r w:rsidR="006F51A1" w:rsidRPr="00CD6319">
        <w:rPr>
          <w:szCs w:val="24"/>
        </w:rPr>
        <w:t>P</w:t>
      </w:r>
      <w:r w:rsidR="00FD6F03" w:rsidRPr="00CD6319">
        <w:rPr>
          <w:szCs w:val="24"/>
        </w:rPr>
        <w:t xml:space="preserve">rzedmiotu umowy nastąpi </w:t>
      </w:r>
      <w:r w:rsidR="00CB34ED" w:rsidRPr="00CD6319">
        <w:rPr>
          <w:szCs w:val="24"/>
        </w:rPr>
        <w:t>na podstawie faktury wystawionej po podpisaniu przez Wykonawcę</w:t>
      </w:r>
      <w:r w:rsidR="00B609B4" w:rsidRPr="00CD6319">
        <w:rPr>
          <w:szCs w:val="24"/>
        </w:rPr>
        <w:t xml:space="preserve"> </w:t>
      </w:r>
      <w:r w:rsidR="006C2CD1" w:rsidRPr="00CD6319">
        <w:rPr>
          <w:szCs w:val="24"/>
        </w:rPr>
        <w:t xml:space="preserve">i Zamawiającego </w:t>
      </w:r>
      <w:r w:rsidR="00CB34ED" w:rsidRPr="00CD6319">
        <w:rPr>
          <w:szCs w:val="24"/>
        </w:rPr>
        <w:t xml:space="preserve">protokołu </w:t>
      </w:r>
      <w:r w:rsidR="006F51A1" w:rsidRPr="00CD6319">
        <w:rPr>
          <w:szCs w:val="24"/>
        </w:rPr>
        <w:t>O</w:t>
      </w:r>
      <w:r w:rsidR="00CB34ED" w:rsidRPr="00CD6319">
        <w:rPr>
          <w:szCs w:val="24"/>
        </w:rPr>
        <w:t>dbioru końcowego</w:t>
      </w:r>
      <w:r w:rsidR="00757F79" w:rsidRPr="00CD6319">
        <w:rPr>
          <w:szCs w:val="24"/>
        </w:rPr>
        <w:t>, z zastrzeżeniem § 6 ust. 8.</w:t>
      </w:r>
      <w:r w:rsidR="0050785C">
        <w:rPr>
          <w:szCs w:val="24"/>
        </w:rPr>
        <w:t xml:space="preserve"> Podstawę do dokonania rozliczenia robót budowlanych wykonanych zgodnie z umową stanowić będzie kosztorys powykonawczy sporządzony na podstawie obmiarów robót oraz cen jednostkowych wskazanych przez Wykonawcę w kosztorysie ofertowym. W pozostałym zakresie rozliczenie robót budowlanych wykonanych przez Wykonawcę nastąpi na zasadach określonych w ust. 4-6.</w:t>
      </w:r>
    </w:p>
    <w:p w14:paraId="1984B905" w14:textId="77777777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10. </w:t>
      </w:r>
      <w:r w:rsidR="00757F79" w:rsidRPr="00CD6319">
        <w:rPr>
          <w:szCs w:val="24"/>
        </w:rPr>
        <w:t>Z</w:t>
      </w:r>
      <w:r w:rsidR="00FD6F03" w:rsidRPr="00CD6319">
        <w:rPr>
          <w:szCs w:val="24"/>
        </w:rPr>
        <w:t>apłata</w:t>
      </w:r>
      <w:r w:rsidR="00757F79" w:rsidRPr="00CD6319">
        <w:rPr>
          <w:szCs w:val="24"/>
        </w:rPr>
        <w:t xml:space="preserve"> wynagrodzenia należnego Wykonawcy</w:t>
      </w:r>
      <w:r w:rsidR="00FD6F03" w:rsidRPr="00CD6319">
        <w:rPr>
          <w:szCs w:val="24"/>
        </w:rPr>
        <w:t xml:space="preserve"> następuje w terminie 30 dni od dnia doręczenia</w:t>
      </w:r>
      <w:r w:rsidR="00757F79" w:rsidRPr="00CD6319">
        <w:rPr>
          <w:szCs w:val="24"/>
        </w:rPr>
        <w:t xml:space="preserve"> Zamawiającemu</w:t>
      </w:r>
      <w:r w:rsidR="00FD6F03" w:rsidRPr="00CD6319">
        <w:rPr>
          <w:szCs w:val="24"/>
        </w:rPr>
        <w:t xml:space="preserve"> prawidłowo wystawionej faktury VAT.</w:t>
      </w:r>
    </w:p>
    <w:p w14:paraId="5D46E2B9" w14:textId="274EBDB8" w:rsidR="0050785C" w:rsidRDefault="00CD6319" w:rsidP="0050785C">
      <w:pPr>
        <w:jc w:val="both"/>
        <w:rPr>
          <w:szCs w:val="24"/>
        </w:rPr>
      </w:pPr>
      <w:r>
        <w:rPr>
          <w:szCs w:val="24"/>
        </w:rPr>
        <w:t xml:space="preserve">11. </w:t>
      </w:r>
      <w:r w:rsidR="002609CC" w:rsidRPr="006F51A1">
        <w:rPr>
          <w:szCs w:val="24"/>
        </w:rPr>
        <w:t xml:space="preserve">Na </w:t>
      </w:r>
      <w:r w:rsidR="0050785C" w:rsidRPr="0050785C">
        <w:rPr>
          <w:szCs w:val="24"/>
        </w:rPr>
        <w:t>wystawionych</w:t>
      </w:r>
      <w:r w:rsidR="0050785C">
        <w:rPr>
          <w:szCs w:val="24"/>
        </w:rPr>
        <w:t xml:space="preserve"> w systemie </w:t>
      </w:r>
      <w:proofErr w:type="spellStart"/>
      <w:r w:rsidR="0050785C">
        <w:rPr>
          <w:szCs w:val="24"/>
        </w:rPr>
        <w:t>KSeF</w:t>
      </w:r>
      <w:proofErr w:type="spellEnd"/>
      <w:r w:rsidR="0050785C" w:rsidRPr="0050785C">
        <w:rPr>
          <w:szCs w:val="24"/>
        </w:rPr>
        <w:t xml:space="preserve"> fakturach</w:t>
      </w:r>
      <w:r w:rsidR="0050785C">
        <w:rPr>
          <w:szCs w:val="24"/>
        </w:rPr>
        <w:t xml:space="preserve"> ustrukturyzowanych</w:t>
      </w:r>
      <w:r w:rsidR="002609CC" w:rsidRPr="006F51A1">
        <w:rPr>
          <w:szCs w:val="24"/>
        </w:rPr>
        <w:t xml:space="preserve"> za wykon</w:t>
      </w:r>
      <w:r w:rsidR="002F4C35" w:rsidRPr="006F51A1">
        <w:rPr>
          <w:szCs w:val="24"/>
        </w:rPr>
        <w:t>ane roboty</w:t>
      </w:r>
      <w:r w:rsidR="002609CC" w:rsidRPr="006F51A1">
        <w:rPr>
          <w:szCs w:val="24"/>
        </w:rPr>
        <w:t xml:space="preserve"> wykonawca zobowiązany jest zamieścić następujące dane</w:t>
      </w:r>
      <w:r w:rsidR="0050785C">
        <w:rPr>
          <w:szCs w:val="24"/>
        </w:rPr>
        <w:t>:</w:t>
      </w:r>
    </w:p>
    <w:p w14:paraId="73890618" w14:textId="01806638" w:rsidR="0050785C" w:rsidRPr="0050785C" w:rsidRDefault="0050785C" w:rsidP="0050785C">
      <w:pPr>
        <w:jc w:val="both"/>
        <w:rPr>
          <w:szCs w:val="24"/>
        </w:rPr>
      </w:pPr>
      <w:r>
        <w:rPr>
          <w:szCs w:val="24"/>
        </w:rPr>
        <w:t>1)</w:t>
      </w:r>
      <w:r w:rsidRPr="0050785C">
        <w:rPr>
          <w:szCs w:val="24"/>
        </w:rPr>
        <w:t xml:space="preserve"> jako Nabywca (Podmiot2 w</w:t>
      </w:r>
      <w:r>
        <w:rPr>
          <w:szCs w:val="24"/>
        </w:rPr>
        <w:t xml:space="preserve"> </w:t>
      </w:r>
      <w:r w:rsidRPr="0050785C">
        <w:rPr>
          <w:szCs w:val="24"/>
        </w:rPr>
        <w:t>strukturze logicznej FA(3)</w:t>
      </w:r>
      <w:r>
        <w:rPr>
          <w:szCs w:val="24"/>
        </w:rPr>
        <w:t xml:space="preserve"> </w:t>
      </w:r>
      <w:r w:rsidRPr="0050785C">
        <w:rPr>
          <w:szCs w:val="24"/>
        </w:rPr>
        <w:t>wskazana b</w:t>
      </w:r>
      <w:r>
        <w:rPr>
          <w:szCs w:val="24"/>
        </w:rPr>
        <w:t>ędzie</w:t>
      </w:r>
      <w:r w:rsidRPr="0050785C">
        <w:rPr>
          <w:szCs w:val="24"/>
        </w:rPr>
        <w:t>:</w:t>
      </w:r>
    </w:p>
    <w:p w14:paraId="6ABBAB32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Gmina Radłów</w:t>
      </w:r>
    </w:p>
    <w:p w14:paraId="3CA38D55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ul. Oleska 3</w:t>
      </w:r>
    </w:p>
    <w:p w14:paraId="6971CC7E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46-331 Radłów</w:t>
      </w:r>
    </w:p>
    <w:p w14:paraId="4DBEFD13" w14:textId="45DEA668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NIP Gminy: 5761500457</w:t>
      </w:r>
      <w:r>
        <w:rPr>
          <w:szCs w:val="24"/>
        </w:rPr>
        <w:t>;</w:t>
      </w:r>
    </w:p>
    <w:p w14:paraId="1684917A" w14:textId="4BA6A16C" w:rsidR="0050785C" w:rsidRPr="0050785C" w:rsidRDefault="0050785C" w:rsidP="0050785C">
      <w:pPr>
        <w:jc w:val="both"/>
        <w:rPr>
          <w:szCs w:val="24"/>
        </w:rPr>
      </w:pPr>
      <w:r>
        <w:rPr>
          <w:szCs w:val="24"/>
        </w:rPr>
        <w:t xml:space="preserve">2) jako </w:t>
      </w:r>
      <w:r w:rsidRPr="0050785C">
        <w:rPr>
          <w:szCs w:val="24"/>
        </w:rPr>
        <w:t>Odbiorc</w:t>
      </w:r>
      <w:r>
        <w:rPr>
          <w:szCs w:val="24"/>
        </w:rPr>
        <w:t>a</w:t>
      </w:r>
      <w:r w:rsidRPr="0050785C">
        <w:rPr>
          <w:szCs w:val="24"/>
        </w:rPr>
        <w:t xml:space="preserve"> faktury</w:t>
      </w:r>
      <w:r>
        <w:rPr>
          <w:szCs w:val="24"/>
        </w:rPr>
        <w:t xml:space="preserve"> będący </w:t>
      </w:r>
      <w:r w:rsidRPr="0050785C">
        <w:rPr>
          <w:szCs w:val="24"/>
        </w:rPr>
        <w:t>podmiot</w:t>
      </w:r>
      <w:r>
        <w:rPr>
          <w:szCs w:val="24"/>
        </w:rPr>
        <w:t>em</w:t>
      </w:r>
      <w:r w:rsidRPr="0050785C">
        <w:rPr>
          <w:szCs w:val="24"/>
        </w:rPr>
        <w:t xml:space="preserve"> inn</w:t>
      </w:r>
      <w:r>
        <w:rPr>
          <w:szCs w:val="24"/>
        </w:rPr>
        <w:t>ym</w:t>
      </w:r>
      <w:r w:rsidRPr="0050785C">
        <w:rPr>
          <w:szCs w:val="24"/>
        </w:rPr>
        <w:t xml:space="preserve"> niż nabywca (Podmiot3 w strukturze logicznej FA(3)</w:t>
      </w:r>
      <w:r>
        <w:rPr>
          <w:szCs w:val="24"/>
        </w:rPr>
        <w:t xml:space="preserve"> zostanie wskazana jednostka organizacyjna Gminy zgodnie z poniższymi danymi:</w:t>
      </w:r>
    </w:p>
    <w:p w14:paraId="76CDBF0C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Nazwa Jednostki Gminy: Urząd Gminy Radłów</w:t>
      </w:r>
    </w:p>
    <w:p w14:paraId="4E27255F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Adres: ul. Oleska 3, 46-331 Radłów</w:t>
      </w:r>
    </w:p>
    <w:p w14:paraId="678601C9" w14:textId="07182F63" w:rsidR="0050785C" w:rsidRPr="006F51A1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NIP Jednostki : 5761241168</w:t>
      </w:r>
      <w:r>
        <w:rPr>
          <w:szCs w:val="24"/>
        </w:rPr>
        <w:t>.</w:t>
      </w:r>
    </w:p>
    <w:p w14:paraId="3BE3E855" w14:textId="77777777" w:rsidR="002609CC" w:rsidRPr="00A821B6" w:rsidRDefault="002609CC" w:rsidP="0050785C">
      <w:pPr>
        <w:jc w:val="both"/>
        <w:rPr>
          <w:szCs w:val="24"/>
        </w:rPr>
      </w:pPr>
    </w:p>
    <w:p w14:paraId="1A6E9733" w14:textId="296A405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8</w:t>
      </w:r>
    </w:p>
    <w:p w14:paraId="6C3324A4" w14:textId="77777777" w:rsidR="00F435B2" w:rsidRPr="00A821B6" w:rsidRDefault="00F435B2" w:rsidP="00FD6F03">
      <w:pPr>
        <w:jc w:val="center"/>
        <w:rPr>
          <w:b/>
          <w:bCs/>
          <w:szCs w:val="24"/>
        </w:rPr>
      </w:pPr>
    </w:p>
    <w:p w14:paraId="1FAB315B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Podwykonawstwo</w:t>
      </w:r>
    </w:p>
    <w:p w14:paraId="059141E2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1. Zamawiający dopuszcza realizację robót budowlanych składających się na przedmiot niniejszej umowy przy pomocy podwykonawców oraz dalszych podwykonawców. </w:t>
      </w:r>
    </w:p>
    <w:p w14:paraId="30993C11" w14:textId="49F5F62C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2. Termin zapłaty wynagrodzenia podwykonawcy lub dalszemu podwykonawcy przewidziany w umowie o podwykonaw</w:t>
      </w:r>
      <w:r w:rsidR="006C2CD1" w:rsidRPr="00A821B6">
        <w:rPr>
          <w:szCs w:val="24"/>
        </w:rPr>
        <w:t xml:space="preserve">stwo nie może być dłuższy niż </w:t>
      </w:r>
      <w:r w:rsidR="00B53D11">
        <w:rPr>
          <w:szCs w:val="24"/>
        </w:rPr>
        <w:t>30</w:t>
      </w:r>
      <w:r w:rsidRPr="00A821B6">
        <w:rPr>
          <w:szCs w:val="24"/>
        </w:rPr>
        <w:t xml:space="preserve"> dni od dnia doręczenia wykonawcy, podwykonawcy lub dalszemu podwykonawcy faktury lub rachunku, potwierdzających wykonanie zleconej podwykonawcy lub dalszemu podwykonawcy roboty budowlanej.</w:t>
      </w:r>
    </w:p>
    <w:p w14:paraId="01A21E2A" w14:textId="1D957AB8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3. Wykonawca, podwykonawca oraz dalszy podwykonawca zamierzający zawrzeć umowę o podwykonawstwo w zakresie robót budowlanych, które składają się na przedmiot </w:t>
      </w:r>
      <w:r w:rsidR="002F4C35" w:rsidRPr="00A821B6">
        <w:rPr>
          <w:szCs w:val="24"/>
        </w:rPr>
        <w:t>umowy ok</w:t>
      </w:r>
      <w:r w:rsidRPr="00A821B6">
        <w:rPr>
          <w:szCs w:val="24"/>
        </w:rPr>
        <w:t>r</w:t>
      </w:r>
      <w:r w:rsidR="002F4C35" w:rsidRPr="00A821B6">
        <w:rPr>
          <w:szCs w:val="24"/>
        </w:rPr>
        <w:t>eślon</w:t>
      </w:r>
      <w:r w:rsidRPr="00A821B6">
        <w:rPr>
          <w:szCs w:val="24"/>
        </w:rPr>
        <w:t>y</w:t>
      </w:r>
      <w:r w:rsidR="002F4C35" w:rsidRPr="00A821B6">
        <w:rPr>
          <w:szCs w:val="24"/>
        </w:rPr>
        <w:t xml:space="preserve"> w § 2</w:t>
      </w:r>
      <w:r w:rsidRPr="00A821B6">
        <w:rPr>
          <w:szCs w:val="24"/>
        </w:rPr>
        <w:t xml:space="preserve"> niniejszej umowy, jest zobowiązany w trakcie realizacji zamówienia przedstawić Zamawiającemu projekt umowy z podwykonawcą lub z dalszym podwykonawcą, (przy czym podwykonawca </w:t>
      </w:r>
      <w:r w:rsidR="002F4C35" w:rsidRPr="00A821B6">
        <w:rPr>
          <w:szCs w:val="24"/>
        </w:rPr>
        <w:t>lub</w:t>
      </w:r>
      <w:r w:rsidRPr="00A821B6">
        <w:rPr>
          <w:szCs w:val="24"/>
        </w:rPr>
        <w:t xml:space="preserve"> dalszy podwykonawca składa</w:t>
      </w:r>
      <w:r w:rsidR="00930F13" w:rsidRPr="00A821B6">
        <w:rPr>
          <w:szCs w:val="24"/>
        </w:rPr>
        <w:t>ją</w:t>
      </w:r>
      <w:r w:rsidRPr="00A821B6">
        <w:rPr>
          <w:szCs w:val="24"/>
        </w:rPr>
        <w:t xml:space="preserve"> projekt wraz ze zgodą wykonawcy na zawarcie umowy o podwykonawstwo o treści zgodnej z projektem umowy), a Zamawiający w ciągu 14 – dni od przekazania może zgłosić pisemne zastrzeżenia do projektu tej umowy, jeżeli nie spełnia ona wymagań określonych w specyfikacji istotnych warunków zamówienia</w:t>
      </w:r>
      <w:r w:rsidR="00B53D11">
        <w:rPr>
          <w:szCs w:val="24"/>
        </w:rPr>
        <w:t xml:space="preserve">, zawiera postanowienia niezgodne z art. 463 ustawy </w:t>
      </w:r>
      <w:proofErr w:type="spellStart"/>
      <w:r w:rsidR="00B53D11">
        <w:rPr>
          <w:szCs w:val="24"/>
        </w:rPr>
        <w:t>Pzp</w:t>
      </w:r>
      <w:proofErr w:type="spellEnd"/>
      <w:r w:rsidRPr="00A821B6">
        <w:rPr>
          <w:szCs w:val="24"/>
        </w:rPr>
        <w:t xml:space="preserve"> oraz gdy przewiduje termin zapłaty wynagrodzenia dłuższy niż określony w ust.</w:t>
      </w:r>
      <w:r w:rsidR="002F4C35" w:rsidRPr="00A821B6">
        <w:rPr>
          <w:szCs w:val="24"/>
        </w:rPr>
        <w:t xml:space="preserve"> 2.</w:t>
      </w:r>
      <w:r w:rsidRPr="00A821B6">
        <w:rPr>
          <w:szCs w:val="24"/>
        </w:rPr>
        <w:t xml:space="preserve"> Niezgłoszenie zastrzeżeń uważa się za akceptację projektu.</w:t>
      </w:r>
    </w:p>
    <w:p w14:paraId="436BD765" w14:textId="494F2111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4. Wykonawca, podwykonawca lub dalszy podwykonawca robót budowlanych przedkłada</w:t>
      </w:r>
      <w:r w:rsidR="00930F13" w:rsidRPr="00A821B6">
        <w:rPr>
          <w:szCs w:val="24"/>
        </w:rPr>
        <w:t>ją</w:t>
      </w:r>
      <w:r w:rsidRPr="00A821B6">
        <w:rPr>
          <w:szCs w:val="24"/>
        </w:rPr>
        <w:t xml:space="preserve"> Zamawiającemu poświadczoną za zgodność z oryginałem kopię zawartej umowy o podwykonawstwo w terminie 7 dni od jej zawarcia. Zamawiający w terminie 14 dni od przekazania może wnieść pisemny sprzeciw w przypadkach, o których mowa w ust.</w:t>
      </w:r>
      <w:r w:rsidR="00930F13" w:rsidRPr="00A821B6">
        <w:rPr>
          <w:szCs w:val="24"/>
        </w:rPr>
        <w:t xml:space="preserve"> </w:t>
      </w:r>
      <w:r w:rsidRPr="00A821B6">
        <w:rPr>
          <w:szCs w:val="24"/>
        </w:rPr>
        <w:t>3.  Niezgłoszenie sprzeciwu uważa się za akceptację umowy przez Zamawiającego.</w:t>
      </w:r>
    </w:p>
    <w:p w14:paraId="1B3328FE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5. P</w:t>
      </w:r>
      <w:r w:rsidR="00A3521F" w:rsidRPr="00A821B6">
        <w:rPr>
          <w:szCs w:val="24"/>
        </w:rPr>
        <w:t>o</w:t>
      </w:r>
      <w:r w:rsidRPr="00A821B6">
        <w:rPr>
          <w:szCs w:val="24"/>
        </w:rPr>
        <w:t>s</w:t>
      </w:r>
      <w:r w:rsidR="00A3521F" w:rsidRPr="00A821B6">
        <w:rPr>
          <w:szCs w:val="24"/>
        </w:rPr>
        <w:t>tanowienia</w:t>
      </w:r>
      <w:r w:rsidRPr="00A821B6">
        <w:rPr>
          <w:szCs w:val="24"/>
        </w:rPr>
        <w:t xml:space="preserve"> ust. 2 – 4 niniejszego paragrafu stosuje się odpowiednio do zmian umowy o podwykonawstwo.   </w:t>
      </w:r>
    </w:p>
    <w:p w14:paraId="14B85B6A" w14:textId="24FDE2AE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6. Zamawiający będzie prowadził kontrolę płatności należności </w:t>
      </w:r>
      <w:r w:rsidR="00930F13" w:rsidRPr="00A821B6">
        <w:rPr>
          <w:szCs w:val="24"/>
        </w:rPr>
        <w:t xml:space="preserve">na rzecz </w:t>
      </w:r>
      <w:r w:rsidRPr="00A821B6">
        <w:rPr>
          <w:szCs w:val="24"/>
        </w:rPr>
        <w:t>podwykonawców oraz dalszych podwykonawców za  wykonane przez nich roboty budowlane:</w:t>
      </w:r>
    </w:p>
    <w:p w14:paraId="7F979B64" w14:textId="3AEDF5AB" w:rsidR="00FD6F03" w:rsidRPr="00A821B6" w:rsidRDefault="00A3521F" w:rsidP="00FD6F03">
      <w:pPr>
        <w:autoSpaceDE w:val="0"/>
        <w:autoSpaceDN w:val="0"/>
        <w:adjustRightInd w:val="0"/>
        <w:jc w:val="both"/>
        <w:rPr>
          <w:szCs w:val="24"/>
        </w:rPr>
      </w:pPr>
      <w:r w:rsidRPr="00A821B6">
        <w:rPr>
          <w:szCs w:val="24"/>
        </w:rPr>
        <w:t>1</w:t>
      </w:r>
      <w:r w:rsidR="00FD6F03" w:rsidRPr="00A821B6">
        <w:rPr>
          <w:szCs w:val="24"/>
        </w:rPr>
        <w:t>) jeżeli prace objęte fakturą wystawioną Zamawiającemu przez Wykonawcę były w</w:t>
      </w:r>
      <w:r w:rsidRPr="00A821B6">
        <w:rPr>
          <w:szCs w:val="24"/>
        </w:rPr>
        <w:t>ykonywane przez podwykonawców (</w:t>
      </w:r>
      <w:r w:rsidR="00FD6F03" w:rsidRPr="00A821B6">
        <w:rPr>
          <w:szCs w:val="24"/>
        </w:rPr>
        <w:t>w tym również dalszych podwykonawców) robót budowlanych</w:t>
      </w:r>
      <w:r w:rsidR="00930F13" w:rsidRPr="00A821B6">
        <w:rPr>
          <w:szCs w:val="24"/>
        </w:rPr>
        <w:t>; w takim wypadku</w:t>
      </w:r>
      <w:r w:rsidR="00FD6F03" w:rsidRPr="00A821B6">
        <w:rPr>
          <w:szCs w:val="24"/>
        </w:rPr>
        <w:t xml:space="preserve"> do faktury rozliczeniowej z Zamawiającym Wykonawca przedłoży oświadczenia podwykonawcy/ podwykonawców o braku zaległych płatności od Wykonawcy, albo oświadczenie Wykonawcy wyjaśniające dlaczego podwykonawca odmówił złożenia oświadczenia, </w:t>
      </w:r>
    </w:p>
    <w:p w14:paraId="763139C5" w14:textId="575CD5F8" w:rsidR="00FD6F03" w:rsidRPr="00A821B6" w:rsidRDefault="00A3521F" w:rsidP="00FD6F03">
      <w:pPr>
        <w:jc w:val="both"/>
        <w:rPr>
          <w:szCs w:val="24"/>
        </w:rPr>
      </w:pPr>
      <w:r w:rsidRPr="00A821B6">
        <w:rPr>
          <w:szCs w:val="24"/>
        </w:rPr>
        <w:t>2</w:t>
      </w:r>
      <w:r w:rsidR="00FD6F03" w:rsidRPr="00A821B6">
        <w:rPr>
          <w:szCs w:val="24"/>
        </w:rPr>
        <w:t xml:space="preserve">) w przypadku niedostarczenia oświadczeń wszystkich podwykonawców (w tym dalszych podwykonawców) robót budowlanych lub dostarczenia oświadczeń, z których wynika, że Wykonawca zalega z płatnościami wobec takich podwykonawców w związku z realizacją prac, a także w przypadku dostarczenia oświadczeń </w:t>
      </w:r>
      <w:r w:rsidR="00BD2F23" w:rsidRPr="00A821B6">
        <w:rPr>
          <w:szCs w:val="24"/>
        </w:rPr>
        <w:t xml:space="preserve">świadczących o </w:t>
      </w:r>
      <w:r w:rsidR="00FD6F03" w:rsidRPr="00A821B6">
        <w:rPr>
          <w:szCs w:val="24"/>
        </w:rPr>
        <w:t>istnieni</w:t>
      </w:r>
      <w:r w:rsidR="00BD2F23" w:rsidRPr="00A821B6">
        <w:rPr>
          <w:szCs w:val="24"/>
        </w:rPr>
        <w:t>u</w:t>
      </w:r>
      <w:r w:rsidR="00FD6F03" w:rsidRPr="00A821B6">
        <w:rPr>
          <w:szCs w:val="24"/>
        </w:rPr>
        <w:t xml:space="preserve"> sporu</w:t>
      </w:r>
      <w:r w:rsidR="00930F13" w:rsidRPr="00A821B6">
        <w:rPr>
          <w:szCs w:val="24"/>
        </w:rPr>
        <w:t xml:space="preserve"> pomiędzy stronami umowy o podwykonawstwo</w:t>
      </w:r>
      <w:r w:rsidR="00FD6F03" w:rsidRPr="00A821B6">
        <w:rPr>
          <w:szCs w:val="24"/>
        </w:rPr>
        <w:t xml:space="preserve">, Zamawiający będzie miał prawo do wstrzymania płatności </w:t>
      </w:r>
      <w:r w:rsidRPr="00A821B6">
        <w:rPr>
          <w:szCs w:val="24"/>
        </w:rPr>
        <w:t xml:space="preserve">całości lub </w:t>
      </w:r>
      <w:r w:rsidR="00FD6F03" w:rsidRPr="00A821B6">
        <w:rPr>
          <w:szCs w:val="24"/>
        </w:rPr>
        <w:t>stosownej części</w:t>
      </w:r>
      <w:r w:rsidRPr="00A821B6">
        <w:rPr>
          <w:szCs w:val="24"/>
        </w:rPr>
        <w:t xml:space="preserve"> należności wynikającej z</w:t>
      </w:r>
      <w:r w:rsidR="00FD6F03" w:rsidRPr="00A821B6">
        <w:rPr>
          <w:szCs w:val="24"/>
        </w:rPr>
        <w:t xml:space="preserve"> faktury, przy czym </w:t>
      </w:r>
      <w:r w:rsidRPr="00A821B6">
        <w:rPr>
          <w:szCs w:val="24"/>
        </w:rPr>
        <w:t>zachowa</w:t>
      </w:r>
      <w:r w:rsidR="00FD6F03" w:rsidRPr="00A821B6">
        <w:rPr>
          <w:szCs w:val="24"/>
        </w:rPr>
        <w:t xml:space="preserve">nie </w:t>
      </w:r>
      <w:r w:rsidRPr="00A821B6">
        <w:rPr>
          <w:szCs w:val="24"/>
        </w:rPr>
        <w:t>takie nie będzie uznane za równoznaczne z opóźnieniem</w:t>
      </w:r>
      <w:r w:rsidR="00FD6F03" w:rsidRPr="00A821B6">
        <w:rPr>
          <w:szCs w:val="24"/>
        </w:rPr>
        <w:t xml:space="preserve"> w zapłacie i nie będzie </w:t>
      </w:r>
      <w:r w:rsidRPr="00A821B6">
        <w:rPr>
          <w:szCs w:val="24"/>
        </w:rPr>
        <w:t>skutkować naliczeniem odsetek za opóźnienie w za</w:t>
      </w:r>
      <w:r w:rsidR="00FD6F03" w:rsidRPr="00A821B6">
        <w:rPr>
          <w:szCs w:val="24"/>
        </w:rPr>
        <w:t>płaci</w:t>
      </w:r>
      <w:r w:rsidRPr="00A821B6">
        <w:rPr>
          <w:szCs w:val="24"/>
        </w:rPr>
        <w:t>e</w:t>
      </w:r>
      <w:r w:rsidR="00FD6F03" w:rsidRPr="00A821B6">
        <w:rPr>
          <w:szCs w:val="24"/>
        </w:rPr>
        <w:t>. Zatrzymana kwota stanowić będzie zabezpiec</w:t>
      </w:r>
      <w:r w:rsidRPr="00A821B6">
        <w:rPr>
          <w:szCs w:val="24"/>
        </w:rPr>
        <w:t>zenie roszczenia podwykonawcy (</w:t>
      </w:r>
      <w:r w:rsidR="00FD6F03" w:rsidRPr="00A821B6">
        <w:rPr>
          <w:szCs w:val="24"/>
        </w:rPr>
        <w:t>w tym dalszego podwykonawcy) w stosunku do Zamawiającego do czasu aż roszczenie podwykonawcy zostanie zaspokojone albo oddalone przez odpowiedni sąd lub arbitraż albo podwykonawca zrzeknie się roszczenia</w:t>
      </w:r>
      <w:r w:rsidRPr="00A821B6">
        <w:rPr>
          <w:szCs w:val="24"/>
        </w:rPr>
        <w:t xml:space="preserve"> w stosunku do </w:t>
      </w:r>
      <w:r w:rsidRPr="00A821B6">
        <w:rPr>
          <w:szCs w:val="24"/>
        </w:rPr>
        <w:lastRenderedPageBreak/>
        <w:t>Zamawiającego</w:t>
      </w:r>
      <w:r w:rsidR="00FD6F03" w:rsidRPr="00A821B6">
        <w:rPr>
          <w:szCs w:val="24"/>
        </w:rPr>
        <w:t>. Wstrzymana płatność zostanie zwolnio</w:t>
      </w:r>
      <w:r w:rsidRPr="00A821B6">
        <w:rPr>
          <w:szCs w:val="24"/>
        </w:rPr>
        <w:t>na przez Zamawiającego mimo nie</w:t>
      </w:r>
      <w:r w:rsidR="00FD6F03" w:rsidRPr="00A821B6">
        <w:rPr>
          <w:szCs w:val="24"/>
        </w:rPr>
        <w:t>przedstawienia oświadczenia podwykonawcy (dalszego podwykonawcy) jeśli ten bezpodstawnie odmawia jego podpisania, a Wykonawca bezspornie udowodni poprzez przedst</w:t>
      </w:r>
      <w:r w:rsidRPr="00A821B6">
        <w:rPr>
          <w:szCs w:val="24"/>
        </w:rPr>
        <w:t>awienie stosownych dokumentów, że należne płatności zostały do</w:t>
      </w:r>
      <w:r w:rsidR="00FD6F03" w:rsidRPr="00A821B6">
        <w:rPr>
          <w:szCs w:val="24"/>
        </w:rPr>
        <w:t xml:space="preserve">konane. </w:t>
      </w:r>
    </w:p>
    <w:p w14:paraId="7299FA62" w14:textId="27DB730A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7. Na wniosek Zamawiającego, Wykonawca bezzwłocznie dostarczy Zamawiającemu szczegółowe informacje dotyczące podwykonawców i jego/ich dalszych podwykonawców w zakresie prac powierzonych każde</w:t>
      </w:r>
      <w:r w:rsidR="007C7653" w:rsidRPr="00A821B6">
        <w:rPr>
          <w:szCs w:val="24"/>
        </w:rPr>
        <w:t>mu</w:t>
      </w:r>
      <w:r w:rsidRPr="00A821B6">
        <w:rPr>
          <w:szCs w:val="24"/>
        </w:rPr>
        <w:t xml:space="preserve"> </w:t>
      </w:r>
      <w:r w:rsidR="007C7653" w:rsidRPr="00A821B6">
        <w:rPr>
          <w:szCs w:val="24"/>
        </w:rPr>
        <w:t xml:space="preserve">z </w:t>
      </w:r>
      <w:r w:rsidRPr="00A821B6">
        <w:rPr>
          <w:szCs w:val="24"/>
        </w:rPr>
        <w:t>taki</w:t>
      </w:r>
      <w:r w:rsidR="007C7653" w:rsidRPr="00A821B6">
        <w:rPr>
          <w:szCs w:val="24"/>
        </w:rPr>
        <w:t>ch podmiotów</w:t>
      </w:r>
      <w:r w:rsidRPr="00A821B6">
        <w:rPr>
          <w:szCs w:val="24"/>
        </w:rPr>
        <w:t xml:space="preserve"> oraz dotyczące </w:t>
      </w:r>
      <w:r w:rsidR="00930F13" w:rsidRPr="00A821B6">
        <w:rPr>
          <w:szCs w:val="24"/>
        </w:rPr>
        <w:t>zrealizowan</w:t>
      </w:r>
      <w:r w:rsidRPr="00A821B6">
        <w:rPr>
          <w:szCs w:val="24"/>
        </w:rPr>
        <w:t xml:space="preserve">ego w dacie przygotowania takiej informacji etapu prac, faktur wystawionych przez nich oraz udokumentowanego podsumowania płatności dokonanych na ich rzecz do dnia sporządzenia takiej informacji. </w:t>
      </w:r>
    </w:p>
    <w:p w14:paraId="182768DB" w14:textId="2B2765FF" w:rsidR="00FD6F03" w:rsidRPr="00A821B6" w:rsidRDefault="00B53D11" w:rsidP="00FD6F03">
      <w:pPr>
        <w:jc w:val="both"/>
        <w:rPr>
          <w:szCs w:val="24"/>
        </w:rPr>
      </w:pPr>
      <w:r>
        <w:rPr>
          <w:szCs w:val="24"/>
        </w:rPr>
        <w:t>8</w:t>
      </w:r>
      <w:r w:rsidR="00FD6F03" w:rsidRPr="00A821B6">
        <w:rPr>
          <w:szCs w:val="24"/>
        </w:rPr>
        <w:t>. Wy</w:t>
      </w:r>
      <w:r w:rsidR="007C7653" w:rsidRPr="00A821B6">
        <w:rPr>
          <w:szCs w:val="24"/>
        </w:rPr>
        <w:t>konawca odpowiada za działania lub</w:t>
      </w:r>
      <w:r w:rsidR="00FD6F03" w:rsidRPr="00A821B6">
        <w:rPr>
          <w:szCs w:val="24"/>
        </w:rPr>
        <w:t xml:space="preserve"> zaniechania podwykonawców jak za swoje  własne.</w:t>
      </w:r>
    </w:p>
    <w:p w14:paraId="3AEE58B9" w14:textId="4C110A16" w:rsidR="00FD6F03" w:rsidRPr="00A821B6" w:rsidRDefault="00B53D11" w:rsidP="00FD6F03">
      <w:pPr>
        <w:jc w:val="both"/>
        <w:rPr>
          <w:szCs w:val="24"/>
        </w:rPr>
      </w:pPr>
      <w:r>
        <w:rPr>
          <w:szCs w:val="24"/>
        </w:rPr>
        <w:t>9</w:t>
      </w:r>
      <w:r w:rsidR="00FD6F03" w:rsidRPr="00A821B6">
        <w:rPr>
          <w:szCs w:val="24"/>
        </w:rPr>
        <w:t>.</w:t>
      </w:r>
      <w:r w:rsidR="007C7653" w:rsidRPr="00A821B6">
        <w:rPr>
          <w:szCs w:val="24"/>
        </w:rPr>
        <w:t xml:space="preserve"> </w:t>
      </w:r>
      <w:r w:rsidR="00FD6F03" w:rsidRPr="00A821B6">
        <w:rPr>
          <w:szCs w:val="24"/>
        </w:rPr>
        <w:t>Wykonawca jest odpowiedzialny za bezpieczeństwo wszelkich działań</w:t>
      </w:r>
      <w:r w:rsidR="007C7653" w:rsidRPr="00A821B6">
        <w:rPr>
          <w:szCs w:val="24"/>
        </w:rPr>
        <w:t xml:space="preserve"> i czynności wykonywanych</w:t>
      </w:r>
      <w:r w:rsidR="00FD6F03" w:rsidRPr="00A821B6">
        <w:rPr>
          <w:szCs w:val="24"/>
        </w:rPr>
        <w:t xml:space="preserve"> n</w:t>
      </w:r>
      <w:r w:rsidR="007C7653" w:rsidRPr="00A821B6">
        <w:rPr>
          <w:szCs w:val="24"/>
        </w:rPr>
        <w:t>a terenie budowy, w tym również w zakresie</w:t>
      </w:r>
      <w:r w:rsidR="00930F13" w:rsidRPr="00A821B6">
        <w:rPr>
          <w:szCs w:val="24"/>
        </w:rPr>
        <w:t xml:space="preserve"> wynikającym z</w:t>
      </w:r>
      <w:r w:rsidR="007C7653" w:rsidRPr="00A821B6">
        <w:rPr>
          <w:szCs w:val="24"/>
        </w:rPr>
        <w:t xml:space="preserve"> działalności </w:t>
      </w:r>
      <w:r w:rsidR="00FD6F03" w:rsidRPr="00A821B6">
        <w:rPr>
          <w:szCs w:val="24"/>
        </w:rPr>
        <w:t>podwykonawców i dalszych podwykonawców.</w:t>
      </w:r>
    </w:p>
    <w:p w14:paraId="64CE8FC4" w14:textId="77777777" w:rsidR="006B767D" w:rsidRPr="00A821B6" w:rsidRDefault="006B767D" w:rsidP="00FD6F03">
      <w:pPr>
        <w:jc w:val="both"/>
        <w:rPr>
          <w:szCs w:val="24"/>
        </w:rPr>
      </w:pPr>
    </w:p>
    <w:p w14:paraId="15EFA469" w14:textId="7E27C37E" w:rsidR="006B767D" w:rsidRPr="00A821B6" w:rsidRDefault="006B767D" w:rsidP="006B767D">
      <w:pPr>
        <w:jc w:val="center"/>
        <w:rPr>
          <w:b/>
          <w:szCs w:val="24"/>
        </w:rPr>
      </w:pPr>
      <w:r w:rsidRPr="00A821B6">
        <w:rPr>
          <w:b/>
          <w:szCs w:val="24"/>
        </w:rPr>
        <w:t>§</w:t>
      </w:r>
      <w:r w:rsidR="00930F13" w:rsidRPr="00A821B6">
        <w:rPr>
          <w:b/>
          <w:szCs w:val="24"/>
        </w:rPr>
        <w:t xml:space="preserve"> </w:t>
      </w:r>
      <w:r w:rsidRPr="00A821B6">
        <w:rPr>
          <w:b/>
          <w:szCs w:val="24"/>
        </w:rPr>
        <w:t>9</w:t>
      </w:r>
    </w:p>
    <w:p w14:paraId="1B9B29C9" w14:textId="77777777" w:rsidR="00F435B2" w:rsidRPr="00A821B6" w:rsidRDefault="00F435B2" w:rsidP="006B767D">
      <w:pPr>
        <w:jc w:val="center"/>
        <w:rPr>
          <w:b/>
          <w:szCs w:val="24"/>
        </w:rPr>
      </w:pPr>
    </w:p>
    <w:p w14:paraId="25830F9C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1. Zamawiający dokonuje bezpośredniej zapłaty wymagalnego wynagrodzenia przysługującego podwykonawcy lub dalszemu podwykonawcy, który zawarł zaakceptowaną przez Zamawiającego umowę o podwykonawstwo, której przedmiotem są roboty budowlane, w przypadku uchylenia się od obowiązku zapłaty odpowiednio przez wykonawcę, podwykonawcę lub dalszego podwykonawcę zamówienia na roboty budowlane.</w:t>
      </w:r>
    </w:p>
    <w:p w14:paraId="2FFAA7BE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2. Wynagrodzenie, o którym mowa w ust. 1, dotyczy wyłącznie należności powstałych po zaakceptowaniu przez Zamawiającego umowy o podwykonawstwo, której przedmiotem są roboty budowlane.</w:t>
      </w:r>
    </w:p>
    <w:p w14:paraId="3E01F638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3. Bezpośrednia zapłata obejmuje wyłącznie należne wynagrodzenie, bez odsetek, należnych podwykonawcy lub dalszemu podwykonawcy.</w:t>
      </w:r>
    </w:p>
    <w:p w14:paraId="6C4FA625" w14:textId="2EC18138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4. Przed dokonaniem bezpośredniej zapłaty Zamawiający informuje Wykonawcę o możliwości zgłoszenia pisemnych uwag dotyczących zasadności bezpośredniej zapłaty wynagrodzenia podwykonawcy lub dalszemu podwykonawcy, o których mowa w ust. 1, w terminie 7 dni od dnia doręczenia tej informacji. Powyższa informacja będzie przekazywana drogą elektroniczną na adres</w:t>
      </w:r>
      <w:r w:rsidR="00213A1F" w:rsidRPr="00A821B6">
        <w:rPr>
          <w:szCs w:val="24"/>
        </w:rPr>
        <w:t xml:space="preserve"> e-mail</w:t>
      </w:r>
      <w:r w:rsidRPr="00A821B6">
        <w:rPr>
          <w:szCs w:val="24"/>
        </w:rPr>
        <w:t>:</w:t>
      </w:r>
      <w:r w:rsidR="00F435B2" w:rsidRPr="00A821B6">
        <w:rPr>
          <w:szCs w:val="24"/>
        </w:rPr>
        <w:t xml:space="preserve"> </w:t>
      </w:r>
      <w:r w:rsidR="00213A1F" w:rsidRPr="00A821B6">
        <w:rPr>
          <w:szCs w:val="24"/>
        </w:rPr>
        <w:t>………………………</w:t>
      </w:r>
      <w:r w:rsidR="00F435B2" w:rsidRPr="00A821B6">
        <w:rPr>
          <w:szCs w:val="24"/>
        </w:rPr>
        <w:t>. Informacj</w:t>
      </w:r>
      <w:r w:rsidR="003A064C">
        <w:rPr>
          <w:szCs w:val="24"/>
        </w:rPr>
        <w:t>ę</w:t>
      </w:r>
      <w:r w:rsidR="00F435B2" w:rsidRPr="00A821B6">
        <w:rPr>
          <w:szCs w:val="24"/>
        </w:rPr>
        <w:t xml:space="preserve"> przesłan</w:t>
      </w:r>
      <w:r w:rsidR="003A064C">
        <w:rPr>
          <w:szCs w:val="24"/>
        </w:rPr>
        <w:t>ą</w:t>
      </w:r>
      <w:r w:rsidR="00F435B2" w:rsidRPr="00A821B6">
        <w:rPr>
          <w:szCs w:val="24"/>
        </w:rPr>
        <w:t xml:space="preserve"> zgodnie z niniejszym postanowieniem uważa się za skutecznie doręczon</w:t>
      </w:r>
      <w:r w:rsidR="003A064C">
        <w:rPr>
          <w:szCs w:val="24"/>
        </w:rPr>
        <w:t>ą</w:t>
      </w:r>
      <w:r w:rsidR="00F435B2" w:rsidRPr="00A821B6">
        <w:rPr>
          <w:szCs w:val="24"/>
        </w:rPr>
        <w:t>.</w:t>
      </w:r>
    </w:p>
    <w:p w14:paraId="46A5D78C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5. W przypadku zgłoszenia uwag, o których mowa w ust. 4, w terminie wskazanym przez Zamawiającego, Zamawiający może:</w:t>
      </w:r>
    </w:p>
    <w:p w14:paraId="634AE44F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1) nie dokonać bezpośredniej zapłaty wynagrodzenia podwykonawcy lub dalszemu podwykonawcy, jeżeli Wykonawca wykaże niezasadność takiej zapłaty albo</w:t>
      </w:r>
    </w:p>
    <w:p w14:paraId="4B258B5B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2)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7A600808" w14:textId="340F65BF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 xml:space="preserve">3) dokonać bezpośredniej zapłaty wynagrodzenia podwykonawcy lub dalszemu podwykonawcy, jeżeli podwykonawca lub dalszy podwykonawca wykaże zasadność takiej zapłaty, </w:t>
      </w:r>
      <w:r w:rsidRPr="00A821B6">
        <w:rPr>
          <w:iCs/>
          <w:szCs w:val="24"/>
        </w:rPr>
        <w:t>w terminie do 30 dni od daty przedłożenia przez podwykonawcę lub</w:t>
      </w:r>
      <w:r w:rsidRPr="00A821B6">
        <w:rPr>
          <w:szCs w:val="24"/>
        </w:rPr>
        <w:t xml:space="preserve"> </w:t>
      </w:r>
      <w:r w:rsidRPr="00A821B6">
        <w:rPr>
          <w:iCs/>
          <w:szCs w:val="24"/>
        </w:rPr>
        <w:t>dalszego podwykonawcę dowodów wykonania robót budowlanych (protokoły odbioru)</w:t>
      </w:r>
      <w:r w:rsidRPr="00A821B6">
        <w:rPr>
          <w:szCs w:val="24"/>
        </w:rPr>
        <w:t xml:space="preserve"> </w:t>
      </w:r>
      <w:r w:rsidRPr="00A821B6">
        <w:rPr>
          <w:iCs/>
          <w:szCs w:val="24"/>
        </w:rPr>
        <w:t xml:space="preserve">oraz </w:t>
      </w:r>
      <w:r w:rsidR="00213A1F" w:rsidRPr="00A821B6">
        <w:rPr>
          <w:iCs/>
          <w:szCs w:val="24"/>
        </w:rPr>
        <w:t>dotycz</w:t>
      </w:r>
      <w:r w:rsidRPr="00A821B6">
        <w:rPr>
          <w:iCs/>
          <w:szCs w:val="24"/>
        </w:rPr>
        <w:t xml:space="preserve">ących ich faktur VAT </w:t>
      </w:r>
      <w:r w:rsidRPr="00A821B6">
        <w:rPr>
          <w:szCs w:val="24"/>
        </w:rPr>
        <w:t>.</w:t>
      </w:r>
    </w:p>
    <w:p w14:paraId="51212346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6. W przypadku dokonania bezpośredniej zapłaty podwykonawcy lub dalszemu podwykonawcy, o których mowa w ust. 1, Zamawiający potrąca kwotę wypłaconego wynagrodzenia z wynagrodzenia należnego Wykonawcy.</w:t>
      </w:r>
    </w:p>
    <w:p w14:paraId="7F5324BE" w14:textId="77777777" w:rsidR="006B767D" w:rsidRPr="00A821B6" w:rsidRDefault="006B767D" w:rsidP="00FD6F03">
      <w:pPr>
        <w:jc w:val="both"/>
        <w:rPr>
          <w:szCs w:val="24"/>
        </w:rPr>
      </w:pPr>
    </w:p>
    <w:p w14:paraId="33B597F1" w14:textId="77777777" w:rsidR="00FD6F03" w:rsidRPr="00A821B6" w:rsidRDefault="00FD6F03" w:rsidP="00FD6F03">
      <w:pPr>
        <w:jc w:val="center"/>
        <w:rPr>
          <w:b/>
          <w:bCs/>
          <w:szCs w:val="24"/>
        </w:rPr>
      </w:pPr>
    </w:p>
    <w:p w14:paraId="5892C966" w14:textId="2A9EBFD1" w:rsidR="00510298" w:rsidRPr="00A821B6" w:rsidRDefault="006B767D" w:rsidP="00510298">
      <w:pPr>
        <w:jc w:val="center"/>
        <w:rPr>
          <w:b/>
          <w:szCs w:val="24"/>
        </w:rPr>
      </w:pPr>
      <w:r w:rsidRPr="00A821B6">
        <w:rPr>
          <w:b/>
          <w:szCs w:val="24"/>
        </w:rPr>
        <w:t>§ 10</w:t>
      </w:r>
    </w:p>
    <w:p w14:paraId="273171F5" w14:textId="66A64C45" w:rsidR="00F435B2" w:rsidRPr="00A821B6" w:rsidRDefault="00213A1F" w:rsidP="00213A1F">
      <w:pPr>
        <w:rPr>
          <w:bCs/>
          <w:i/>
          <w:iCs/>
          <w:szCs w:val="24"/>
        </w:rPr>
      </w:pPr>
      <w:r w:rsidRPr="00A821B6">
        <w:rPr>
          <w:bCs/>
          <w:i/>
          <w:iCs/>
          <w:szCs w:val="24"/>
        </w:rPr>
        <w:t>Wymóg zatrudnienia na podstawie umowy o pracę</w:t>
      </w:r>
    </w:p>
    <w:p w14:paraId="12452786" w14:textId="6BF7505A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Wykonawca zobowiązuje się, do zatrudnienia na podstawie umowy o pracę w rozumieniu przepisów ustawy z dnia 26 czerwca 1974 r. Kodeks Pracy wszystkich osób wykonujących prace fizyczne,</w:t>
      </w:r>
      <w:r w:rsidR="00213A1F" w:rsidRPr="00A821B6">
        <w:rPr>
          <w:szCs w:val="24"/>
        </w:rPr>
        <w:t xml:space="preserve"> jak również</w:t>
      </w:r>
      <w:r w:rsidRPr="00A821B6">
        <w:rPr>
          <w:szCs w:val="24"/>
        </w:rPr>
        <w:t xml:space="preserve"> operatorów sprzętu oraz kierowców. </w:t>
      </w:r>
    </w:p>
    <w:p w14:paraId="0209EE84" w14:textId="77777777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Obowiązek określony w ust. 1 powyżej dotyczy także Podwykonawców. Wykonawca jest zobowiązany zawrzeć w każdej umowie o Podwykonawstwo stosowne zapisy zobowiązujące Podwykonawcę do zatrudnienia na umowę o pracę osób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których mowa w ust. 1 powyżej. </w:t>
      </w:r>
    </w:p>
    <w:p w14:paraId="520FDF38" w14:textId="77777777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Wykonawca przed przystąpieniem do realizacji zamówienia, złoży Zamawiającemu wykaz osób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których mowa w ust. 1 powyżej wraz z oświadczeniem, że są one zatrudnione na </w:t>
      </w:r>
      <w:r w:rsidR="009D2A5E" w:rsidRPr="00A821B6">
        <w:rPr>
          <w:szCs w:val="24"/>
        </w:rPr>
        <w:t>podstawie umowy</w:t>
      </w:r>
      <w:r w:rsidRPr="00A821B6">
        <w:rPr>
          <w:szCs w:val="24"/>
        </w:rPr>
        <w:t xml:space="preserve"> o pracę. Każdorazowa zmiana osób, o których mowa powyżej wymaga korekty wykazu osób wykonujących zamówienie. </w:t>
      </w:r>
    </w:p>
    <w:p w14:paraId="45F35A10" w14:textId="57CCB383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 xml:space="preserve">Zamawiający zastrzega sobie prawo </w:t>
      </w:r>
      <w:r w:rsidR="007C7653" w:rsidRPr="00A821B6">
        <w:rPr>
          <w:szCs w:val="24"/>
        </w:rPr>
        <w:t xml:space="preserve">żądania przekazania mu </w:t>
      </w:r>
      <w:r w:rsidR="00E87284" w:rsidRPr="00A821B6">
        <w:rPr>
          <w:szCs w:val="24"/>
        </w:rPr>
        <w:t xml:space="preserve">poświadczonych za zgodność z oryginałem </w:t>
      </w:r>
      <w:r w:rsidR="007C7653" w:rsidRPr="00A821B6">
        <w:rPr>
          <w:szCs w:val="24"/>
        </w:rPr>
        <w:t xml:space="preserve">kopii indywidualnych umów o pracę z osobami, o których mowa w ust. 3 oraz prawo </w:t>
      </w:r>
      <w:r w:rsidRPr="00A821B6">
        <w:rPr>
          <w:szCs w:val="24"/>
        </w:rPr>
        <w:t>przeprowadzenia kontroli na miejscu wykonywania przedmiotu umowy w celu zweryfikowania, czy osoby wykonujące czynności są osobami wskazanymi przez Wykonawcę w wykazie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którym mowa w ust. 3 powyżej. Wykonawca musi zobowiązać te osoby do podania imienia i nazwiska podczas kontroli przeprowadzanej przez Zamawiającego</w:t>
      </w:r>
      <w:r w:rsidR="00E87284" w:rsidRPr="00A821B6">
        <w:rPr>
          <w:szCs w:val="24"/>
        </w:rPr>
        <w:t xml:space="preserve"> oraz do złożenia na żądanie Zamawiającego stosownego oświadczenia na piśmie</w:t>
      </w:r>
      <w:r w:rsidR="009D2A5E" w:rsidRPr="00A821B6">
        <w:rPr>
          <w:szCs w:val="24"/>
        </w:rPr>
        <w:t>, jak również musi uzyskać zgodę tych osób na przetwarzanie ich danych osobowych, przekazując tym osobom klauzulę informacyjną zgodną z przepisami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Pr="00A821B6">
        <w:rPr>
          <w:szCs w:val="24"/>
        </w:rPr>
        <w:t>. W razie odmowy podania danych umożliwiających identyfikację osób wykonujących prace</w:t>
      </w:r>
      <w:r w:rsidR="00E87284" w:rsidRPr="00A821B6">
        <w:rPr>
          <w:szCs w:val="24"/>
        </w:rPr>
        <w:t xml:space="preserve"> lub złożenia oświadczenia w przedmiocie zatrudnienia na podstawie umowy o pracę</w:t>
      </w:r>
      <w:r w:rsidRPr="00A821B6">
        <w:rPr>
          <w:szCs w:val="24"/>
        </w:rPr>
        <w:t xml:space="preserve"> Zamawiający wezwie Wykonawcę do wydania zakazu wykonywania przez te osoby prac do momentu wyjaśnienia podstawy ich zatrudnienia.</w:t>
      </w:r>
    </w:p>
    <w:p w14:paraId="23D2E5D1" w14:textId="4DBF24AE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 xml:space="preserve">Za niedopełnienie wymogu zatrudniania Pracowników świadczących czynności wskazane w ust. 1 powyżej, na podstawie umowy o pracę w rozumieniu przepisów Kodeksu </w:t>
      </w:r>
      <w:r w:rsidR="00213A1F" w:rsidRPr="00A821B6">
        <w:rPr>
          <w:szCs w:val="24"/>
        </w:rPr>
        <w:t>p</w:t>
      </w:r>
      <w:r w:rsidRPr="00A821B6">
        <w:rPr>
          <w:szCs w:val="24"/>
        </w:rPr>
        <w:t>racy, Wykonawca zapłaci Zamawiającemu karę umowną w wysokości kwoty minimalnego wynagrodzenia za pracę ustalonego na podstawie przepisów o minimalnym wynagrodzeniu za pracę obowiązujących w chwili stwierdzenia przez Zamawiającego niedopełnienia przez Wykonawcę wymogu zatrudniania Pr</w:t>
      </w:r>
      <w:r w:rsidR="007C7653" w:rsidRPr="00A821B6">
        <w:rPr>
          <w:szCs w:val="24"/>
        </w:rPr>
        <w:t>acowników świadczących usługi (</w:t>
      </w:r>
      <w:r w:rsidRPr="00A821B6">
        <w:rPr>
          <w:szCs w:val="24"/>
        </w:rPr>
        <w:t>czynności fizycznej) na podstawie umowy o pracę w rozumieniu przepisów Kodeksu Pracy -</w:t>
      </w:r>
      <w:r w:rsidR="007C7653" w:rsidRPr="00A821B6">
        <w:rPr>
          <w:szCs w:val="24"/>
        </w:rPr>
        <w:t xml:space="preserve"> za każdą osobę świadcząca prac</w:t>
      </w:r>
      <w:r w:rsidRPr="00A821B6">
        <w:rPr>
          <w:szCs w:val="24"/>
        </w:rPr>
        <w:t>ę (</w:t>
      </w:r>
      <w:r w:rsidR="007C7653" w:rsidRPr="00A821B6">
        <w:rPr>
          <w:szCs w:val="24"/>
        </w:rPr>
        <w:t>wykonującą czynności</w:t>
      </w:r>
      <w:r w:rsidRPr="00A821B6">
        <w:rPr>
          <w:szCs w:val="24"/>
        </w:rPr>
        <w:t>) na podstawie innej niż umowa o pracę, w danym miesiącu</w:t>
      </w:r>
      <w:r w:rsidR="007C7653" w:rsidRPr="00A821B6">
        <w:rPr>
          <w:szCs w:val="24"/>
        </w:rPr>
        <w:t xml:space="preserve"> kalendarzowym świadczenia pracy</w:t>
      </w:r>
      <w:r w:rsidRPr="00A821B6">
        <w:rPr>
          <w:szCs w:val="24"/>
        </w:rPr>
        <w:t xml:space="preserve"> (</w:t>
      </w:r>
      <w:r w:rsidR="007C7653" w:rsidRPr="00A821B6">
        <w:rPr>
          <w:szCs w:val="24"/>
        </w:rPr>
        <w:t>wykonywania</w:t>
      </w:r>
      <w:r w:rsidRPr="00A821B6">
        <w:rPr>
          <w:szCs w:val="24"/>
        </w:rPr>
        <w:t xml:space="preserve"> czynności).</w:t>
      </w:r>
    </w:p>
    <w:p w14:paraId="6CC739C5" w14:textId="77777777" w:rsidR="00510298" w:rsidRPr="00A821B6" w:rsidRDefault="00510298" w:rsidP="00FD6F03">
      <w:pPr>
        <w:jc w:val="center"/>
        <w:rPr>
          <w:b/>
          <w:bCs/>
          <w:szCs w:val="24"/>
        </w:rPr>
      </w:pPr>
    </w:p>
    <w:p w14:paraId="32003945" w14:textId="7777777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 xml:space="preserve">§ </w:t>
      </w:r>
      <w:r w:rsidR="006B767D" w:rsidRPr="00A821B6">
        <w:rPr>
          <w:b/>
          <w:bCs/>
          <w:szCs w:val="24"/>
        </w:rPr>
        <w:t>11</w:t>
      </w:r>
    </w:p>
    <w:p w14:paraId="4DA1EBE6" w14:textId="77777777" w:rsidR="00FD6F03" w:rsidRPr="00A821B6" w:rsidRDefault="00FD6F03" w:rsidP="00FD6F03">
      <w:pPr>
        <w:rPr>
          <w:szCs w:val="24"/>
        </w:rPr>
      </w:pPr>
    </w:p>
    <w:p w14:paraId="509BA6E1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Rękojmia za wady, gwarancja i zastępcze usuwanie wad</w:t>
      </w:r>
    </w:p>
    <w:p w14:paraId="7E5DEFC2" w14:textId="77777777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udziela Zamawiającemu gwarancji jakości na roboty stanowiące przedmiot umowy. </w:t>
      </w:r>
    </w:p>
    <w:p w14:paraId="74C3E680" w14:textId="18C3EE22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lastRenderedPageBreak/>
        <w:t xml:space="preserve">Termin gwarancji ustala się na </w:t>
      </w:r>
      <w:r w:rsidR="00C9558B" w:rsidRPr="00A821B6">
        <w:rPr>
          <w:szCs w:val="24"/>
        </w:rPr>
        <w:t>………………….</w:t>
      </w:r>
      <w:r w:rsidRPr="00A821B6">
        <w:rPr>
          <w:szCs w:val="24"/>
        </w:rPr>
        <w:t xml:space="preserve"> miesięcy. Gwarancja rozpoczyna swój bieg od daty </w:t>
      </w:r>
      <w:r w:rsidR="00B53D11">
        <w:rPr>
          <w:szCs w:val="24"/>
        </w:rPr>
        <w:t>O</w:t>
      </w:r>
      <w:r w:rsidRPr="00A821B6">
        <w:rPr>
          <w:szCs w:val="24"/>
        </w:rPr>
        <w:t>dbioru końcowego.</w:t>
      </w:r>
    </w:p>
    <w:p w14:paraId="1A6EB49D" w14:textId="644FF91C" w:rsidR="009D3E77" w:rsidRPr="00A821B6" w:rsidRDefault="009D3E77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Strony ustalają, że okres rękojmi </w:t>
      </w:r>
      <w:r w:rsidR="00B53D11">
        <w:rPr>
          <w:szCs w:val="24"/>
        </w:rPr>
        <w:t xml:space="preserve">kończy się z upływem </w:t>
      </w:r>
      <w:r w:rsidR="00072AD4">
        <w:rPr>
          <w:szCs w:val="24"/>
        </w:rPr>
        <w:t>45 dni od daty zakończenia</w:t>
      </w:r>
      <w:r w:rsidRPr="00A821B6">
        <w:rPr>
          <w:szCs w:val="24"/>
        </w:rPr>
        <w:t xml:space="preserve"> okres</w:t>
      </w:r>
      <w:r w:rsidR="00072AD4">
        <w:rPr>
          <w:szCs w:val="24"/>
        </w:rPr>
        <w:t>u</w:t>
      </w:r>
      <w:r w:rsidRPr="00A821B6">
        <w:rPr>
          <w:szCs w:val="24"/>
        </w:rPr>
        <w:t xml:space="preserve"> gwarancji.</w:t>
      </w:r>
    </w:p>
    <w:p w14:paraId="2413A51B" w14:textId="0F5DC278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jest odpowiedzialny względem Zamawiającego, jeżeli wykonany przedmiot umowy ma </w:t>
      </w:r>
      <w:r w:rsidR="00072AD4">
        <w:rPr>
          <w:szCs w:val="24"/>
        </w:rPr>
        <w:t>W</w:t>
      </w:r>
      <w:r w:rsidRPr="00A821B6">
        <w:rPr>
          <w:szCs w:val="24"/>
        </w:rPr>
        <w:t>ady zmniejszające jego wartość lub użyteczność ze względu na cel określony w umowie lub wynikający z przeznaczenia, albo jeżeli wykonany przedmiot umowy nie ma właściwości, które zgodnie z dokumentacją robót posiadać powinien lub został wydany w stanie niezupełnym.</w:t>
      </w:r>
    </w:p>
    <w:p w14:paraId="20B1CDE2" w14:textId="4EADCF1B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jest odpowiedzialny z tytułu rękojmi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fizyczne przedmiotu umowy istniejące w czasie dokonywania czynności odbioru oraz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powstałe po </w:t>
      </w:r>
      <w:r w:rsidR="00072AD4">
        <w:rPr>
          <w:szCs w:val="24"/>
        </w:rPr>
        <w:t>O</w:t>
      </w:r>
      <w:r w:rsidRPr="00A821B6">
        <w:rPr>
          <w:szCs w:val="24"/>
        </w:rPr>
        <w:t>dbiorze</w:t>
      </w:r>
      <w:r w:rsidR="00072AD4">
        <w:rPr>
          <w:szCs w:val="24"/>
        </w:rPr>
        <w:t xml:space="preserve"> końcowym</w:t>
      </w:r>
      <w:r w:rsidRPr="00A821B6">
        <w:rPr>
          <w:szCs w:val="24"/>
        </w:rPr>
        <w:t xml:space="preserve">, lecz z przyczyn tkwiących w wykonanym przedmiocie umowy w chwili odbioru. </w:t>
      </w:r>
    </w:p>
    <w:p w14:paraId="60341F1B" w14:textId="77777777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>Wykonawca może uwolnić się od odpowiedzialności z tytułu rękojmi za wady fizyczne, które powstały wskutek wykonania przedmiotu umowy według wskazówek Zamawiającego. Uwolnienie się od odpowiedzialności następuje, jeżeli Wykonawca uprzedzi Zamawiającego</w:t>
      </w:r>
      <w:r w:rsidR="007C7653" w:rsidRPr="00A821B6">
        <w:rPr>
          <w:szCs w:val="24"/>
        </w:rPr>
        <w:t xml:space="preserve"> na piśmie</w:t>
      </w:r>
      <w:r w:rsidRPr="00A821B6">
        <w:rPr>
          <w:szCs w:val="24"/>
        </w:rPr>
        <w:t xml:space="preserve"> o grożącym niebezpieczeństwie</w:t>
      </w:r>
      <w:r w:rsidR="009D3E77" w:rsidRPr="00A821B6">
        <w:rPr>
          <w:szCs w:val="24"/>
        </w:rPr>
        <w:t xml:space="preserve"> wystąpienia</w:t>
      </w:r>
      <w:r w:rsidRPr="00A821B6">
        <w:rPr>
          <w:szCs w:val="24"/>
        </w:rPr>
        <w:t xml:space="preserve"> wad lub, jeżeli mimo dołożenia należytej staranności nie mógł stwierdzić niewłaściwości otrzymanych wskazówek.</w:t>
      </w:r>
    </w:p>
    <w:p w14:paraId="4A9A3E00" w14:textId="7D2CA05A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nie może uwolnić się od odpowiedzialności z tytułu rękojmi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powstałe wskutek wad rozwiązań, których wprowadzenia zażądał oraz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wykonanego przedmiotu umowy powstałe wskutek dostarczonego przez siebie projektu lub </w:t>
      </w:r>
      <w:r w:rsidR="007C7653" w:rsidRPr="00A821B6">
        <w:rPr>
          <w:szCs w:val="24"/>
        </w:rPr>
        <w:t xml:space="preserve">rekomendowanego przez siebie </w:t>
      </w:r>
      <w:r w:rsidRPr="00A821B6">
        <w:rPr>
          <w:szCs w:val="24"/>
        </w:rPr>
        <w:t>rozwiązania technicznego</w:t>
      </w:r>
      <w:r w:rsidR="00990373" w:rsidRPr="00A821B6">
        <w:rPr>
          <w:szCs w:val="24"/>
        </w:rPr>
        <w:t xml:space="preserve"> lub budowlanego</w:t>
      </w:r>
      <w:r w:rsidRPr="00A821B6">
        <w:rPr>
          <w:szCs w:val="24"/>
        </w:rPr>
        <w:t>.</w:t>
      </w:r>
    </w:p>
    <w:p w14:paraId="1A49751F" w14:textId="3463820C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stwierdzenia w toku czynności odbioru istnienia </w:t>
      </w:r>
      <w:r w:rsidR="00072AD4">
        <w:rPr>
          <w:szCs w:val="24"/>
        </w:rPr>
        <w:t>W</w:t>
      </w:r>
      <w:r w:rsidRPr="00A821B6">
        <w:rPr>
          <w:szCs w:val="24"/>
        </w:rPr>
        <w:t>ady nadającej się do usunięcia Zamawiający może:</w:t>
      </w:r>
    </w:p>
    <w:p w14:paraId="0F1EE80D" w14:textId="24A423F5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FD6F03" w:rsidRPr="00A821B6">
        <w:rPr>
          <w:szCs w:val="24"/>
        </w:rPr>
        <w:t>odmówić odbioru do czasu usunięcia wady</w:t>
      </w:r>
      <w:r w:rsidR="002B1E29" w:rsidRPr="00A821B6">
        <w:rPr>
          <w:szCs w:val="24"/>
        </w:rPr>
        <w:t>;</w:t>
      </w:r>
    </w:p>
    <w:p w14:paraId="2FB900A2" w14:textId="77777777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2) </w:t>
      </w:r>
      <w:r w:rsidR="00FD6F03" w:rsidRPr="00A821B6">
        <w:rPr>
          <w:szCs w:val="24"/>
        </w:rPr>
        <w:t>dokonać odbioru i żądać usunięcia wady wyznaczając odpowiedni termin.</w:t>
      </w:r>
    </w:p>
    <w:p w14:paraId="675A0C62" w14:textId="7E2620DD" w:rsidR="009D3E77" w:rsidRPr="00A821B6" w:rsidRDefault="009D3E77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nieusunięcia </w:t>
      </w:r>
      <w:r w:rsidR="00072AD4">
        <w:rPr>
          <w:szCs w:val="24"/>
        </w:rPr>
        <w:t>W</w:t>
      </w:r>
      <w:r w:rsidRPr="00A821B6">
        <w:rPr>
          <w:szCs w:val="24"/>
        </w:rPr>
        <w:t>ady w wyznaczonym przez Zamawiającego terminie, Wykonawca upoważnia Zamawiającego do zlecenia wykonania zastępczego</w:t>
      </w:r>
      <w:r w:rsidR="002B1E29" w:rsidRPr="00A821B6">
        <w:rPr>
          <w:szCs w:val="24"/>
        </w:rPr>
        <w:t>,</w:t>
      </w:r>
      <w:r w:rsidRPr="00A821B6">
        <w:rPr>
          <w:szCs w:val="24"/>
        </w:rPr>
        <w:t xml:space="preserve"> bez potrzeby uzyskiwania stosownego orzeczenia sądowego. Wykonanie zastępcze zostanie zrealizowane na koszt i ryzyko Wykonawcy.</w:t>
      </w:r>
    </w:p>
    <w:p w14:paraId="0499FB06" w14:textId="6605E605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odebrania przedmiotu umowy z zastrzeżeniem co do stwierdzonej przy odbiorze </w:t>
      </w:r>
      <w:r w:rsidR="00072AD4">
        <w:rPr>
          <w:szCs w:val="24"/>
        </w:rPr>
        <w:t>W</w:t>
      </w:r>
      <w:r w:rsidRPr="00A821B6">
        <w:rPr>
          <w:szCs w:val="24"/>
        </w:rPr>
        <w:t>ady nadającej się do usunięcia lub stwierdzenia takiej wady w okresie rękojmi Zamawiający może:</w:t>
      </w:r>
    </w:p>
    <w:p w14:paraId="223FCC7B" w14:textId="4804418C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FD6F03" w:rsidRPr="00A821B6">
        <w:rPr>
          <w:szCs w:val="24"/>
        </w:rPr>
        <w:t>żądać usunięcia wady wyznaczając Wykonawcy odpowiedni termin</w:t>
      </w:r>
      <w:r w:rsidR="002B1E29" w:rsidRPr="00A821B6">
        <w:rPr>
          <w:szCs w:val="24"/>
        </w:rPr>
        <w:t>;</w:t>
      </w:r>
    </w:p>
    <w:p w14:paraId="0494401D" w14:textId="66538600" w:rsidR="009D3E77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2) </w:t>
      </w:r>
      <w:r w:rsidR="009D3E77" w:rsidRPr="00A821B6">
        <w:rPr>
          <w:szCs w:val="24"/>
        </w:rPr>
        <w:t>żądać obniżenia wynagrodzenia za przedmiot umowy</w:t>
      </w:r>
      <w:r w:rsidR="002B1E29" w:rsidRPr="00A821B6">
        <w:rPr>
          <w:szCs w:val="24"/>
        </w:rPr>
        <w:t>;</w:t>
      </w:r>
    </w:p>
    <w:p w14:paraId="466C3934" w14:textId="2D48AEA7" w:rsidR="00FD6F03" w:rsidRPr="00A821B6" w:rsidRDefault="009D3E77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3) </w:t>
      </w:r>
      <w:r w:rsidR="00FD6F03" w:rsidRPr="00A821B6">
        <w:rPr>
          <w:szCs w:val="24"/>
        </w:rPr>
        <w:t xml:space="preserve">żądać zapłaty odszkodowania odpowiednio do poniesionych szkód </w:t>
      </w:r>
      <w:r w:rsidR="002B1E29" w:rsidRPr="00A821B6">
        <w:rPr>
          <w:szCs w:val="24"/>
        </w:rPr>
        <w:t>lub</w:t>
      </w:r>
      <w:r w:rsidR="00FD6F03" w:rsidRPr="00A821B6">
        <w:rPr>
          <w:szCs w:val="24"/>
        </w:rPr>
        <w:t xml:space="preserve"> do utraconej wartości użytkowej, estetycznej </w:t>
      </w:r>
      <w:r w:rsidR="007C7653" w:rsidRPr="00A821B6">
        <w:rPr>
          <w:szCs w:val="24"/>
        </w:rPr>
        <w:t>lub</w:t>
      </w:r>
      <w:r w:rsidR="00FD6F03" w:rsidRPr="00A821B6">
        <w:rPr>
          <w:szCs w:val="24"/>
        </w:rPr>
        <w:t xml:space="preserve"> technicznej.</w:t>
      </w:r>
    </w:p>
    <w:p w14:paraId="40DB6139" w14:textId="26BBB5D3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Dokument gwarancji wystawiony zostanie niezwłocznie po </w:t>
      </w:r>
      <w:r w:rsidR="00072AD4">
        <w:rPr>
          <w:szCs w:val="24"/>
        </w:rPr>
        <w:t>O</w:t>
      </w:r>
      <w:r w:rsidRPr="00A821B6">
        <w:rPr>
          <w:szCs w:val="24"/>
        </w:rPr>
        <w:t>dbiorze końcowym</w:t>
      </w:r>
      <w:r w:rsidR="00F67801" w:rsidRPr="00A821B6">
        <w:rPr>
          <w:szCs w:val="24"/>
        </w:rPr>
        <w:t xml:space="preserve"> zgodnie z wzorem stanowiącym załącznik do umowy</w:t>
      </w:r>
      <w:r w:rsidR="00257C91" w:rsidRPr="00A821B6">
        <w:rPr>
          <w:szCs w:val="24"/>
        </w:rPr>
        <w:t xml:space="preserve"> – brak takiego dokumentu nie zwalania Wykonawcy z odpowiedzialności w ramach gwarancji</w:t>
      </w:r>
      <w:r w:rsidRPr="00A821B6">
        <w:rPr>
          <w:szCs w:val="24"/>
        </w:rPr>
        <w:t>.</w:t>
      </w:r>
    </w:p>
    <w:p w14:paraId="3B2D9FAC" w14:textId="77777777" w:rsidR="00FD6F03" w:rsidRPr="00A821B6" w:rsidRDefault="00FD6F03" w:rsidP="00FD6F03">
      <w:pPr>
        <w:jc w:val="both"/>
        <w:rPr>
          <w:szCs w:val="24"/>
        </w:rPr>
      </w:pPr>
    </w:p>
    <w:p w14:paraId="7B806887" w14:textId="1EF4330C" w:rsidR="00FD6F03" w:rsidRPr="00A821B6" w:rsidRDefault="00FD6F03" w:rsidP="006577F5">
      <w:pPr>
        <w:jc w:val="center"/>
        <w:rPr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2</w:t>
      </w:r>
    </w:p>
    <w:p w14:paraId="0836EE45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Roboty dodatkowe</w:t>
      </w:r>
    </w:p>
    <w:p w14:paraId="3E5F7DD8" w14:textId="77777777" w:rsidR="00FD6F03" w:rsidRPr="00A821B6" w:rsidRDefault="00FD6F0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Jeżeli konieczność robót dodatkowych wynika z decyzji organów nadzoru budowlanego lub jest następstwem błędów lub zaniedbań Wykonawcy, prace takie zostaną wykonane przez Wykonawcę bez dodatkowego wynagrodzenia - w terminach wynikających z niniejszej Umowy.</w:t>
      </w:r>
    </w:p>
    <w:p w14:paraId="706BAAD2" w14:textId="195723D6" w:rsidR="00FD6F03" w:rsidRPr="00A821B6" w:rsidRDefault="00BD2F2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lastRenderedPageBreak/>
        <w:t>Roboty dodatkowe lub zamienne</w:t>
      </w:r>
      <w:r w:rsidR="00FD6F03" w:rsidRPr="00A821B6">
        <w:rPr>
          <w:szCs w:val="24"/>
        </w:rPr>
        <w:t xml:space="preserve">, których potwierdzona przez Zamawiającego konieczność wykonania wystąpi w toku realizacji przedmiotu umowy, a których zakres nie przekracza uprawnień Zamawiającego </w:t>
      </w:r>
      <w:r w:rsidR="00213A1F" w:rsidRPr="00A821B6">
        <w:rPr>
          <w:szCs w:val="24"/>
        </w:rPr>
        <w:t xml:space="preserve">wynikających </w:t>
      </w:r>
      <w:r w:rsidR="00FD6F03" w:rsidRPr="00A821B6">
        <w:rPr>
          <w:szCs w:val="24"/>
        </w:rPr>
        <w:t>z Prawa Zamówień Publicznych zobowiązany jest wykonać przy zachowaniu tych samych stawek kalkulacyjnych, norm, parametrów i standardów, po podpisaniu przez strony aneksu, ustalającego zakres rzeczowy, finansowy i term</w:t>
      </w:r>
      <w:r w:rsidR="00324511" w:rsidRPr="00A821B6">
        <w:rPr>
          <w:szCs w:val="24"/>
        </w:rPr>
        <w:t>in</w:t>
      </w:r>
      <w:r w:rsidR="00FD6F03" w:rsidRPr="00A821B6">
        <w:rPr>
          <w:szCs w:val="24"/>
        </w:rPr>
        <w:t xml:space="preserve"> wykonania.</w:t>
      </w:r>
    </w:p>
    <w:p w14:paraId="6D8534F2" w14:textId="0FE4C160" w:rsidR="00FD6F03" w:rsidRPr="00A821B6" w:rsidRDefault="00FD6F0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Wynagrodzenie za roboty, o których mowa w ust.</w:t>
      </w:r>
      <w:r w:rsidR="00F67801" w:rsidRPr="00A821B6">
        <w:rPr>
          <w:szCs w:val="24"/>
        </w:rPr>
        <w:t xml:space="preserve"> 2 </w:t>
      </w:r>
      <w:r w:rsidRPr="00A821B6">
        <w:rPr>
          <w:szCs w:val="24"/>
        </w:rPr>
        <w:t>z</w:t>
      </w:r>
      <w:r w:rsidR="00F67801" w:rsidRPr="00A821B6">
        <w:rPr>
          <w:szCs w:val="24"/>
        </w:rPr>
        <w:t>ostan</w:t>
      </w:r>
      <w:r w:rsidRPr="00A821B6">
        <w:rPr>
          <w:szCs w:val="24"/>
        </w:rPr>
        <w:t>ie ustalone kosztorysem powykonawczym</w:t>
      </w:r>
      <w:r w:rsidR="00F14AD2">
        <w:rPr>
          <w:szCs w:val="24"/>
        </w:rPr>
        <w:t xml:space="preserve"> sporządzonym zgodnie z </w:t>
      </w:r>
      <w:r w:rsidR="00F14AD2" w:rsidRPr="00A821B6">
        <w:rPr>
          <w:szCs w:val="24"/>
        </w:rPr>
        <w:t xml:space="preserve">§ 7 ust. </w:t>
      </w:r>
      <w:r w:rsidR="00F14AD2">
        <w:rPr>
          <w:szCs w:val="24"/>
        </w:rPr>
        <w:t>6 i 7 oraz</w:t>
      </w:r>
      <w:r w:rsidRPr="00A821B6">
        <w:rPr>
          <w:szCs w:val="24"/>
        </w:rPr>
        <w:t xml:space="preserve"> potwierdzonym przez </w:t>
      </w:r>
      <w:r w:rsidR="00B609B4">
        <w:rPr>
          <w:szCs w:val="24"/>
        </w:rPr>
        <w:t>Zam</w:t>
      </w:r>
      <w:r w:rsidRPr="00A821B6">
        <w:rPr>
          <w:szCs w:val="24"/>
        </w:rPr>
        <w:t>a</w:t>
      </w:r>
      <w:r w:rsidR="00072AD4">
        <w:rPr>
          <w:szCs w:val="24"/>
        </w:rPr>
        <w:t>w</w:t>
      </w:r>
      <w:r w:rsidR="00B609B4">
        <w:rPr>
          <w:szCs w:val="24"/>
        </w:rPr>
        <w:t>iając</w:t>
      </w:r>
      <w:r w:rsidR="00072AD4">
        <w:rPr>
          <w:szCs w:val="24"/>
        </w:rPr>
        <w:t>ego</w:t>
      </w:r>
      <w:r w:rsidRPr="00A821B6">
        <w:rPr>
          <w:szCs w:val="24"/>
        </w:rPr>
        <w:t xml:space="preserve">. </w:t>
      </w:r>
    </w:p>
    <w:p w14:paraId="6948C3D6" w14:textId="77777777" w:rsidR="005F4AB7" w:rsidRPr="00A821B6" w:rsidRDefault="005F4AB7" w:rsidP="00FD6F03">
      <w:pPr>
        <w:jc w:val="center"/>
        <w:rPr>
          <w:b/>
          <w:bCs/>
          <w:szCs w:val="24"/>
        </w:rPr>
      </w:pPr>
    </w:p>
    <w:p w14:paraId="278DEAD2" w14:textId="3F067F5E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3</w:t>
      </w:r>
    </w:p>
    <w:p w14:paraId="0A763A5B" w14:textId="77777777" w:rsidR="00FD6F03" w:rsidRPr="00A821B6" w:rsidRDefault="00FD6F03" w:rsidP="00FD6F03">
      <w:pPr>
        <w:rPr>
          <w:szCs w:val="24"/>
        </w:rPr>
      </w:pPr>
    </w:p>
    <w:p w14:paraId="74A97425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Odstąpienie od umowy</w:t>
      </w:r>
    </w:p>
    <w:p w14:paraId="23D9AD66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Zamawiający może odstąpić od umowy w terminie 30 dni od powzięcia wiadomości o wystąpieniu istotnej zmiany okoliczności powodującej, że wykonanie umowy nie leży w interesie publicznym, czego nie można było przewidzieć w chwili zawarcia umowy. W takim przypadku Wykonawcy przysługuje wynagrodzenie należne z tytułu wykonania części umowy potwierdzonej wpisem w protokole odbioru.</w:t>
      </w:r>
    </w:p>
    <w:p w14:paraId="70DDE291" w14:textId="77777777" w:rsidR="00FD6F03" w:rsidRPr="00A821B6" w:rsidRDefault="00FD6F03" w:rsidP="00FD6F03">
      <w:pPr>
        <w:jc w:val="both"/>
        <w:rPr>
          <w:szCs w:val="24"/>
        </w:rPr>
      </w:pPr>
    </w:p>
    <w:p w14:paraId="26FA95A2" w14:textId="78F6CC3F" w:rsidR="00FD6F03" w:rsidRPr="00A821B6" w:rsidRDefault="00FD6F03" w:rsidP="006577F5">
      <w:pPr>
        <w:jc w:val="center"/>
        <w:rPr>
          <w:i/>
          <w:i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4</w:t>
      </w:r>
    </w:p>
    <w:p w14:paraId="764B2A89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Kary umowne</w:t>
      </w:r>
    </w:p>
    <w:p w14:paraId="3CABBCEF" w14:textId="77777777" w:rsidR="00FD6F03" w:rsidRPr="00A821B6" w:rsidRDefault="00F67801" w:rsidP="00FD6F03">
      <w:pPr>
        <w:jc w:val="both"/>
        <w:rPr>
          <w:szCs w:val="24"/>
        </w:rPr>
      </w:pPr>
      <w:r w:rsidRPr="00A821B6">
        <w:rPr>
          <w:szCs w:val="24"/>
        </w:rPr>
        <w:t>1.</w:t>
      </w:r>
      <w:r w:rsidR="00FD6F03" w:rsidRPr="00A821B6">
        <w:rPr>
          <w:szCs w:val="24"/>
        </w:rPr>
        <w:t xml:space="preserve"> Strony ustalają </w:t>
      </w:r>
      <w:r w:rsidR="0076488F" w:rsidRPr="00A821B6">
        <w:rPr>
          <w:szCs w:val="24"/>
        </w:rPr>
        <w:t xml:space="preserve">następujące </w:t>
      </w:r>
      <w:r w:rsidR="00FD6F03" w:rsidRPr="00A821B6">
        <w:rPr>
          <w:szCs w:val="24"/>
        </w:rPr>
        <w:t>kar</w:t>
      </w:r>
      <w:r w:rsidR="0076488F" w:rsidRPr="00A821B6">
        <w:rPr>
          <w:szCs w:val="24"/>
        </w:rPr>
        <w:t>y</w:t>
      </w:r>
      <w:r w:rsidR="00FD6F03" w:rsidRPr="00A821B6">
        <w:rPr>
          <w:szCs w:val="24"/>
        </w:rPr>
        <w:t xml:space="preserve"> umown</w:t>
      </w:r>
      <w:r w:rsidR="0076488F" w:rsidRPr="00A821B6">
        <w:rPr>
          <w:szCs w:val="24"/>
        </w:rPr>
        <w:t>e</w:t>
      </w:r>
      <w:r w:rsidR="00FD6F03" w:rsidRPr="00A821B6">
        <w:rPr>
          <w:szCs w:val="24"/>
        </w:rPr>
        <w:t>:</w:t>
      </w:r>
    </w:p>
    <w:p w14:paraId="237BFDB5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1</w:t>
      </w:r>
      <w:r w:rsidR="00F67801" w:rsidRPr="00A821B6">
        <w:rPr>
          <w:szCs w:val="24"/>
        </w:rPr>
        <w:t xml:space="preserve">) </w:t>
      </w:r>
      <w:r w:rsidRPr="00A821B6">
        <w:rPr>
          <w:szCs w:val="24"/>
        </w:rPr>
        <w:t>Wykonawca zapłaci Zamawiającemu karę umowną:</w:t>
      </w:r>
    </w:p>
    <w:p w14:paraId="66C0DD45" w14:textId="2F069149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a) za każdy dzień zwłoki w </w:t>
      </w:r>
      <w:r w:rsidR="002B1E29" w:rsidRPr="00A821B6">
        <w:rPr>
          <w:szCs w:val="24"/>
        </w:rPr>
        <w:t>zakończe</w:t>
      </w:r>
      <w:r w:rsidRPr="00A821B6">
        <w:rPr>
          <w:szCs w:val="24"/>
        </w:rPr>
        <w:t>niu robót objętych Umową</w:t>
      </w:r>
      <w:r w:rsidR="002B1E29" w:rsidRPr="00A821B6">
        <w:rPr>
          <w:szCs w:val="24"/>
        </w:rPr>
        <w:t xml:space="preserve"> lub ich zgłoszeniu do odbioru</w:t>
      </w:r>
      <w:r w:rsidRPr="00A821B6">
        <w:rPr>
          <w:szCs w:val="24"/>
        </w:rPr>
        <w:t xml:space="preserve"> w wysokości 0,</w:t>
      </w:r>
      <w:r w:rsidR="00930E00" w:rsidRPr="00A821B6">
        <w:rPr>
          <w:szCs w:val="24"/>
        </w:rPr>
        <w:t>1</w:t>
      </w:r>
      <w:r w:rsidR="00F67801" w:rsidRPr="00A821B6">
        <w:rPr>
          <w:szCs w:val="24"/>
        </w:rPr>
        <w:t xml:space="preserve">% wynagrodzenia </w:t>
      </w:r>
      <w:r w:rsidRPr="00A821B6">
        <w:rPr>
          <w:szCs w:val="24"/>
        </w:rPr>
        <w:t xml:space="preserve"> umownego brutto określonego w § 7 ust. 1, </w:t>
      </w:r>
    </w:p>
    <w:p w14:paraId="0FF59C13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b) za każdy dzień zwłoki w usunięciu wad stwierdzonych przy odbiorze lub w okresie gwarancji  w wysokości 0,</w:t>
      </w:r>
      <w:r w:rsidR="00930E00" w:rsidRPr="00A821B6">
        <w:rPr>
          <w:szCs w:val="24"/>
        </w:rPr>
        <w:t>1</w:t>
      </w:r>
      <w:r w:rsidRPr="00A821B6">
        <w:rPr>
          <w:szCs w:val="24"/>
        </w:rPr>
        <w:t xml:space="preserve">% wynagrodzenia umownego </w:t>
      </w:r>
      <w:r w:rsidR="00F67801" w:rsidRPr="00A821B6">
        <w:rPr>
          <w:szCs w:val="24"/>
        </w:rPr>
        <w:t xml:space="preserve">brutto </w:t>
      </w:r>
      <w:r w:rsidRPr="00A821B6">
        <w:rPr>
          <w:szCs w:val="24"/>
        </w:rPr>
        <w:t>określonego w § 7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1, naliczaną od dnia wyznaczonego na usunięcie wad,</w:t>
      </w:r>
    </w:p>
    <w:p w14:paraId="5C714FFB" w14:textId="77C5871C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c) z tytułu odstąpienia od umowy z przyczyn zawinionych przez Wykonawcę w wysokości </w:t>
      </w:r>
      <w:r w:rsidR="00072AD4">
        <w:rPr>
          <w:szCs w:val="24"/>
        </w:rPr>
        <w:t>10</w:t>
      </w:r>
      <w:r w:rsidRPr="00A821B6">
        <w:rPr>
          <w:szCs w:val="24"/>
        </w:rPr>
        <w:t xml:space="preserve">% wynagrodzenia </w:t>
      </w:r>
      <w:r w:rsidR="00F67801" w:rsidRPr="00A821B6">
        <w:rPr>
          <w:szCs w:val="24"/>
        </w:rPr>
        <w:t xml:space="preserve">umownego brutto </w:t>
      </w:r>
      <w:r w:rsidRPr="00A821B6">
        <w:rPr>
          <w:szCs w:val="24"/>
        </w:rPr>
        <w:t>określonego w §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7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1,</w:t>
      </w:r>
    </w:p>
    <w:p w14:paraId="02162A2D" w14:textId="246112DA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d) z tytułu braku zapłaty lub nieterminowej zapłaty wynagrodzenia należnego podwykonawcom lub dalszym podwykonawcom – 0,</w:t>
      </w:r>
      <w:r w:rsidR="00072AD4">
        <w:rPr>
          <w:szCs w:val="24"/>
        </w:rPr>
        <w:t>05</w:t>
      </w:r>
      <w:r w:rsidRPr="00A821B6">
        <w:rPr>
          <w:szCs w:val="24"/>
        </w:rPr>
        <w:t>% wynagrodzenia umownego brutto określonego w § 7</w:t>
      </w:r>
      <w:r w:rsidR="007F2BCE" w:rsidRPr="00A821B6">
        <w:rPr>
          <w:szCs w:val="24"/>
        </w:rPr>
        <w:t xml:space="preserve"> </w:t>
      </w:r>
      <w:r w:rsidRPr="00A821B6">
        <w:rPr>
          <w:szCs w:val="24"/>
        </w:rPr>
        <w:t>ust. 1, za każdy dzień zwłoki w zapłacie, naliczaną od terminu zapłaty wynikającego z umowy łączącej podwykonawcę z Wykonawcą lub podwykonawcę z dalszym podwykonawcą,</w:t>
      </w:r>
    </w:p>
    <w:p w14:paraId="275CB998" w14:textId="3C63B1F4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e) z tytułu nieprzedłożenia </w:t>
      </w:r>
      <w:r w:rsidR="00072AD4">
        <w:rPr>
          <w:szCs w:val="24"/>
        </w:rPr>
        <w:t>Zamawiającemu</w:t>
      </w:r>
      <w:r w:rsidRPr="00A821B6">
        <w:rPr>
          <w:szCs w:val="24"/>
        </w:rPr>
        <w:t xml:space="preserve"> projektu umowy o podwykonawstwo, której przedmiotem są roboty budowlane lub projektu jej zmiany – </w:t>
      </w:r>
      <w:r w:rsidR="00072AD4">
        <w:rPr>
          <w:szCs w:val="24"/>
        </w:rPr>
        <w:t>5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zł,</w:t>
      </w:r>
    </w:p>
    <w:p w14:paraId="2B48CD5F" w14:textId="59FB5FD9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f) z tytułu nieprzedłożenia poświadczonej za zgodność z oryginałem kopii umowy o podwykonawstwo w zakresie robót budowlanych lub jej zmiany – </w:t>
      </w:r>
      <w:r w:rsidR="00072AD4">
        <w:rPr>
          <w:szCs w:val="24"/>
        </w:rPr>
        <w:t>10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zł,</w:t>
      </w:r>
    </w:p>
    <w:p w14:paraId="230FE976" w14:textId="546C65C4" w:rsidR="00803DD4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g) z tytułu braku zmiany umowy o podwykonawstwo w zakresie terminu zapłaty, na skutek zastrzeżeń, o których mowa w § 8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 xml:space="preserve">3 umowy – </w:t>
      </w:r>
      <w:r w:rsidR="00072AD4">
        <w:rPr>
          <w:szCs w:val="24"/>
        </w:rPr>
        <w:t>4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</w:t>
      </w:r>
      <w:r w:rsidR="00803DD4" w:rsidRPr="00A821B6">
        <w:rPr>
          <w:szCs w:val="24"/>
        </w:rPr>
        <w:t>,</w:t>
      </w:r>
    </w:p>
    <w:p w14:paraId="22FB7521" w14:textId="16F10C96" w:rsidR="00FD6F03" w:rsidRPr="00A821B6" w:rsidRDefault="00803DD4" w:rsidP="00FD6F03">
      <w:pPr>
        <w:jc w:val="both"/>
        <w:rPr>
          <w:szCs w:val="24"/>
        </w:rPr>
      </w:pPr>
      <w:r w:rsidRPr="00A821B6">
        <w:rPr>
          <w:szCs w:val="24"/>
        </w:rPr>
        <w:t xml:space="preserve">h) z tytułu naruszenia obowiązków dotyczących zatrudnienia pracowników na podstawie umowy o pracę </w:t>
      </w:r>
      <w:r w:rsidR="005D7E03" w:rsidRPr="00A821B6">
        <w:rPr>
          <w:szCs w:val="24"/>
        </w:rPr>
        <w:t xml:space="preserve">- </w:t>
      </w:r>
      <w:r w:rsidRPr="00A821B6">
        <w:rPr>
          <w:szCs w:val="24"/>
        </w:rPr>
        <w:t>w wysokości określonej w § 10 ust. 5</w:t>
      </w:r>
      <w:r w:rsidR="00FD6F03" w:rsidRPr="00A821B6">
        <w:rPr>
          <w:szCs w:val="24"/>
        </w:rPr>
        <w:t xml:space="preserve">. </w:t>
      </w:r>
    </w:p>
    <w:p w14:paraId="23C92EA2" w14:textId="1A1E2480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2. Zamawiający zapłaci Wykonawcy karę umowną za odstąpienie od umowy z przyczyn zawinionych przez Zamawiającego w wysokości </w:t>
      </w:r>
      <w:r w:rsidR="00072AD4">
        <w:rPr>
          <w:szCs w:val="24"/>
        </w:rPr>
        <w:t>10</w:t>
      </w:r>
      <w:r w:rsidRPr="00A821B6">
        <w:rPr>
          <w:szCs w:val="24"/>
        </w:rPr>
        <w:t>% wynagrodzenia</w:t>
      </w:r>
      <w:r w:rsidR="00F67801" w:rsidRPr="00A821B6">
        <w:rPr>
          <w:szCs w:val="24"/>
        </w:rPr>
        <w:t xml:space="preserve"> umownego brutto</w:t>
      </w:r>
      <w:r w:rsidRPr="00A821B6">
        <w:rPr>
          <w:szCs w:val="24"/>
        </w:rPr>
        <w:t xml:space="preserve"> określonego </w:t>
      </w:r>
      <w:bookmarkStart w:id="1" w:name="_Hlk508352771"/>
      <w:r w:rsidRPr="00A821B6">
        <w:rPr>
          <w:szCs w:val="24"/>
        </w:rPr>
        <w:t>w §</w:t>
      </w:r>
      <w:bookmarkEnd w:id="1"/>
      <w:r w:rsidRPr="00A821B6">
        <w:rPr>
          <w:szCs w:val="24"/>
        </w:rPr>
        <w:t xml:space="preserve"> 7 ust.1. </w:t>
      </w:r>
    </w:p>
    <w:p w14:paraId="780EC6CD" w14:textId="6B9BB2EB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lastRenderedPageBreak/>
        <w:t>3. Łączna wysokość kar umownych naliczonych Wykonawcy z tytułów wskazanych w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 xml:space="preserve">1 niniejszego paragrafu nie może przekroczyć 20% wynagrodzenia </w:t>
      </w:r>
      <w:r w:rsidR="0076488F" w:rsidRPr="00A821B6">
        <w:rPr>
          <w:szCs w:val="24"/>
        </w:rPr>
        <w:t xml:space="preserve">umownego brutto </w:t>
      </w:r>
      <w:r w:rsidRPr="00A821B6">
        <w:rPr>
          <w:szCs w:val="24"/>
        </w:rPr>
        <w:t>określonego w</w:t>
      </w:r>
      <w:r w:rsidR="0076488F" w:rsidRPr="00A821B6">
        <w:rPr>
          <w:szCs w:val="24"/>
        </w:rPr>
        <w:t xml:space="preserve"> §</w:t>
      </w:r>
      <w:r w:rsidRPr="00A821B6">
        <w:rPr>
          <w:szCs w:val="24"/>
        </w:rPr>
        <w:t xml:space="preserve"> 7 ust. 1 umowy. </w:t>
      </w:r>
    </w:p>
    <w:p w14:paraId="69EDB163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4. Wykonawca nie może zbywać na rzecz osób trzecich wierzytelności powstałych w wyniku realizacji niniejszej umowy.</w:t>
      </w:r>
    </w:p>
    <w:p w14:paraId="5EBB1A2D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5. Strony zastrzegają sobie prawo dochodzenia na zasadach ogólnych roszczeń odszkodowawczych w wysokości poniesionych szkód, przenoszącego wysokość zastrzeżonej kary.   </w:t>
      </w:r>
    </w:p>
    <w:p w14:paraId="4AE809D0" w14:textId="77777777" w:rsidR="00FD6F03" w:rsidRPr="00A821B6" w:rsidRDefault="00FD6F03" w:rsidP="00FD6F03">
      <w:pPr>
        <w:jc w:val="center"/>
        <w:rPr>
          <w:szCs w:val="24"/>
        </w:rPr>
      </w:pPr>
    </w:p>
    <w:p w14:paraId="36273F4C" w14:textId="2C9EB713" w:rsidR="00F435B2" w:rsidRPr="00A821B6" w:rsidRDefault="00FD6F03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5</w:t>
      </w:r>
    </w:p>
    <w:p w14:paraId="6B05E27B" w14:textId="77777777" w:rsidR="00D71D0F" w:rsidRDefault="00D71D0F" w:rsidP="00255A29">
      <w:pPr>
        <w:pStyle w:val="Nagwek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Klauzula informacyjna RODO Zamawiającego</w:t>
      </w:r>
    </w:p>
    <w:p w14:paraId="05798190" w14:textId="0CD5FC4E" w:rsidR="00D71D0F" w:rsidRDefault="00D71D0F" w:rsidP="00D71D0F">
      <w:pPr>
        <w:pStyle w:val="Nagwek2"/>
        <w:rPr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1. Administratorem danych osobowych Wykonawcy jest </w:t>
      </w:r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Gmina Radłów, ul. Oleska 3, 46-331 Radłów, </w:t>
      </w:r>
      <w:proofErr w:type="spellStart"/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>tel</w:t>
      </w:r>
      <w:proofErr w:type="spellEnd"/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>: (34) 359 90 04, e-mail: ug@radlow.pl  (dalej: Administrator)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>.</w:t>
      </w:r>
    </w:p>
    <w:p w14:paraId="51305B52" w14:textId="3EA6128E" w:rsidR="00D71D0F" w:rsidRDefault="00D71D0F" w:rsidP="00D71D0F">
      <w:pPr>
        <w:jc w:val="both"/>
        <w:rPr>
          <w:szCs w:val="24"/>
        </w:rPr>
      </w:pPr>
      <w:r>
        <w:t xml:space="preserve">2. </w:t>
      </w:r>
      <w:r w:rsidRPr="00D71D0F">
        <w:rPr>
          <w:szCs w:val="24"/>
        </w:rPr>
        <w:t>W sprawach dotyczących przetwarzania danych osobowych, moż</w:t>
      </w:r>
      <w:r>
        <w:rPr>
          <w:szCs w:val="24"/>
        </w:rPr>
        <w:t>na</w:t>
      </w:r>
      <w:r w:rsidRPr="00D71D0F">
        <w:rPr>
          <w:szCs w:val="24"/>
        </w:rPr>
        <w:t xml:space="preserve"> się kontaktować z wyznaczonym przez Administratora  inspektorem ochrony danych,  listownie na adres Administratora z dopiskiem "IOD",  oraz mailowo: </w:t>
      </w:r>
      <w:hyperlink r:id="rId7" w:history="1">
        <w:r w:rsidRPr="00BF1FA5">
          <w:rPr>
            <w:rStyle w:val="Hipercze"/>
            <w:szCs w:val="24"/>
          </w:rPr>
          <w:t>iod@radlow.pl</w:t>
        </w:r>
      </w:hyperlink>
    </w:p>
    <w:p w14:paraId="1C25DC88" w14:textId="4940B032" w:rsidR="00D71D0F" w:rsidRDefault="00D71D0F" w:rsidP="00D71D0F">
      <w:pPr>
        <w:jc w:val="both"/>
        <w:rPr>
          <w:szCs w:val="24"/>
        </w:rPr>
      </w:pPr>
      <w:r>
        <w:rPr>
          <w:szCs w:val="24"/>
        </w:rPr>
        <w:t xml:space="preserve">3. </w:t>
      </w:r>
      <w:r w:rsidR="001B5E13">
        <w:rPr>
          <w:szCs w:val="24"/>
        </w:rPr>
        <w:t xml:space="preserve">Podstawą przetwarzania danych osobowych jest wypełnienie prawnie usprawiedliwionego </w:t>
      </w:r>
      <w:r w:rsidR="00AF7A73">
        <w:rPr>
          <w:szCs w:val="24"/>
        </w:rPr>
        <w:t>celu Administratora.</w:t>
      </w:r>
    </w:p>
    <w:p w14:paraId="0AF92E86" w14:textId="37A33D74" w:rsidR="00AF7A73" w:rsidRDefault="00AF7A73" w:rsidP="00D71D0F">
      <w:pPr>
        <w:jc w:val="both"/>
        <w:rPr>
          <w:szCs w:val="24"/>
        </w:rPr>
      </w:pPr>
      <w:r>
        <w:rPr>
          <w:szCs w:val="24"/>
        </w:rPr>
        <w:t>4. Dane osobowe Wykonawcy i jego personelu odbywa się na podstawie art. 6 ust. 1 lit. c Rozporządzenia Parlamentu Europejskiego i Rady (UE) 2016/679 z dnia 27 kwietnia 2016 r. w sprawie ochrony osób fizycznych w związku z przetwarzaniem danych osobowych i w sprawie swobodnego przepływu takich danych (Dz. U. UE L 2016.119.1), dalej jako RODO, co jest niezbędne do wykonania obowiązków prawnych ciążących na Administratorze w związku z zawarciem i wykonaniem umowy</w:t>
      </w:r>
      <w:r w:rsidR="00E50248">
        <w:rPr>
          <w:szCs w:val="24"/>
        </w:rPr>
        <w:t>.</w:t>
      </w:r>
    </w:p>
    <w:p w14:paraId="35B863FF" w14:textId="37114F1C" w:rsidR="00E50248" w:rsidRDefault="00E50248" w:rsidP="00D71D0F">
      <w:pPr>
        <w:jc w:val="both"/>
        <w:rPr>
          <w:szCs w:val="24"/>
        </w:rPr>
      </w:pPr>
      <w:r>
        <w:rPr>
          <w:szCs w:val="24"/>
        </w:rPr>
        <w:t>5. Odbiorcami danych osobowych</w:t>
      </w:r>
      <w:r w:rsidR="00B40713">
        <w:rPr>
          <w:szCs w:val="24"/>
        </w:rPr>
        <w:t xml:space="preserve"> podanych przez</w:t>
      </w:r>
      <w:r>
        <w:rPr>
          <w:szCs w:val="24"/>
        </w:rPr>
        <w:t xml:space="preserve"> Wykonawc</w:t>
      </w:r>
      <w:r w:rsidR="00B40713">
        <w:rPr>
          <w:szCs w:val="24"/>
        </w:rPr>
        <w:t>ę</w:t>
      </w:r>
      <w:r>
        <w:rPr>
          <w:szCs w:val="24"/>
        </w:rPr>
        <w:t xml:space="preserve"> będą osoby lub podmioty, którym udostępniona zostanie dokumentacja postępowania zgodnie z powszechnie obowiązującymi przepisami prawa, jak również inspektor nadzoru inwestorskiego oraz inne osoby, którym Administrator powierzy czynności związane z wykonaniem lub nadzorowaniem wykonania umowy.</w:t>
      </w:r>
    </w:p>
    <w:p w14:paraId="4429BBE0" w14:textId="0B32D7D3" w:rsidR="00E50248" w:rsidRDefault="00E50248" w:rsidP="00D71D0F">
      <w:pPr>
        <w:jc w:val="both"/>
        <w:rPr>
          <w:szCs w:val="24"/>
        </w:rPr>
      </w:pPr>
      <w:r>
        <w:rPr>
          <w:szCs w:val="24"/>
        </w:rPr>
        <w:t>6. Dane osobowe przetwarzane będą przez okres realizacji umowy, jak również później aż do wygaśnięcia uprawnień Zamawiającego z tytułu gwarancji i rękojmi za wady fizyczne oraz przedawnienia roszczeń wynikających z zawarcia umowy, zgodnie z przepisami Kodeksu cywilnego.</w:t>
      </w:r>
    </w:p>
    <w:p w14:paraId="7C61C17A" w14:textId="2885230E" w:rsidR="00E50248" w:rsidRDefault="00E50248" w:rsidP="00D71D0F">
      <w:pPr>
        <w:jc w:val="both"/>
        <w:rPr>
          <w:szCs w:val="24"/>
        </w:rPr>
      </w:pPr>
      <w:r>
        <w:rPr>
          <w:szCs w:val="24"/>
        </w:rPr>
        <w:t>7. W odniesieniu do danych osobowych podanych przez Wykonawcę, decyzje nie będą podejmowane w sposób zautomatyzowany.</w:t>
      </w:r>
    </w:p>
    <w:p w14:paraId="5E3A8E2B" w14:textId="0793E4B7" w:rsidR="00E50248" w:rsidRDefault="00E50248" w:rsidP="00D71D0F">
      <w:pPr>
        <w:jc w:val="both"/>
        <w:rPr>
          <w:szCs w:val="24"/>
        </w:rPr>
      </w:pPr>
      <w:r>
        <w:rPr>
          <w:szCs w:val="24"/>
        </w:rPr>
        <w:t>8. Wykonawca</w:t>
      </w:r>
      <w:r w:rsidR="00B40713">
        <w:rPr>
          <w:szCs w:val="24"/>
        </w:rPr>
        <w:t xml:space="preserve"> lub inna osoba, której dane podane przez Wykonawcę będą przetwarzane przez Administratora</w:t>
      </w:r>
      <w:r>
        <w:rPr>
          <w:szCs w:val="24"/>
        </w:rPr>
        <w:t xml:space="preserve"> posiada</w:t>
      </w:r>
      <w:r w:rsidR="00C82521">
        <w:rPr>
          <w:szCs w:val="24"/>
        </w:rPr>
        <w:t>:</w:t>
      </w:r>
    </w:p>
    <w:p w14:paraId="0BFE8786" w14:textId="6E004188" w:rsidR="00C82521" w:rsidRDefault="00C82521" w:rsidP="00D71D0F">
      <w:pPr>
        <w:jc w:val="both"/>
        <w:rPr>
          <w:szCs w:val="24"/>
        </w:rPr>
      </w:pPr>
      <w:r>
        <w:rPr>
          <w:szCs w:val="24"/>
        </w:rPr>
        <w:t>1) na podstawie art. 15 RODO prawo dostępu do swoich danych osobowych;</w:t>
      </w:r>
    </w:p>
    <w:p w14:paraId="768A279F" w14:textId="4BA22AF0" w:rsidR="00C82521" w:rsidRDefault="00C82521" w:rsidP="00D71D0F">
      <w:pPr>
        <w:jc w:val="both"/>
        <w:rPr>
          <w:szCs w:val="24"/>
        </w:rPr>
      </w:pPr>
      <w:r>
        <w:rPr>
          <w:szCs w:val="24"/>
        </w:rPr>
        <w:t>2) na podstawie art. 16 RODO prawo do sprostowania swoich danych osobowych;</w:t>
      </w:r>
    </w:p>
    <w:p w14:paraId="29D77FBA" w14:textId="078A4E4F" w:rsidR="00C82521" w:rsidRDefault="00C82521" w:rsidP="00D71D0F">
      <w:pPr>
        <w:jc w:val="both"/>
        <w:rPr>
          <w:szCs w:val="24"/>
        </w:rPr>
      </w:pPr>
      <w:r>
        <w:rPr>
          <w:szCs w:val="24"/>
        </w:rPr>
        <w:t>3) na podstawie art. 18 RODO prawo żądania od Administratora ograniczenia przetwarzania danych osobowych z zastrzeżeniem przypadków, o których mowa w art. 18 ust. 2 RODO, zgodnie z którym prawo to nie ma zastosowania w szczególności w odniesieniu do przechowywania danych osobowych, w celu zapewnienia korzystania ze środków ochrony prawnej lub w celu ochrony praw innej osoby fizycznej lub prawnej;</w:t>
      </w:r>
    </w:p>
    <w:p w14:paraId="68E519F2" w14:textId="13B26E1A" w:rsidR="00C82521" w:rsidRDefault="00C82521" w:rsidP="00D71D0F">
      <w:pPr>
        <w:jc w:val="both"/>
        <w:rPr>
          <w:szCs w:val="24"/>
        </w:rPr>
      </w:pPr>
      <w:r>
        <w:rPr>
          <w:szCs w:val="24"/>
        </w:rPr>
        <w:t>4) prawo do wniesienia skargi do Prezesa Urzędu Ochrony Danych Osobowych w przypadku, gdy osoba której dane osobowe są przetwarzane uzna, że przetwarzanie danych osobowych narusza przepisy powszechnie obowiązującego prawa, w szczególności przepisy RODO</w:t>
      </w:r>
      <w:r w:rsidR="00B40713">
        <w:rPr>
          <w:szCs w:val="24"/>
        </w:rPr>
        <w:t>.</w:t>
      </w:r>
    </w:p>
    <w:p w14:paraId="158C6B9F" w14:textId="3BBA8C55" w:rsidR="00C82521" w:rsidRDefault="00C82521" w:rsidP="00D71D0F">
      <w:pPr>
        <w:jc w:val="both"/>
        <w:rPr>
          <w:szCs w:val="24"/>
        </w:rPr>
      </w:pPr>
      <w:r>
        <w:rPr>
          <w:szCs w:val="24"/>
        </w:rPr>
        <w:t>9. Wykonawcy nie przysługuje:</w:t>
      </w:r>
    </w:p>
    <w:p w14:paraId="52103413" w14:textId="3C586975" w:rsidR="00C82521" w:rsidRDefault="00C82521" w:rsidP="00D71D0F">
      <w:pPr>
        <w:jc w:val="both"/>
        <w:rPr>
          <w:szCs w:val="24"/>
        </w:rPr>
      </w:pPr>
      <w:r>
        <w:rPr>
          <w:szCs w:val="24"/>
        </w:rPr>
        <w:lastRenderedPageBreak/>
        <w:t>1) w związku z art. 17 ust. 3 lit. b, d lub e RODO prawo do usunięcia danych osobowych;</w:t>
      </w:r>
    </w:p>
    <w:p w14:paraId="4050E763" w14:textId="0405C416" w:rsidR="00C82521" w:rsidRDefault="00C82521" w:rsidP="00D71D0F">
      <w:pPr>
        <w:jc w:val="both"/>
        <w:rPr>
          <w:szCs w:val="24"/>
        </w:rPr>
      </w:pPr>
      <w:r>
        <w:rPr>
          <w:szCs w:val="24"/>
        </w:rPr>
        <w:t>2) prawo do przenoszenia danych osobowych, o którym mowa w art. 20 RODO;</w:t>
      </w:r>
    </w:p>
    <w:p w14:paraId="740C4AE5" w14:textId="0553FECA" w:rsidR="00C82521" w:rsidRPr="00D71D0F" w:rsidRDefault="00C82521" w:rsidP="00D71D0F">
      <w:pPr>
        <w:jc w:val="both"/>
        <w:rPr>
          <w:szCs w:val="24"/>
        </w:rPr>
      </w:pPr>
      <w:r>
        <w:rPr>
          <w:szCs w:val="24"/>
        </w:rPr>
        <w:t>3) na podstawie art. 21 RODO prawo sprzeciwu wobec przetwarzania danych osobowych, gdyż podstawą przetwarzania danych osobowych jest art. 6 ust. 1 lit. c RODO.</w:t>
      </w:r>
    </w:p>
    <w:p w14:paraId="513AF98F" w14:textId="77777777" w:rsidR="00D71D0F" w:rsidRDefault="00D71D0F" w:rsidP="00D71D0F">
      <w:pPr>
        <w:jc w:val="center"/>
        <w:rPr>
          <w:b/>
          <w:bCs/>
          <w:szCs w:val="24"/>
        </w:rPr>
      </w:pPr>
    </w:p>
    <w:p w14:paraId="2E31B9E2" w14:textId="0DE97BB1" w:rsidR="00D71D0F" w:rsidRDefault="00D71D0F" w:rsidP="00D71D0F">
      <w:pPr>
        <w:jc w:val="center"/>
        <w:rPr>
          <w:szCs w:val="24"/>
        </w:rPr>
      </w:pPr>
      <w:r w:rsidRPr="00A821B6">
        <w:rPr>
          <w:b/>
          <w:bCs/>
          <w:szCs w:val="24"/>
        </w:rPr>
        <w:t>§ 1</w:t>
      </w:r>
      <w:r>
        <w:rPr>
          <w:b/>
          <w:bCs/>
          <w:szCs w:val="24"/>
        </w:rPr>
        <w:t>6</w:t>
      </w:r>
    </w:p>
    <w:p w14:paraId="284B462A" w14:textId="5AF61934" w:rsidR="00255A29" w:rsidRPr="00A821B6" w:rsidRDefault="00255A29" w:rsidP="00255A29">
      <w:pPr>
        <w:pStyle w:val="Nagwek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Postanowienia końcowe</w:t>
      </w:r>
    </w:p>
    <w:p w14:paraId="6ACF72BA" w14:textId="77777777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Wszelkie zmiany postanowień Umowy wymagają formy pisemnej pod rygorem nieważności.</w:t>
      </w:r>
    </w:p>
    <w:p w14:paraId="33712FA0" w14:textId="7CD789DC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 sprawach nieuregulowanych postanowieniami Umowy zastosowanie mają przepisy Kodeksu cywilnego, j</w:t>
      </w:r>
      <w:r w:rsidR="00084D65" w:rsidRPr="00A821B6">
        <w:rPr>
          <w:szCs w:val="24"/>
        </w:rPr>
        <w:t>ak równie</w:t>
      </w:r>
      <w:r w:rsidRPr="00A821B6">
        <w:rPr>
          <w:szCs w:val="24"/>
        </w:rPr>
        <w:t xml:space="preserve">ż przepisy ustawy z dnia </w:t>
      </w:r>
      <w:r w:rsidR="00046AD7" w:rsidRPr="00A821B6">
        <w:rPr>
          <w:szCs w:val="24"/>
        </w:rPr>
        <w:t>11</w:t>
      </w:r>
      <w:r w:rsidRPr="00A821B6">
        <w:rPr>
          <w:szCs w:val="24"/>
        </w:rPr>
        <w:t xml:space="preserve"> </w:t>
      </w:r>
      <w:r w:rsidR="00046AD7" w:rsidRPr="00A821B6">
        <w:rPr>
          <w:szCs w:val="24"/>
        </w:rPr>
        <w:t>wr</w:t>
      </w:r>
      <w:r w:rsidRPr="00A821B6">
        <w:rPr>
          <w:szCs w:val="24"/>
        </w:rPr>
        <w:t>z</w:t>
      </w:r>
      <w:r w:rsidR="00046AD7" w:rsidRPr="00A821B6">
        <w:rPr>
          <w:szCs w:val="24"/>
        </w:rPr>
        <w:t>eś</w:t>
      </w:r>
      <w:r w:rsidRPr="00A821B6">
        <w:rPr>
          <w:szCs w:val="24"/>
        </w:rPr>
        <w:t>nia 20</w:t>
      </w:r>
      <w:r w:rsidR="00046AD7" w:rsidRPr="00A821B6">
        <w:rPr>
          <w:szCs w:val="24"/>
        </w:rPr>
        <w:t>19</w:t>
      </w:r>
      <w:r w:rsidRPr="00A821B6">
        <w:rPr>
          <w:szCs w:val="24"/>
        </w:rPr>
        <w:t xml:space="preserve"> roku Prawo zamówień publicznych.</w:t>
      </w:r>
    </w:p>
    <w:p w14:paraId="183CCFE4" w14:textId="77777777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Wszelkie pisma przewidziane umową uważa się za skutecznie doręczone (z zastrzeżeniami w niej zawartymi), jeżeli zostały przesłane za zwrotnym potwierdzeniem odbioru przez drugą Stronę, listem poleconym za potwierdzeniem odbioru lub innego potwierdzonego doręczenia pod następujący adres:</w:t>
      </w:r>
    </w:p>
    <w:p w14:paraId="70000B3B" w14:textId="77777777" w:rsidR="00255A29" w:rsidRPr="00A821B6" w:rsidRDefault="00255A29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Zamawiający:</w:t>
      </w:r>
    </w:p>
    <w:p w14:paraId="4CBBD97C" w14:textId="77777777" w:rsidR="00255A29" w:rsidRPr="00A821B6" w:rsidRDefault="00915FD4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Urząd Gminy Radłów</w:t>
      </w:r>
      <w:r w:rsidR="00255A29" w:rsidRPr="00A821B6">
        <w:rPr>
          <w:szCs w:val="24"/>
        </w:rPr>
        <w:t xml:space="preserve">, ul. </w:t>
      </w:r>
      <w:r w:rsidRPr="00A821B6">
        <w:rPr>
          <w:szCs w:val="24"/>
        </w:rPr>
        <w:t>Oleska 3</w:t>
      </w:r>
      <w:r w:rsidR="00255A29" w:rsidRPr="00A821B6">
        <w:rPr>
          <w:szCs w:val="24"/>
        </w:rPr>
        <w:t>, 46-3</w:t>
      </w:r>
      <w:r w:rsidRPr="00A821B6">
        <w:rPr>
          <w:szCs w:val="24"/>
        </w:rPr>
        <w:t>31 Radłów</w:t>
      </w:r>
    </w:p>
    <w:p w14:paraId="5D93380C" w14:textId="225DAE44" w:rsidR="00255A29" w:rsidRPr="00A821B6" w:rsidRDefault="00255A29" w:rsidP="00046AD7">
      <w:pPr>
        <w:ind w:firstLine="284"/>
        <w:rPr>
          <w:szCs w:val="24"/>
        </w:rPr>
      </w:pPr>
      <w:r w:rsidRPr="00A821B6">
        <w:rPr>
          <w:szCs w:val="24"/>
        </w:rPr>
        <w:t>Wykonawca:</w:t>
      </w:r>
      <w:r w:rsidR="00F435B2" w:rsidRPr="00A821B6">
        <w:rPr>
          <w:szCs w:val="24"/>
        </w:rPr>
        <w:t xml:space="preserve"> </w:t>
      </w:r>
      <w:r w:rsidR="00046AD7" w:rsidRPr="00A821B6">
        <w:rPr>
          <w:szCs w:val="24"/>
        </w:rPr>
        <w:t>……………………………………………………………………………………………………………………………</w:t>
      </w:r>
    </w:p>
    <w:p w14:paraId="46C546F5" w14:textId="6A6B07AF" w:rsidR="00046AD7" w:rsidRPr="00A821B6" w:rsidRDefault="00046AD7">
      <w:pPr>
        <w:ind w:firstLine="284"/>
        <w:rPr>
          <w:szCs w:val="24"/>
        </w:rPr>
      </w:pPr>
      <w:r w:rsidRPr="00A821B6">
        <w:rPr>
          <w:szCs w:val="24"/>
        </w:rPr>
        <w:t>………………………………………………………………………………………………………………………..</w:t>
      </w:r>
    </w:p>
    <w:p w14:paraId="73DA0191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Każda ze Stron zobowiązuje się do powiadomienia drugiej Strony o każdorazowej zmianie swojego adresu. W przypadku braku powiadomienia o zmianie adresu doręczenie dokonane na ostatnio wskazany adres będą uważane za skuteczne.</w:t>
      </w:r>
    </w:p>
    <w:p w14:paraId="0D7B1662" w14:textId="6C2F3DC6" w:rsidR="00255A29" w:rsidRPr="00A821B6" w:rsidRDefault="00084D65" w:rsidP="00255A29">
      <w:pPr>
        <w:numPr>
          <w:ilvl w:val="0"/>
          <w:numId w:val="17"/>
        </w:numPr>
        <w:tabs>
          <w:tab w:val="num" w:pos="284"/>
        </w:tabs>
        <w:ind w:hanging="720"/>
        <w:jc w:val="both"/>
        <w:rPr>
          <w:szCs w:val="24"/>
        </w:rPr>
      </w:pPr>
      <w:r w:rsidRPr="00A821B6">
        <w:rPr>
          <w:szCs w:val="24"/>
        </w:rPr>
        <w:t>Nagłówki paragrafów</w:t>
      </w:r>
      <w:r w:rsidR="00F14AD2">
        <w:rPr>
          <w:szCs w:val="24"/>
        </w:rPr>
        <w:t xml:space="preserve"> mają charakter wyłącznie porządkujący,</w:t>
      </w:r>
      <w:r w:rsidRPr="00A821B6">
        <w:rPr>
          <w:szCs w:val="24"/>
        </w:rPr>
        <w:t xml:space="preserve"> nie wpływaj</w:t>
      </w:r>
      <w:r w:rsidR="00255A29" w:rsidRPr="00A821B6">
        <w:rPr>
          <w:szCs w:val="24"/>
        </w:rPr>
        <w:t xml:space="preserve">ą </w:t>
      </w:r>
      <w:r w:rsidRPr="00A821B6">
        <w:rPr>
          <w:szCs w:val="24"/>
        </w:rPr>
        <w:t xml:space="preserve">na ustalenie </w:t>
      </w:r>
      <w:r w:rsidR="00255A29" w:rsidRPr="00A821B6">
        <w:rPr>
          <w:szCs w:val="24"/>
        </w:rPr>
        <w:t>treści umowy i nie będą brane pod uwagę przy jej interpretacji.</w:t>
      </w:r>
    </w:p>
    <w:p w14:paraId="46166712" w14:textId="77777777" w:rsidR="00255A29" w:rsidRPr="00A821B6" w:rsidRDefault="00255A29" w:rsidP="00255A29">
      <w:pPr>
        <w:numPr>
          <w:ilvl w:val="0"/>
          <w:numId w:val="17"/>
        </w:numPr>
        <w:tabs>
          <w:tab w:val="num" w:pos="284"/>
        </w:tabs>
        <w:ind w:hanging="720"/>
        <w:jc w:val="both"/>
        <w:rPr>
          <w:szCs w:val="24"/>
        </w:rPr>
      </w:pPr>
      <w:r w:rsidRPr="00A821B6">
        <w:rPr>
          <w:szCs w:val="24"/>
        </w:rPr>
        <w:t xml:space="preserve">Załączniki do umowy stanowią jej integralną część, do których zalicza się: </w:t>
      </w:r>
      <w:r w:rsidRPr="00A821B6">
        <w:rPr>
          <w:szCs w:val="24"/>
        </w:rPr>
        <w:tab/>
      </w:r>
    </w:p>
    <w:p w14:paraId="2AFFA0D5" w14:textId="2E49DFC1" w:rsidR="00255A29" w:rsidRPr="00A821B6" w:rsidRDefault="00F67801" w:rsidP="006577F5">
      <w:pPr>
        <w:ind w:left="1134" w:hanging="425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255A29" w:rsidRPr="00A821B6">
        <w:rPr>
          <w:szCs w:val="24"/>
        </w:rPr>
        <w:t>Oferta Wykonawcy</w:t>
      </w:r>
      <w:r w:rsidR="00F14AD2">
        <w:rPr>
          <w:szCs w:val="24"/>
        </w:rPr>
        <w:t>;</w:t>
      </w:r>
    </w:p>
    <w:p w14:paraId="2BC9D137" w14:textId="6C39CD19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2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Specyfikacja Istotnych Warunków Zamówienia</w:t>
      </w:r>
      <w:r w:rsidR="00F14AD2">
        <w:rPr>
          <w:szCs w:val="24"/>
        </w:rPr>
        <w:t>;</w:t>
      </w:r>
    </w:p>
    <w:p w14:paraId="786BE98B" w14:textId="049881D3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3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Projekt </w:t>
      </w:r>
      <w:r w:rsidR="00072AD4">
        <w:rPr>
          <w:szCs w:val="24"/>
        </w:rPr>
        <w:t>technicz</w:t>
      </w:r>
      <w:r w:rsidR="00255A29" w:rsidRPr="00A821B6">
        <w:rPr>
          <w:szCs w:val="24"/>
        </w:rPr>
        <w:t>ny</w:t>
      </w:r>
      <w:r w:rsidR="00072AD4">
        <w:rPr>
          <w:szCs w:val="24"/>
        </w:rPr>
        <w:t>, jak również rysunki</w:t>
      </w:r>
      <w:r w:rsidR="007147E3">
        <w:rPr>
          <w:szCs w:val="24"/>
        </w:rPr>
        <w:t xml:space="preserve"> sporządzone przez autora projektu technicznego</w:t>
      </w:r>
      <w:r w:rsidR="00F14AD2">
        <w:rPr>
          <w:szCs w:val="24"/>
        </w:rPr>
        <w:t>;</w:t>
      </w:r>
    </w:p>
    <w:p w14:paraId="5EEB6D09" w14:textId="0231EC90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4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Przedmiar robót</w:t>
      </w:r>
      <w:r w:rsidR="00F67801" w:rsidRPr="00A821B6">
        <w:rPr>
          <w:szCs w:val="24"/>
        </w:rPr>
        <w:t xml:space="preserve"> i kosztorys ofertowy</w:t>
      </w:r>
      <w:r w:rsidR="00F14AD2">
        <w:rPr>
          <w:szCs w:val="24"/>
        </w:rPr>
        <w:t>;</w:t>
      </w:r>
    </w:p>
    <w:p w14:paraId="08C2CFB5" w14:textId="46F4C3BF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5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Specyfikacja techniczna wykonania i odbioru robót budowlanych.</w:t>
      </w:r>
    </w:p>
    <w:p w14:paraId="34A719A3" w14:textId="3AD8A83E" w:rsidR="00255A29" w:rsidRPr="00A821B6" w:rsidRDefault="00255A29" w:rsidP="00255A29">
      <w:pPr>
        <w:numPr>
          <w:ilvl w:val="0"/>
          <w:numId w:val="1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Strony deklarują, iż w razie powstania jakiegokolwiek sporu wynikającego z interpretacji lub wykonania umowy, podejmą w dobrej wierze </w:t>
      </w:r>
      <w:r w:rsidR="007147E3">
        <w:rPr>
          <w:szCs w:val="24"/>
        </w:rPr>
        <w:t>neg</w:t>
      </w:r>
      <w:r w:rsidRPr="00A821B6">
        <w:rPr>
          <w:szCs w:val="24"/>
        </w:rPr>
        <w:t>o</w:t>
      </w:r>
      <w:r w:rsidR="007147E3">
        <w:rPr>
          <w:szCs w:val="24"/>
        </w:rPr>
        <w:t>cj</w:t>
      </w:r>
      <w:r w:rsidRPr="00A821B6">
        <w:rPr>
          <w:szCs w:val="24"/>
        </w:rPr>
        <w:t>a</w:t>
      </w:r>
      <w:r w:rsidR="007147E3">
        <w:rPr>
          <w:szCs w:val="24"/>
        </w:rPr>
        <w:t>cje</w:t>
      </w:r>
      <w:r w:rsidRPr="00A821B6">
        <w:rPr>
          <w:szCs w:val="24"/>
        </w:rPr>
        <w:t xml:space="preserve"> w celu polubownego rozstrzygnięcia takiego sporu. Jeżeli </w:t>
      </w:r>
      <w:r w:rsidR="007147E3">
        <w:rPr>
          <w:szCs w:val="24"/>
        </w:rPr>
        <w:t>neg</w:t>
      </w:r>
      <w:r w:rsidRPr="00A821B6">
        <w:rPr>
          <w:szCs w:val="24"/>
        </w:rPr>
        <w:t>o</w:t>
      </w:r>
      <w:r w:rsidR="007147E3">
        <w:rPr>
          <w:szCs w:val="24"/>
        </w:rPr>
        <w:t>cj</w:t>
      </w:r>
      <w:r w:rsidRPr="00A821B6">
        <w:rPr>
          <w:szCs w:val="24"/>
        </w:rPr>
        <w:t>a</w:t>
      </w:r>
      <w:r w:rsidR="007147E3">
        <w:rPr>
          <w:szCs w:val="24"/>
        </w:rPr>
        <w:t>cje</w:t>
      </w:r>
      <w:r w:rsidRPr="00A821B6">
        <w:rPr>
          <w:szCs w:val="24"/>
        </w:rPr>
        <w:t xml:space="preserve">, o których mowa powyżej nie doprowadzą do polubownego rozwiązania sporu w terminie 7 dni od pisemnego wezwania do wszczęcia </w:t>
      </w:r>
      <w:r w:rsidR="007147E3">
        <w:rPr>
          <w:szCs w:val="24"/>
        </w:rPr>
        <w:t>neg</w:t>
      </w:r>
      <w:r w:rsidR="007147E3" w:rsidRPr="00A821B6">
        <w:rPr>
          <w:szCs w:val="24"/>
        </w:rPr>
        <w:t>o</w:t>
      </w:r>
      <w:r w:rsidR="007147E3">
        <w:rPr>
          <w:szCs w:val="24"/>
        </w:rPr>
        <w:t>cj</w:t>
      </w:r>
      <w:r w:rsidR="007147E3" w:rsidRPr="00A821B6">
        <w:rPr>
          <w:szCs w:val="24"/>
        </w:rPr>
        <w:t>a</w:t>
      </w:r>
      <w:r w:rsidR="007147E3">
        <w:rPr>
          <w:szCs w:val="24"/>
        </w:rPr>
        <w:t>cji</w:t>
      </w:r>
      <w:r w:rsidRPr="00A821B6">
        <w:rPr>
          <w:szCs w:val="24"/>
        </w:rPr>
        <w:t>, spór taki Strony poddają rozstr</w:t>
      </w:r>
      <w:r w:rsidR="00F67801" w:rsidRPr="00A821B6">
        <w:rPr>
          <w:szCs w:val="24"/>
        </w:rPr>
        <w:t>zygnięciu przez sąd właściwy ze względu na siedzibę</w:t>
      </w:r>
      <w:r w:rsidRPr="00A821B6">
        <w:rPr>
          <w:szCs w:val="24"/>
        </w:rPr>
        <w:t xml:space="preserve"> Zamawiającego.</w:t>
      </w:r>
    </w:p>
    <w:p w14:paraId="098F559D" w14:textId="77777777" w:rsidR="00255A29" w:rsidRPr="00A821B6" w:rsidRDefault="00255A29" w:rsidP="00255A29">
      <w:pPr>
        <w:numPr>
          <w:ilvl w:val="0"/>
          <w:numId w:val="1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Przedstawicielami Stron są:</w:t>
      </w:r>
    </w:p>
    <w:p w14:paraId="5AD421E1" w14:textId="32BF5427" w:rsidR="00255A29" w:rsidRPr="00A821B6" w:rsidRDefault="00F67801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1)</w:t>
      </w:r>
      <w:r w:rsidR="00255A29" w:rsidRPr="00A821B6">
        <w:rPr>
          <w:szCs w:val="24"/>
        </w:rPr>
        <w:tab/>
      </w:r>
      <w:r w:rsidR="00046AD7" w:rsidRPr="00A821B6">
        <w:rPr>
          <w:szCs w:val="24"/>
        </w:rPr>
        <w:t xml:space="preserve">ze strony </w:t>
      </w:r>
      <w:r w:rsidR="00255A29" w:rsidRPr="00A821B6">
        <w:rPr>
          <w:szCs w:val="24"/>
        </w:rPr>
        <w:t>Zamawiającego:</w:t>
      </w:r>
    </w:p>
    <w:p w14:paraId="17249746" w14:textId="11396E9F" w:rsidR="00255A29" w:rsidRPr="00A821B6" w:rsidRDefault="00F435B2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 xml:space="preserve">Pan </w:t>
      </w:r>
      <w:r w:rsidR="00046AD7" w:rsidRPr="00A821B6">
        <w:rPr>
          <w:szCs w:val="24"/>
        </w:rPr>
        <w:t>…………………………..</w:t>
      </w:r>
    </w:p>
    <w:p w14:paraId="71CC066F" w14:textId="059191A8" w:rsidR="00255A29" w:rsidRPr="00A821B6" w:rsidRDefault="00F67801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2</w:t>
      </w:r>
      <w:r w:rsidR="00255A29" w:rsidRPr="00A821B6">
        <w:rPr>
          <w:szCs w:val="24"/>
        </w:rPr>
        <w:t>)</w:t>
      </w:r>
      <w:r w:rsidR="00046AD7" w:rsidRPr="00A821B6">
        <w:rPr>
          <w:szCs w:val="24"/>
        </w:rPr>
        <w:t xml:space="preserve"> ze strony </w:t>
      </w:r>
      <w:r w:rsidR="00255A29" w:rsidRPr="00A821B6">
        <w:rPr>
          <w:szCs w:val="24"/>
        </w:rPr>
        <w:t>Wykonawcy:</w:t>
      </w:r>
    </w:p>
    <w:p w14:paraId="611FEB64" w14:textId="77777777" w:rsidR="00F14AD2" w:rsidRDefault="00255A29" w:rsidP="00F14AD2">
      <w:pPr>
        <w:ind w:left="284"/>
        <w:jc w:val="both"/>
        <w:rPr>
          <w:szCs w:val="24"/>
        </w:rPr>
      </w:pPr>
      <w:r w:rsidRPr="00A821B6">
        <w:rPr>
          <w:szCs w:val="24"/>
        </w:rPr>
        <w:t>Kierownik budowy:</w:t>
      </w:r>
      <w:r w:rsidR="00F435B2" w:rsidRPr="00A821B6">
        <w:rPr>
          <w:szCs w:val="24"/>
        </w:rPr>
        <w:t xml:space="preserve"> Pan  </w:t>
      </w:r>
      <w:r w:rsidR="00046AD7" w:rsidRPr="00A821B6">
        <w:rPr>
          <w:szCs w:val="24"/>
        </w:rPr>
        <w:t>…………………………</w:t>
      </w:r>
    </w:p>
    <w:p w14:paraId="4BD7FC16" w14:textId="6418F21A" w:rsidR="00255A29" w:rsidRPr="00F14AD2" w:rsidRDefault="00F14AD2" w:rsidP="00F14AD2">
      <w:pPr>
        <w:jc w:val="both"/>
        <w:rPr>
          <w:szCs w:val="24"/>
        </w:rPr>
      </w:pPr>
      <w:r>
        <w:rPr>
          <w:szCs w:val="24"/>
        </w:rPr>
        <w:t xml:space="preserve">8. </w:t>
      </w:r>
      <w:r w:rsidR="00255A29" w:rsidRPr="00F14AD2">
        <w:rPr>
          <w:szCs w:val="24"/>
        </w:rPr>
        <w:t xml:space="preserve">Umowę sporządzono w dwóch jednakowo brzmiących egzemplarzach po jednym egzemplarzu dla każdej ze stron. </w:t>
      </w:r>
    </w:p>
    <w:p w14:paraId="37EEB833" w14:textId="77777777" w:rsidR="00255A29" w:rsidRPr="00A821B6" w:rsidRDefault="00255A29" w:rsidP="00255A29">
      <w:pPr>
        <w:ind w:left="284"/>
        <w:jc w:val="both"/>
        <w:rPr>
          <w:szCs w:val="24"/>
        </w:rPr>
      </w:pPr>
    </w:p>
    <w:p w14:paraId="5C1D5F0F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ZAMAWIAJĄCY</w:t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  <w:t>WYKONAWCA</w:t>
      </w:r>
    </w:p>
    <w:p w14:paraId="6DD496D1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</w:p>
    <w:p w14:paraId="0FAABE00" w14:textId="77777777" w:rsidR="00255A29" w:rsidRPr="00A821B6" w:rsidRDefault="00255A29" w:rsidP="00255A29">
      <w:pPr>
        <w:rPr>
          <w:szCs w:val="24"/>
        </w:rPr>
      </w:pPr>
    </w:p>
    <w:p w14:paraId="0BB528CC" w14:textId="77777777" w:rsidR="00F435B2" w:rsidRPr="00A821B6" w:rsidRDefault="00F435B2" w:rsidP="00255A29">
      <w:pPr>
        <w:rPr>
          <w:szCs w:val="24"/>
        </w:rPr>
      </w:pPr>
    </w:p>
    <w:p w14:paraId="6DAC1A1D" w14:textId="77F2984E" w:rsidR="0068486D" w:rsidRPr="00A821B6" w:rsidRDefault="00255A29" w:rsidP="006B767D">
      <w:pPr>
        <w:ind w:firstLine="284"/>
        <w:jc w:val="both"/>
        <w:rPr>
          <w:szCs w:val="24"/>
        </w:rPr>
      </w:pPr>
      <w:r w:rsidRPr="00A821B6">
        <w:rPr>
          <w:szCs w:val="24"/>
        </w:rPr>
        <w:t>Kontrasygnata</w:t>
      </w:r>
      <w:r w:rsidR="00F20DE9" w:rsidRPr="00A821B6">
        <w:rPr>
          <w:szCs w:val="24"/>
        </w:rPr>
        <w:t xml:space="preserve"> Skarbnika Gminy Radłów</w:t>
      </w:r>
    </w:p>
    <w:p w14:paraId="30C9D43C" w14:textId="49DFCADA" w:rsidR="00C9558B" w:rsidRPr="00A821B6" w:rsidRDefault="00C9558B" w:rsidP="006B767D">
      <w:pPr>
        <w:ind w:firstLine="284"/>
        <w:jc w:val="both"/>
        <w:rPr>
          <w:szCs w:val="24"/>
        </w:rPr>
      </w:pPr>
    </w:p>
    <w:p w14:paraId="2975EADB" w14:textId="2BBFAF59" w:rsidR="00C9558B" w:rsidRPr="00A821B6" w:rsidRDefault="00C9558B" w:rsidP="006B767D">
      <w:pPr>
        <w:ind w:firstLine="284"/>
        <w:jc w:val="both"/>
        <w:rPr>
          <w:szCs w:val="24"/>
        </w:rPr>
      </w:pPr>
    </w:p>
    <w:p w14:paraId="73B6B05C" w14:textId="4298C11E" w:rsidR="00C9558B" w:rsidRPr="00A821B6" w:rsidRDefault="00C9558B" w:rsidP="006B767D">
      <w:pPr>
        <w:ind w:firstLine="284"/>
        <w:jc w:val="both"/>
        <w:rPr>
          <w:szCs w:val="24"/>
        </w:rPr>
      </w:pPr>
    </w:p>
    <w:p w14:paraId="793573F0" w14:textId="12ADA870" w:rsidR="00C9558B" w:rsidRPr="00A821B6" w:rsidRDefault="00C9558B" w:rsidP="006B767D">
      <w:pPr>
        <w:ind w:firstLine="284"/>
        <w:jc w:val="both"/>
        <w:rPr>
          <w:szCs w:val="24"/>
        </w:rPr>
      </w:pPr>
    </w:p>
    <w:p w14:paraId="2B239A0B" w14:textId="0FD96B2B" w:rsidR="00C9558B" w:rsidRPr="00A821B6" w:rsidRDefault="00C9558B" w:rsidP="006B767D">
      <w:pPr>
        <w:ind w:firstLine="284"/>
        <w:jc w:val="both"/>
        <w:rPr>
          <w:szCs w:val="24"/>
        </w:rPr>
      </w:pPr>
    </w:p>
    <w:p w14:paraId="22F11BED" w14:textId="16C91BA2" w:rsidR="00C9558B" w:rsidRPr="00A821B6" w:rsidRDefault="00C9558B" w:rsidP="006B767D">
      <w:pPr>
        <w:ind w:firstLine="284"/>
        <w:jc w:val="both"/>
        <w:rPr>
          <w:szCs w:val="24"/>
        </w:rPr>
      </w:pPr>
    </w:p>
    <w:p w14:paraId="3C35C2BC" w14:textId="757C7891" w:rsidR="00C9558B" w:rsidRPr="00A821B6" w:rsidRDefault="00C9558B" w:rsidP="006B767D">
      <w:pPr>
        <w:ind w:firstLine="284"/>
        <w:jc w:val="both"/>
        <w:rPr>
          <w:szCs w:val="24"/>
        </w:rPr>
      </w:pPr>
    </w:p>
    <w:p w14:paraId="432A3D73" w14:textId="46843879" w:rsidR="00C9558B" w:rsidRPr="00A821B6" w:rsidRDefault="00C9558B" w:rsidP="006B767D">
      <w:pPr>
        <w:ind w:firstLine="284"/>
        <w:jc w:val="both"/>
        <w:rPr>
          <w:szCs w:val="24"/>
        </w:rPr>
      </w:pPr>
    </w:p>
    <w:p w14:paraId="59774FAC" w14:textId="513871E5" w:rsidR="00C9558B" w:rsidRPr="00A821B6" w:rsidRDefault="00C9558B" w:rsidP="006B767D">
      <w:pPr>
        <w:ind w:firstLine="284"/>
        <w:jc w:val="both"/>
        <w:rPr>
          <w:szCs w:val="24"/>
        </w:rPr>
      </w:pPr>
    </w:p>
    <w:p w14:paraId="7D76340E" w14:textId="3AB8036F" w:rsidR="00C9558B" w:rsidRPr="00A821B6" w:rsidRDefault="00C9558B" w:rsidP="006B767D">
      <w:pPr>
        <w:ind w:firstLine="284"/>
        <w:jc w:val="both"/>
        <w:rPr>
          <w:szCs w:val="24"/>
        </w:rPr>
      </w:pPr>
    </w:p>
    <w:p w14:paraId="40688706" w14:textId="0510D8E2" w:rsidR="00C9558B" w:rsidRPr="00A821B6" w:rsidRDefault="00C9558B" w:rsidP="006B767D">
      <w:pPr>
        <w:ind w:firstLine="284"/>
        <w:jc w:val="both"/>
        <w:rPr>
          <w:szCs w:val="24"/>
        </w:rPr>
      </w:pPr>
    </w:p>
    <w:p w14:paraId="725D188F" w14:textId="78842A92" w:rsidR="00C9558B" w:rsidRPr="00A821B6" w:rsidRDefault="00C9558B" w:rsidP="006B767D">
      <w:pPr>
        <w:ind w:firstLine="284"/>
        <w:jc w:val="both"/>
        <w:rPr>
          <w:szCs w:val="24"/>
        </w:rPr>
      </w:pPr>
    </w:p>
    <w:p w14:paraId="0162105D" w14:textId="2A1A73DD" w:rsidR="00C9558B" w:rsidRPr="00A821B6" w:rsidRDefault="00C9558B" w:rsidP="006B767D">
      <w:pPr>
        <w:ind w:firstLine="284"/>
        <w:jc w:val="both"/>
        <w:rPr>
          <w:szCs w:val="24"/>
        </w:rPr>
      </w:pPr>
    </w:p>
    <w:p w14:paraId="53DBA1FA" w14:textId="2BE1DE1C" w:rsidR="00C9558B" w:rsidRPr="00A821B6" w:rsidRDefault="00C9558B" w:rsidP="006B767D">
      <w:pPr>
        <w:ind w:firstLine="284"/>
        <w:jc w:val="both"/>
        <w:rPr>
          <w:szCs w:val="24"/>
        </w:rPr>
      </w:pPr>
    </w:p>
    <w:p w14:paraId="131291B8" w14:textId="4A6D0680" w:rsidR="00C9558B" w:rsidRDefault="00C9558B" w:rsidP="006B767D">
      <w:pPr>
        <w:ind w:firstLine="284"/>
        <w:jc w:val="both"/>
        <w:rPr>
          <w:szCs w:val="24"/>
        </w:rPr>
      </w:pPr>
    </w:p>
    <w:p w14:paraId="4D051FCC" w14:textId="77777777" w:rsidR="006F51A1" w:rsidRDefault="006F51A1" w:rsidP="006B767D">
      <w:pPr>
        <w:ind w:firstLine="284"/>
        <w:jc w:val="both"/>
        <w:rPr>
          <w:szCs w:val="24"/>
        </w:rPr>
      </w:pPr>
    </w:p>
    <w:p w14:paraId="51310A60" w14:textId="77777777" w:rsidR="006F51A1" w:rsidRDefault="006F51A1" w:rsidP="006B767D">
      <w:pPr>
        <w:ind w:firstLine="284"/>
        <w:jc w:val="both"/>
        <w:rPr>
          <w:szCs w:val="24"/>
        </w:rPr>
      </w:pPr>
    </w:p>
    <w:p w14:paraId="3A31CE03" w14:textId="77777777" w:rsidR="007147E3" w:rsidRDefault="007147E3" w:rsidP="006B767D">
      <w:pPr>
        <w:ind w:firstLine="284"/>
        <w:jc w:val="both"/>
        <w:rPr>
          <w:szCs w:val="24"/>
        </w:rPr>
      </w:pPr>
    </w:p>
    <w:p w14:paraId="5A427F0E" w14:textId="77777777" w:rsidR="00CF3E80" w:rsidRDefault="00CF3E80" w:rsidP="006B767D">
      <w:pPr>
        <w:ind w:firstLine="284"/>
        <w:jc w:val="both"/>
        <w:rPr>
          <w:szCs w:val="24"/>
        </w:rPr>
      </w:pPr>
    </w:p>
    <w:p w14:paraId="5EB6B471" w14:textId="77777777" w:rsidR="00CF3E80" w:rsidRDefault="00CF3E80" w:rsidP="006B767D">
      <w:pPr>
        <w:ind w:firstLine="284"/>
        <w:jc w:val="both"/>
        <w:rPr>
          <w:szCs w:val="24"/>
        </w:rPr>
      </w:pPr>
    </w:p>
    <w:p w14:paraId="6D5874E0" w14:textId="77777777" w:rsidR="00CF3E80" w:rsidRDefault="00CF3E80" w:rsidP="006B767D">
      <w:pPr>
        <w:ind w:firstLine="284"/>
        <w:jc w:val="both"/>
        <w:rPr>
          <w:szCs w:val="24"/>
        </w:rPr>
      </w:pPr>
    </w:p>
    <w:p w14:paraId="188E01CF" w14:textId="77777777" w:rsidR="00CF3E80" w:rsidRDefault="00CF3E80" w:rsidP="006B767D">
      <w:pPr>
        <w:ind w:firstLine="284"/>
        <w:jc w:val="both"/>
        <w:rPr>
          <w:szCs w:val="24"/>
        </w:rPr>
      </w:pPr>
    </w:p>
    <w:p w14:paraId="55FE8F39" w14:textId="77777777" w:rsidR="00CF3E80" w:rsidRDefault="00CF3E80" w:rsidP="006B767D">
      <w:pPr>
        <w:ind w:firstLine="284"/>
        <w:jc w:val="both"/>
        <w:rPr>
          <w:szCs w:val="24"/>
        </w:rPr>
      </w:pPr>
    </w:p>
    <w:p w14:paraId="46CB4987" w14:textId="77777777" w:rsidR="00CF3E80" w:rsidRDefault="00CF3E80" w:rsidP="006B767D">
      <w:pPr>
        <w:ind w:firstLine="284"/>
        <w:jc w:val="both"/>
        <w:rPr>
          <w:szCs w:val="24"/>
        </w:rPr>
      </w:pPr>
    </w:p>
    <w:p w14:paraId="010E0061" w14:textId="77777777" w:rsidR="00CF3E80" w:rsidRDefault="00CF3E80" w:rsidP="006B767D">
      <w:pPr>
        <w:ind w:firstLine="284"/>
        <w:jc w:val="both"/>
        <w:rPr>
          <w:szCs w:val="24"/>
        </w:rPr>
      </w:pPr>
    </w:p>
    <w:p w14:paraId="2AE173E9" w14:textId="77777777" w:rsidR="00CF3E80" w:rsidRDefault="00CF3E80" w:rsidP="006B767D">
      <w:pPr>
        <w:ind w:firstLine="284"/>
        <w:jc w:val="both"/>
        <w:rPr>
          <w:szCs w:val="24"/>
        </w:rPr>
      </w:pPr>
    </w:p>
    <w:p w14:paraId="7B668232" w14:textId="77777777" w:rsidR="00CF3E80" w:rsidRDefault="00CF3E80" w:rsidP="006B767D">
      <w:pPr>
        <w:ind w:firstLine="284"/>
        <w:jc w:val="both"/>
        <w:rPr>
          <w:szCs w:val="24"/>
        </w:rPr>
      </w:pPr>
    </w:p>
    <w:p w14:paraId="0AE09992" w14:textId="77777777" w:rsidR="00CF3E80" w:rsidRDefault="00CF3E80" w:rsidP="006B767D">
      <w:pPr>
        <w:ind w:firstLine="284"/>
        <w:jc w:val="both"/>
        <w:rPr>
          <w:szCs w:val="24"/>
        </w:rPr>
      </w:pPr>
    </w:p>
    <w:p w14:paraId="1C798D2B" w14:textId="77777777" w:rsidR="00CF3E80" w:rsidRDefault="00CF3E80" w:rsidP="006B767D">
      <w:pPr>
        <w:ind w:firstLine="284"/>
        <w:jc w:val="both"/>
        <w:rPr>
          <w:szCs w:val="24"/>
        </w:rPr>
      </w:pPr>
    </w:p>
    <w:p w14:paraId="16D7768E" w14:textId="77777777" w:rsidR="00CF3E80" w:rsidRDefault="00CF3E80" w:rsidP="006B767D">
      <w:pPr>
        <w:ind w:firstLine="284"/>
        <w:jc w:val="both"/>
        <w:rPr>
          <w:szCs w:val="24"/>
        </w:rPr>
      </w:pPr>
    </w:p>
    <w:p w14:paraId="0E577C74" w14:textId="77777777" w:rsidR="00CF3E80" w:rsidRDefault="00CF3E80" w:rsidP="006B767D">
      <w:pPr>
        <w:ind w:firstLine="284"/>
        <w:jc w:val="both"/>
        <w:rPr>
          <w:szCs w:val="24"/>
        </w:rPr>
      </w:pPr>
    </w:p>
    <w:p w14:paraId="4783D20E" w14:textId="77777777" w:rsidR="00CF3E80" w:rsidRDefault="00CF3E80" w:rsidP="006B767D">
      <w:pPr>
        <w:ind w:firstLine="284"/>
        <w:jc w:val="both"/>
        <w:rPr>
          <w:szCs w:val="24"/>
        </w:rPr>
      </w:pPr>
    </w:p>
    <w:p w14:paraId="4F841137" w14:textId="77777777" w:rsidR="00CF3E80" w:rsidRDefault="00CF3E80" w:rsidP="006B767D">
      <w:pPr>
        <w:ind w:firstLine="284"/>
        <w:jc w:val="both"/>
        <w:rPr>
          <w:szCs w:val="24"/>
        </w:rPr>
      </w:pPr>
    </w:p>
    <w:p w14:paraId="32DCAE2F" w14:textId="77777777" w:rsidR="00CF3E80" w:rsidRDefault="00CF3E80" w:rsidP="006B767D">
      <w:pPr>
        <w:ind w:firstLine="284"/>
        <w:jc w:val="both"/>
        <w:rPr>
          <w:szCs w:val="24"/>
        </w:rPr>
      </w:pPr>
    </w:p>
    <w:p w14:paraId="124FDC71" w14:textId="77777777" w:rsidR="00CF3E80" w:rsidRDefault="00CF3E80" w:rsidP="006B767D">
      <w:pPr>
        <w:ind w:firstLine="284"/>
        <w:jc w:val="both"/>
        <w:rPr>
          <w:szCs w:val="24"/>
        </w:rPr>
      </w:pPr>
    </w:p>
    <w:p w14:paraId="578EC601" w14:textId="77777777" w:rsidR="00CF3E80" w:rsidRDefault="00CF3E80" w:rsidP="006B767D">
      <w:pPr>
        <w:ind w:firstLine="284"/>
        <w:jc w:val="both"/>
        <w:rPr>
          <w:szCs w:val="24"/>
        </w:rPr>
      </w:pPr>
    </w:p>
    <w:p w14:paraId="3EE40940" w14:textId="77777777" w:rsidR="00CF3E80" w:rsidRDefault="00CF3E80" w:rsidP="006B767D">
      <w:pPr>
        <w:ind w:firstLine="284"/>
        <w:jc w:val="both"/>
        <w:rPr>
          <w:szCs w:val="24"/>
        </w:rPr>
      </w:pPr>
    </w:p>
    <w:p w14:paraId="3B231137" w14:textId="77777777" w:rsidR="00CF3E80" w:rsidRDefault="00CF3E80" w:rsidP="006B767D">
      <w:pPr>
        <w:ind w:firstLine="284"/>
        <w:jc w:val="both"/>
        <w:rPr>
          <w:szCs w:val="24"/>
        </w:rPr>
      </w:pPr>
    </w:p>
    <w:p w14:paraId="14777C69" w14:textId="77777777" w:rsidR="00CF3E80" w:rsidRDefault="00CF3E80" w:rsidP="006B767D">
      <w:pPr>
        <w:ind w:firstLine="284"/>
        <w:jc w:val="both"/>
        <w:rPr>
          <w:szCs w:val="24"/>
        </w:rPr>
      </w:pPr>
    </w:p>
    <w:p w14:paraId="7D546622" w14:textId="77777777" w:rsidR="00CF3E80" w:rsidRDefault="00CF3E80" w:rsidP="006B767D">
      <w:pPr>
        <w:ind w:firstLine="284"/>
        <w:jc w:val="both"/>
        <w:rPr>
          <w:szCs w:val="24"/>
        </w:rPr>
      </w:pPr>
    </w:p>
    <w:p w14:paraId="6E25065E" w14:textId="77777777" w:rsidR="00CF3E80" w:rsidRDefault="00CF3E80" w:rsidP="006B767D">
      <w:pPr>
        <w:ind w:firstLine="284"/>
        <w:jc w:val="both"/>
        <w:rPr>
          <w:szCs w:val="24"/>
        </w:rPr>
      </w:pPr>
    </w:p>
    <w:p w14:paraId="0EFCA777" w14:textId="77777777" w:rsidR="007147E3" w:rsidRDefault="007147E3" w:rsidP="006B767D">
      <w:pPr>
        <w:ind w:firstLine="284"/>
        <w:jc w:val="both"/>
        <w:rPr>
          <w:szCs w:val="24"/>
        </w:rPr>
      </w:pPr>
    </w:p>
    <w:p w14:paraId="6E3ECDBD" w14:textId="63FE3C77" w:rsidR="00C9558B" w:rsidRPr="00A821B6" w:rsidRDefault="00C9558B" w:rsidP="00BE3C98">
      <w:pPr>
        <w:jc w:val="both"/>
        <w:rPr>
          <w:szCs w:val="24"/>
        </w:rPr>
      </w:pPr>
      <w:r w:rsidRPr="00A821B6">
        <w:rPr>
          <w:color w:val="000000"/>
          <w:szCs w:val="24"/>
        </w:rPr>
        <w:lastRenderedPageBreak/>
        <w:t>ZAŁĄCZNIK do umowy nr  IZPŚ.271</w:t>
      </w:r>
      <w:r w:rsidR="00C22E64">
        <w:rPr>
          <w:color w:val="000000"/>
          <w:szCs w:val="24"/>
        </w:rPr>
        <w:t>…..</w:t>
      </w:r>
      <w:r w:rsidRPr="00A821B6">
        <w:rPr>
          <w:color w:val="000000"/>
          <w:szCs w:val="24"/>
        </w:rPr>
        <w:t>.202</w:t>
      </w:r>
      <w:r w:rsidR="00C22E64">
        <w:rPr>
          <w:color w:val="000000"/>
          <w:szCs w:val="24"/>
        </w:rPr>
        <w:t>6</w:t>
      </w:r>
      <w:r w:rsidRPr="00A821B6">
        <w:rPr>
          <w:color w:val="000000"/>
          <w:szCs w:val="24"/>
        </w:rPr>
        <w:t xml:space="preserve"> z dnia …………202</w:t>
      </w:r>
      <w:r w:rsidR="00C22E64">
        <w:rPr>
          <w:color w:val="000000"/>
          <w:szCs w:val="24"/>
        </w:rPr>
        <w:t>6</w:t>
      </w:r>
      <w:r w:rsidRPr="00A821B6">
        <w:rPr>
          <w:color w:val="000000"/>
          <w:szCs w:val="24"/>
        </w:rPr>
        <w:t xml:space="preserve"> r., zwanej dalej umową</w:t>
      </w:r>
      <w:r w:rsidRPr="00A821B6">
        <w:rPr>
          <w:b/>
          <w:bCs/>
          <w:szCs w:val="24"/>
        </w:rPr>
        <w:t xml:space="preserve"> </w:t>
      </w:r>
    </w:p>
    <w:p w14:paraId="7A67D06E" w14:textId="77777777" w:rsidR="00C9558B" w:rsidRPr="00A821B6" w:rsidRDefault="00C9558B" w:rsidP="00BE3C98">
      <w:pPr>
        <w:jc w:val="both"/>
        <w:rPr>
          <w:b/>
          <w:bCs/>
          <w:szCs w:val="24"/>
        </w:rPr>
      </w:pPr>
    </w:p>
    <w:p w14:paraId="7BB40711" w14:textId="77777777" w:rsidR="00C9558B" w:rsidRPr="007147E3" w:rsidRDefault="00C9558B" w:rsidP="007147E3">
      <w:pPr>
        <w:jc w:val="center"/>
        <w:rPr>
          <w:b/>
          <w:bCs/>
          <w:szCs w:val="24"/>
          <w:u w:val="single"/>
        </w:rPr>
      </w:pPr>
      <w:r w:rsidRPr="007147E3">
        <w:rPr>
          <w:b/>
          <w:bCs/>
          <w:szCs w:val="24"/>
          <w:u w:val="single"/>
        </w:rPr>
        <w:t>Oświadczenie gwarancyjne</w:t>
      </w:r>
    </w:p>
    <w:p w14:paraId="448001CC" w14:textId="77777777" w:rsidR="00C9558B" w:rsidRPr="00A821B6" w:rsidRDefault="00C9558B" w:rsidP="00BE3C98">
      <w:pPr>
        <w:jc w:val="both"/>
        <w:rPr>
          <w:b/>
          <w:bCs/>
          <w:szCs w:val="24"/>
        </w:rPr>
      </w:pPr>
    </w:p>
    <w:p w14:paraId="7DD1DB3A" w14:textId="0E167DDB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………………………………………………………… jako wykonawca robót budowlanych w ramach inwestycji pn.:</w:t>
      </w:r>
      <w:r w:rsidRPr="00A821B6">
        <w:rPr>
          <w:szCs w:val="24"/>
          <w:lang w:eastAsia="en-US"/>
        </w:rPr>
        <w:t xml:space="preserve"> </w:t>
      </w:r>
      <w:bookmarkStart w:id="2" w:name="_Hlk70489561"/>
      <w:r w:rsidR="00F952EC" w:rsidRPr="00F952EC">
        <w:rPr>
          <w:szCs w:val="24"/>
          <w:lang w:eastAsia="en-US"/>
        </w:rPr>
        <w:t>„Rewitalizacja w gminie Radłów - zintegrowane działania na rzecz społeczności lokalnej. Rewitalizacja centrum rekreacyjno-kulturalnego wraz z remizą OSP w Wichrowie.”</w:t>
      </w:r>
      <w:r w:rsidR="00F952EC" w:rsidRPr="00F952EC">
        <w:rPr>
          <w:szCs w:val="24"/>
          <w:lang w:eastAsia="en-US"/>
        </w:rPr>
        <w:t xml:space="preserve"> </w:t>
      </w:r>
      <w:bookmarkEnd w:id="2"/>
      <w:r w:rsidRPr="00A821B6">
        <w:rPr>
          <w:szCs w:val="24"/>
        </w:rPr>
        <w:t>składa poniższe oświadczenie gwarancyjne dotyczące jakości wykonanych robót sporządzone zgodnie z umową w dniu........................................</w:t>
      </w:r>
    </w:p>
    <w:p w14:paraId="76D44464" w14:textId="77777777" w:rsidR="00C9558B" w:rsidRPr="00A821B6" w:rsidRDefault="00C9558B" w:rsidP="00BE3C98">
      <w:pPr>
        <w:pStyle w:val="Default"/>
        <w:jc w:val="both"/>
        <w:rPr>
          <w:rFonts w:ascii="Times New Roman" w:hAnsi="Times New Roman"/>
          <w:szCs w:val="24"/>
        </w:rPr>
      </w:pPr>
    </w:p>
    <w:p w14:paraId="4850A82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</w:t>
      </w:r>
      <w:r w:rsidRPr="00A821B6">
        <w:rPr>
          <w:szCs w:val="24"/>
        </w:rPr>
        <w:tab/>
        <w:t>Inwestor: Gmina Radłów, ul. Oleska 3, 46-330 Radłów</w:t>
      </w:r>
    </w:p>
    <w:p w14:paraId="594F31A3" w14:textId="77777777" w:rsidR="00C9558B" w:rsidRPr="00A821B6" w:rsidRDefault="00C9558B" w:rsidP="00BE3C98">
      <w:pPr>
        <w:jc w:val="both"/>
        <w:rPr>
          <w:szCs w:val="24"/>
        </w:rPr>
      </w:pPr>
    </w:p>
    <w:p w14:paraId="4E301BC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II</w:t>
      </w:r>
      <w:r w:rsidRPr="00A821B6">
        <w:rPr>
          <w:szCs w:val="24"/>
        </w:rPr>
        <w:tab/>
        <w:t>Wykonawca: …………..................................................................................</w:t>
      </w:r>
    </w:p>
    <w:p w14:paraId="275B170F" w14:textId="71C22764" w:rsidR="00F952EC" w:rsidRDefault="00C9558B" w:rsidP="00BE3C98">
      <w:pPr>
        <w:jc w:val="both"/>
        <w:rPr>
          <w:szCs w:val="24"/>
          <w:lang w:eastAsia="en-US"/>
        </w:rPr>
      </w:pPr>
      <w:r w:rsidRPr="00A821B6">
        <w:rPr>
          <w:szCs w:val="24"/>
        </w:rPr>
        <w:br/>
        <w:t>III</w:t>
      </w:r>
      <w:r w:rsidRPr="00A821B6">
        <w:rPr>
          <w:szCs w:val="24"/>
        </w:rPr>
        <w:tab/>
        <w:t>Przedmiot umowy o roboty budowlane w ramach inwestycji pn.:</w:t>
      </w:r>
      <w:r w:rsidRPr="00A821B6">
        <w:rPr>
          <w:szCs w:val="24"/>
          <w:lang w:eastAsia="en-US"/>
        </w:rPr>
        <w:t xml:space="preserve"> </w:t>
      </w:r>
      <w:r w:rsidR="00F952EC" w:rsidRPr="00F952EC">
        <w:rPr>
          <w:szCs w:val="24"/>
          <w:lang w:eastAsia="en-US"/>
        </w:rPr>
        <w:t>„Rewitalizacja w gminie Radłów - zintegrowane działania na rzecz społeczności lokalnej. Rewitalizacja centrum rekreacyjno-kulturalnego wraz z remizą OSP w Wichrowie.”</w:t>
      </w:r>
    </w:p>
    <w:p w14:paraId="53293C9A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Przedmiot gwarancji obejmuje łącznie wszystkie roboty budowlane wykonane w ramach wyżej wymienionej umowy.</w:t>
      </w:r>
    </w:p>
    <w:p w14:paraId="7006D4C2" w14:textId="77777777" w:rsidR="00C9558B" w:rsidRPr="00A821B6" w:rsidRDefault="00C9558B" w:rsidP="00BE3C98">
      <w:pPr>
        <w:jc w:val="both"/>
        <w:rPr>
          <w:szCs w:val="24"/>
        </w:rPr>
      </w:pPr>
    </w:p>
    <w:p w14:paraId="511CF722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IV</w:t>
      </w:r>
      <w:r w:rsidRPr="00A821B6">
        <w:rPr>
          <w:szCs w:val="24"/>
        </w:rPr>
        <w:tab/>
        <w:t>Data odbioru końcowego:.....................................................................................................</w:t>
      </w:r>
    </w:p>
    <w:p w14:paraId="5F41B97A" w14:textId="77777777" w:rsidR="00C9558B" w:rsidRPr="00A821B6" w:rsidRDefault="00C9558B" w:rsidP="00BE3C98">
      <w:pPr>
        <w:jc w:val="both"/>
        <w:rPr>
          <w:szCs w:val="24"/>
        </w:rPr>
      </w:pPr>
    </w:p>
    <w:p w14:paraId="77756D4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V</w:t>
      </w:r>
      <w:r w:rsidRPr="00A821B6">
        <w:rPr>
          <w:szCs w:val="24"/>
        </w:rPr>
        <w:tab/>
        <w:t>Warunki gwarancji jakości:</w:t>
      </w:r>
    </w:p>
    <w:p w14:paraId="6EED8B6A" w14:textId="77777777" w:rsidR="00C9558B" w:rsidRPr="00A821B6" w:rsidRDefault="00C9558B" w:rsidP="00BE3C98">
      <w:pPr>
        <w:widowControl w:val="0"/>
        <w:suppressAutoHyphens/>
        <w:jc w:val="both"/>
        <w:rPr>
          <w:szCs w:val="24"/>
        </w:rPr>
      </w:pPr>
      <w:r w:rsidRPr="00A821B6">
        <w:rPr>
          <w:szCs w:val="24"/>
        </w:rPr>
        <w:t>1. Wykonawca oświadcza, że objęty niniejszym oświadczeniem gwarancyjnym przedmiot gwarancji został wykonany zgodnie z umową, zasadami wiedzy technicznej oraz obowiązującymi przepisami techniczno-budowlanymi.</w:t>
      </w:r>
    </w:p>
    <w:p w14:paraId="2A0A46E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2. Gwarancja obejmuje:</w:t>
      </w:r>
    </w:p>
    <w:p w14:paraId="674E432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a) wady wykonawstwa</w:t>
      </w:r>
    </w:p>
    <w:p w14:paraId="40736DC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b) wady urządzeń,</w:t>
      </w:r>
    </w:p>
    <w:p w14:paraId="2747957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c) wady materiałowe.</w:t>
      </w:r>
    </w:p>
    <w:p w14:paraId="003D7064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3. Wykonawca ponosi odpowiedzialność z tytułu gwarancji jakości za wady fizyczne  zmniejszające wartość użytkową, techniczną lub estetyczną przedmiotu gwarancji lub  jego części.</w:t>
      </w:r>
    </w:p>
    <w:p w14:paraId="500D595C" w14:textId="73B3E5A2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4. Okres gwarancji jakości na wykonane roboty (łącznie z zainstalowanymi urządzeniami i wyposażeniem) wynosi </w:t>
      </w:r>
      <w:r w:rsidRPr="00A821B6">
        <w:rPr>
          <w:b/>
          <w:bCs/>
          <w:szCs w:val="24"/>
        </w:rPr>
        <w:t>……..</w:t>
      </w:r>
      <w:r w:rsidRPr="00A821B6">
        <w:rPr>
          <w:szCs w:val="24"/>
        </w:rPr>
        <w:t xml:space="preserve"> miesiące od dnia spisania protokołu odbioru końcowego.</w:t>
      </w:r>
    </w:p>
    <w:p w14:paraId="2B29FEA2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5. W przypadku usunięcia przez Wykonawcę istotnej wady lub wykonania wadliwej części robót budowlanych na nowo, termin gwarancji biegnie na nowo od chwili wykonania robót budowlanych lub usunięcia wad.</w:t>
      </w:r>
    </w:p>
    <w:p w14:paraId="051A576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6. W okresie gwarancji jakości Wykonawca obowiązany jest do nieodpłatnego usuwania wad ujawnionych po odbiorze końcowym, zgłoszonych Wykonawcy przez Inwestora pisemnie, faksem lub w formie elektronicznej.</w:t>
      </w:r>
    </w:p>
    <w:p w14:paraId="5E98005B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7. Ustala się poniższe terminy usunięcia wad:</w:t>
      </w:r>
    </w:p>
    <w:p w14:paraId="5EFE9BB1" w14:textId="094A5780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a) jeśli wada uniemożliwia zgodnie z obowiązującymi przepisami użytkowanie przedmiotu gwarancji - niezwłocznie,</w:t>
      </w:r>
    </w:p>
    <w:p w14:paraId="68A7BCE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b) w pozostałych przypadkach w ciągu 14 dni od daty otrzymania zgłoszenia.</w:t>
      </w:r>
    </w:p>
    <w:p w14:paraId="0607B1F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8. Usunięcie wad powinno być stwierdzone protokolarnie.</w:t>
      </w:r>
    </w:p>
    <w:p w14:paraId="7042C00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lastRenderedPageBreak/>
        <w:t>9. W przypadku usunięcia przez Wykonawcę istotnej wady lub wykonania wadliwej części robót budowlanych na nowo protokół, o którym mowa w punkcie 8 powyżej powinien wskazywać rodzaj istotnej wady lub rodzaj i zakres robót wykonanych na nowo, jak również datę zakończenia przez Wykonawcę prac z tym związanych. W takim przypadku termin gwarancji biegnie od początku, poczynając od daty sporządzenia protokołu.</w:t>
      </w:r>
    </w:p>
    <w:p w14:paraId="4BCD6C9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10. W innych przypadkach termin gwarancji ulega przedłużeniu o czas, w ciągu którego wskutek wad przedmiotu objętego gwarancją  Zamawiający nie mógł korzystać z przedmiotu gwarancji.</w:t>
      </w:r>
    </w:p>
    <w:p w14:paraId="22CC92FC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11. Uprawnienia z tytułu gwarancji jakości nie dotyczą wad powstałych na skutek:</w:t>
      </w:r>
    </w:p>
    <w:p w14:paraId="471E7F2E" w14:textId="2F633C34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a) siły wyższej,</w:t>
      </w:r>
    </w:p>
    <w:p w14:paraId="7801F13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b) normalnego zużycia przedmiotu gwarancji lub jego części,</w:t>
      </w:r>
    </w:p>
    <w:p w14:paraId="038330CF" w14:textId="48394F52" w:rsidR="00C9558B" w:rsidRPr="00A821B6" w:rsidRDefault="00C9558B" w:rsidP="007147E3">
      <w:pPr>
        <w:jc w:val="both"/>
        <w:rPr>
          <w:szCs w:val="24"/>
        </w:rPr>
      </w:pPr>
      <w:r w:rsidRPr="00A821B6">
        <w:rPr>
          <w:szCs w:val="24"/>
        </w:rPr>
        <w:t xml:space="preserve">     c) szkód wynikłych z winy użytkownika, a w szczególności użytkowania w sposób </w:t>
      </w:r>
      <w:r w:rsidR="007147E3">
        <w:rPr>
          <w:szCs w:val="24"/>
        </w:rPr>
        <w:t xml:space="preserve"> </w:t>
      </w:r>
      <w:r w:rsidRPr="00A821B6">
        <w:rPr>
          <w:szCs w:val="24"/>
        </w:rPr>
        <w:t xml:space="preserve">niezgodny z zasadami eksploatacji, o ile Wykonawca przedstawi Zamawiającemu pisemną informację o tych zasadach lub </w:t>
      </w:r>
    </w:p>
    <w:p w14:paraId="63564BB1" w14:textId="0640FA00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d) szkód wynikłych z użytkowania przedmiotu gwarancji w sposób sprzeczny z jego przeznaczeniem.</w:t>
      </w:r>
    </w:p>
    <w:p w14:paraId="00A2AA1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12. W celu umożliwienia kwalifikacji zgłoszonych wad, przyczyn ich powstania i sposobu usunięcia Inwestor zobowiązuje się do przechowywania otrzymanej w dniu odbioru dokumentacji powykonawczej i protokołu odbioru końcowego oraz protokołu przekazania przedmiotu gwarancji do czasu wygaśnięcia roszczeń gwarancyjnych.</w:t>
      </w:r>
    </w:p>
    <w:p w14:paraId="7B63A6D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13. Wykonawca odpowiedzialny jest za wszelkie szkody i straty, które spowodował w czasie prac nad usuwaniem wad.</w:t>
      </w:r>
    </w:p>
    <w:p w14:paraId="21E04086" w14:textId="59A4CACA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14. Wykonawca, niezależnie od udzielonej gwarancji jakości, ponosi odpowiedzialność z tytułu rękojmi za wady przedmiotu gwarancji.</w:t>
      </w:r>
    </w:p>
    <w:p w14:paraId="331816EB" w14:textId="77777777" w:rsidR="00C9558B" w:rsidRPr="00A821B6" w:rsidRDefault="00C9558B" w:rsidP="00BE3C98">
      <w:pPr>
        <w:jc w:val="both"/>
        <w:rPr>
          <w:szCs w:val="24"/>
        </w:rPr>
      </w:pPr>
    </w:p>
    <w:p w14:paraId="3E33FEBA" w14:textId="77777777" w:rsidR="00C9558B" w:rsidRPr="00A821B6" w:rsidRDefault="00C9558B" w:rsidP="00BE3C98">
      <w:pPr>
        <w:jc w:val="both"/>
        <w:rPr>
          <w:szCs w:val="24"/>
        </w:rPr>
      </w:pPr>
    </w:p>
    <w:p w14:paraId="6BBFF8B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Udzielający gwarancji jakości - upoważniony przedstawiciel Wykonawcy:</w:t>
      </w:r>
      <w:r w:rsidRPr="00A821B6">
        <w:rPr>
          <w:szCs w:val="24"/>
        </w:rPr>
        <w:br/>
      </w:r>
    </w:p>
    <w:p w14:paraId="3EB65C54" w14:textId="77777777" w:rsidR="00C9558B" w:rsidRPr="00A821B6" w:rsidRDefault="00C9558B" w:rsidP="00BE3C98">
      <w:pPr>
        <w:jc w:val="both"/>
        <w:rPr>
          <w:szCs w:val="24"/>
        </w:rPr>
      </w:pPr>
    </w:p>
    <w:p w14:paraId="7500CB1E" w14:textId="77777777" w:rsidR="00C9558B" w:rsidRPr="00A821B6" w:rsidRDefault="00C9558B" w:rsidP="00BE3C98">
      <w:pPr>
        <w:jc w:val="both"/>
        <w:rPr>
          <w:szCs w:val="24"/>
        </w:rPr>
      </w:pPr>
    </w:p>
    <w:p w14:paraId="3A7D3E7A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.....................................................................................................................</w:t>
      </w:r>
    </w:p>
    <w:p w14:paraId="71D29C78" w14:textId="77777777" w:rsidR="00C9558B" w:rsidRPr="00A821B6" w:rsidRDefault="00C9558B" w:rsidP="00BE3C98">
      <w:pPr>
        <w:jc w:val="both"/>
        <w:rPr>
          <w:szCs w:val="24"/>
        </w:rPr>
      </w:pPr>
    </w:p>
    <w:p w14:paraId="37C992BE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Przyjmujący oświadczenie gwarancyjne dotyczące gwarancji jakości - upoważniony przedstawiciel Zamawiającej:</w:t>
      </w:r>
      <w:r w:rsidRPr="00A821B6">
        <w:rPr>
          <w:szCs w:val="24"/>
        </w:rPr>
        <w:br/>
      </w:r>
    </w:p>
    <w:p w14:paraId="4B0F5345" w14:textId="77777777" w:rsidR="00C9558B" w:rsidRPr="00A821B6" w:rsidRDefault="00C9558B" w:rsidP="00BE3C98">
      <w:pPr>
        <w:jc w:val="both"/>
        <w:rPr>
          <w:szCs w:val="24"/>
        </w:rPr>
      </w:pPr>
    </w:p>
    <w:p w14:paraId="25FA6C83" w14:textId="77777777" w:rsidR="00C9558B" w:rsidRPr="00A821B6" w:rsidRDefault="00C9558B" w:rsidP="00BE3C98">
      <w:pPr>
        <w:jc w:val="both"/>
        <w:rPr>
          <w:szCs w:val="24"/>
        </w:rPr>
      </w:pPr>
    </w:p>
    <w:p w14:paraId="1321AD64" w14:textId="77777777" w:rsidR="00C9558B" w:rsidRPr="00A821B6" w:rsidRDefault="00C9558B" w:rsidP="00BE3C98">
      <w:pPr>
        <w:jc w:val="both"/>
        <w:rPr>
          <w:b/>
          <w:bCs/>
          <w:szCs w:val="24"/>
        </w:rPr>
      </w:pPr>
      <w:r w:rsidRPr="00A821B6">
        <w:rPr>
          <w:szCs w:val="24"/>
          <w:lang w:eastAsia="ar-SA"/>
        </w:rPr>
        <w:t>....................................................................................................................</w:t>
      </w:r>
    </w:p>
    <w:p w14:paraId="60E857F7" w14:textId="77777777" w:rsidR="00C9558B" w:rsidRPr="00A821B6" w:rsidRDefault="00C9558B" w:rsidP="006B767D">
      <w:pPr>
        <w:ind w:firstLine="284"/>
        <w:jc w:val="both"/>
        <w:rPr>
          <w:szCs w:val="24"/>
        </w:rPr>
      </w:pPr>
    </w:p>
    <w:sectPr w:rsidR="00C9558B" w:rsidRPr="00A821B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004D7" w14:textId="77777777" w:rsidR="00A939E9" w:rsidRDefault="00A939E9" w:rsidP="00915FD4">
      <w:r>
        <w:separator/>
      </w:r>
    </w:p>
  </w:endnote>
  <w:endnote w:type="continuationSeparator" w:id="0">
    <w:p w14:paraId="541616C0" w14:textId="77777777" w:rsidR="00A939E9" w:rsidRDefault="00A939E9" w:rsidP="00915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264573608"/>
      <w:docPartObj>
        <w:docPartGallery w:val="Page Numbers (Bottom of Page)"/>
        <w:docPartUnique/>
      </w:docPartObj>
    </w:sdtPr>
    <w:sdtContent>
      <w:p w14:paraId="6B322894" w14:textId="778AA0F5" w:rsidR="00241C14" w:rsidRDefault="00241C14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>
          <w:rPr>
            <w:rFonts w:asciiTheme="majorHAnsi" w:eastAsiaTheme="majorEastAsia" w:hAnsiTheme="majorHAnsi" w:cstheme="majorBidi"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5778FCE4" w14:textId="77777777" w:rsidR="00241C14" w:rsidRDefault="00241C1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FB378" w14:textId="77777777" w:rsidR="00A939E9" w:rsidRDefault="00A939E9" w:rsidP="00915FD4">
      <w:r>
        <w:separator/>
      </w:r>
    </w:p>
  </w:footnote>
  <w:footnote w:type="continuationSeparator" w:id="0">
    <w:p w14:paraId="4D53FB9A" w14:textId="77777777" w:rsidR="00A939E9" w:rsidRDefault="00A939E9" w:rsidP="00915F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09267" w14:textId="597E98A8" w:rsidR="00CF3E80" w:rsidRDefault="00CF3E80">
    <w:pPr>
      <w:pStyle w:val="Nagwek"/>
    </w:pPr>
    <w:r w:rsidRPr="00A1610D">
      <w:rPr>
        <w:noProof/>
        <w:szCs w:val="24"/>
      </w:rPr>
      <w:drawing>
        <wp:inline distT="0" distB="0" distL="0" distR="0" wp14:anchorId="68B35678" wp14:editId="3AEBEA39">
          <wp:extent cx="5760720" cy="588381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3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83B05E2" w14:textId="77777777" w:rsidR="00CF3E80" w:rsidRDefault="00CF3E8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E7002"/>
    <w:multiLevelType w:val="hybridMultilevel"/>
    <w:tmpl w:val="47B457AE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974B4"/>
    <w:multiLevelType w:val="singleLevel"/>
    <w:tmpl w:val="A4E0BB4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" w15:restartNumberingAfterBreak="0">
    <w:nsid w:val="09A40AF3"/>
    <w:multiLevelType w:val="hybridMultilevel"/>
    <w:tmpl w:val="C8200D42"/>
    <w:lvl w:ilvl="0" w:tplc="EBB62830">
      <w:start w:val="1"/>
      <w:numFmt w:val="decimal"/>
      <w:lvlText w:val="%1)"/>
      <w:lvlJc w:val="left"/>
      <w:pPr>
        <w:ind w:left="1080" w:hanging="360"/>
      </w:pPr>
      <w:rPr>
        <w:rFonts w:ascii="Arial Narrow" w:eastAsia="Times New Roman" w:hAnsi="Arial Narrow" w:cs="Arial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952549"/>
    <w:multiLevelType w:val="singleLevel"/>
    <w:tmpl w:val="A4E0BB4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0DC6A75"/>
    <w:multiLevelType w:val="hybridMultilevel"/>
    <w:tmpl w:val="B8C62818"/>
    <w:lvl w:ilvl="0" w:tplc="858CBAB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AB707E"/>
    <w:multiLevelType w:val="hybridMultilevel"/>
    <w:tmpl w:val="27ECFCD0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58CE33D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Aria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1EE72C9"/>
    <w:multiLevelType w:val="hybridMultilevel"/>
    <w:tmpl w:val="D01EC7B4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7971D1"/>
    <w:multiLevelType w:val="hybridMultilevel"/>
    <w:tmpl w:val="9C04D432"/>
    <w:lvl w:ilvl="0" w:tplc="331405CE">
      <w:start w:val="1"/>
      <w:numFmt w:val="lowerLetter"/>
      <w:lvlText w:val="%1)"/>
      <w:lvlJc w:val="left"/>
      <w:pPr>
        <w:ind w:left="1800" w:hanging="360"/>
      </w:pPr>
      <w:rPr>
        <w:rFonts w:ascii="Arial Narrow" w:eastAsia="Times New Roman" w:hAnsi="Arial Narrow" w:cs="Arial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9EE3C38"/>
    <w:multiLevelType w:val="hybridMultilevel"/>
    <w:tmpl w:val="C20A8270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78A7052"/>
    <w:multiLevelType w:val="hybridMultilevel"/>
    <w:tmpl w:val="834459EA"/>
    <w:lvl w:ilvl="0" w:tplc="F72C0BDA">
      <w:start w:val="1"/>
      <w:numFmt w:val="decimal"/>
      <w:lvlText w:val="%1)"/>
      <w:lvlJc w:val="left"/>
      <w:pPr>
        <w:ind w:left="1080" w:hanging="360"/>
      </w:pPr>
      <w:rPr>
        <w:rFonts w:ascii="Arial Narrow" w:eastAsia="Times New Roman" w:hAnsi="Arial Narrow" w:cs="Arial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6EA39A0"/>
    <w:multiLevelType w:val="hybridMultilevel"/>
    <w:tmpl w:val="F6AA6E5E"/>
    <w:lvl w:ilvl="0" w:tplc="6302D17A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8DE2098"/>
    <w:multiLevelType w:val="hybridMultilevel"/>
    <w:tmpl w:val="32B25886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C0B088A"/>
    <w:multiLevelType w:val="hybridMultilevel"/>
    <w:tmpl w:val="A4A62136"/>
    <w:lvl w:ilvl="0" w:tplc="8068BAAE">
      <w:start w:val="1"/>
      <w:numFmt w:val="decimal"/>
      <w:lvlText w:val="%1)"/>
      <w:lvlJc w:val="left"/>
      <w:pPr>
        <w:ind w:left="709" w:hanging="360"/>
      </w:pPr>
      <w:rPr>
        <w:rFonts w:ascii="Arial Narrow" w:eastAsia="Times New Roman" w:hAnsi="Arial Narrow" w:cs="Arial"/>
      </w:rPr>
    </w:lvl>
    <w:lvl w:ilvl="1" w:tplc="0415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13" w15:restartNumberingAfterBreak="0">
    <w:nsid w:val="66F33F79"/>
    <w:multiLevelType w:val="hybridMultilevel"/>
    <w:tmpl w:val="A1A6F04A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7794D0E"/>
    <w:multiLevelType w:val="hybridMultilevel"/>
    <w:tmpl w:val="92569756"/>
    <w:lvl w:ilvl="0" w:tplc="88EADB7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7C1291B"/>
    <w:multiLevelType w:val="hybridMultilevel"/>
    <w:tmpl w:val="5E7E79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5C202D"/>
    <w:multiLevelType w:val="hybridMultilevel"/>
    <w:tmpl w:val="30C8CA26"/>
    <w:lvl w:ilvl="0" w:tplc="C77A323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1036355"/>
    <w:multiLevelType w:val="hybridMultilevel"/>
    <w:tmpl w:val="189800B6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1EF4048"/>
    <w:multiLevelType w:val="multilevel"/>
    <w:tmpl w:val="6778CD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75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5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76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14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15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53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54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1920" w:hanging="1800"/>
      </w:pPr>
      <w:rPr>
        <w:rFonts w:hint="default"/>
        <w:color w:val="auto"/>
      </w:rPr>
    </w:lvl>
  </w:abstractNum>
  <w:abstractNum w:abstractNumId="19" w15:restartNumberingAfterBreak="0">
    <w:nsid w:val="73E14677"/>
    <w:multiLevelType w:val="singleLevel"/>
    <w:tmpl w:val="67C8D7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20" w15:restartNumberingAfterBreak="0">
    <w:nsid w:val="7BA6613F"/>
    <w:multiLevelType w:val="hybridMultilevel"/>
    <w:tmpl w:val="A7945590"/>
    <w:lvl w:ilvl="0" w:tplc="2F5424F8">
      <w:start w:val="4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 w15:restartNumberingAfterBreak="0">
    <w:nsid w:val="7C3C5E98"/>
    <w:multiLevelType w:val="hybridMultilevel"/>
    <w:tmpl w:val="660A278A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2069593">
    <w:abstractNumId w:val="19"/>
    <w:lvlOverride w:ilvl="0">
      <w:startOverride w:val="1"/>
    </w:lvlOverride>
  </w:num>
  <w:num w:numId="2" w16cid:durableId="127736896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8616856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80975896">
    <w:abstractNumId w:val="2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5498214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3148350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483230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86716407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388150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53033455">
    <w:abstractNumId w:val="12"/>
  </w:num>
  <w:num w:numId="11" w16cid:durableId="158919476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05122815">
    <w:abstractNumId w:val="7"/>
  </w:num>
  <w:num w:numId="13" w16cid:durableId="10328036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1756644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840578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424076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79114797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6388025">
    <w:abstractNumId w:val="1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76566519">
    <w:abstractNumId w:val="3"/>
  </w:num>
  <w:num w:numId="20" w16cid:durableId="202909225">
    <w:abstractNumId w:val="1"/>
  </w:num>
  <w:num w:numId="21" w16cid:durableId="1957447563">
    <w:abstractNumId w:val="18"/>
  </w:num>
  <w:num w:numId="22" w16cid:durableId="1512144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43B5"/>
    <w:rsid w:val="0002014F"/>
    <w:rsid w:val="0002016B"/>
    <w:rsid w:val="00023333"/>
    <w:rsid w:val="00036EB7"/>
    <w:rsid w:val="00046AD7"/>
    <w:rsid w:val="00050D13"/>
    <w:rsid w:val="00063C48"/>
    <w:rsid w:val="00072AD4"/>
    <w:rsid w:val="00084D65"/>
    <w:rsid w:val="0009345C"/>
    <w:rsid w:val="00093EF1"/>
    <w:rsid w:val="000B766F"/>
    <w:rsid w:val="000C0C2E"/>
    <w:rsid w:val="001053A1"/>
    <w:rsid w:val="0012737D"/>
    <w:rsid w:val="00140BED"/>
    <w:rsid w:val="00186DE2"/>
    <w:rsid w:val="00190BA6"/>
    <w:rsid w:val="0019138F"/>
    <w:rsid w:val="001B5E13"/>
    <w:rsid w:val="001C7B65"/>
    <w:rsid w:val="001F2F27"/>
    <w:rsid w:val="001F37A8"/>
    <w:rsid w:val="00213A1F"/>
    <w:rsid w:val="00233B69"/>
    <w:rsid w:val="00236D56"/>
    <w:rsid w:val="00241C14"/>
    <w:rsid w:val="00255A29"/>
    <w:rsid w:val="00257C91"/>
    <w:rsid w:val="002609CC"/>
    <w:rsid w:val="002625F7"/>
    <w:rsid w:val="00263F08"/>
    <w:rsid w:val="00267347"/>
    <w:rsid w:val="002938D6"/>
    <w:rsid w:val="002A3A23"/>
    <w:rsid w:val="002B1E29"/>
    <w:rsid w:val="002D3B54"/>
    <w:rsid w:val="002F4C35"/>
    <w:rsid w:val="00302A09"/>
    <w:rsid w:val="00315EF4"/>
    <w:rsid w:val="00324511"/>
    <w:rsid w:val="00336BBD"/>
    <w:rsid w:val="003401DC"/>
    <w:rsid w:val="00340BDE"/>
    <w:rsid w:val="003479BD"/>
    <w:rsid w:val="00384350"/>
    <w:rsid w:val="00391DF7"/>
    <w:rsid w:val="00397B5A"/>
    <w:rsid w:val="003A064C"/>
    <w:rsid w:val="003A62EE"/>
    <w:rsid w:val="003B4245"/>
    <w:rsid w:val="003C00F5"/>
    <w:rsid w:val="00483004"/>
    <w:rsid w:val="004C4641"/>
    <w:rsid w:val="004E0F21"/>
    <w:rsid w:val="004E68CC"/>
    <w:rsid w:val="004E7F62"/>
    <w:rsid w:val="0050785C"/>
    <w:rsid w:val="00510298"/>
    <w:rsid w:val="005B1597"/>
    <w:rsid w:val="005D7E03"/>
    <w:rsid w:val="005F4AB7"/>
    <w:rsid w:val="006103F8"/>
    <w:rsid w:val="00610756"/>
    <w:rsid w:val="00610764"/>
    <w:rsid w:val="00612DEE"/>
    <w:rsid w:val="00613295"/>
    <w:rsid w:val="00622D7E"/>
    <w:rsid w:val="00622EEB"/>
    <w:rsid w:val="00624BB9"/>
    <w:rsid w:val="006310DA"/>
    <w:rsid w:val="00632B9E"/>
    <w:rsid w:val="0063528B"/>
    <w:rsid w:val="00647D30"/>
    <w:rsid w:val="006577F5"/>
    <w:rsid w:val="0068486D"/>
    <w:rsid w:val="00695726"/>
    <w:rsid w:val="006B0AEC"/>
    <w:rsid w:val="006B767D"/>
    <w:rsid w:val="006C2CD1"/>
    <w:rsid w:val="006C725D"/>
    <w:rsid w:val="006C7BC2"/>
    <w:rsid w:val="006D3212"/>
    <w:rsid w:val="006D3FB8"/>
    <w:rsid w:val="006D743E"/>
    <w:rsid w:val="006F51A1"/>
    <w:rsid w:val="007015DC"/>
    <w:rsid w:val="00702FFF"/>
    <w:rsid w:val="0070536D"/>
    <w:rsid w:val="007147E3"/>
    <w:rsid w:val="00725314"/>
    <w:rsid w:val="00750DA3"/>
    <w:rsid w:val="00757F79"/>
    <w:rsid w:val="0076488F"/>
    <w:rsid w:val="00795460"/>
    <w:rsid w:val="007B77C2"/>
    <w:rsid w:val="007C7653"/>
    <w:rsid w:val="007F11BC"/>
    <w:rsid w:val="007F2BCE"/>
    <w:rsid w:val="00803DD4"/>
    <w:rsid w:val="008043B5"/>
    <w:rsid w:val="00811F98"/>
    <w:rsid w:val="00896517"/>
    <w:rsid w:val="00915FD4"/>
    <w:rsid w:val="00930E00"/>
    <w:rsid w:val="00930F13"/>
    <w:rsid w:val="009538AD"/>
    <w:rsid w:val="0095585F"/>
    <w:rsid w:val="00986845"/>
    <w:rsid w:val="00990373"/>
    <w:rsid w:val="009A2392"/>
    <w:rsid w:val="009A4774"/>
    <w:rsid w:val="009D2A5E"/>
    <w:rsid w:val="009D3E77"/>
    <w:rsid w:val="009D6875"/>
    <w:rsid w:val="00A11521"/>
    <w:rsid w:val="00A11EC6"/>
    <w:rsid w:val="00A24869"/>
    <w:rsid w:val="00A3521F"/>
    <w:rsid w:val="00A3701E"/>
    <w:rsid w:val="00A45787"/>
    <w:rsid w:val="00A767CD"/>
    <w:rsid w:val="00A8124F"/>
    <w:rsid w:val="00A821B6"/>
    <w:rsid w:val="00A939E9"/>
    <w:rsid w:val="00A9715B"/>
    <w:rsid w:val="00AD4BD8"/>
    <w:rsid w:val="00AF4ED5"/>
    <w:rsid w:val="00AF7A73"/>
    <w:rsid w:val="00B3151C"/>
    <w:rsid w:val="00B36695"/>
    <w:rsid w:val="00B40713"/>
    <w:rsid w:val="00B447C0"/>
    <w:rsid w:val="00B51E14"/>
    <w:rsid w:val="00B53D11"/>
    <w:rsid w:val="00B609B4"/>
    <w:rsid w:val="00B71FE0"/>
    <w:rsid w:val="00BC001A"/>
    <w:rsid w:val="00BC1E54"/>
    <w:rsid w:val="00BD2661"/>
    <w:rsid w:val="00BD2F23"/>
    <w:rsid w:val="00BD378F"/>
    <w:rsid w:val="00BE3C98"/>
    <w:rsid w:val="00C22E64"/>
    <w:rsid w:val="00C64360"/>
    <w:rsid w:val="00C82521"/>
    <w:rsid w:val="00C9120C"/>
    <w:rsid w:val="00C9558B"/>
    <w:rsid w:val="00CB34ED"/>
    <w:rsid w:val="00CB4B02"/>
    <w:rsid w:val="00CD6319"/>
    <w:rsid w:val="00CE1EA7"/>
    <w:rsid w:val="00CE202F"/>
    <w:rsid w:val="00CF1D8E"/>
    <w:rsid w:val="00CF3E80"/>
    <w:rsid w:val="00D052EB"/>
    <w:rsid w:val="00D06E64"/>
    <w:rsid w:val="00D145F8"/>
    <w:rsid w:val="00D34C7E"/>
    <w:rsid w:val="00D71D0F"/>
    <w:rsid w:val="00D7512C"/>
    <w:rsid w:val="00D86F6D"/>
    <w:rsid w:val="00D92EFD"/>
    <w:rsid w:val="00DC78AD"/>
    <w:rsid w:val="00DF2315"/>
    <w:rsid w:val="00E311C7"/>
    <w:rsid w:val="00E50248"/>
    <w:rsid w:val="00E549B8"/>
    <w:rsid w:val="00E56A5C"/>
    <w:rsid w:val="00E647F8"/>
    <w:rsid w:val="00E652B9"/>
    <w:rsid w:val="00E65DE4"/>
    <w:rsid w:val="00E87284"/>
    <w:rsid w:val="00EA16F6"/>
    <w:rsid w:val="00EA2DF3"/>
    <w:rsid w:val="00EA7BDD"/>
    <w:rsid w:val="00EC3A9A"/>
    <w:rsid w:val="00ED0427"/>
    <w:rsid w:val="00ED7688"/>
    <w:rsid w:val="00EE2DBA"/>
    <w:rsid w:val="00F14AD2"/>
    <w:rsid w:val="00F15AB4"/>
    <w:rsid w:val="00F20DE9"/>
    <w:rsid w:val="00F25E4D"/>
    <w:rsid w:val="00F32576"/>
    <w:rsid w:val="00F42DF5"/>
    <w:rsid w:val="00F435B2"/>
    <w:rsid w:val="00F6052E"/>
    <w:rsid w:val="00F63BED"/>
    <w:rsid w:val="00F65274"/>
    <w:rsid w:val="00F67801"/>
    <w:rsid w:val="00F817E3"/>
    <w:rsid w:val="00F94A6B"/>
    <w:rsid w:val="00F952EC"/>
    <w:rsid w:val="00FA4E6D"/>
    <w:rsid w:val="00FC0B33"/>
    <w:rsid w:val="00FC45E8"/>
    <w:rsid w:val="00FD6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2FBD11"/>
  <w15:docId w15:val="{FB994907-CB33-4340-AA37-E6A064AE4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5A2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55A29"/>
    <w:pPr>
      <w:keepNext/>
      <w:jc w:val="both"/>
      <w:outlineLvl w:val="0"/>
    </w:pPr>
    <w:rPr>
      <w:rFonts w:ascii="Arial" w:hAnsi="Arial" w:cs="Arial"/>
      <w:i/>
      <w:iCs/>
      <w:sz w:val="20"/>
    </w:rPr>
  </w:style>
  <w:style w:type="paragraph" w:styleId="Nagwek2">
    <w:name w:val="heading 2"/>
    <w:basedOn w:val="Normalny"/>
    <w:next w:val="Normalny"/>
    <w:link w:val="Nagwek2Znak"/>
    <w:unhideWhenUsed/>
    <w:qFormat/>
    <w:rsid w:val="00255A29"/>
    <w:pPr>
      <w:keepNext/>
      <w:outlineLvl w:val="1"/>
    </w:pPr>
    <w:rPr>
      <w:rFonts w:ascii="Arial" w:hAnsi="Arial" w:cs="Arial"/>
      <w:i/>
      <w:iCs/>
      <w:sz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F11B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97B5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97B5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55A29"/>
    <w:rPr>
      <w:rFonts w:ascii="Arial" w:eastAsia="Times New Roman" w:hAnsi="Arial" w:cs="Arial"/>
      <w:i/>
      <w:iCs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255A29"/>
    <w:rPr>
      <w:rFonts w:ascii="Arial" w:eastAsia="Times New Roman" w:hAnsi="Arial" w:cs="Arial"/>
      <w:i/>
      <w:iCs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255A29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basedOn w:val="Domylnaczcionkaakapitu"/>
    <w:link w:val="Tytu"/>
    <w:rsid w:val="00255A29"/>
    <w:rPr>
      <w:rFonts w:ascii="Arial" w:eastAsia="Times New Roman" w:hAnsi="Arial" w:cs="Arial"/>
      <w:b/>
      <w:sz w:val="32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unhideWhenUsed/>
    <w:rsid w:val="00255A29"/>
    <w:pPr>
      <w:ind w:left="708"/>
      <w:jc w:val="both"/>
    </w:pPr>
    <w:rPr>
      <w:rFonts w:ascii="Arial" w:hAnsi="Arial" w:cs="Arial"/>
      <w:sz w:val="20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255A29"/>
    <w:rPr>
      <w:rFonts w:ascii="Arial" w:eastAsia="Times New Roman" w:hAnsi="Arial" w:cs="Arial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255A29"/>
    <w:pPr>
      <w:jc w:val="both"/>
    </w:pPr>
    <w:rPr>
      <w:rFonts w:ascii="Arial" w:hAnsi="Arial" w:cs="Arial"/>
      <w:sz w:val="26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55A29"/>
    <w:rPr>
      <w:rFonts w:ascii="Arial" w:eastAsia="Times New Roman" w:hAnsi="Arial" w:cs="Arial"/>
      <w:sz w:val="2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255A29"/>
    <w:pPr>
      <w:ind w:left="360"/>
      <w:jc w:val="both"/>
    </w:pPr>
    <w:rPr>
      <w:rFonts w:ascii="Arial" w:hAnsi="Arial" w:cs="Arial"/>
      <w:sz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255A29"/>
    <w:rPr>
      <w:rFonts w:ascii="Arial" w:eastAsia="Times New Roman" w:hAnsi="Arial" w:cs="Arial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9A4774"/>
    <w:pPr>
      <w:ind w:left="720"/>
      <w:contextualSpacing/>
    </w:pPr>
  </w:style>
  <w:style w:type="paragraph" w:styleId="NormalnyWeb">
    <w:name w:val="Normal (Web)"/>
    <w:basedOn w:val="Normalny"/>
    <w:rsid w:val="006D3212"/>
    <w:pPr>
      <w:spacing w:before="100" w:beforeAutospacing="1" w:after="100" w:afterAutospacing="1"/>
      <w:jc w:val="both"/>
    </w:pPr>
    <w:rPr>
      <w:sz w:val="20"/>
    </w:rPr>
  </w:style>
  <w:style w:type="table" w:styleId="Tabela-Siatka">
    <w:name w:val="Table Grid"/>
    <w:basedOn w:val="Standardowy"/>
    <w:uiPriority w:val="39"/>
    <w:rsid w:val="002609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F11B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15FD4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15F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15FD4"/>
    <w:rPr>
      <w:vertAlign w:val="superscript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97B5A"/>
    <w:rPr>
      <w:rFonts w:asciiTheme="majorHAnsi" w:eastAsiaTheme="majorEastAsia" w:hAnsiTheme="majorHAnsi" w:cstheme="majorBidi"/>
      <w:color w:val="2E74B5" w:themeColor="accent1" w:themeShade="BF"/>
      <w:sz w:val="24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97B5A"/>
    <w:rPr>
      <w:rFonts w:asciiTheme="majorHAnsi" w:eastAsiaTheme="majorEastAsia" w:hAnsiTheme="majorHAnsi" w:cstheme="majorBidi"/>
      <w:color w:val="1F4D78" w:themeColor="accent1" w:themeShade="7F"/>
      <w:sz w:val="24"/>
      <w:szCs w:val="20"/>
      <w:lang w:eastAsia="pl-PL"/>
    </w:rPr>
  </w:style>
  <w:style w:type="paragraph" w:customStyle="1" w:styleId="Default">
    <w:name w:val="Default"/>
    <w:uiPriority w:val="99"/>
    <w:rsid w:val="00C9558B"/>
    <w:pPr>
      <w:widowControl w:val="0"/>
      <w:spacing w:after="0" w:line="240" w:lineRule="auto"/>
    </w:pPr>
    <w:rPr>
      <w:rFonts w:ascii="Arial" w:eastAsia="Calibri" w:hAnsi="Arial" w:cs="Times New Roman"/>
      <w:color w:val="000000"/>
      <w:sz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41C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41C1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aliases w:val="Znak, Znak"/>
    <w:basedOn w:val="Normalny"/>
    <w:link w:val="StopkaZnak"/>
    <w:uiPriority w:val="99"/>
    <w:unhideWhenUsed/>
    <w:rsid w:val="00241C14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241C1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object">
    <w:name w:val="object"/>
    <w:basedOn w:val="Domylnaczcionkaakapitu"/>
    <w:rsid w:val="00702FFF"/>
  </w:style>
  <w:style w:type="paragraph" w:styleId="Bezodstpw">
    <w:name w:val="No Spacing"/>
    <w:uiPriority w:val="1"/>
    <w:qFormat/>
    <w:rsid w:val="00795460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1D0F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71D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2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00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od@radl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15</Pages>
  <Words>5513</Words>
  <Characters>33080</Characters>
  <Application>Microsoft Office Word</Application>
  <DocSecurity>0</DocSecurity>
  <Lines>275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Powiatowy Zarząd Dróg Olesno</dc:creator>
  <cp:keywords/>
  <dc:description/>
  <cp:lastModifiedBy>J. Wróbel</cp:lastModifiedBy>
  <cp:revision>11</cp:revision>
  <cp:lastPrinted>2017-02-14T11:06:00Z</cp:lastPrinted>
  <dcterms:created xsi:type="dcterms:W3CDTF">2026-01-28T18:19:00Z</dcterms:created>
  <dcterms:modified xsi:type="dcterms:W3CDTF">2026-02-06T13:47:00Z</dcterms:modified>
</cp:coreProperties>
</file>