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08.04.2026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E158C4" w:rsidRDefault="00E158C4" w:rsidP="006C1878">
      <w:pPr>
        <w:jc w:val="center"/>
        <w:rPr>
          <w:lang w:val="pl-PL"/>
        </w:rPr>
      </w:pPr>
      <w:r w:rsidRPr="00E158C4">
        <w:rPr>
          <w:lang w:val="pl-PL"/>
        </w:rPr>
        <w:t>Nr postępowania DZ.2603.31.2026</w:t>
      </w: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08.04.2026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MIEJSKI ZARZĄD DRÓG I KOMUNIKACJI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E158C4">
      <w:pPr>
        <w:pStyle w:val="Tekstpodstawowy"/>
        <w:spacing w:line="360" w:lineRule="auto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Wykonanie remontów cząstkowych chodników, krawężników, obrzeży  i podbudów w pasach drogowych  ulic na terenie północnym miasta Radomia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400 000,00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BF2EBB" w:rsidRPr="00BF2EBB" w:rsidRDefault="00BF2EBB" w:rsidP="00BF2EBB">
      <w:pPr>
        <w:pStyle w:val="Tekstpodstawowy"/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BF2EBB">
        <w:rPr>
          <w:rFonts w:ascii="Times New Roman" w:hAnsi="Times New Roman"/>
          <w:b/>
          <w:bCs/>
          <w:sz w:val="24"/>
          <w:szCs w:val="24"/>
        </w:rPr>
        <w:t xml:space="preserve">Oferta nr 1 - </w:t>
      </w:r>
      <w:proofErr w:type="spellStart"/>
      <w:r w:rsidRPr="00BF2EBB">
        <w:rPr>
          <w:rFonts w:ascii="Times New Roman" w:hAnsi="Times New Roman"/>
          <w:b/>
          <w:bCs/>
          <w:sz w:val="24"/>
          <w:szCs w:val="24"/>
        </w:rPr>
        <w:t>FBSerwis</w:t>
      </w:r>
      <w:proofErr w:type="spellEnd"/>
      <w:r w:rsidRPr="00BF2EBB">
        <w:rPr>
          <w:rFonts w:ascii="Times New Roman" w:hAnsi="Times New Roman"/>
          <w:b/>
          <w:bCs/>
          <w:sz w:val="24"/>
          <w:szCs w:val="24"/>
        </w:rPr>
        <w:t xml:space="preserve"> S.A.</w:t>
      </w:r>
      <w:r w:rsidRPr="00BF2EBB">
        <w:rPr>
          <w:rFonts w:ascii="Times New Roman" w:hAnsi="Times New Roman"/>
          <w:sz w:val="24"/>
          <w:szCs w:val="24"/>
        </w:rPr>
        <w:t xml:space="preserve">, </w:t>
      </w:r>
    </w:p>
    <w:p w:rsidR="00BF2EBB" w:rsidRPr="00BF2EBB" w:rsidRDefault="00BF2EBB" w:rsidP="00BF2EBB">
      <w:pPr>
        <w:pStyle w:val="Tekstpodstawowy"/>
        <w:spacing w:line="360" w:lineRule="auto"/>
        <w:ind w:left="720"/>
        <w:jc w:val="both"/>
        <w:rPr>
          <w:rFonts w:ascii="Times New Roman" w:hAnsi="Times New Roman"/>
          <w:b/>
          <w:bCs/>
          <w:sz w:val="24"/>
          <w:szCs w:val="24"/>
        </w:rPr>
      </w:pPr>
      <w:r w:rsidRPr="00BF2EBB">
        <w:rPr>
          <w:rFonts w:ascii="Times New Roman" w:hAnsi="Times New Roman"/>
          <w:b/>
          <w:bCs/>
          <w:sz w:val="24"/>
          <w:szCs w:val="24"/>
        </w:rPr>
        <w:t xml:space="preserve">                       </w:t>
      </w:r>
      <w:r w:rsidR="0058763C">
        <w:rPr>
          <w:rFonts w:ascii="Times New Roman" w:hAnsi="Times New Roman"/>
          <w:b/>
          <w:bCs/>
          <w:sz w:val="24"/>
          <w:szCs w:val="24"/>
        </w:rPr>
        <w:t xml:space="preserve">ul. </w:t>
      </w:r>
      <w:r w:rsidRPr="00BF2EBB">
        <w:rPr>
          <w:rFonts w:ascii="Times New Roman" w:hAnsi="Times New Roman"/>
          <w:b/>
          <w:bCs/>
          <w:sz w:val="24"/>
          <w:szCs w:val="24"/>
        </w:rPr>
        <w:t>Siedmiogrodzka 9</w:t>
      </w:r>
      <w:r w:rsidRPr="00BF2EBB">
        <w:rPr>
          <w:rFonts w:ascii="Times New Roman" w:hAnsi="Times New Roman"/>
          <w:sz w:val="24"/>
          <w:szCs w:val="24"/>
        </w:rPr>
        <w:t xml:space="preserve">, </w:t>
      </w:r>
      <w:r w:rsidRPr="00BF2EBB">
        <w:rPr>
          <w:rFonts w:ascii="Times New Roman" w:hAnsi="Times New Roman"/>
          <w:b/>
          <w:bCs/>
          <w:sz w:val="24"/>
          <w:szCs w:val="24"/>
        </w:rPr>
        <w:t>01-204</w:t>
      </w:r>
      <w:r w:rsidRPr="00BF2EBB">
        <w:rPr>
          <w:rFonts w:ascii="Times New Roman" w:hAnsi="Times New Roman"/>
          <w:sz w:val="24"/>
          <w:szCs w:val="24"/>
        </w:rPr>
        <w:t xml:space="preserve"> </w:t>
      </w:r>
      <w:r w:rsidRPr="00BF2EBB">
        <w:rPr>
          <w:rFonts w:ascii="Times New Roman" w:hAnsi="Times New Roman"/>
          <w:b/>
          <w:bCs/>
          <w:sz w:val="24"/>
          <w:szCs w:val="24"/>
        </w:rPr>
        <w:t>Warszawa</w:t>
      </w:r>
      <w:r w:rsidRPr="00BF2EBB">
        <w:rPr>
          <w:rFonts w:ascii="Times New Roman" w:hAnsi="Times New Roman"/>
          <w:sz w:val="24"/>
          <w:szCs w:val="24"/>
        </w:rPr>
        <w:t xml:space="preserve">, </w:t>
      </w:r>
      <w:r w:rsidRPr="00BF2EBB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BF2EBB" w:rsidRPr="00BF2EBB" w:rsidRDefault="00BF2EBB" w:rsidP="00BF2EBB">
      <w:pPr>
        <w:pStyle w:val="Tekstpodstawowy"/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BF2EBB">
        <w:rPr>
          <w:rFonts w:ascii="Times New Roman" w:hAnsi="Times New Roman"/>
          <w:b/>
          <w:bCs/>
          <w:sz w:val="24"/>
          <w:szCs w:val="24"/>
        </w:rPr>
        <w:t xml:space="preserve">                       cena </w:t>
      </w:r>
      <w:r>
        <w:rPr>
          <w:rFonts w:ascii="Times New Roman" w:hAnsi="Times New Roman"/>
          <w:b/>
          <w:bCs/>
          <w:sz w:val="24"/>
          <w:szCs w:val="24"/>
        </w:rPr>
        <w:t>390 806,06 PLN</w:t>
      </w:r>
      <w:r w:rsidRPr="00BF2EBB">
        <w:rPr>
          <w:rFonts w:ascii="Times New Roman" w:hAnsi="Times New Roman"/>
          <w:b/>
          <w:bCs/>
          <w:sz w:val="24"/>
          <w:szCs w:val="24"/>
        </w:rPr>
        <w:t>.</w:t>
      </w:r>
    </w:p>
    <w:p w:rsidR="00BF2EBB" w:rsidRPr="00BF2EBB" w:rsidRDefault="00BF2EBB" w:rsidP="00BF2EBB">
      <w:pPr>
        <w:pStyle w:val="Tekstpodstawowy"/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F2EBB">
        <w:rPr>
          <w:rFonts w:ascii="Times New Roman" w:hAnsi="Times New Roman"/>
          <w:b/>
          <w:bCs/>
          <w:sz w:val="24"/>
          <w:szCs w:val="24"/>
        </w:rPr>
        <w:t xml:space="preserve">            Oferta nr 2 - Przedsiębiorstwo Budownictwa Drogowego "PERFEKT" </w:t>
      </w:r>
    </w:p>
    <w:p w:rsidR="00BF2EBB" w:rsidRPr="00BF2EBB" w:rsidRDefault="00BF2EBB" w:rsidP="00BF2EBB">
      <w:pPr>
        <w:pStyle w:val="Tekstpodstawowy"/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F2EBB">
        <w:rPr>
          <w:rFonts w:ascii="Times New Roman" w:hAnsi="Times New Roman"/>
          <w:b/>
          <w:bCs/>
          <w:sz w:val="24"/>
          <w:szCs w:val="24"/>
        </w:rPr>
        <w:t xml:space="preserve">                                  Jaworski, Karcz Sp. j.,</w:t>
      </w:r>
    </w:p>
    <w:p w:rsidR="0058763C" w:rsidRDefault="00BF2EBB" w:rsidP="00BF2EBB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</w:t>
      </w:r>
      <w:r w:rsidR="0058763C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  </w:t>
      </w:r>
      <w:r w:rsidRPr="00BF2EBB">
        <w:rPr>
          <w:rFonts w:ascii="Times New Roman" w:hAnsi="Times New Roman"/>
          <w:b/>
          <w:bCs/>
          <w:sz w:val="24"/>
          <w:szCs w:val="24"/>
        </w:rPr>
        <w:t xml:space="preserve">ul. Zofii </w:t>
      </w:r>
      <w:proofErr w:type="spellStart"/>
      <w:r w:rsidRPr="00BF2EBB">
        <w:rPr>
          <w:rFonts w:ascii="Times New Roman" w:hAnsi="Times New Roman"/>
          <w:b/>
          <w:bCs/>
          <w:sz w:val="24"/>
          <w:szCs w:val="24"/>
        </w:rPr>
        <w:t>Holszańskiej</w:t>
      </w:r>
      <w:proofErr w:type="spellEnd"/>
      <w:r w:rsidRPr="00BF2EBB">
        <w:rPr>
          <w:rFonts w:ascii="Times New Roman" w:hAnsi="Times New Roman"/>
          <w:b/>
          <w:bCs/>
          <w:sz w:val="24"/>
          <w:szCs w:val="24"/>
        </w:rPr>
        <w:t xml:space="preserve"> 5 A</w:t>
      </w:r>
      <w:r w:rsidRPr="00BF2EBB">
        <w:rPr>
          <w:rFonts w:ascii="Times New Roman" w:hAnsi="Times New Roman"/>
          <w:sz w:val="24"/>
          <w:szCs w:val="24"/>
        </w:rPr>
        <w:t xml:space="preserve">, </w:t>
      </w:r>
      <w:r w:rsidRPr="00BF2EBB">
        <w:rPr>
          <w:rFonts w:ascii="Times New Roman" w:hAnsi="Times New Roman"/>
          <w:b/>
          <w:bCs/>
          <w:sz w:val="24"/>
          <w:szCs w:val="24"/>
        </w:rPr>
        <w:t>26-600</w:t>
      </w:r>
      <w:r w:rsidRPr="00BF2EBB">
        <w:rPr>
          <w:rFonts w:ascii="Times New Roman" w:hAnsi="Times New Roman"/>
          <w:sz w:val="24"/>
          <w:szCs w:val="24"/>
        </w:rPr>
        <w:t xml:space="preserve"> </w:t>
      </w:r>
      <w:r w:rsidRPr="00BF2EBB">
        <w:rPr>
          <w:rFonts w:ascii="Times New Roman" w:hAnsi="Times New Roman"/>
          <w:b/>
          <w:bCs/>
          <w:sz w:val="24"/>
          <w:szCs w:val="24"/>
        </w:rPr>
        <w:t>Radom</w:t>
      </w:r>
      <w:r w:rsidRPr="00BF2EBB">
        <w:rPr>
          <w:rFonts w:ascii="Times New Roman" w:hAnsi="Times New Roman"/>
          <w:sz w:val="24"/>
          <w:szCs w:val="24"/>
        </w:rPr>
        <w:t xml:space="preserve">, </w:t>
      </w:r>
      <w:r w:rsidRPr="00BF2EBB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A10279" w:rsidRPr="00BF2EBB" w:rsidRDefault="00BF2EBB" w:rsidP="00BF2EBB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</w:t>
      </w:r>
      <w:r w:rsidR="0058763C">
        <w:rPr>
          <w:rFonts w:ascii="Times New Roman" w:hAnsi="Times New Roman"/>
          <w:b/>
          <w:bCs/>
          <w:sz w:val="24"/>
          <w:szCs w:val="24"/>
        </w:rPr>
        <w:t xml:space="preserve"> </w:t>
      </w:r>
      <w:bookmarkStart w:id="0" w:name="_GoBack"/>
      <w:bookmarkEnd w:id="0"/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 w:rsidR="005802C9" w:rsidRPr="00BF2EBB">
        <w:rPr>
          <w:rFonts w:ascii="Times New Roman" w:hAnsi="Times New Roman"/>
          <w:b/>
          <w:bCs/>
          <w:sz w:val="24"/>
          <w:szCs w:val="24"/>
        </w:rPr>
        <w:t>cena 595 307,70 PLN</w:t>
      </w:r>
      <w:r w:rsidR="005802C9" w:rsidRPr="00BF2EBB">
        <w:rPr>
          <w:rFonts w:ascii="Times New Roman" w:hAnsi="Times New Roman"/>
          <w:sz w:val="24"/>
          <w:szCs w:val="24"/>
        </w:rPr>
        <w:t>.</w:t>
      </w:r>
    </w:p>
    <w:p w:rsidR="00304C5B" w:rsidRDefault="00304C5B" w:rsidP="00F63CAA">
      <w:pPr>
        <w:rPr>
          <w:lang w:val="pl-PL"/>
        </w:rPr>
      </w:pPr>
    </w:p>
    <w:p w:rsidR="00304C5B" w:rsidRDefault="00304C5B" w:rsidP="00304C5B">
      <w:pPr>
        <w:rPr>
          <w:lang w:val="pl-PL"/>
        </w:rPr>
      </w:pPr>
    </w:p>
    <w:p w:rsidR="00304C5B" w:rsidRDefault="00304C5B" w:rsidP="00304C5B">
      <w:pPr>
        <w:widowControl w:val="0"/>
        <w:ind w:left="5040" w:firstLine="720"/>
        <w:jc w:val="both"/>
        <w:rPr>
          <w:rFonts w:eastAsia="Calibri"/>
          <w:b/>
          <w:lang w:eastAsia="en-US"/>
        </w:rPr>
      </w:pPr>
      <w:r>
        <w:rPr>
          <w:lang w:val="pl-PL"/>
        </w:rPr>
        <w:tab/>
      </w:r>
      <w:r>
        <w:rPr>
          <w:rFonts w:eastAsia="Calibri"/>
          <w:b/>
          <w:lang w:eastAsia="en-US"/>
        </w:rPr>
        <w:t>Dyrektor</w:t>
      </w:r>
    </w:p>
    <w:p w:rsidR="00304C5B" w:rsidRDefault="00304C5B" w:rsidP="00304C5B">
      <w:pPr>
        <w:widowControl w:val="0"/>
        <w:ind w:firstLine="709"/>
        <w:jc w:val="both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ab/>
      </w:r>
      <w:r>
        <w:rPr>
          <w:rFonts w:eastAsia="Calibri"/>
          <w:b/>
          <w:lang w:eastAsia="en-US"/>
        </w:rPr>
        <w:tab/>
      </w:r>
      <w:r>
        <w:rPr>
          <w:rFonts w:eastAsia="Calibri"/>
          <w:b/>
          <w:lang w:eastAsia="en-US"/>
        </w:rPr>
        <w:tab/>
      </w:r>
      <w:r>
        <w:rPr>
          <w:rFonts w:eastAsia="Calibri"/>
          <w:b/>
          <w:lang w:eastAsia="en-US"/>
        </w:rPr>
        <w:tab/>
      </w:r>
      <w:r>
        <w:rPr>
          <w:rFonts w:eastAsia="Calibri"/>
          <w:b/>
          <w:lang w:eastAsia="en-US"/>
        </w:rPr>
        <w:tab/>
      </w:r>
      <w:r>
        <w:rPr>
          <w:rFonts w:eastAsia="Calibri"/>
          <w:b/>
          <w:lang w:eastAsia="en-US"/>
        </w:rPr>
        <w:tab/>
        <w:t xml:space="preserve">       Miejskiego Zarządu Dróg i Komunikacji</w:t>
      </w:r>
    </w:p>
    <w:p w:rsidR="00304C5B" w:rsidRDefault="00304C5B" w:rsidP="00304C5B">
      <w:pPr>
        <w:tabs>
          <w:tab w:val="left" w:pos="6750"/>
        </w:tabs>
        <w:rPr>
          <w:rFonts w:ascii="Calibri" w:hAnsi="Calibri"/>
          <w:lang w:val="pl-PL"/>
        </w:rPr>
      </w:pPr>
      <w:r>
        <w:rPr>
          <w:rFonts w:eastAsia="Calibri"/>
          <w:b/>
          <w:lang w:eastAsia="en-US"/>
        </w:rPr>
        <w:t xml:space="preserve">                                                                                                           Piotr </w:t>
      </w:r>
      <w:proofErr w:type="spellStart"/>
      <w:r>
        <w:rPr>
          <w:rFonts w:eastAsia="Calibri"/>
          <w:b/>
          <w:lang w:eastAsia="en-US"/>
        </w:rPr>
        <w:t>Szałas</w:t>
      </w:r>
      <w:proofErr w:type="spellEnd"/>
    </w:p>
    <w:p w:rsidR="00AF4A7C" w:rsidRPr="00304C5B" w:rsidRDefault="00AF4A7C" w:rsidP="00304C5B">
      <w:pPr>
        <w:tabs>
          <w:tab w:val="left" w:pos="6780"/>
        </w:tabs>
        <w:rPr>
          <w:lang w:val="pl-PL"/>
        </w:rPr>
      </w:pPr>
    </w:p>
    <w:sectPr w:rsidR="00AF4A7C" w:rsidRPr="00304C5B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7ECD" w:rsidRDefault="00E57ECD">
      <w:r>
        <w:separator/>
      </w:r>
    </w:p>
  </w:endnote>
  <w:endnote w:type="continuationSeparator" w:id="0">
    <w:p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7ECD" w:rsidRDefault="00E57ECD">
      <w:r>
        <w:separator/>
      </w:r>
    </w:p>
  </w:footnote>
  <w:footnote w:type="continuationSeparator" w:id="0">
    <w:p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58763C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58763C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58763C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04C5B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8763C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B3187"/>
    <w:rsid w:val="00BC6738"/>
    <w:rsid w:val="00BD0FE2"/>
    <w:rsid w:val="00BD13C1"/>
    <w:rsid w:val="00BF2EBB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58C4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0C4EE656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253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44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a2a19f45-f8eb-41aa-9661-30895512079c"/>
    <ds:schemaRef ds:uri="http://schemas.microsoft.com/office/2006/metadata/properties"/>
    <ds:schemaRef ds:uri="http://purl.org/dc/dcmitype/"/>
    <ds:schemaRef ds:uri="http://purl.org/dc/elements/1.1/"/>
    <ds:schemaRef ds:uri="http://purl.org/dc/terms/"/>
    <ds:schemaRef ds:uri="31c732fe-8f8e-4bc0-9f3c-54d8b51e63d9"/>
    <ds:schemaRef ds:uri="http://schemas.openxmlformats.org/package/2006/metadata/core-properties"/>
    <ds:schemaRef ds:uri="http://schemas.microsoft.com/office/infopath/2007/PartnerControls"/>
    <ds:schemaRef ds:uri="http://schemas.microsoft.com/office/2006/documentManagement/typ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AF97D34-1FEC-41DF-99DA-715DC5C34E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3447</TotalTime>
  <Pages>1</Pages>
  <Words>147</Words>
  <Characters>888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Anna Błaszczyk</cp:lastModifiedBy>
  <cp:revision>36</cp:revision>
  <cp:lastPrinted>2026-04-08T08:21:00Z</cp:lastPrinted>
  <dcterms:created xsi:type="dcterms:W3CDTF">2020-08-04T18:52:00Z</dcterms:created>
  <dcterms:modified xsi:type="dcterms:W3CDTF">2026-04-08T08:45:00Z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