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2B64" w14:textId="56C1FFAD" w:rsidR="00257BB4" w:rsidRDefault="00C57642" w:rsidP="00257BB4">
      <w:pPr>
        <w:rPr>
          <w:rFonts w:ascii="Arial" w:hAnsi="Arial" w:cs="Arial"/>
          <w:b/>
          <w:bCs/>
        </w:rPr>
      </w:pPr>
      <w:r w:rsidRPr="00340FDF">
        <w:rPr>
          <w:rFonts w:ascii="Arial" w:hAnsi="Arial" w:cs="Arial"/>
          <w:b/>
          <w:bCs/>
        </w:rPr>
        <w:t>S</w:t>
      </w:r>
      <w:r w:rsidR="00340FDF">
        <w:rPr>
          <w:rFonts w:ascii="Arial" w:hAnsi="Arial" w:cs="Arial"/>
          <w:b/>
          <w:bCs/>
        </w:rPr>
        <w:t>A</w:t>
      </w:r>
      <w:r w:rsidRPr="00340FDF">
        <w:rPr>
          <w:rFonts w:ascii="Arial" w:hAnsi="Arial" w:cs="Arial"/>
          <w:b/>
          <w:bCs/>
        </w:rPr>
        <w:t>.270.4.</w:t>
      </w:r>
      <w:r w:rsidR="001C3615">
        <w:rPr>
          <w:rFonts w:ascii="Arial" w:hAnsi="Arial" w:cs="Arial"/>
          <w:b/>
          <w:bCs/>
        </w:rPr>
        <w:t>1</w:t>
      </w:r>
      <w:r w:rsidRPr="00340FDF">
        <w:rPr>
          <w:rFonts w:ascii="Arial" w:hAnsi="Arial" w:cs="Arial"/>
          <w:b/>
          <w:bCs/>
        </w:rPr>
        <w:t>.202</w:t>
      </w:r>
      <w:r w:rsidR="001C3615">
        <w:rPr>
          <w:rFonts w:ascii="Arial" w:hAnsi="Arial" w:cs="Arial"/>
          <w:b/>
          <w:bCs/>
        </w:rPr>
        <w:t>6</w:t>
      </w:r>
    </w:p>
    <w:p w14:paraId="57358C41" w14:textId="77777777" w:rsidR="00257BB4" w:rsidRDefault="00257BB4" w:rsidP="00257BB4">
      <w:pPr>
        <w:rPr>
          <w:rFonts w:ascii="Arial" w:hAnsi="Arial" w:cs="Arial"/>
          <w:b/>
          <w:bCs/>
        </w:rPr>
      </w:pPr>
    </w:p>
    <w:p w14:paraId="7816447D" w14:textId="213A5E04" w:rsidR="00D11F46" w:rsidRPr="00340FDF" w:rsidRDefault="00D11F46" w:rsidP="00257BB4">
      <w:pPr>
        <w:jc w:val="center"/>
        <w:rPr>
          <w:rFonts w:ascii="Arial" w:hAnsi="Arial" w:cs="Arial"/>
        </w:rPr>
      </w:pPr>
      <w:r w:rsidRPr="00340FDF">
        <w:rPr>
          <w:rFonts w:ascii="Arial" w:hAnsi="Arial" w:cs="Arial"/>
          <w:b/>
          <w:bCs/>
        </w:rPr>
        <w:t xml:space="preserve">Umowa </w:t>
      </w:r>
      <w:r w:rsidR="00C57642" w:rsidRPr="00340FDF">
        <w:rPr>
          <w:rFonts w:ascii="Arial" w:hAnsi="Arial" w:cs="Arial"/>
          <w:b/>
          <w:bCs/>
        </w:rPr>
        <w:t>NR……</w:t>
      </w:r>
      <w:proofErr w:type="gramStart"/>
      <w:r w:rsidR="00C57642" w:rsidRPr="00340FDF">
        <w:rPr>
          <w:rFonts w:ascii="Arial" w:hAnsi="Arial" w:cs="Arial"/>
          <w:b/>
          <w:bCs/>
        </w:rPr>
        <w:t>…….</w:t>
      </w:r>
      <w:proofErr w:type="gramEnd"/>
      <w:r w:rsidR="00C57642" w:rsidRPr="00340FDF">
        <w:rPr>
          <w:rFonts w:ascii="Arial" w:hAnsi="Arial" w:cs="Arial"/>
          <w:b/>
          <w:bCs/>
        </w:rPr>
        <w:t>.</w:t>
      </w:r>
    </w:p>
    <w:p w14:paraId="05CD19B2" w14:textId="77777777" w:rsidR="002310DD" w:rsidRPr="00340FDF" w:rsidRDefault="002310DD" w:rsidP="002310DD">
      <w:pPr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zawarta w dniu ………………. roku w Lasówkach, pomiędzy </w:t>
      </w:r>
    </w:p>
    <w:p w14:paraId="24FB775C" w14:textId="77777777" w:rsidR="00C57642" w:rsidRPr="00340FDF" w:rsidRDefault="002310DD" w:rsidP="002310DD">
      <w:pPr>
        <w:rPr>
          <w:rFonts w:ascii="Arial" w:eastAsia="Arial Unicode MS" w:hAnsi="Arial" w:cs="Arial"/>
        </w:rPr>
      </w:pPr>
      <w:r w:rsidRPr="00340FDF">
        <w:rPr>
          <w:rFonts w:ascii="Arial" w:eastAsia="Arial Unicode MS" w:hAnsi="Arial" w:cs="Arial"/>
        </w:rPr>
        <w:t xml:space="preserve">Skarbem Państwa – Państwowym Gospodarstwem Leśnym Lasy Państwowe </w:t>
      </w:r>
    </w:p>
    <w:p w14:paraId="285F6E40" w14:textId="5E1ECA2E" w:rsidR="002310DD" w:rsidRPr="00340FDF" w:rsidRDefault="002310DD" w:rsidP="002310DD">
      <w:pPr>
        <w:rPr>
          <w:rFonts w:ascii="Arial" w:eastAsia="Arial Unicode MS" w:hAnsi="Arial" w:cs="Arial"/>
        </w:rPr>
      </w:pPr>
      <w:r w:rsidRPr="00340FDF">
        <w:rPr>
          <w:rFonts w:ascii="Arial" w:eastAsia="Arial Unicode MS" w:hAnsi="Arial" w:cs="Arial"/>
        </w:rPr>
        <w:t>Nadleśnictwem Grodzisk, Lasówki 1, 62-065 Grodzisk Wielkopolski,</w:t>
      </w:r>
    </w:p>
    <w:p w14:paraId="701543A5" w14:textId="77777777" w:rsidR="002310DD" w:rsidRPr="00340FDF" w:rsidRDefault="002310DD" w:rsidP="002310DD">
      <w:pPr>
        <w:rPr>
          <w:rFonts w:ascii="Arial" w:eastAsia="Arial Unicode MS" w:hAnsi="Arial" w:cs="Arial"/>
        </w:rPr>
      </w:pPr>
      <w:r w:rsidRPr="00340FDF">
        <w:rPr>
          <w:rFonts w:ascii="Arial" w:eastAsia="Arial Unicode MS" w:hAnsi="Arial" w:cs="Arial"/>
        </w:rPr>
        <w:t>NIP 788-00-14-528, REGON 630012930,</w:t>
      </w:r>
    </w:p>
    <w:p w14:paraId="7AD10C32" w14:textId="77777777" w:rsidR="002310DD" w:rsidRPr="00340FDF" w:rsidRDefault="002310DD" w:rsidP="002310DD">
      <w:pPr>
        <w:rPr>
          <w:rFonts w:ascii="Arial" w:eastAsia="Arial Unicode MS" w:hAnsi="Arial" w:cs="Arial"/>
        </w:rPr>
      </w:pPr>
      <w:r w:rsidRPr="00340FDF">
        <w:rPr>
          <w:rFonts w:ascii="Arial" w:eastAsia="Arial Unicode MS" w:hAnsi="Arial" w:cs="Arial"/>
        </w:rPr>
        <w:t>reprezentowanym przez:</w:t>
      </w:r>
    </w:p>
    <w:p w14:paraId="40CDD2B9" w14:textId="77777777" w:rsidR="002310DD" w:rsidRPr="00340FDF" w:rsidRDefault="002310DD" w:rsidP="002310DD">
      <w:pPr>
        <w:rPr>
          <w:rFonts w:ascii="Arial" w:eastAsia="Arial Unicode MS" w:hAnsi="Arial" w:cs="Arial"/>
          <w:b/>
        </w:rPr>
      </w:pPr>
      <w:r w:rsidRPr="00340FDF">
        <w:rPr>
          <w:rFonts w:ascii="Arial" w:eastAsia="Arial Unicode MS" w:hAnsi="Arial" w:cs="Arial"/>
          <w:b/>
        </w:rPr>
        <w:t>Pana Dariusza Szulca – Nadleśniczego,</w:t>
      </w:r>
    </w:p>
    <w:p w14:paraId="3319E716" w14:textId="77777777" w:rsidR="002310DD" w:rsidRPr="00340FDF" w:rsidRDefault="002310DD" w:rsidP="002310DD">
      <w:pPr>
        <w:rPr>
          <w:rFonts w:ascii="Arial" w:eastAsia="Arial Unicode MS" w:hAnsi="Arial" w:cs="Arial"/>
        </w:rPr>
      </w:pPr>
      <w:r w:rsidRPr="00340FDF">
        <w:rPr>
          <w:rFonts w:ascii="Arial" w:eastAsia="Arial Unicode MS" w:hAnsi="Arial" w:cs="Arial"/>
        </w:rPr>
        <w:t xml:space="preserve">zwanym dalej „Zamawiającym”, </w:t>
      </w:r>
    </w:p>
    <w:p w14:paraId="03C315B5" w14:textId="77777777" w:rsidR="002310DD" w:rsidRPr="00340FDF" w:rsidRDefault="002310DD" w:rsidP="002310DD">
      <w:pPr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a, </w:t>
      </w:r>
    </w:p>
    <w:p w14:paraId="6E2464A4" w14:textId="618796F1" w:rsidR="002310DD" w:rsidRPr="00340FDF" w:rsidRDefault="002310DD" w:rsidP="00DC1C21">
      <w:pPr>
        <w:spacing w:after="120"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…………………</w:t>
      </w:r>
      <w:proofErr w:type="gramStart"/>
      <w:r w:rsidRPr="00340FDF">
        <w:rPr>
          <w:rFonts w:ascii="Arial" w:hAnsi="Arial" w:cs="Arial"/>
        </w:rPr>
        <w:t>…….</w:t>
      </w:r>
      <w:proofErr w:type="gramEnd"/>
      <w:r w:rsidRPr="00340FDF">
        <w:rPr>
          <w:rFonts w:ascii="Arial" w:hAnsi="Arial" w:cs="Arial"/>
        </w:rPr>
        <w:t xml:space="preserve"> </w:t>
      </w:r>
      <w:r w:rsidRPr="00340FDF" w:rsidDel="006E0F04">
        <w:rPr>
          <w:rFonts w:ascii="Arial" w:hAnsi="Arial" w:cs="Arial"/>
        </w:rPr>
        <w:t xml:space="preserve"> </w:t>
      </w:r>
      <w:r w:rsidRPr="00340FDF">
        <w:rPr>
          <w:rFonts w:ascii="Arial" w:hAnsi="Arial" w:cs="Arial"/>
        </w:rPr>
        <w:t xml:space="preserve">, prowadzącym działalność gospodarczą pod nazwą ………………… </w:t>
      </w:r>
      <w:r w:rsidR="00340FDF">
        <w:rPr>
          <w:rFonts w:ascii="Arial" w:hAnsi="Arial" w:cs="Arial"/>
        </w:rPr>
        <w:t xml:space="preserve">              </w:t>
      </w:r>
      <w:r w:rsidRPr="00340FDF">
        <w:rPr>
          <w:rFonts w:ascii="Arial" w:hAnsi="Arial" w:cs="Arial"/>
        </w:rPr>
        <w:t>z siedzibą przy ulicy …………</w:t>
      </w:r>
      <w:proofErr w:type="gramStart"/>
      <w:r w:rsidRPr="00340FDF">
        <w:rPr>
          <w:rFonts w:ascii="Arial" w:hAnsi="Arial" w:cs="Arial"/>
        </w:rPr>
        <w:t>…….. ,</w:t>
      </w:r>
      <w:proofErr w:type="gramEnd"/>
      <w:r w:rsidRPr="00340FDF">
        <w:rPr>
          <w:rFonts w:ascii="Arial" w:hAnsi="Arial" w:cs="Arial"/>
        </w:rPr>
        <w:t xml:space="preserve"> kod pocztowy …………</w:t>
      </w:r>
      <w:proofErr w:type="gramStart"/>
      <w:r w:rsidRPr="00340FDF">
        <w:rPr>
          <w:rFonts w:ascii="Arial" w:hAnsi="Arial" w:cs="Arial"/>
        </w:rPr>
        <w:t>…….</w:t>
      </w:r>
      <w:proofErr w:type="gramEnd"/>
      <w:r w:rsidRPr="00340FDF">
        <w:rPr>
          <w:rFonts w:ascii="Arial" w:hAnsi="Arial" w:cs="Arial"/>
        </w:rPr>
        <w:t xml:space="preserve">., wpisaną do Centralnej Ewidencji i Informacji o Działalności Gospodarczej Rzeczypospolitej Polskiej pod numerem </w:t>
      </w:r>
      <w:proofErr w:type="spellStart"/>
      <w:r w:rsidRPr="00340FDF">
        <w:rPr>
          <w:rFonts w:ascii="Arial" w:hAnsi="Arial" w:cs="Arial"/>
        </w:rPr>
        <w:t>N</w:t>
      </w:r>
      <w:r w:rsidR="00340FDF">
        <w:rPr>
          <w:rFonts w:ascii="Arial" w:hAnsi="Arial" w:cs="Arial"/>
        </w:rPr>
        <w:t>umerem</w:t>
      </w:r>
      <w:proofErr w:type="spellEnd"/>
      <w:r w:rsidR="00340FDF">
        <w:rPr>
          <w:rFonts w:ascii="Arial" w:hAnsi="Arial" w:cs="Arial"/>
        </w:rPr>
        <w:t xml:space="preserve"> Identyfikacji Podatkowej </w:t>
      </w:r>
      <w:r w:rsidRPr="00340FDF">
        <w:rPr>
          <w:rFonts w:ascii="Arial" w:hAnsi="Arial" w:cs="Arial"/>
          <w:bCs/>
        </w:rPr>
        <w:t>…………………</w:t>
      </w:r>
      <w:r w:rsidR="00340FDF">
        <w:rPr>
          <w:rFonts w:ascii="Arial" w:hAnsi="Arial" w:cs="Arial"/>
          <w:bCs/>
        </w:rPr>
        <w:t xml:space="preserve"> </w:t>
      </w:r>
      <w:r w:rsidR="00340FDF">
        <w:rPr>
          <w:rFonts w:ascii="Arial" w:hAnsi="Arial" w:cs="Arial"/>
        </w:rPr>
        <w:t xml:space="preserve">oraz numerem </w:t>
      </w:r>
      <w:r w:rsidRPr="00340FDF">
        <w:rPr>
          <w:rFonts w:ascii="Arial" w:hAnsi="Arial" w:cs="Arial"/>
        </w:rPr>
        <w:t xml:space="preserve">REGON……………………… </w:t>
      </w:r>
    </w:p>
    <w:p w14:paraId="0535E802" w14:textId="6B5B7B14" w:rsidR="002310DD" w:rsidRPr="00390D23" w:rsidRDefault="00C57642" w:rsidP="00390D23">
      <w:pPr>
        <w:spacing w:after="120" w:line="240" w:lineRule="auto"/>
        <w:jc w:val="both"/>
        <w:rPr>
          <w:rFonts w:ascii="Arial" w:hAnsi="Arial" w:cs="Arial"/>
          <w:b/>
          <w:bCs/>
          <w:iCs/>
          <w:color w:val="000000"/>
        </w:rPr>
      </w:pPr>
      <w:r w:rsidRPr="00340FDF">
        <w:rPr>
          <w:rFonts w:ascii="Arial" w:hAnsi="Arial" w:cs="Arial"/>
        </w:rPr>
        <w:t>W wyniku</w:t>
      </w:r>
      <w:r w:rsidR="002310DD" w:rsidRPr="00340FDF">
        <w:rPr>
          <w:rFonts w:ascii="Arial" w:hAnsi="Arial" w:cs="Arial"/>
        </w:rPr>
        <w:t xml:space="preserve"> dokona</w:t>
      </w:r>
      <w:r w:rsidRPr="00340FDF">
        <w:rPr>
          <w:rFonts w:ascii="Arial" w:hAnsi="Arial" w:cs="Arial"/>
        </w:rPr>
        <w:t>nia</w:t>
      </w:r>
      <w:r w:rsidR="002310DD" w:rsidRPr="00340FDF">
        <w:rPr>
          <w:rFonts w:ascii="Arial" w:hAnsi="Arial" w:cs="Arial"/>
        </w:rPr>
        <w:t xml:space="preserve"> przez Zamawiającego wyboru oferty Wykonawcy </w:t>
      </w:r>
      <w:r w:rsidRPr="00340FDF">
        <w:rPr>
          <w:rFonts w:ascii="Arial" w:hAnsi="Arial" w:cs="Arial"/>
        </w:rPr>
        <w:t>jako</w:t>
      </w:r>
      <w:r w:rsidR="00340FDF">
        <w:rPr>
          <w:rFonts w:ascii="Arial" w:hAnsi="Arial" w:cs="Arial"/>
        </w:rPr>
        <w:t xml:space="preserve"> oferty najkorzystniejszej, złożonej </w:t>
      </w:r>
      <w:r w:rsidRPr="00340FDF">
        <w:rPr>
          <w:rFonts w:ascii="Arial" w:hAnsi="Arial" w:cs="Arial"/>
          <w:bCs/>
          <w:iCs/>
          <w:color w:val="000000"/>
        </w:rPr>
        <w:t xml:space="preserve">w postępowaniu o udzielenie zamówienia publicznego na </w:t>
      </w:r>
      <w:r w:rsidR="007167C6" w:rsidRPr="0036528A">
        <w:rPr>
          <w:rFonts w:ascii="Arial" w:hAnsi="Arial" w:cs="Arial"/>
          <w:b/>
        </w:rPr>
        <w:t>„</w:t>
      </w:r>
      <w:r w:rsidR="007167C6" w:rsidRPr="00CD5A3B">
        <w:rPr>
          <w:rFonts w:ascii="Arial" w:hAnsi="Arial" w:cs="Arial"/>
          <w:b/>
          <w:bCs/>
          <w:iCs/>
        </w:rPr>
        <w:t>Rozbudow</w:t>
      </w:r>
      <w:r w:rsidR="007167C6">
        <w:rPr>
          <w:rFonts w:ascii="Arial" w:hAnsi="Arial" w:cs="Arial"/>
          <w:b/>
          <w:bCs/>
          <w:iCs/>
        </w:rPr>
        <w:t>ę</w:t>
      </w:r>
      <w:r w:rsidR="007167C6" w:rsidRPr="00CD5A3B">
        <w:rPr>
          <w:rFonts w:ascii="Arial" w:hAnsi="Arial" w:cs="Arial"/>
          <w:b/>
          <w:bCs/>
          <w:iCs/>
        </w:rPr>
        <w:t xml:space="preserve"> systemu sygnalizacji PPOŻ w pałacu OSW Porażyn</w:t>
      </w:r>
      <w:r w:rsidR="007167C6">
        <w:rPr>
          <w:rFonts w:ascii="Arial" w:hAnsi="Arial" w:cs="Arial"/>
          <w:b/>
          <w:bCs/>
          <w:iCs/>
        </w:rPr>
        <w:t>”</w:t>
      </w:r>
      <w:r w:rsidR="007167C6">
        <w:rPr>
          <w:rFonts w:ascii="Arial" w:hAnsi="Arial" w:cs="Arial"/>
          <w:b/>
          <w:bCs/>
        </w:rPr>
        <w:t>.</w:t>
      </w:r>
      <w:r w:rsidRPr="00340FDF">
        <w:rPr>
          <w:rFonts w:ascii="Arial" w:hAnsi="Arial" w:cs="Arial"/>
          <w:b/>
          <w:bCs/>
          <w:iCs/>
          <w:color w:val="000000"/>
        </w:rPr>
        <w:t xml:space="preserve">” </w:t>
      </w:r>
      <w:r w:rsidRPr="00340FDF">
        <w:rPr>
          <w:rFonts w:ascii="Arial" w:hAnsi="Arial" w:cs="Arial"/>
          <w:bCs/>
          <w:iCs/>
          <w:color w:val="000000"/>
        </w:rPr>
        <w:t xml:space="preserve"> (nr postępowania SA.270.4.</w:t>
      </w:r>
      <w:r w:rsidR="001C3615">
        <w:rPr>
          <w:rFonts w:ascii="Arial" w:hAnsi="Arial" w:cs="Arial"/>
          <w:bCs/>
          <w:iCs/>
          <w:color w:val="000000"/>
        </w:rPr>
        <w:t>1</w:t>
      </w:r>
      <w:r w:rsidRPr="00340FDF">
        <w:rPr>
          <w:rFonts w:ascii="Arial" w:hAnsi="Arial" w:cs="Arial"/>
          <w:bCs/>
          <w:iCs/>
          <w:color w:val="000000"/>
        </w:rPr>
        <w:t>.202</w:t>
      </w:r>
      <w:r w:rsidR="001C3615">
        <w:rPr>
          <w:rFonts w:ascii="Arial" w:hAnsi="Arial" w:cs="Arial"/>
          <w:bCs/>
          <w:iCs/>
          <w:color w:val="000000"/>
        </w:rPr>
        <w:t>6</w:t>
      </w:r>
      <w:r w:rsidRPr="00340FDF">
        <w:rPr>
          <w:rFonts w:ascii="Arial" w:hAnsi="Arial" w:cs="Arial"/>
          <w:bCs/>
          <w:iCs/>
          <w:color w:val="000000"/>
        </w:rPr>
        <w:t>) przeprowadzonym w trybie podstawowym bez negocjacji, na podstawie przepisów ustawy z dnia 11 września 2019 r.</w:t>
      </w:r>
      <w:r w:rsidR="00257BB4">
        <w:rPr>
          <w:rFonts w:ascii="Arial" w:hAnsi="Arial" w:cs="Arial"/>
          <w:bCs/>
          <w:iCs/>
          <w:color w:val="000000"/>
        </w:rPr>
        <w:t xml:space="preserve"> </w:t>
      </w:r>
      <w:r w:rsidRPr="00340FDF">
        <w:rPr>
          <w:rFonts w:ascii="Arial" w:hAnsi="Arial" w:cs="Arial"/>
          <w:bCs/>
          <w:iCs/>
          <w:color w:val="000000"/>
        </w:rPr>
        <w:t>Prawo zamówień publicznych (Dz. U. z 202</w:t>
      </w:r>
      <w:r w:rsidR="00144388">
        <w:rPr>
          <w:rFonts w:ascii="Arial" w:hAnsi="Arial" w:cs="Arial"/>
          <w:bCs/>
          <w:iCs/>
          <w:color w:val="000000"/>
        </w:rPr>
        <w:t>4</w:t>
      </w:r>
      <w:r w:rsidRPr="00340FDF">
        <w:rPr>
          <w:rFonts w:ascii="Arial" w:hAnsi="Arial" w:cs="Arial"/>
          <w:bCs/>
          <w:iCs/>
          <w:color w:val="000000"/>
        </w:rPr>
        <w:t xml:space="preserve"> r., poz. </w:t>
      </w:r>
      <w:r w:rsidR="00144388">
        <w:rPr>
          <w:rFonts w:ascii="Arial" w:hAnsi="Arial" w:cs="Arial"/>
          <w:bCs/>
          <w:iCs/>
          <w:color w:val="000000"/>
        </w:rPr>
        <w:t>1320</w:t>
      </w:r>
      <w:r w:rsidR="007167C6">
        <w:rPr>
          <w:rFonts w:ascii="Arial" w:hAnsi="Arial" w:cs="Arial"/>
          <w:bCs/>
          <w:iCs/>
          <w:color w:val="000000"/>
        </w:rPr>
        <w:t xml:space="preserve"> z </w:t>
      </w:r>
      <w:proofErr w:type="spellStart"/>
      <w:r w:rsidR="007167C6">
        <w:rPr>
          <w:rFonts w:ascii="Arial" w:hAnsi="Arial" w:cs="Arial"/>
          <w:bCs/>
          <w:iCs/>
          <w:color w:val="000000"/>
        </w:rPr>
        <w:t>późn</w:t>
      </w:r>
      <w:proofErr w:type="spellEnd"/>
      <w:r w:rsidR="007167C6">
        <w:rPr>
          <w:rFonts w:ascii="Arial" w:hAnsi="Arial" w:cs="Arial"/>
          <w:bCs/>
          <w:iCs/>
          <w:color w:val="000000"/>
        </w:rPr>
        <w:t>. zm.</w:t>
      </w:r>
      <w:r w:rsidR="00FF7952">
        <w:rPr>
          <w:rFonts w:ascii="Arial" w:hAnsi="Arial" w:cs="Arial"/>
          <w:bCs/>
          <w:iCs/>
          <w:color w:val="000000"/>
        </w:rPr>
        <w:t xml:space="preserve"> </w:t>
      </w:r>
      <w:proofErr w:type="gramStart"/>
      <w:r w:rsidRPr="00340FDF">
        <w:rPr>
          <w:rFonts w:ascii="Arial" w:hAnsi="Arial" w:cs="Arial"/>
          <w:bCs/>
          <w:iCs/>
          <w:color w:val="000000"/>
        </w:rPr>
        <w:t>–„</w:t>
      </w:r>
      <w:proofErr w:type="gramEnd"/>
      <w:r w:rsidRPr="00340FDF">
        <w:rPr>
          <w:rFonts w:ascii="Arial" w:hAnsi="Arial" w:cs="Arial"/>
          <w:bCs/>
          <w:iCs/>
          <w:color w:val="000000"/>
        </w:rPr>
        <w:t>PZP”), została zawarta umowa („Umowa”) następującej treści:</w:t>
      </w:r>
    </w:p>
    <w:p w14:paraId="06339BD5" w14:textId="77777777" w:rsidR="00DD1336" w:rsidRPr="00340FDF" w:rsidRDefault="00DD1336" w:rsidP="00DC1C21">
      <w:pPr>
        <w:spacing w:after="120" w:line="240" w:lineRule="auto"/>
        <w:jc w:val="both"/>
        <w:rPr>
          <w:rFonts w:ascii="Arial" w:hAnsi="Arial" w:cs="Arial"/>
          <w:bCs/>
          <w:iCs/>
          <w:color w:val="000000"/>
        </w:rPr>
      </w:pPr>
    </w:p>
    <w:p w14:paraId="570A7776" w14:textId="54C96C99" w:rsidR="00D11F46" w:rsidRPr="00340FDF" w:rsidRDefault="00340FDF" w:rsidP="00DC1C21">
      <w:pPr>
        <w:spacing w:after="120" w:line="240" w:lineRule="auto"/>
        <w:ind w:left="36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I. </w:t>
      </w:r>
      <w:r w:rsidR="00D11F46" w:rsidRPr="00340FDF">
        <w:rPr>
          <w:rFonts w:ascii="Arial" w:hAnsi="Arial" w:cs="Arial"/>
          <w:b/>
          <w:bCs/>
        </w:rPr>
        <w:t>PRZEDMIOT UMOWY</w:t>
      </w:r>
    </w:p>
    <w:p w14:paraId="4E58097D" w14:textId="61E139EE" w:rsidR="00340FDF" w:rsidRPr="00DC1C21" w:rsidRDefault="006F1886" w:rsidP="00DC1C21">
      <w:pPr>
        <w:spacing w:after="12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§ 1</w:t>
      </w:r>
    </w:p>
    <w:p w14:paraId="3A95F5D7" w14:textId="4AAEB97F" w:rsidR="007167C6" w:rsidRPr="007167C6" w:rsidRDefault="00390D23" w:rsidP="007167C6">
      <w:pPr>
        <w:pStyle w:val="Akapitzlist"/>
        <w:numPr>
          <w:ilvl w:val="0"/>
          <w:numId w:val="52"/>
        </w:numPr>
        <w:spacing w:line="276" w:lineRule="auto"/>
        <w:ind w:left="426"/>
        <w:jc w:val="both"/>
        <w:rPr>
          <w:rFonts w:ascii="Arial" w:eastAsiaTheme="minorEastAsia" w:hAnsi="Arial" w:cs="Arial"/>
          <w:color w:val="000000" w:themeColor="text1"/>
        </w:rPr>
      </w:pPr>
      <w:r w:rsidRPr="00257BB4">
        <w:rPr>
          <w:rFonts w:ascii="Arial" w:hAnsi="Arial" w:cs="Arial"/>
          <w:color w:val="000000" w:themeColor="text1"/>
        </w:rPr>
        <w:t xml:space="preserve">Przedmiotem </w:t>
      </w:r>
      <w:r w:rsidR="007167C6" w:rsidRPr="007167C6">
        <w:rPr>
          <w:rFonts w:ascii="Arial" w:hAnsi="Arial" w:cs="Arial"/>
          <w:color w:val="000000" w:themeColor="text1"/>
        </w:rPr>
        <w:t>zamówienia jest modernizacja instalacji oświetlenia ewakuacyjnego na drogach ewakuacyjnych oraz rozbudowa istniejącego systemu sygnalizacji pożarowej Pałacu w Porażynie</w:t>
      </w:r>
      <w:r w:rsidR="007167C6" w:rsidRPr="007167C6">
        <w:rPr>
          <w:rFonts w:ascii="Arial" w:hAnsi="Arial" w:cs="Arial"/>
        </w:rPr>
        <w:t xml:space="preserve">. </w:t>
      </w:r>
      <w:r w:rsidR="007167C6" w:rsidRPr="00257BB4">
        <w:rPr>
          <w:rFonts w:ascii="Arial" w:hAnsi="Arial" w:cs="Arial"/>
        </w:rPr>
        <w:t xml:space="preserve">Szczegółowy opis przedmiotu </w:t>
      </w:r>
      <w:r w:rsidR="007167C6">
        <w:rPr>
          <w:rFonts w:ascii="Arial" w:hAnsi="Arial" w:cs="Arial"/>
        </w:rPr>
        <w:t>umowy</w:t>
      </w:r>
      <w:r w:rsidR="007167C6" w:rsidRPr="00257BB4">
        <w:rPr>
          <w:rFonts w:ascii="Arial" w:hAnsi="Arial" w:cs="Arial"/>
        </w:rPr>
        <w:t xml:space="preserve"> został zawarty w Specyfikacji Warunków Zamówienia stanowiącej załącznik nr 1 do niniejszej umowy</w:t>
      </w:r>
      <w:r w:rsidR="007167C6">
        <w:rPr>
          <w:rFonts w:ascii="Arial" w:hAnsi="Arial" w:cs="Arial"/>
        </w:rPr>
        <w:t xml:space="preserve"> w szczególności w Dokumentacji Projektowej</w:t>
      </w:r>
      <w:r w:rsidR="007167C6" w:rsidRPr="00257BB4">
        <w:rPr>
          <w:rFonts w:ascii="Arial" w:hAnsi="Arial" w:cs="Arial"/>
        </w:rPr>
        <w:t>.</w:t>
      </w:r>
    </w:p>
    <w:p w14:paraId="3810651C" w14:textId="5F622530" w:rsidR="00257BB4" w:rsidRPr="007167C6" w:rsidRDefault="00257BB4" w:rsidP="007167C6">
      <w:pPr>
        <w:pStyle w:val="Akapitzlist"/>
        <w:numPr>
          <w:ilvl w:val="0"/>
          <w:numId w:val="52"/>
        </w:numPr>
        <w:spacing w:line="276" w:lineRule="auto"/>
        <w:ind w:left="426"/>
        <w:jc w:val="both"/>
        <w:rPr>
          <w:rFonts w:ascii="Arial" w:eastAsiaTheme="minorEastAsia" w:hAnsi="Arial" w:cs="Arial"/>
          <w:color w:val="000000" w:themeColor="text1"/>
        </w:rPr>
      </w:pPr>
      <w:r w:rsidRPr="007167C6">
        <w:rPr>
          <w:rFonts w:ascii="Arial" w:eastAsia="Times New Roman" w:hAnsi="Arial" w:cs="Arial"/>
          <w:lang w:eastAsia="pl-PL"/>
        </w:rPr>
        <w:t>W</w:t>
      </w:r>
      <w:r w:rsidR="007167C6">
        <w:rPr>
          <w:rFonts w:ascii="Arial" w:eastAsia="Times New Roman" w:hAnsi="Arial" w:cs="Arial"/>
          <w:lang w:eastAsia="pl-PL"/>
        </w:rPr>
        <w:t>szystkie roboty należy wykonać zgodnie z Decyzją Komendanta Powiatowego Państwowej Straży Pożarnej z dnia 22.08.2025 r.</w:t>
      </w:r>
      <w:r w:rsidR="00DF5408">
        <w:rPr>
          <w:rFonts w:ascii="Arial" w:eastAsia="Times New Roman" w:hAnsi="Arial" w:cs="Arial"/>
          <w:lang w:eastAsia="pl-PL"/>
        </w:rPr>
        <w:t xml:space="preserve"> </w:t>
      </w:r>
      <w:r w:rsidR="001C3615">
        <w:rPr>
          <w:rFonts w:ascii="Arial" w:eastAsia="Times New Roman" w:hAnsi="Arial" w:cs="Arial"/>
          <w:lang w:eastAsia="pl-PL"/>
        </w:rPr>
        <w:t xml:space="preserve">i 26.11.2025 r. </w:t>
      </w:r>
      <w:r w:rsidR="00DF5408">
        <w:rPr>
          <w:rFonts w:ascii="Arial" w:eastAsia="Times New Roman" w:hAnsi="Arial" w:cs="Arial"/>
          <w:lang w:eastAsia="pl-PL"/>
        </w:rPr>
        <w:t>oraz Pozwoleniem Nr 812/A/2025 z dnia 14.11.2025 r. na wykonywanie robót budowlanych na obszarze wpisanego do rejestru zabytków historycznego układu urbanistycznego, ruralistycznego lub zespołu budowlanego na prowadzenie robót budowlanych przy zabytku wpisanym do rejestru zabytków.</w:t>
      </w:r>
    </w:p>
    <w:p w14:paraId="548EF4EE" w14:textId="77777777" w:rsidR="00390D23" w:rsidRDefault="00390D23" w:rsidP="00390D23">
      <w:pPr>
        <w:spacing w:after="0" w:line="240" w:lineRule="auto"/>
        <w:jc w:val="center"/>
        <w:rPr>
          <w:rFonts w:ascii="Arial" w:hAnsi="Arial" w:cs="Arial"/>
          <w:b/>
        </w:rPr>
      </w:pPr>
    </w:p>
    <w:p w14:paraId="5221506C" w14:textId="30EB7908" w:rsidR="00340FDF" w:rsidRPr="00390D23" w:rsidRDefault="006F1886" w:rsidP="00390D23">
      <w:pPr>
        <w:spacing w:after="0" w:line="240" w:lineRule="auto"/>
        <w:jc w:val="center"/>
        <w:rPr>
          <w:rFonts w:ascii="Arial" w:hAnsi="Arial" w:cs="Arial"/>
          <w:b/>
        </w:rPr>
      </w:pPr>
      <w:r w:rsidRPr="00390D23">
        <w:rPr>
          <w:rFonts w:ascii="Arial" w:hAnsi="Arial" w:cs="Arial"/>
          <w:b/>
        </w:rPr>
        <w:t>§ 2</w:t>
      </w:r>
    </w:p>
    <w:p w14:paraId="51E72271" w14:textId="0BC85408" w:rsidR="00CE291F" w:rsidRPr="003064B5" w:rsidRDefault="00340FDF" w:rsidP="003064B5">
      <w:pPr>
        <w:pStyle w:val="Akapitzlist"/>
        <w:numPr>
          <w:ilvl w:val="0"/>
          <w:numId w:val="38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390D23">
        <w:rPr>
          <w:rFonts w:ascii="Arial" w:hAnsi="Arial" w:cs="Arial"/>
        </w:rPr>
        <w:t>Zgodnie z art. 95 ust. 1 ustawy PZP zamawiający wymaga zatrudnienia przy realizacji</w:t>
      </w:r>
      <w:r w:rsidR="00DC1C21" w:rsidRPr="00390D23">
        <w:rPr>
          <w:rFonts w:ascii="Arial" w:hAnsi="Arial" w:cs="Arial"/>
        </w:rPr>
        <w:t xml:space="preserve"> </w:t>
      </w:r>
      <w:r w:rsidRPr="00390D23">
        <w:rPr>
          <w:rFonts w:ascii="Arial" w:hAnsi="Arial" w:cs="Arial"/>
        </w:rPr>
        <w:t>zadania na podstawie stosunku pracy osób, które wykonują niżej wymienione czynności:</w:t>
      </w:r>
    </w:p>
    <w:p w14:paraId="1B878654" w14:textId="2BA9020F" w:rsidR="00DC1C21" w:rsidRPr="00390D23" w:rsidRDefault="00CE291F" w:rsidP="00390D23">
      <w:pPr>
        <w:pStyle w:val="Akapitzlist"/>
        <w:spacing w:after="0" w:line="240" w:lineRule="auto"/>
        <w:ind w:left="709"/>
        <w:rPr>
          <w:rFonts w:ascii="Arial" w:hAnsi="Arial" w:cs="Arial"/>
        </w:rPr>
      </w:pPr>
      <w:r w:rsidRPr="00390D23">
        <w:rPr>
          <w:rFonts w:ascii="Arial" w:hAnsi="Arial" w:cs="Arial"/>
        </w:rPr>
        <w:lastRenderedPageBreak/>
        <w:t xml:space="preserve">- wykonywanie robót </w:t>
      </w:r>
      <w:r w:rsidR="00390D23">
        <w:rPr>
          <w:rFonts w:ascii="Arial" w:hAnsi="Arial" w:cs="Arial"/>
        </w:rPr>
        <w:t>instalacyjnych</w:t>
      </w:r>
      <w:r w:rsidRPr="00390D23">
        <w:rPr>
          <w:rFonts w:ascii="Arial" w:hAnsi="Arial" w:cs="Arial"/>
        </w:rPr>
        <w:t xml:space="preserve">, </w:t>
      </w:r>
      <w:r w:rsidR="00340FDF" w:rsidRPr="00390D23">
        <w:rPr>
          <w:rFonts w:ascii="Arial" w:hAnsi="Arial" w:cs="Arial"/>
        </w:rPr>
        <w:t>których wykonanie polega na wykonywaniu pracy w sposób określony w art. 22 §1</w:t>
      </w:r>
      <w:r w:rsidR="00F97259" w:rsidRPr="00390D23">
        <w:rPr>
          <w:rFonts w:ascii="Arial" w:hAnsi="Arial" w:cs="Arial"/>
        </w:rPr>
        <w:t xml:space="preserve"> </w:t>
      </w:r>
      <w:r w:rsidR="00340FDF" w:rsidRPr="00390D23">
        <w:rPr>
          <w:rFonts w:ascii="Arial" w:hAnsi="Arial" w:cs="Arial"/>
        </w:rPr>
        <w:t>ustawy z dnia 26 czerwca 1974 r. Kodeks pracy. Wymóg ten dotyczy wykonawcy i</w:t>
      </w:r>
      <w:r w:rsidR="00F97259" w:rsidRPr="00390D23">
        <w:rPr>
          <w:rFonts w:ascii="Arial" w:hAnsi="Arial" w:cs="Arial"/>
        </w:rPr>
        <w:t xml:space="preserve"> </w:t>
      </w:r>
      <w:r w:rsidR="00340FDF" w:rsidRPr="00390D23">
        <w:rPr>
          <w:rFonts w:ascii="Arial" w:hAnsi="Arial" w:cs="Arial"/>
        </w:rPr>
        <w:t>ewentualnych podwykonawców łącznie.</w:t>
      </w:r>
    </w:p>
    <w:p w14:paraId="167FDE6C" w14:textId="23773873" w:rsidR="00CE291F" w:rsidRPr="00CE291F" w:rsidRDefault="00CE291F" w:rsidP="00390D23">
      <w:pPr>
        <w:pStyle w:val="Akapitzlist"/>
        <w:numPr>
          <w:ilvl w:val="0"/>
          <w:numId w:val="38"/>
        </w:numPr>
        <w:spacing w:after="200" w:line="276" w:lineRule="auto"/>
        <w:ind w:left="426"/>
        <w:jc w:val="both"/>
        <w:rPr>
          <w:rFonts w:ascii="Arial" w:hAnsi="Arial" w:cs="Arial"/>
          <w:color w:val="000000"/>
        </w:rPr>
      </w:pPr>
      <w:r w:rsidRPr="00CE291F">
        <w:rPr>
          <w:rFonts w:ascii="Arial" w:hAnsi="Arial" w:cs="Arial"/>
          <w:color w:val="000000"/>
        </w:rPr>
        <w:t xml:space="preserve">Wykonawca w dniu podpisania umowy przedłożył zamawiającemu oświadczenie zgodne ze wzorem stanowiącym załącznik nr 2 do umowy (sporządzone przez Wykonawcę lub podwykonawcę/dalszego podwykonawcę) potwierdzające, że czynności wskazane w ust. 1 powyżej zostaną wykonane przez </w:t>
      </w:r>
      <w:bookmarkStart w:id="0" w:name="_Hlk79484736"/>
      <w:r w:rsidRPr="00CE291F">
        <w:rPr>
          <w:rFonts w:ascii="Arial" w:hAnsi="Arial" w:cs="Arial"/>
          <w:color w:val="000000"/>
        </w:rPr>
        <w:t>osoby zatrudnione na podstawie stosunku prac</w:t>
      </w:r>
      <w:bookmarkEnd w:id="0"/>
      <w:r w:rsidRPr="00CE291F">
        <w:rPr>
          <w:rFonts w:ascii="Arial" w:hAnsi="Arial" w:cs="Arial"/>
          <w:color w:val="000000"/>
        </w:rPr>
        <w:t xml:space="preserve">y (umowa o pracę). W oświadczeniu należy wskazać, że osoby, które będą wykonywać te czynności są już zatrudnione na podstawie stosunku pracy </w:t>
      </w:r>
      <w:proofErr w:type="gramStart"/>
      <w:r w:rsidRPr="00CE291F">
        <w:rPr>
          <w:rFonts w:ascii="Arial" w:hAnsi="Arial" w:cs="Arial"/>
          <w:color w:val="000000"/>
        </w:rPr>
        <w:t>lub,</w:t>
      </w:r>
      <w:proofErr w:type="gramEnd"/>
      <w:r w:rsidRPr="00CE291F">
        <w:rPr>
          <w:rFonts w:ascii="Arial" w:hAnsi="Arial" w:cs="Arial"/>
          <w:color w:val="000000"/>
        </w:rPr>
        <w:t xml:space="preserve"> że zostaną one zatrudnione na podstawie stosunku pracy do realizacji zamówienia w zakresie wymaganych czynności (zobowiązanie Wykonawcy lub podwykonawcy lub dalszego podwykonawcy).</w:t>
      </w:r>
    </w:p>
    <w:p w14:paraId="42849A8B" w14:textId="77777777" w:rsidR="00CE291F" w:rsidRPr="002A5802" w:rsidRDefault="00CE291F" w:rsidP="00390D23">
      <w:pPr>
        <w:pStyle w:val="Akapitzlist"/>
        <w:numPr>
          <w:ilvl w:val="0"/>
          <w:numId w:val="38"/>
        </w:numPr>
        <w:spacing w:after="0" w:line="276" w:lineRule="auto"/>
        <w:ind w:left="426"/>
        <w:contextualSpacing w:val="0"/>
        <w:jc w:val="both"/>
        <w:rPr>
          <w:rFonts w:ascii="Arial" w:hAnsi="Arial" w:cs="Arial"/>
          <w:color w:val="000000"/>
        </w:rPr>
      </w:pPr>
      <w:r w:rsidRPr="002A5802">
        <w:rPr>
          <w:rFonts w:ascii="Arial" w:hAnsi="Arial" w:cs="Arial"/>
          <w:color w:val="000000"/>
        </w:rPr>
        <w:t>Zamawiający zastrzega sobie możliwość kontroli zatrudnienia oraz żądania przedstawienia przez wykonawcę we wskazanym przez zamawiającego terminie</w:t>
      </w:r>
      <w:r>
        <w:rPr>
          <w:rFonts w:ascii="Arial" w:hAnsi="Arial" w:cs="Arial"/>
          <w:color w:val="000000"/>
        </w:rPr>
        <w:t xml:space="preserve"> nie krótszym ni dni od skierowania wezwania do Wykonawcy,</w:t>
      </w:r>
      <w:r w:rsidRPr="002A5802">
        <w:rPr>
          <w:rFonts w:ascii="Arial" w:hAnsi="Arial" w:cs="Arial"/>
          <w:color w:val="000000"/>
        </w:rPr>
        <w:t xml:space="preserve"> dowodów na zatrudnienie osób na podstawie umów o pracę przez cały okres realizacji zamówienia, tj. w szczególności: oświadczenia zatrudnionego pracownika, oświadczenia wykonawcy lub podwykonawcy o zatrudnieniu pracownika na podstawie umowy o pracę, poświadczonej za zgodność z oryginałem kopii umowy o pracę zatrudnionego pracownika, innych dokumentów - zawierających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3EE1E0AA" w14:textId="77777777" w:rsidR="00CE291F" w:rsidRDefault="00CE291F" w:rsidP="00DC1C21">
      <w:pPr>
        <w:spacing w:after="120" w:line="240" w:lineRule="auto"/>
        <w:jc w:val="center"/>
        <w:rPr>
          <w:rFonts w:ascii="Arial" w:hAnsi="Arial" w:cs="Arial"/>
          <w:b/>
        </w:rPr>
      </w:pPr>
    </w:p>
    <w:p w14:paraId="08F383BA" w14:textId="6FD0F8B3" w:rsidR="00340FDF" w:rsidRPr="00F97259" w:rsidRDefault="00340FDF" w:rsidP="00DC1C21">
      <w:pPr>
        <w:spacing w:after="120" w:line="240" w:lineRule="auto"/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II. ROBOTY BUDOWLANE</w:t>
      </w:r>
    </w:p>
    <w:p w14:paraId="01111A2A" w14:textId="77777777" w:rsidR="00340FDF" w:rsidRPr="00F97259" w:rsidRDefault="00340FDF" w:rsidP="00DC1C21">
      <w:pPr>
        <w:spacing w:after="120" w:line="240" w:lineRule="auto"/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§ 3</w:t>
      </w:r>
    </w:p>
    <w:p w14:paraId="20FDBB7A" w14:textId="26FBE074" w:rsidR="00340FDF" w:rsidRPr="00DC1C21" w:rsidRDefault="00340FDF" w:rsidP="00DC1C21">
      <w:pPr>
        <w:pStyle w:val="Akapitzlist"/>
        <w:numPr>
          <w:ilvl w:val="0"/>
          <w:numId w:val="39"/>
        </w:numPr>
        <w:spacing w:after="120" w:line="240" w:lineRule="auto"/>
        <w:jc w:val="both"/>
        <w:rPr>
          <w:rFonts w:ascii="Arial" w:hAnsi="Arial" w:cs="Arial"/>
        </w:rPr>
      </w:pPr>
      <w:r w:rsidRPr="00DC1C21">
        <w:rPr>
          <w:rFonts w:ascii="Arial" w:hAnsi="Arial" w:cs="Arial"/>
        </w:rPr>
        <w:t>Wykonawca zobowiązuje się do wykonania robót objętych Umową z należytą starannością,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w szczególności zgodnie z:</w:t>
      </w:r>
    </w:p>
    <w:p w14:paraId="5F9667FF" w14:textId="77777777" w:rsidR="00F97259" w:rsidRDefault="00340FDF" w:rsidP="00DC1C21">
      <w:pPr>
        <w:pStyle w:val="Akapitzlist"/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umową,</w:t>
      </w:r>
    </w:p>
    <w:p w14:paraId="68A8A7B9" w14:textId="3FD3EE65" w:rsidR="00F97259" w:rsidRDefault="00522C9E" w:rsidP="00DC1C21">
      <w:pPr>
        <w:pStyle w:val="Akapitzlist"/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dokumentacją projektową</w:t>
      </w:r>
      <w:r w:rsidR="00340FDF" w:rsidRPr="00F97259">
        <w:rPr>
          <w:rFonts w:ascii="Arial" w:hAnsi="Arial" w:cs="Arial"/>
        </w:rPr>
        <w:t>,</w:t>
      </w:r>
    </w:p>
    <w:p w14:paraId="36A7B5DF" w14:textId="77777777" w:rsidR="00F97259" w:rsidRDefault="00340FDF" w:rsidP="00DC1C21">
      <w:pPr>
        <w:pStyle w:val="Akapitzlist"/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specyfikacją techniczną wykonania i odbioru robót budowlanych,</w:t>
      </w:r>
    </w:p>
    <w:p w14:paraId="6130D2F2" w14:textId="150D9EE4" w:rsidR="00F97259" w:rsidRDefault="00FF7952" w:rsidP="00DC1C21">
      <w:pPr>
        <w:pStyle w:val="Akapitzlist"/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przedmiarami robót/</w:t>
      </w:r>
      <w:r w:rsidR="00340FDF" w:rsidRPr="00F97259">
        <w:rPr>
          <w:rFonts w:ascii="Arial" w:hAnsi="Arial" w:cs="Arial"/>
        </w:rPr>
        <w:t>kosztorysem</w:t>
      </w:r>
      <w:r>
        <w:rPr>
          <w:rFonts w:ascii="Arial" w:hAnsi="Arial" w:cs="Arial"/>
        </w:rPr>
        <w:t xml:space="preserve"> stanowiącym załącznik nr </w:t>
      </w:r>
      <w:r w:rsidR="00CE291F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do umowy</w:t>
      </w:r>
      <w:r w:rsidR="00522C9E">
        <w:rPr>
          <w:rFonts w:ascii="Arial" w:hAnsi="Arial" w:cs="Arial"/>
        </w:rPr>
        <w:t>,</w:t>
      </w:r>
    </w:p>
    <w:p w14:paraId="0787DA69" w14:textId="77777777" w:rsidR="00F97259" w:rsidRDefault="00340FDF" w:rsidP="00DC1C21">
      <w:pPr>
        <w:pStyle w:val="Akapitzlist"/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wytycznymi Zamawiającego,</w:t>
      </w:r>
    </w:p>
    <w:p w14:paraId="01D4BB51" w14:textId="77777777" w:rsidR="00DC1C21" w:rsidRDefault="00340FDF" w:rsidP="00DC1C21">
      <w:pPr>
        <w:pStyle w:val="Akapitzlist"/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obowiązującymi przepisami i zasadami wiedzy technicznej.</w:t>
      </w:r>
    </w:p>
    <w:p w14:paraId="09F36B16" w14:textId="77777777" w:rsidR="00DC1C21" w:rsidRDefault="00340FDF" w:rsidP="00DC1C21">
      <w:pPr>
        <w:pStyle w:val="Akapitzlist"/>
        <w:numPr>
          <w:ilvl w:val="0"/>
          <w:numId w:val="39"/>
        </w:numPr>
        <w:spacing w:after="120" w:line="240" w:lineRule="auto"/>
        <w:jc w:val="both"/>
        <w:rPr>
          <w:rFonts w:ascii="Arial" w:hAnsi="Arial" w:cs="Arial"/>
        </w:rPr>
      </w:pPr>
      <w:r w:rsidRPr="00DC1C21">
        <w:rPr>
          <w:rFonts w:ascii="Arial" w:hAnsi="Arial" w:cs="Arial"/>
        </w:rPr>
        <w:t>W przypadku ujawnienia się rozbieżności pomiędzy dokumentami, o których mowa w ust.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1, wiążąca będzie dla Stron kolejność w jakiej je powołano.</w:t>
      </w:r>
    </w:p>
    <w:p w14:paraId="7AC71F10" w14:textId="5A5FD566" w:rsidR="00340FDF" w:rsidRPr="00DC1C21" w:rsidRDefault="00340FDF" w:rsidP="00DC1C21">
      <w:pPr>
        <w:pStyle w:val="Akapitzlist"/>
        <w:numPr>
          <w:ilvl w:val="0"/>
          <w:numId w:val="39"/>
        </w:numPr>
        <w:spacing w:after="120" w:line="240" w:lineRule="auto"/>
        <w:jc w:val="both"/>
        <w:rPr>
          <w:rFonts w:ascii="Arial" w:hAnsi="Arial" w:cs="Arial"/>
        </w:rPr>
      </w:pPr>
      <w:r w:rsidRPr="00DC1C21">
        <w:rPr>
          <w:rFonts w:ascii="Arial" w:hAnsi="Arial" w:cs="Arial"/>
        </w:rPr>
        <w:t>Wykonawca zobowiązany jest wykonać każdą robotę, jeżeli jej wykonanie określono w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którymkolwiek z elementów dokumentacji postępowania.</w:t>
      </w:r>
    </w:p>
    <w:p w14:paraId="43FFAEA2" w14:textId="77777777" w:rsidR="00340FDF" w:rsidRPr="00F97259" w:rsidRDefault="00340FDF" w:rsidP="00DC1C21">
      <w:pPr>
        <w:spacing w:after="120" w:line="240" w:lineRule="auto"/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§ 4</w:t>
      </w:r>
    </w:p>
    <w:p w14:paraId="38B6F2E7" w14:textId="5339796E" w:rsidR="00DC1C21" w:rsidRDefault="00340FDF" w:rsidP="00DC1C21">
      <w:pPr>
        <w:pStyle w:val="Akapitzlist"/>
        <w:numPr>
          <w:ilvl w:val="0"/>
          <w:numId w:val="40"/>
        </w:numPr>
        <w:spacing w:after="120" w:line="240" w:lineRule="auto"/>
        <w:jc w:val="both"/>
        <w:rPr>
          <w:rFonts w:ascii="Arial" w:hAnsi="Arial" w:cs="Arial"/>
        </w:rPr>
      </w:pPr>
      <w:r w:rsidRPr="00DC1C21">
        <w:rPr>
          <w:rFonts w:ascii="Arial" w:hAnsi="Arial" w:cs="Arial"/>
        </w:rPr>
        <w:t>Wykonawca zobowiązuje się wykonać Przedmiot Umowy zgodnie ze współczesną wiedzą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techniczną, obowiązującymi w tym zakresie przepisami prawa, a w szczególności ustawą z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dnia 7 lipca 1994 roku – Prawo budowlane</w:t>
      </w:r>
      <w:r w:rsidR="001C3615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(Dz. U. z 202</w:t>
      </w:r>
      <w:r w:rsidR="007167C6">
        <w:rPr>
          <w:rFonts w:ascii="Arial" w:hAnsi="Arial" w:cs="Arial"/>
        </w:rPr>
        <w:t>5</w:t>
      </w:r>
      <w:r w:rsidRPr="00DC1C21">
        <w:rPr>
          <w:rFonts w:ascii="Arial" w:hAnsi="Arial" w:cs="Arial"/>
        </w:rPr>
        <w:t xml:space="preserve"> r., poz. </w:t>
      </w:r>
      <w:r w:rsidR="007167C6">
        <w:rPr>
          <w:rFonts w:ascii="Arial" w:hAnsi="Arial" w:cs="Arial"/>
        </w:rPr>
        <w:t>418</w:t>
      </w:r>
      <w:r w:rsidRPr="00DC1C21">
        <w:rPr>
          <w:rFonts w:ascii="Arial" w:hAnsi="Arial" w:cs="Arial"/>
        </w:rPr>
        <w:t>), ustawą z dnia 15 grudnia 2000 roku o samorządach zawodowych architektów,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inżynierów budownictwa i urbanistów, normami technicznymi, standardami i zasadami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sztuki budowlanej, dokumentacją projektowo – techniczną, etyką zawodową oraz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postanowieniami Umowy.</w:t>
      </w:r>
    </w:p>
    <w:p w14:paraId="4B1BCDD9" w14:textId="77777777" w:rsidR="00DC1C21" w:rsidRDefault="00340FDF" w:rsidP="00DC1C21">
      <w:pPr>
        <w:pStyle w:val="Akapitzlist"/>
        <w:numPr>
          <w:ilvl w:val="0"/>
          <w:numId w:val="40"/>
        </w:numPr>
        <w:spacing w:after="120" w:line="240" w:lineRule="auto"/>
        <w:jc w:val="both"/>
        <w:rPr>
          <w:rFonts w:ascii="Arial" w:hAnsi="Arial" w:cs="Arial"/>
        </w:rPr>
      </w:pPr>
      <w:r w:rsidRPr="00DC1C21">
        <w:rPr>
          <w:rFonts w:ascii="Arial" w:hAnsi="Arial" w:cs="Arial"/>
        </w:rPr>
        <w:t>Wykonawca oświadcza, iż jest wyłącznie odpowiedzialny za przeszkolenie zatrudnionych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przez siebie pracowników w zakresie przepisów BHP.</w:t>
      </w:r>
    </w:p>
    <w:p w14:paraId="5CC95221" w14:textId="77777777" w:rsidR="00DC1C21" w:rsidRDefault="00340FDF" w:rsidP="00DC1C21">
      <w:pPr>
        <w:pStyle w:val="Akapitzlist"/>
        <w:numPr>
          <w:ilvl w:val="0"/>
          <w:numId w:val="40"/>
        </w:numPr>
        <w:spacing w:after="120" w:line="240" w:lineRule="auto"/>
        <w:jc w:val="both"/>
        <w:rPr>
          <w:rFonts w:ascii="Arial" w:hAnsi="Arial" w:cs="Arial"/>
        </w:rPr>
      </w:pPr>
      <w:r w:rsidRPr="00DC1C21">
        <w:rPr>
          <w:rFonts w:ascii="Arial" w:hAnsi="Arial" w:cs="Arial"/>
        </w:rPr>
        <w:t>Wykonawca zobowiązany jest do rozładowywania i właściwego składowania wszystkich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urządzeń i materiałów, w miejscu wskazanym przez Zamawiającego lub Inspektora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Nadzoru Zamawiającego.</w:t>
      </w:r>
    </w:p>
    <w:p w14:paraId="4FC35EF9" w14:textId="32609BAC" w:rsidR="00340FDF" w:rsidRDefault="00340FDF" w:rsidP="00DC1C21">
      <w:pPr>
        <w:pStyle w:val="Akapitzlist"/>
        <w:numPr>
          <w:ilvl w:val="0"/>
          <w:numId w:val="40"/>
        </w:numPr>
        <w:spacing w:after="120" w:line="240" w:lineRule="auto"/>
        <w:jc w:val="both"/>
        <w:rPr>
          <w:rFonts w:ascii="Arial" w:hAnsi="Arial" w:cs="Arial"/>
        </w:rPr>
      </w:pPr>
      <w:r w:rsidRPr="00DC1C21">
        <w:rPr>
          <w:rFonts w:ascii="Arial" w:hAnsi="Arial" w:cs="Arial"/>
        </w:rPr>
        <w:lastRenderedPageBreak/>
        <w:t>Wykonawca jest wytwórcą̨ i posiadaczem wszelkich odpadów powstających w wyniku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realizacji Przedmiotu Umowy. W związku z powyższym, ciąży na nim - w ramach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wynagrodzenia - obowiązek prawidłowego zagospodarowania odpadów tj. zapewnienia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bezpiecznych i zgodnych z obowiązującymi przepisami warunków gromadzenia odpadów w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miejscu realizacji Przedmiotu Umowy oraz transportu i przetwarzania odpadów (odzysku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lub unieszkodliwiania odpadów) oraz pełnienia nadzoru nad takimi działaniami w zakresie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przekazywania odpadów wyłącznie uprawnionym odbiorcom, posiadającym ważne decyzje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w zakresie gospodarowania odpadami, czyli zbierania lub przetwarzania odpadów. Na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żądanie Zamawiającego, Wykonawca obowiązany jest przedstawić stosowne dokumenty</w:t>
      </w:r>
      <w:r w:rsidR="00F97259" w:rsidRPr="00DC1C21">
        <w:rPr>
          <w:rFonts w:ascii="Arial" w:hAnsi="Arial" w:cs="Arial"/>
        </w:rPr>
        <w:t xml:space="preserve"> </w:t>
      </w:r>
      <w:r w:rsidRPr="00DC1C21">
        <w:rPr>
          <w:rFonts w:ascii="Arial" w:hAnsi="Arial" w:cs="Arial"/>
        </w:rPr>
        <w:t>potwierdzające prawidłowe wypełnienia obowiązku wskazanego w zdaniu 1.</w:t>
      </w:r>
    </w:p>
    <w:p w14:paraId="2B7FEE18" w14:textId="77777777" w:rsidR="00DC1C21" w:rsidRPr="00DC1C21" w:rsidRDefault="00DC1C21" w:rsidP="00DC1C21">
      <w:pPr>
        <w:spacing w:after="120" w:line="240" w:lineRule="auto"/>
        <w:jc w:val="both"/>
        <w:rPr>
          <w:rFonts w:ascii="Arial" w:hAnsi="Arial" w:cs="Arial"/>
        </w:rPr>
      </w:pPr>
    </w:p>
    <w:p w14:paraId="151F486E" w14:textId="77777777" w:rsidR="00340FDF" w:rsidRPr="00F97259" w:rsidRDefault="00340FDF" w:rsidP="00DC1C21">
      <w:pPr>
        <w:spacing w:after="120" w:line="240" w:lineRule="auto"/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§ 5</w:t>
      </w:r>
    </w:p>
    <w:p w14:paraId="7B9A6078" w14:textId="77777777" w:rsidR="00F97259" w:rsidRDefault="00340FDF" w:rsidP="00DC1C21">
      <w:pPr>
        <w:pStyle w:val="Akapitzlist"/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Zamawiający powołuje inspektora nadzoru, Pana ………</w:t>
      </w:r>
      <w:proofErr w:type="gramStart"/>
      <w:r w:rsidRPr="00F97259">
        <w:rPr>
          <w:rFonts w:ascii="Arial" w:hAnsi="Arial" w:cs="Arial"/>
        </w:rPr>
        <w:t>…….</w:t>
      </w:r>
      <w:proofErr w:type="gramEnd"/>
      <w:r w:rsidRPr="00F97259">
        <w:rPr>
          <w:rFonts w:ascii="Arial" w:hAnsi="Arial" w:cs="Arial"/>
        </w:rPr>
        <w:t>, tel. …………………</w:t>
      </w:r>
      <w:proofErr w:type="gramStart"/>
      <w:r w:rsidRPr="00F97259">
        <w:rPr>
          <w:rFonts w:ascii="Arial" w:hAnsi="Arial" w:cs="Arial"/>
        </w:rPr>
        <w:t>…….</w:t>
      </w:r>
      <w:proofErr w:type="gramEnd"/>
      <w:r w:rsidRPr="00F97259">
        <w:rPr>
          <w:rFonts w:ascii="Arial" w:hAnsi="Arial" w:cs="Arial"/>
        </w:rPr>
        <w:t>.,</w:t>
      </w:r>
    </w:p>
    <w:p w14:paraId="33854607" w14:textId="6C73DF8A" w:rsidR="00340FDF" w:rsidRPr="00F97259" w:rsidRDefault="00340FDF" w:rsidP="00DC1C21">
      <w:pPr>
        <w:pStyle w:val="Akapitzlist"/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Inspektor nadzoru inwestorskiego działa w imieniu i na rzecz Zamawiającego.</w:t>
      </w:r>
    </w:p>
    <w:p w14:paraId="1ADC47CC" w14:textId="77777777" w:rsidR="00340FDF" w:rsidRPr="00F97259" w:rsidRDefault="00340FDF" w:rsidP="00DC1C21">
      <w:pPr>
        <w:spacing w:line="240" w:lineRule="auto"/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§ 6</w:t>
      </w:r>
    </w:p>
    <w:p w14:paraId="0FBB1B01" w14:textId="77777777" w:rsidR="00340FDF" w:rsidRPr="00340FDF" w:rsidRDefault="00340FDF" w:rsidP="00DC1C21">
      <w:pPr>
        <w:spacing w:after="0"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Wykonawca przed zawarciem Umowy dokonał inspekcji terenu budowy oraz jego otoczenia,</w:t>
      </w:r>
    </w:p>
    <w:p w14:paraId="7918CF72" w14:textId="7ECFF25A" w:rsidR="00340FDF" w:rsidRPr="00340FDF" w:rsidRDefault="00340FDF" w:rsidP="00DC1C21">
      <w:pPr>
        <w:spacing w:after="0"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zapoznał się z dokumentacją projektową oraz pozostałymi</w:t>
      </w:r>
      <w:r w:rsidR="00F97259">
        <w:rPr>
          <w:rFonts w:ascii="Arial" w:hAnsi="Arial" w:cs="Arial"/>
        </w:rPr>
        <w:t xml:space="preserve"> dokumentami przedstawionymi mu </w:t>
      </w:r>
      <w:r w:rsidRPr="00340FDF">
        <w:rPr>
          <w:rFonts w:ascii="Arial" w:hAnsi="Arial" w:cs="Arial"/>
        </w:rPr>
        <w:t>przez Zamawiającego i nie wnosi w tym zakresie jakichkolwiek zastrzeżeń.</w:t>
      </w:r>
    </w:p>
    <w:p w14:paraId="3F40ED9A" w14:textId="77777777" w:rsidR="00DC1C21" w:rsidRDefault="00DC1C21" w:rsidP="00F97259">
      <w:pPr>
        <w:jc w:val="center"/>
        <w:rPr>
          <w:rFonts w:ascii="Arial" w:hAnsi="Arial" w:cs="Arial"/>
          <w:b/>
        </w:rPr>
      </w:pPr>
    </w:p>
    <w:p w14:paraId="47DB4AB7" w14:textId="77777777" w:rsidR="00340FDF" w:rsidRPr="00F97259" w:rsidRDefault="00340FDF" w:rsidP="00DC1C21">
      <w:pPr>
        <w:spacing w:after="0" w:line="360" w:lineRule="auto"/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III. PODWYKONAWSTWO</w:t>
      </w:r>
    </w:p>
    <w:p w14:paraId="42CE2386" w14:textId="77777777" w:rsidR="00340FDF" w:rsidRPr="00F97259" w:rsidRDefault="00340FDF" w:rsidP="00DC1C21">
      <w:pPr>
        <w:spacing w:after="0" w:line="360" w:lineRule="auto"/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§ 7</w:t>
      </w:r>
    </w:p>
    <w:p w14:paraId="7A849486" w14:textId="6FC14AA4" w:rsidR="00CE291F" w:rsidRPr="00C90314" w:rsidRDefault="00340FDF" w:rsidP="00CE291F">
      <w:pPr>
        <w:keepLines/>
        <w:widowControl w:val="0"/>
        <w:numPr>
          <w:ilvl w:val="0"/>
          <w:numId w:val="46"/>
        </w:numPr>
        <w:spacing w:after="0" w:line="276" w:lineRule="auto"/>
        <w:ind w:left="426" w:hanging="426"/>
        <w:jc w:val="both"/>
        <w:rPr>
          <w:rFonts w:ascii="Arial" w:hAnsi="Arial"/>
        </w:rPr>
      </w:pPr>
      <w:r w:rsidRPr="00CE291F">
        <w:rPr>
          <w:rFonts w:ascii="Arial" w:hAnsi="Arial" w:cs="Arial"/>
        </w:rPr>
        <w:t xml:space="preserve">Umowa </w:t>
      </w:r>
      <w:r w:rsidR="00CE291F" w:rsidRPr="00C90314">
        <w:rPr>
          <w:rFonts w:ascii="Arial" w:hAnsi="Arial"/>
        </w:rPr>
        <w:t xml:space="preserve">o podwykonawstwo nie może zawierać postanowień kształtujących prawa </w:t>
      </w:r>
      <w:r w:rsidR="00CE291F" w:rsidRPr="00C90314">
        <w:rPr>
          <w:rFonts w:ascii="Arial" w:hAnsi="Arial"/>
        </w:rPr>
        <w:br/>
        <w:t xml:space="preserve">i obowiązki podwykonawcy, w zakresie kar umownych oraz postanowień dotyczących warunków wypłaty wynagrodzenia, w sposób dla niego mniej korzystny niż prawa </w:t>
      </w:r>
      <w:r w:rsidR="00CE291F" w:rsidRPr="00C90314">
        <w:rPr>
          <w:rFonts w:ascii="Arial" w:hAnsi="Arial"/>
        </w:rPr>
        <w:br/>
        <w:t>i obowiązki wykonawcy, ukształtowane postanowieniami niniejszej umowy.</w:t>
      </w:r>
    </w:p>
    <w:p w14:paraId="4B42D79C" w14:textId="77777777" w:rsidR="00CE291F" w:rsidRPr="00C90314" w:rsidRDefault="00CE291F" w:rsidP="00CE291F">
      <w:pPr>
        <w:keepLines/>
        <w:widowControl w:val="0"/>
        <w:spacing w:line="276" w:lineRule="auto"/>
        <w:ind w:left="426"/>
        <w:jc w:val="both"/>
        <w:rPr>
          <w:rFonts w:ascii="Arial" w:hAnsi="Arial"/>
        </w:rPr>
      </w:pPr>
      <w:r w:rsidRPr="00C90314">
        <w:rPr>
          <w:rFonts w:ascii="Arial" w:hAnsi="Arial"/>
        </w:rPr>
        <w:t xml:space="preserve">Wymaga </w:t>
      </w:r>
      <w:proofErr w:type="gramStart"/>
      <w:r w:rsidRPr="00C90314">
        <w:rPr>
          <w:rFonts w:ascii="Arial" w:hAnsi="Arial"/>
        </w:rPr>
        <w:t>się</w:t>
      </w:r>
      <w:proofErr w:type="gramEnd"/>
      <w:r w:rsidRPr="00C90314">
        <w:rPr>
          <w:rFonts w:ascii="Arial" w:hAnsi="Arial"/>
        </w:rPr>
        <w:t xml:space="preserve"> aby umowy o podwykonawstwo z podwykonawcami i umowy o podwykonawstwo z dalszymi podwykonawcami zawierały co najmniej: </w:t>
      </w:r>
    </w:p>
    <w:p w14:paraId="5E565582" w14:textId="77777777" w:rsidR="00CE291F" w:rsidRPr="00C90314" w:rsidRDefault="00CE291F" w:rsidP="00CE291F">
      <w:pPr>
        <w:keepLines/>
        <w:widowControl w:val="0"/>
        <w:numPr>
          <w:ilvl w:val="0"/>
          <w:numId w:val="47"/>
        </w:numPr>
        <w:spacing w:after="0" w:line="276" w:lineRule="auto"/>
        <w:jc w:val="both"/>
        <w:rPr>
          <w:rFonts w:ascii="Arial" w:hAnsi="Arial"/>
        </w:rPr>
      </w:pPr>
      <w:r w:rsidRPr="00C90314">
        <w:rPr>
          <w:rFonts w:ascii="Arial" w:hAnsi="Arial"/>
        </w:rPr>
        <w:t xml:space="preserve">zakres robót powierzony Podwykonawcy, </w:t>
      </w:r>
    </w:p>
    <w:p w14:paraId="311B5443" w14:textId="77777777" w:rsidR="00CE291F" w:rsidRPr="00C90314" w:rsidRDefault="00CE291F" w:rsidP="00CE291F">
      <w:pPr>
        <w:keepLines/>
        <w:widowControl w:val="0"/>
        <w:numPr>
          <w:ilvl w:val="0"/>
          <w:numId w:val="47"/>
        </w:numPr>
        <w:spacing w:after="0" w:line="276" w:lineRule="auto"/>
        <w:jc w:val="both"/>
        <w:rPr>
          <w:rFonts w:ascii="Arial" w:hAnsi="Arial"/>
        </w:rPr>
      </w:pPr>
      <w:r w:rsidRPr="00C90314">
        <w:rPr>
          <w:rFonts w:ascii="Arial" w:hAnsi="Arial"/>
        </w:rPr>
        <w:t xml:space="preserve">termin wykonania robót objętych umową z Podwykonawcą, </w:t>
      </w:r>
    </w:p>
    <w:p w14:paraId="007C67BC" w14:textId="77777777" w:rsidR="00CE291F" w:rsidRPr="00C90314" w:rsidRDefault="00CE291F" w:rsidP="00CE291F">
      <w:pPr>
        <w:keepLines/>
        <w:widowControl w:val="0"/>
        <w:numPr>
          <w:ilvl w:val="0"/>
          <w:numId w:val="47"/>
        </w:numPr>
        <w:spacing w:after="0" w:line="276" w:lineRule="auto"/>
        <w:jc w:val="both"/>
        <w:rPr>
          <w:rFonts w:ascii="Arial" w:hAnsi="Arial"/>
        </w:rPr>
      </w:pPr>
      <w:r w:rsidRPr="00C90314">
        <w:rPr>
          <w:rFonts w:ascii="Arial" w:hAnsi="Arial"/>
        </w:rPr>
        <w:t xml:space="preserve">termin zapłaty wynagrodzenia Podwykonawcy, </w:t>
      </w:r>
    </w:p>
    <w:p w14:paraId="3FA43F29" w14:textId="77777777" w:rsidR="00CE291F" w:rsidRPr="00C90314" w:rsidRDefault="00CE291F" w:rsidP="00CE291F">
      <w:pPr>
        <w:keepLines/>
        <w:widowControl w:val="0"/>
        <w:numPr>
          <w:ilvl w:val="0"/>
          <w:numId w:val="47"/>
        </w:numPr>
        <w:spacing w:after="0" w:line="276" w:lineRule="auto"/>
        <w:jc w:val="both"/>
        <w:rPr>
          <w:rFonts w:ascii="Arial" w:hAnsi="Arial"/>
        </w:rPr>
      </w:pPr>
      <w:r w:rsidRPr="00C90314">
        <w:rPr>
          <w:rFonts w:ascii="Arial" w:hAnsi="Arial"/>
        </w:rPr>
        <w:t xml:space="preserve">wynagrodzenie Podwykonawcy, a w przypadku wynagrodzenia kosztorysowego maksymalną nominalną wartość umowy, </w:t>
      </w:r>
    </w:p>
    <w:p w14:paraId="1B17D3A7" w14:textId="77777777" w:rsidR="00CE291F" w:rsidRPr="00C90314" w:rsidRDefault="00CE291F" w:rsidP="00CE291F">
      <w:pPr>
        <w:keepLines/>
        <w:widowControl w:val="0"/>
        <w:numPr>
          <w:ilvl w:val="0"/>
          <w:numId w:val="47"/>
        </w:numPr>
        <w:spacing w:after="0" w:line="276" w:lineRule="auto"/>
        <w:jc w:val="both"/>
        <w:rPr>
          <w:rFonts w:ascii="Arial" w:hAnsi="Arial"/>
        </w:rPr>
      </w:pPr>
      <w:r w:rsidRPr="00C90314">
        <w:rPr>
          <w:rFonts w:ascii="Arial" w:hAnsi="Arial"/>
        </w:rPr>
        <w:t xml:space="preserve">nie mogą zawierać postanowień uzależniających zwrot kwot zabezpieczenia przez Wykonawcę podwykonawcy, od zwrotu zabezpieczenia należnego Wykonawcy umowy Wykonawcy przez Zamawiającego. </w:t>
      </w:r>
    </w:p>
    <w:p w14:paraId="00612281" w14:textId="44092659" w:rsidR="00340FDF" w:rsidRPr="00CE50A7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CE50A7">
        <w:rPr>
          <w:rFonts w:ascii="Arial" w:hAnsi="Arial" w:cs="Arial"/>
        </w:rPr>
        <w:t>Wykonawca, podwykonawca lub dalszy podwykonawca zamówienia na roboty budowlane</w:t>
      </w:r>
      <w:r w:rsidR="00F97259" w:rsidRPr="00CE50A7">
        <w:rPr>
          <w:rFonts w:ascii="Arial" w:hAnsi="Arial" w:cs="Arial"/>
        </w:rPr>
        <w:t xml:space="preserve"> </w:t>
      </w:r>
      <w:r w:rsidRPr="00CE50A7">
        <w:rPr>
          <w:rFonts w:ascii="Arial" w:hAnsi="Arial" w:cs="Arial"/>
        </w:rPr>
        <w:t>zamierzający zawrzeć umowę o podwykonawstwo, której przedmiotem są roboty</w:t>
      </w:r>
      <w:r w:rsidR="00F97259" w:rsidRPr="00CE50A7">
        <w:rPr>
          <w:rFonts w:ascii="Arial" w:hAnsi="Arial" w:cs="Arial"/>
        </w:rPr>
        <w:t xml:space="preserve"> </w:t>
      </w:r>
      <w:r w:rsidRPr="00CE50A7">
        <w:rPr>
          <w:rFonts w:ascii="Arial" w:hAnsi="Arial" w:cs="Arial"/>
        </w:rPr>
        <w:t>budowlane, jest obowiązany, do przedłożenia Zamawiającemu projektu tej umowy, przy</w:t>
      </w:r>
      <w:r w:rsidR="00F97259" w:rsidRPr="00CE50A7">
        <w:rPr>
          <w:rFonts w:ascii="Arial" w:hAnsi="Arial" w:cs="Arial"/>
        </w:rPr>
        <w:t xml:space="preserve"> </w:t>
      </w:r>
      <w:r w:rsidRPr="00CE50A7">
        <w:rPr>
          <w:rFonts w:ascii="Arial" w:hAnsi="Arial" w:cs="Arial"/>
        </w:rPr>
        <w:t>czym podwykonawca lub dalszy podwykonawca jest obowiązany dołączyć zgodę</w:t>
      </w:r>
      <w:r w:rsidR="00F97259" w:rsidRPr="00CE50A7">
        <w:rPr>
          <w:rFonts w:ascii="Arial" w:hAnsi="Arial" w:cs="Arial"/>
        </w:rPr>
        <w:t xml:space="preserve"> </w:t>
      </w:r>
      <w:r w:rsidRPr="00CE50A7">
        <w:rPr>
          <w:rFonts w:ascii="Arial" w:hAnsi="Arial" w:cs="Arial"/>
        </w:rPr>
        <w:t>Wykonawcy na zawarcie umowy o podwykonawstwo o treści zgodnej</w:t>
      </w:r>
      <w:r w:rsidR="00F97259" w:rsidRPr="00CE50A7">
        <w:rPr>
          <w:rFonts w:ascii="Arial" w:hAnsi="Arial" w:cs="Arial"/>
        </w:rPr>
        <w:t xml:space="preserve"> </w:t>
      </w:r>
      <w:r w:rsidRPr="00CE50A7">
        <w:rPr>
          <w:rFonts w:ascii="Arial" w:hAnsi="Arial" w:cs="Arial"/>
        </w:rPr>
        <w:t>z projektem umowy.</w:t>
      </w:r>
    </w:p>
    <w:p w14:paraId="7A89EBCB" w14:textId="649C5300" w:rsidR="00340FDF" w:rsidRP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Termin zapłaty wynagrodzenia podwykonawcy lub dalszemu podwykonawcy przewidziany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w umowie o podwykonawstwo nie może być dłuższy niż 30 dni od dnia doręczenia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 xml:space="preserve">Wykonawcy, podwykonawcy lub dalszemu podwykonawcy faktury lub </w:t>
      </w:r>
      <w:r w:rsidRPr="00F97259">
        <w:rPr>
          <w:rFonts w:ascii="Arial" w:hAnsi="Arial" w:cs="Arial"/>
        </w:rPr>
        <w:lastRenderedPageBreak/>
        <w:t>rachunku,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potwierdzających wykonanie zleconej podwykonawcy lub dalszemu podwykonawcy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dostawy, usługi lub roboty budowlanej.</w:t>
      </w:r>
    </w:p>
    <w:p w14:paraId="4B454B24" w14:textId="0833400C" w:rsidR="00340FDF" w:rsidRP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Zamawiający, w terminie 14 dni, zgłasza pisemne zastrzeżenia do projektu umowy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o podwykonawstwo, której przedmiotem są roboty budowlane:</w:t>
      </w:r>
    </w:p>
    <w:p w14:paraId="794DD67F" w14:textId="77777777" w:rsidR="00F97259" w:rsidRDefault="00340FDF" w:rsidP="00653040">
      <w:pPr>
        <w:pStyle w:val="Akapitzlist"/>
        <w:numPr>
          <w:ilvl w:val="0"/>
          <w:numId w:val="14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niespełniającej wymagań określonych w dokumentach zamówienia w szczególności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specyfikacji warunków zamówienia;</w:t>
      </w:r>
    </w:p>
    <w:p w14:paraId="56BA9FE7" w14:textId="77777777" w:rsidR="00F97259" w:rsidRDefault="00340FDF" w:rsidP="00653040">
      <w:pPr>
        <w:pStyle w:val="Akapitzlist"/>
        <w:numPr>
          <w:ilvl w:val="0"/>
          <w:numId w:val="14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gdy przewiduje termin zapłaty wynagrodzenia dłuższy niż określony w ust. 3,</w:t>
      </w:r>
    </w:p>
    <w:p w14:paraId="685A4BAD" w14:textId="509556A1" w:rsidR="00340FDF" w:rsidRPr="00F97259" w:rsidRDefault="00340FDF" w:rsidP="00653040">
      <w:pPr>
        <w:pStyle w:val="Akapitzlist"/>
        <w:numPr>
          <w:ilvl w:val="0"/>
          <w:numId w:val="14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zawiera postanowienia niezgodne z ust. 1,</w:t>
      </w:r>
    </w:p>
    <w:p w14:paraId="3C336A71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Niezgłoszenie pisemnych zastrzeżeń do przedłożonego projektu umowy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o podwykonawstwo, której przedmiotem są roboty budowlane, w terminie określonym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w ust. 4, uważa się za akceptację projektu umowy przez Zamawiającego.</w:t>
      </w:r>
    </w:p>
    <w:p w14:paraId="03E63CBB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Wykonawca, podwykonawca lub dalszy podwykonawca zamówienia na roboty budowlane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przedkłada Zamawiającemu poświadczoną za zgodność z oryginałem kopię zawartej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umowy o podwykonawstwo, której przedmiotem są roboty budowlane,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w terminie 7 dni od dnia jej zawarcia.</w:t>
      </w:r>
    </w:p>
    <w:p w14:paraId="7790DD37" w14:textId="2755654D" w:rsidR="00340FDF" w:rsidRP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Zamawiający, w terminie 14 dni, zgłasza w formie pisemnej pod rygorem nieważności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sprzeciw do umowy o podwykonawstwo, której przedmiotem są roboty budowlane, w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przypadkach, o których mowa w ust. 4.</w:t>
      </w:r>
    </w:p>
    <w:p w14:paraId="370C7ACC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Niezgłoszenie pisemnego sprzeciwu do przedłożonej umowy o podwykonawstwo, której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przedmiotem są roboty budowlane, w terminie określonym w ust. 7, uważa się za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akceptację umowy przez Zamawiającego.</w:t>
      </w:r>
    </w:p>
    <w:p w14:paraId="657B643E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Wykonawca, podwykonawca lub dalszy podwykonawca zamówienia na roboty budowlane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przedkłada Zamawiającemu poświadczoną za zgodność z oryginałem kopię zawartej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umowy o podwykonawstwo, której przedmiotem są dostawy lub usługi,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w terminie 7 dni od dnia jej zawarcia, z wyłączeniem umów o podwykonawstwo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o wartości mniejszej niż 0,5% wartości Umowy oraz umów o podwykonawstwo, których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przedmiot został wskazany przez Zamawiającego w specyfikacji warunków zamówienia,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jako niepodlegający niniejszemu obowiązkowi. Wyłączenie, o którym mowa w zdaniu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pierwszym, nie dotyczy umów o podwykonawstwo o wartości większej niż 50.000,00 zł.</w:t>
      </w:r>
    </w:p>
    <w:p w14:paraId="710F10BD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W przypadku, o którym mowa w ust. 9, podwykonawca lub dalszy podwykonawca,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przedkłada poświadczoną za zgodność z oryginałem kopię umowy również wykonawcy.</w:t>
      </w:r>
    </w:p>
    <w:p w14:paraId="6B4DB3B3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W przypadku, o którym mowa w ust. 9, jeżeli termin zapłaty wynagrodzenia jest dłuższy niż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określony w ust. 3, Zamawiający informuje o tym Wykonawcę i wzywa go do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doprowadzenia do zmiany tej umowy pod rygorem wystąpienia o zapłatę kary umownej.</w:t>
      </w:r>
    </w:p>
    <w:p w14:paraId="1ED04E67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Przepisy ust. 1-11 stosuje się odpowiednio do zmian umowy o podwykonawstwo.</w:t>
      </w:r>
    </w:p>
    <w:p w14:paraId="31BF12BB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W przypadkach, o których mowa w ust. 6 i 9, przedkładający może poświadczyć za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zgodność z oryginałem kopię umowy o podwykonawstwo.</w:t>
      </w:r>
    </w:p>
    <w:p w14:paraId="7A8442F1" w14:textId="77777777" w:rsid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Przepisy § 7 i 14 nie naruszają praw i obowiązków Zamawiającego, Wykonawcy,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podwykonawcy i dalszego podwykonawcy wynikających z przepisów art. 6471 ustawy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z dnia 23 kwietnia 1964 r. - Kodeks cywilny</w:t>
      </w:r>
    </w:p>
    <w:p w14:paraId="094EB9EB" w14:textId="2DFF6BB1" w:rsidR="00340FDF" w:rsidRPr="00F97259" w:rsidRDefault="00340FDF" w:rsidP="00CE50A7">
      <w:pPr>
        <w:pStyle w:val="Akapitzlist"/>
        <w:numPr>
          <w:ilvl w:val="0"/>
          <w:numId w:val="46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t>Wykonawca powierzy podwykonawcom wykonanie następującej części zamówienia:</w:t>
      </w:r>
      <w:r w:rsidR="00F97259">
        <w:rPr>
          <w:rFonts w:ascii="Arial" w:hAnsi="Arial" w:cs="Arial"/>
        </w:rPr>
        <w:t xml:space="preserve"> </w:t>
      </w:r>
      <w:r w:rsidRPr="00F97259">
        <w:rPr>
          <w:rFonts w:ascii="Arial" w:hAnsi="Arial" w:cs="Arial"/>
        </w:rPr>
        <w:t>…………………………………………………………………………………………………</w:t>
      </w:r>
    </w:p>
    <w:p w14:paraId="2C3F1968" w14:textId="77777777" w:rsidR="00340FDF" w:rsidRPr="00F97259" w:rsidRDefault="00340FDF" w:rsidP="00F97259">
      <w:pPr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IV. PRAWA I OBOWIĄZKI STRON UMOWY</w:t>
      </w:r>
    </w:p>
    <w:p w14:paraId="0BBE64A1" w14:textId="77777777" w:rsidR="00340FDF" w:rsidRPr="00F97259" w:rsidRDefault="00340FDF" w:rsidP="00F97259">
      <w:pPr>
        <w:jc w:val="center"/>
        <w:rPr>
          <w:rFonts w:ascii="Arial" w:hAnsi="Arial" w:cs="Arial"/>
          <w:b/>
        </w:rPr>
      </w:pPr>
      <w:r w:rsidRPr="00F97259">
        <w:rPr>
          <w:rFonts w:ascii="Arial" w:hAnsi="Arial" w:cs="Arial"/>
          <w:b/>
        </w:rPr>
        <w:t>§ 8</w:t>
      </w:r>
    </w:p>
    <w:p w14:paraId="222730A8" w14:textId="77777777" w:rsidR="00340FDF" w:rsidRPr="00340FDF" w:rsidRDefault="00340FDF" w:rsidP="00340FDF">
      <w:pPr>
        <w:rPr>
          <w:rFonts w:ascii="Arial" w:hAnsi="Arial" w:cs="Arial"/>
        </w:rPr>
      </w:pPr>
      <w:r w:rsidRPr="00340FDF">
        <w:rPr>
          <w:rFonts w:ascii="Arial" w:hAnsi="Arial" w:cs="Arial"/>
        </w:rPr>
        <w:t>Do obowiązków Wykonawcy należy:</w:t>
      </w:r>
    </w:p>
    <w:p w14:paraId="750A973D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F97259">
        <w:rPr>
          <w:rFonts w:ascii="Arial" w:hAnsi="Arial" w:cs="Arial"/>
        </w:rPr>
        <w:lastRenderedPageBreak/>
        <w:t>Realizacja Robót w szczególności zgodnie z postanowieniami umowy, o których mowa w §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1 Umowy.</w:t>
      </w:r>
    </w:p>
    <w:p w14:paraId="275DB4F0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Przejęcie terenu budowy.</w:t>
      </w:r>
    </w:p>
    <w:p w14:paraId="4E2CC96D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 xml:space="preserve">Pisemne informowanie Zamawiającego o konieczności </w:t>
      </w:r>
      <w:r w:rsidR="00F97259" w:rsidRPr="002B2287">
        <w:rPr>
          <w:rFonts w:ascii="Arial" w:hAnsi="Arial" w:cs="Arial"/>
        </w:rPr>
        <w:t xml:space="preserve">wykonania robót dodatkowych lub </w:t>
      </w:r>
      <w:r w:rsidRPr="002B2287">
        <w:rPr>
          <w:rFonts w:ascii="Arial" w:hAnsi="Arial" w:cs="Arial"/>
        </w:rPr>
        <w:t>zamiennych nie później niż 3 dni od daty stwierdzenia kon</w:t>
      </w:r>
      <w:r w:rsidR="00F97259" w:rsidRPr="002B2287">
        <w:rPr>
          <w:rFonts w:ascii="Arial" w:hAnsi="Arial" w:cs="Arial"/>
        </w:rPr>
        <w:t xml:space="preserve">ieczności ich wykonania i przed </w:t>
      </w:r>
      <w:r w:rsidRPr="002B2287">
        <w:rPr>
          <w:rFonts w:ascii="Arial" w:hAnsi="Arial" w:cs="Arial"/>
        </w:rPr>
        <w:t>przystąpieniem do ich wykonania. Wykonanie robót doda</w:t>
      </w:r>
      <w:r w:rsidR="00F97259" w:rsidRPr="002B2287">
        <w:rPr>
          <w:rFonts w:ascii="Arial" w:hAnsi="Arial" w:cs="Arial"/>
        </w:rPr>
        <w:t xml:space="preserve">tkowych może nastąpić wyłącznie w </w:t>
      </w:r>
      <w:proofErr w:type="gramStart"/>
      <w:r w:rsidRPr="002B2287">
        <w:rPr>
          <w:rFonts w:ascii="Arial" w:hAnsi="Arial" w:cs="Arial"/>
        </w:rPr>
        <w:t>przypadku</w:t>
      </w:r>
      <w:proofErr w:type="gramEnd"/>
      <w:r w:rsidRPr="002B2287">
        <w:rPr>
          <w:rFonts w:ascii="Arial" w:hAnsi="Arial" w:cs="Arial"/>
        </w:rPr>
        <w:t xml:space="preserve"> w którym Zamawiający wyrazi na to</w:t>
      </w:r>
      <w:r w:rsidR="00F97259" w:rsidRPr="002B2287">
        <w:rPr>
          <w:rFonts w:ascii="Arial" w:hAnsi="Arial" w:cs="Arial"/>
        </w:rPr>
        <w:t xml:space="preserve"> pisemnie zgodę pod rygorem ich </w:t>
      </w:r>
      <w:r w:rsidRPr="002B2287">
        <w:rPr>
          <w:rFonts w:ascii="Arial" w:hAnsi="Arial" w:cs="Arial"/>
        </w:rPr>
        <w:t>nieuznania przez Zamawiającego oraz braku możliwości uzyskan</w:t>
      </w:r>
      <w:r w:rsidR="00F97259" w:rsidRPr="002B2287">
        <w:rPr>
          <w:rFonts w:ascii="Arial" w:hAnsi="Arial" w:cs="Arial"/>
        </w:rPr>
        <w:t xml:space="preserve">ia z tego tytułu </w:t>
      </w:r>
      <w:r w:rsidRPr="002B2287">
        <w:rPr>
          <w:rFonts w:ascii="Arial" w:hAnsi="Arial" w:cs="Arial"/>
        </w:rPr>
        <w:t>dodatkowego wynagrodzenia. Wykonawca obow</w:t>
      </w:r>
      <w:r w:rsidR="00F97259" w:rsidRPr="002B2287">
        <w:rPr>
          <w:rFonts w:ascii="Arial" w:hAnsi="Arial" w:cs="Arial"/>
        </w:rPr>
        <w:t xml:space="preserve">iązany jest, poza Zamawiającym, </w:t>
      </w:r>
      <w:r w:rsidRPr="002B2287">
        <w:rPr>
          <w:rFonts w:ascii="Arial" w:hAnsi="Arial" w:cs="Arial"/>
        </w:rPr>
        <w:t xml:space="preserve">informację, o której mowa powyżej, przekazać również </w:t>
      </w:r>
      <w:r w:rsidR="00F97259" w:rsidRPr="002B2287">
        <w:rPr>
          <w:rFonts w:ascii="Arial" w:hAnsi="Arial" w:cs="Arial"/>
        </w:rPr>
        <w:t xml:space="preserve">w formie pisemnej do inspektora </w:t>
      </w:r>
      <w:r w:rsidRPr="002B2287">
        <w:rPr>
          <w:rFonts w:ascii="Arial" w:hAnsi="Arial" w:cs="Arial"/>
        </w:rPr>
        <w:t xml:space="preserve">nadzoru. Poinformowanie inspektora nadzoru, bez </w:t>
      </w:r>
      <w:r w:rsidR="00F97259" w:rsidRPr="002B2287">
        <w:rPr>
          <w:rFonts w:ascii="Arial" w:hAnsi="Arial" w:cs="Arial"/>
        </w:rPr>
        <w:t xml:space="preserve">przekazania pisemnej informacji </w:t>
      </w:r>
      <w:r w:rsidRPr="002B2287">
        <w:rPr>
          <w:rFonts w:ascii="Arial" w:hAnsi="Arial" w:cs="Arial"/>
        </w:rPr>
        <w:t>Zamawiającemu o konieczności wykonania robót dodatk</w:t>
      </w:r>
      <w:r w:rsidR="00F97259" w:rsidRPr="002B2287">
        <w:rPr>
          <w:rFonts w:ascii="Arial" w:hAnsi="Arial" w:cs="Arial"/>
        </w:rPr>
        <w:t xml:space="preserve">owych lub zamiennych w terminie </w:t>
      </w:r>
      <w:r w:rsidRPr="002B2287">
        <w:rPr>
          <w:rFonts w:ascii="Arial" w:hAnsi="Arial" w:cs="Arial"/>
        </w:rPr>
        <w:t>określonym w zdaniu poprzednim nie powoduje skutec</w:t>
      </w:r>
      <w:r w:rsidR="00F97259" w:rsidRPr="002B2287">
        <w:rPr>
          <w:rFonts w:ascii="Arial" w:hAnsi="Arial" w:cs="Arial"/>
        </w:rPr>
        <w:t xml:space="preserve">znego zgłoszenia przedmiotowych </w:t>
      </w:r>
      <w:r w:rsidRPr="002B2287">
        <w:rPr>
          <w:rFonts w:ascii="Arial" w:hAnsi="Arial" w:cs="Arial"/>
        </w:rPr>
        <w:t xml:space="preserve">robót ze wszystkimi negatywnymi konsekwencjami dla </w:t>
      </w:r>
      <w:r w:rsidR="00F97259" w:rsidRPr="002B2287">
        <w:rPr>
          <w:rFonts w:ascii="Arial" w:hAnsi="Arial" w:cs="Arial"/>
        </w:rPr>
        <w:t xml:space="preserve">Wykonawcy, w tym możliwości </w:t>
      </w:r>
      <w:proofErr w:type="gramStart"/>
      <w:r w:rsidR="00F97259" w:rsidRPr="002B2287">
        <w:rPr>
          <w:rFonts w:ascii="Arial" w:hAnsi="Arial" w:cs="Arial"/>
        </w:rPr>
        <w:t xml:space="preserve">nie </w:t>
      </w:r>
      <w:r w:rsidRPr="002B2287">
        <w:rPr>
          <w:rFonts w:ascii="Arial" w:hAnsi="Arial" w:cs="Arial"/>
        </w:rPr>
        <w:t>uznania</w:t>
      </w:r>
      <w:proofErr w:type="gramEnd"/>
      <w:r w:rsidRPr="002B2287">
        <w:rPr>
          <w:rFonts w:ascii="Arial" w:hAnsi="Arial" w:cs="Arial"/>
        </w:rPr>
        <w:t xml:space="preserve"> przez Zamawiającego roszczeń finansowych </w:t>
      </w:r>
      <w:r w:rsidR="00F97259" w:rsidRPr="002B2287">
        <w:rPr>
          <w:rFonts w:ascii="Arial" w:hAnsi="Arial" w:cs="Arial"/>
        </w:rPr>
        <w:t xml:space="preserve">i terminowych związanych z tymi robotami na co </w:t>
      </w:r>
      <w:r w:rsidRPr="002B2287">
        <w:rPr>
          <w:rFonts w:ascii="Arial" w:hAnsi="Arial" w:cs="Arial"/>
        </w:rPr>
        <w:t>Wykonawca niniejszym wyraża bezwarunkową zgodę.</w:t>
      </w:r>
    </w:p>
    <w:p w14:paraId="3B485FC2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Pełnienie funkcji koordynacyjnych w stosunku do dostawców i podwykonawców.</w:t>
      </w:r>
    </w:p>
    <w:p w14:paraId="0472781D" w14:textId="383D49C8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Zapewnienie ochrony mienia znajdującego się na terenie budowy, w szczególności pod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względem przeciwpożarowym</w:t>
      </w:r>
      <w:r w:rsidR="002026FD">
        <w:rPr>
          <w:rFonts w:ascii="Arial" w:hAnsi="Arial" w:cs="Arial"/>
        </w:rPr>
        <w:t>,</w:t>
      </w:r>
    </w:p>
    <w:p w14:paraId="3361AEDC" w14:textId="110D9B83" w:rsidR="002026FD" w:rsidRDefault="002026FD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Zgłoszenie wykonanej instalacji do Straży Pożarnej.</w:t>
      </w:r>
    </w:p>
    <w:p w14:paraId="665A76F0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Powiadomienie Zamawiającego o planowanych odbiorach.</w:t>
      </w:r>
    </w:p>
    <w:p w14:paraId="76E44D5E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Przekazania Zamawiającemu, przy odbiorze robót, pisemnego oświadczenie o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prawidłowości wykonania robót wraz z dokumentem potwierdzającym utylizację zgodną z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obowiązującymi przepisami prawa.</w:t>
      </w:r>
    </w:p>
    <w:p w14:paraId="62DA0687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Przekazania Zamawiającemu, przy odbiorze robót, atestów, gwarancji udzielonych przez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dostawców i odpowiednie certyfikaty zgodności z Polską Normą, aprobaty techniczne,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atesty, świadectwa jakości, instrukcje obsługi, itp. w zakresie materiałów i urządzeń.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Dokumentację w tym zakresie Wykonawca winien przechowywać na budowie i przekazać ją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Zamawiającemu w procedurze odbioru końcowego.</w:t>
      </w:r>
    </w:p>
    <w:p w14:paraId="6B899B7F" w14:textId="77777777" w:rsid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Przekazania Zamawiającemu certyfikatów na znak bezpieczeństwa (CE), certyfikatów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zgodności i aprobat technicznych, zgodnie z przepisami ustawy – Prawo budowlane.</w:t>
      </w:r>
    </w:p>
    <w:p w14:paraId="49102E31" w14:textId="63500C96" w:rsidR="00340FDF" w:rsidRPr="002B2287" w:rsidRDefault="00340FDF" w:rsidP="00653040">
      <w:pPr>
        <w:pStyle w:val="Akapitzlist"/>
        <w:numPr>
          <w:ilvl w:val="0"/>
          <w:numId w:val="15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Wykonawca jest zobowiązany do umożliwienia wstępu na teren budowy pracowników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organów nadzoru budowlanego oraz udostępnienia im niezbędnych, wymaganych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dokumentów.</w:t>
      </w:r>
    </w:p>
    <w:p w14:paraId="0CC8D6C9" w14:textId="77777777" w:rsidR="00340FDF" w:rsidRPr="00DC1C21" w:rsidRDefault="00340FDF" w:rsidP="002B2287">
      <w:pPr>
        <w:jc w:val="center"/>
        <w:rPr>
          <w:rFonts w:ascii="Arial" w:hAnsi="Arial" w:cs="Arial"/>
          <w:b/>
        </w:rPr>
      </w:pPr>
      <w:r w:rsidRPr="00DC1C21">
        <w:rPr>
          <w:rFonts w:ascii="Arial" w:hAnsi="Arial" w:cs="Arial"/>
          <w:b/>
        </w:rPr>
        <w:t>§ 9</w:t>
      </w:r>
    </w:p>
    <w:p w14:paraId="6C7D057C" w14:textId="77777777" w:rsidR="002B2287" w:rsidRDefault="00340FDF" w:rsidP="00653040">
      <w:pPr>
        <w:pStyle w:val="Akapitzlist"/>
        <w:numPr>
          <w:ilvl w:val="0"/>
          <w:numId w:val="16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Wykonawca zobowiązuje się do rozpoczęcia realizowania Robót budowlanych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niezwłocznie po przekazaniu terenu budowy, jednak nie później niż w ciągu 14 dni od jego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przekazania.</w:t>
      </w:r>
    </w:p>
    <w:p w14:paraId="0DF70C6C" w14:textId="77777777" w:rsidR="002B2287" w:rsidRDefault="00340FDF" w:rsidP="00653040">
      <w:pPr>
        <w:pStyle w:val="Akapitzlist"/>
        <w:numPr>
          <w:ilvl w:val="0"/>
          <w:numId w:val="16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Teren budowy zostanie przekazany Wykonawcy w ciągu 7 dni od zawarcia Umowy.</w:t>
      </w:r>
    </w:p>
    <w:p w14:paraId="100B09CE" w14:textId="6E7CFD0C" w:rsidR="00CE50A7" w:rsidRPr="007167C6" w:rsidRDefault="00340FDF" w:rsidP="007167C6">
      <w:pPr>
        <w:pStyle w:val="Akapitzlist"/>
        <w:numPr>
          <w:ilvl w:val="0"/>
          <w:numId w:val="16"/>
        </w:numPr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Przekazanie terenu robót nastąpi na podstawie protokołu. Od tej chwili – aż do momentu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przekazania terenu Zamawiającemu, Wykonawca będzie ponosił odpowiedzialność za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wszelkie szkody związane z realizacją umowy.</w:t>
      </w:r>
    </w:p>
    <w:p w14:paraId="69FB864C" w14:textId="77777777" w:rsidR="00CE50A7" w:rsidRPr="002B2287" w:rsidRDefault="00CE50A7" w:rsidP="00DC1C21">
      <w:pPr>
        <w:spacing w:line="240" w:lineRule="auto"/>
        <w:rPr>
          <w:rFonts w:ascii="Arial" w:hAnsi="Arial" w:cs="Arial"/>
        </w:rPr>
      </w:pPr>
    </w:p>
    <w:p w14:paraId="7634DA0E" w14:textId="77777777" w:rsidR="00340FDF" w:rsidRPr="002B2287" w:rsidRDefault="00340FDF" w:rsidP="00DC1C21">
      <w:pPr>
        <w:spacing w:line="240" w:lineRule="auto"/>
        <w:jc w:val="center"/>
        <w:rPr>
          <w:rFonts w:ascii="Arial" w:hAnsi="Arial" w:cs="Arial"/>
          <w:b/>
        </w:rPr>
      </w:pPr>
      <w:r w:rsidRPr="002B2287">
        <w:rPr>
          <w:rFonts w:ascii="Arial" w:hAnsi="Arial" w:cs="Arial"/>
          <w:b/>
        </w:rPr>
        <w:t>V. TERMIN WYKONANIA UMOWY I ODBIORY ROBÓT</w:t>
      </w:r>
    </w:p>
    <w:p w14:paraId="649E2FC8" w14:textId="77777777" w:rsidR="00340FDF" w:rsidRPr="002B2287" w:rsidRDefault="00340FDF" w:rsidP="00DC1C21">
      <w:pPr>
        <w:spacing w:line="240" w:lineRule="auto"/>
        <w:jc w:val="center"/>
        <w:rPr>
          <w:rFonts w:ascii="Arial" w:hAnsi="Arial" w:cs="Arial"/>
          <w:b/>
        </w:rPr>
      </w:pPr>
      <w:r w:rsidRPr="002B2287">
        <w:rPr>
          <w:rFonts w:ascii="Arial" w:hAnsi="Arial" w:cs="Arial"/>
          <w:b/>
        </w:rPr>
        <w:t>§ 10</w:t>
      </w:r>
    </w:p>
    <w:p w14:paraId="109C5028" w14:textId="1DB90CA2" w:rsidR="002B2287" w:rsidRDefault="00340FDF" w:rsidP="00DC1C21">
      <w:pPr>
        <w:pStyle w:val="Akapitzlist"/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 xml:space="preserve">Przedmiot umowy zostanie wykonany w terminie do </w:t>
      </w:r>
      <w:r w:rsidR="001C3615">
        <w:rPr>
          <w:rFonts w:ascii="Arial" w:hAnsi="Arial" w:cs="Arial"/>
          <w:b/>
          <w:bCs/>
        </w:rPr>
        <w:t>5 miesięcy</w:t>
      </w:r>
      <w:r w:rsidR="00257BB4">
        <w:rPr>
          <w:rFonts w:ascii="Arial" w:hAnsi="Arial" w:cs="Arial"/>
          <w:b/>
          <w:bCs/>
        </w:rPr>
        <w:t xml:space="preserve"> od dnia zawarcia umowy</w:t>
      </w:r>
      <w:r w:rsidR="007167C6">
        <w:rPr>
          <w:rFonts w:ascii="Arial" w:hAnsi="Arial" w:cs="Arial"/>
          <w:b/>
          <w:bCs/>
        </w:rPr>
        <w:t>.</w:t>
      </w:r>
    </w:p>
    <w:p w14:paraId="18453820" w14:textId="77777777" w:rsidR="002B2287" w:rsidRDefault="00340FDF" w:rsidP="00DC1C21">
      <w:pPr>
        <w:pStyle w:val="Akapitzlist"/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lastRenderedPageBreak/>
        <w:t>Za termin wykonania przedmiotu umowy uznaje się zakończenie robót budowlanych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określonych w Umowie, wykonanie przez Wykonawcę wszelkich wymaganych poprawek,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uporządkowanie terenu budowy oraz terenu wykorzystywanego przez Wykonawcę w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trakcie wykonywania umowy i skompletowanie dokumentacji powykonawczej.</w:t>
      </w:r>
    </w:p>
    <w:p w14:paraId="539B8910" w14:textId="08979EA5" w:rsidR="00340FDF" w:rsidRPr="002B2287" w:rsidRDefault="00340FDF" w:rsidP="00DC1C21">
      <w:pPr>
        <w:pStyle w:val="Akapitzlist"/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 xml:space="preserve"> Zamawiający może polecić Wykonawcy podjęcie kroków dla przyspieszenia tempa robót,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aby świadczenie zostało wykonane w umówionym terminie. Wszystkie koszty związane z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podjętymi działaniami obciążą Wykonawcę, chyba, że niezwłocznie uzasadni, że termin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wykonania nie jest niczym zagrożony.</w:t>
      </w:r>
    </w:p>
    <w:p w14:paraId="7A093528" w14:textId="77777777" w:rsidR="006F1886" w:rsidRDefault="006F1886" w:rsidP="00DC1C21">
      <w:pPr>
        <w:spacing w:line="240" w:lineRule="auto"/>
        <w:jc w:val="center"/>
        <w:rPr>
          <w:rFonts w:ascii="Arial" w:hAnsi="Arial" w:cs="Arial"/>
          <w:b/>
        </w:rPr>
      </w:pPr>
    </w:p>
    <w:p w14:paraId="10E5FDFC" w14:textId="77777777" w:rsidR="00340FDF" w:rsidRPr="002B2287" w:rsidRDefault="00340FDF" w:rsidP="00DC1C21">
      <w:pPr>
        <w:spacing w:line="240" w:lineRule="auto"/>
        <w:jc w:val="center"/>
        <w:rPr>
          <w:rFonts w:ascii="Arial" w:hAnsi="Arial" w:cs="Arial"/>
          <w:b/>
        </w:rPr>
      </w:pPr>
      <w:r w:rsidRPr="002B2287">
        <w:rPr>
          <w:rFonts w:ascii="Arial" w:hAnsi="Arial" w:cs="Arial"/>
          <w:b/>
        </w:rPr>
        <w:t>§ 11</w:t>
      </w:r>
    </w:p>
    <w:p w14:paraId="624D77D9" w14:textId="77777777" w:rsidR="00340FDF" w:rsidRPr="006F1886" w:rsidRDefault="00340FDF" w:rsidP="00DC1C21">
      <w:pPr>
        <w:spacing w:line="240" w:lineRule="auto"/>
        <w:jc w:val="center"/>
        <w:rPr>
          <w:rFonts w:ascii="Arial" w:hAnsi="Arial" w:cs="Arial"/>
          <w:b/>
        </w:rPr>
      </w:pPr>
      <w:r w:rsidRPr="006F1886">
        <w:rPr>
          <w:rFonts w:ascii="Arial" w:hAnsi="Arial" w:cs="Arial"/>
          <w:b/>
        </w:rPr>
        <w:t>Odbiór końcowy</w:t>
      </w:r>
    </w:p>
    <w:p w14:paraId="78024BAF" w14:textId="77777777" w:rsidR="002B2287" w:rsidRDefault="00340FDF" w:rsidP="00DC1C21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Odbiór końcowy Robót, polegający na ocenie ilości i jakości wykonanych prac powinien być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przez Wykonawcę zgłoszony Zamawiającemu na piśmie pod rygorem nieważności.</w:t>
      </w:r>
    </w:p>
    <w:p w14:paraId="1CF0DA7C" w14:textId="77777777" w:rsidR="002B2287" w:rsidRDefault="00340FDF" w:rsidP="00DC1C21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Wykonawca zawiadomi odrębnym pismem Zamawiającego o gotowości do przekazania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Przedmiotu Umowy Zamawiającemu i dokonania odbioru końcowego.</w:t>
      </w:r>
    </w:p>
    <w:p w14:paraId="6ED6B65D" w14:textId="77777777" w:rsidR="002B2287" w:rsidRDefault="00340FDF" w:rsidP="00DC1C21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Zamawiający przystąpi do odbioru końcowego w terminie do 7 dni roboczych od dnia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zgłoszenia przez Wykonawcę Zamawiającemu gotowości do odbioru.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Z czynności odbioru końcowego sporządzany jest protokół, podpisywany przez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przedstawicieli Stron. Ze strony Zamawiającego do udziału w odbiorze prac upoważniona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jest:</w:t>
      </w:r>
    </w:p>
    <w:p w14:paraId="1324CD4D" w14:textId="77777777" w:rsidR="002B2287" w:rsidRDefault="00340FDF" w:rsidP="00DC1C21">
      <w:pPr>
        <w:pStyle w:val="Akapitzlist"/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• Komisja powołana na podstawie Zarządzenia nr ……. Nadleśniczego</w:t>
      </w:r>
      <w:r w:rsidR="002B2287">
        <w:rPr>
          <w:rFonts w:ascii="Arial" w:hAnsi="Arial" w:cs="Arial"/>
        </w:rPr>
        <w:t xml:space="preserve"> </w:t>
      </w:r>
      <w:r w:rsidRPr="00340FDF">
        <w:rPr>
          <w:rFonts w:ascii="Arial" w:hAnsi="Arial" w:cs="Arial"/>
        </w:rPr>
        <w:t>Nadleśnictwa Grodzisk z dnia ……</w:t>
      </w:r>
      <w:proofErr w:type="gramStart"/>
      <w:r w:rsidRPr="00340FDF">
        <w:rPr>
          <w:rFonts w:ascii="Arial" w:hAnsi="Arial" w:cs="Arial"/>
        </w:rPr>
        <w:t>…….</w:t>
      </w:r>
      <w:proofErr w:type="gramEnd"/>
      <w:r w:rsidRPr="00340FDF">
        <w:rPr>
          <w:rFonts w:ascii="Arial" w:hAnsi="Arial" w:cs="Arial"/>
        </w:rPr>
        <w:t>. r.</w:t>
      </w:r>
    </w:p>
    <w:p w14:paraId="3D37F09D" w14:textId="77777777" w:rsidR="002B2287" w:rsidRDefault="00340FDF" w:rsidP="00DC1C21">
      <w:pPr>
        <w:pStyle w:val="Akapitzlist"/>
        <w:spacing w:after="0"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• Inspektor Nadzoru Robót Budowlanych ze strony Nadleśnictwa</w:t>
      </w:r>
    </w:p>
    <w:p w14:paraId="41E92DE5" w14:textId="77777777" w:rsidR="002B2287" w:rsidRDefault="00340FDF" w:rsidP="00DC1C21">
      <w:pPr>
        <w:pStyle w:val="Akapitzlist"/>
        <w:spacing w:after="0"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Ze strony Wykonawcy upoważniony do kierowania robotami i udziału w odbiorze jest:</w:t>
      </w:r>
    </w:p>
    <w:p w14:paraId="3CD83CA9" w14:textId="29927067" w:rsidR="00340FDF" w:rsidRPr="00340FDF" w:rsidRDefault="00340FDF" w:rsidP="00DC1C21">
      <w:pPr>
        <w:pStyle w:val="Akapitzlist"/>
        <w:spacing w:after="0"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• ………………….. – Wykonawca</w:t>
      </w:r>
    </w:p>
    <w:p w14:paraId="69DD42DF" w14:textId="588239C8" w:rsidR="00CE50A7" w:rsidRPr="00CE50A7" w:rsidRDefault="00CE50A7" w:rsidP="00CE50A7">
      <w:pPr>
        <w:pStyle w:val="Akapitzlist"/>
        <w:numPr>
          <w:ilvl w:val="0"/>
          <w:numId w:val="18"/>
        </w:numPr>
        <w:suppressAutoHyphens/>
        <w:spacing w:after="0" w:line="276" w:lineRule="auto"/>
        <w:rPr>
          <w:rFonts w:ascii="Arial" w:hAnsi="Arial"/>
        </w:rPr>
      </w:pPr>
      <w:r w:rsidRPr="00CE50A7">
        <w:rPr>
          <w:rFonts w:ascii="Arial" w:hAnsi="Arial"/>
        </w:rPr>
        <w:t>Wykonawca przekaże Zamawiającemu razem z wnioskiem o dokonaniu odbioru końcowego robót pisemne oświadczenie o dokonaniu odbioru końcowego Robót:</w:t>
      </w:r>
    </w:p>
    <w:p w14:paraId="685B64FD" w14:textId="77777777" w:rsidR="00CE50A7" w:rsidRPr="00C90314" w:rsidRDefault="00CE50A7" w:rsidP="00CE50A7">
      <w:pPr>
        <w:numPr>
          <w:ilvl w:val="2"/>
          <w:numId w:val="49"/>
        </w:numPr>
        <w:suppressAutoHyphens/>
        <w:spacing w:after="0" w:line="276" w:lineRule="auto"/>
        <w:ind w:left="1134" w:hanging="425"/>
        <w:rPr>
          <w:rFonts w:ascii="Arial" w:hAnsi="Arial"/>
        </w:rPr>
      </w:pPr>
      <w:r w:rsidRPr="00C90314">
        <w:rPr>
          <w:rFonts w:ascii="Arial" w:hAnsi="Arial"/>
        </w:rPr>
        <w:t>Certyfikaty wbudowanych materiałów lub aprobaty techniczne, o których mowa w § 8 pkt 9,</w:t>
      </w:r>
    </w:p>
    <w:p w14:paraId="153E210B" w14:textId="77777777" w:rsidR="00CE50A7" w:rsidRPr="00C90314" w:rsidRDefault="00CE50A7" w:rsidP="00CE50A7">
      <w:pPr>
        <w:numPr>
          <w:ilvl w:val="2"/>
          <w:numId w:val="49"/>
        </w:numPr>
        <w:suppressAutoHyphens/>
        <w:spacing w:after="0" w:line="276" w:lineRule="auto"/>
        <w:ind w:left="1260" w:hanging="551"/>
        <w:rPr>
          <w:rFonts w:ascii="Arial" w:hAnsi="Arial"/>
        </w:rPr>
      </w:pPr>
      <w:r w:rsidRPr="00C90314">
        <w:rPr>
          <w:rFonts w:ascii="Arial" w:hAnsi="Arial"/>
        </w:rPr>
        <w:t>Dokumentację powykonawczą.</w:t>
      </w:r>
    </w:p>
    <w:p w14:paraId="18BBB61A" w14:textId="77777777" w:rsidR="002B2287" w:rsidRDefault="00340FDF" w:rsidP="00DC1C21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Zamawiający może odmówić dokonania odbioru końcowego Robót, jeżeli nie zostały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wykonane wszystkie prace w ramach umowy, bądź też, jeżeli stwierdził w jego trakcie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istnienie wad dotyczących wykonanych prac, które nadają się do usunięcia a Wykonawca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odmawia ich usunięcia w okresie, w którym dokonywany jest odbiór końcowy. W takim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przypadku Strony określą odpowiedni, technicznie uzasadniony termin, do którego winny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zostać wykonane wszystkie zaległe prace i/lub zostaną usunięte wady stwierdzone podczas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odbioru końcowego. Termin ten nie będzie jednak dłuższy niż 14 dni. Okres ten może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zostać wydłużony za zgodą Zamawiającego, o ile czynniki niezależne do woli Wykonawcy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uniemożliwią mu usunięcie wad w tym terminie. Niezwłocznie po wywiązaniu się przez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Wykonawcę z powyższego obowiązku (tj. wykonanie zaległych prac oraz/lub usunięcie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wad) zostanie wyznaczony nowy termin dokonania odbioru końcowego.</w:t>
      </w:r>
    </w:p>
    <w:p w14:paraId="646260A4" w14:textId="77777777" w:rsidR="002B2287" w:rsidRDefault="00340FDF" w:rsidP="00DC1C21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W przypadku, gdy Zamawiający w trakcie odbioru końcowego Robót stwierdzi istnienie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wad, które nie nadają się do usunięcia, to:</w:t>
      </w:r>
    </w:p>
    <w:p w14:paraId="31691758" w14:textId="77777777" w:rsidR="002B2287" w:rsidRDefault="00340FDF" w:rsidP="00DC1C21">
      <w:pPr>
        <w:pStyle w:val="Akapitzlist"/>
        <w:numPr>
          <w:ilvl w:val="0"/>
          <w:numId w:val="19"/>
        </w:numPr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jeżeli możliwe jest użytkowanie przedmiotu umowy zgodnie z przeznaczeniem – może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obniżyć odpowiednio wynagrodzenie,</w:t>
      </w:r>
    </w:p>
    <w:p w14:paraId="397248ED" w14:textId="77777777" w:rsidR="002B2287" w:rsidRDefault="00340FDF" w:rsidP="00DC1C21">
      <w:pPr>
        <w:pStyle w:val="Akapitzlist"/>
        <w:numPr>
          <w:ilvl w:val="0"/>
          <w:numId w:val="19"/>
        </w:numPr>
        <w:spacing w:after="0" w:line="240" w:lineRule="auto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 xml:space="preserve"> jeżeli wady uniemożliwiają użytkowanie przedmiotu odbioru zgodnie z przeznaczeniem</w:t>
      </w:r>
    </w:p>
    <w:p w14:paraId="6E101803" w14:textId="3A3BD040" w:rsidR="00340FDF" w:rsidRPr="00340FDF" w:rsidRDefault="00340FDF" w:rsidP="00DC1C21">
      <w:pPr>
        <w:pStyle w:val="Akapitzlist"/>
        <w:spacing w:after="0" w:line="240" w:lineRule="auto"/>
        <w:ind w:left="1440"/>
        <w:jc w:val="both"/>
        <w:rPr>
          <w:rFonts w:ascii="Arial" w:hAnsi="Arial" w:cs="Arial"/>
        </w:rPr>
      </w:pPr>
      <w:r w:rsidRPr="002B2287">
        <w:rPr>
          <w:rFonts w:ascii="Arial" w:hAnsi="Arial" w:cs="Arial"/>
        </w:rPr>
        <w:t>– może odstąpić od umowy w terminie 30 dni od powzięcia wiadomości o</w:t>
      </w:r>
      <w:r w:rsidR="002B2287">
        <w:rPr>
          <w:rFonts w:ascii="Arial" w:hAnsi="Arial" w:cs="Arial"/>
        </w:rPr>
        <w:t xml:space="preserve"> </w:t>
      </w:r>
      <w:r w:rsidRPr="00340FDF">
        <w:rPr>
          <w:rFonts w:ascii="Arial" w:hAnsi="Arial" w:cs="Arial"/>
        </w:rPr>
        <w:t>okolicznościach stanowiących podstawę odstąpienia.</w:t>
      </w:r>
    </w:p>
    <w:p w14:paraId="0E490CE4" w14:textId="599D6885" w:rsidR="00340FDF" w:rsidRPr="002B2287" w:rsidRDefault="00340FDF" w:rsidP="00DC1C21">
      <w:pPr>
        <w:pStyle w:val="Akapitzlist"/>
        <w:numPr>
          <w:ilvl w:val="0"/>
          <w:numId w:val="18"/>
        </w:numPr>
        <w:spacing w:line="240" w:lineRule="auto"/>
        <w:rPr>
          <w:rFonts w:ascii="Arial" w:hAnsi="Arial" w:cs="Arial"/>
        </w:rPr>
      </w:pPr>
      <w:r w:rsidRPr="002B2287">
        <w:rPr>
          <w:rFonts w:ascii="Arial" w:hAnsi="Arial" w:cs="Arial"/>
        </w:rPr>
        <w:lastRenderedPageBreak/>
        <w:t>W przypadku nie usunięcia przez Wykonawcę wszystkich wad, usterek i braków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 odpowiednich uzgodnionych terminach, zgodnie z ust. 5 Zamawiający – niezależnie od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innych środków przewidzianych w umowie – ma prawo zlecić osobom trzecim usunięcie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wad i usterek oraz wykonanie niezrealizowanych Robót na koszt Wykonawcy bez</w:t>
      </w:r>
      <w:r w:rsidR="002B2287">
        <w:rPr>
          <w:rFonts w:ascii="Arial" w:hAnsi="Arial" w:cs="Arial"/>
        </w:rPr>
        <w:t xml:space="preserve"> </w:t>
      </w:r>
      <w:r w:rsidRPr="002B2287">
        <w:rPr>
          <w:rFonts w:ascii="Arial" w:hAnsi="Arial" w:cs="Arial"/>
        </w:rPr>
        <w:t>upoważnienia sądu.</w:t>
      </w:r>
    </w:p>
    <w:p w14:paraId="1574E6AC" w14:textId="6055E851" w:rsidR="00D11F46" w:rsidRDefault="002B2287" w:rsidP="00DC1C21">
      <w:pPr>
        <w:spacing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VI. </w:t>
      </w:r>
      <w:r w:rsidR="00D11F46" w:rsidRPr="00340FDF">
        <w:rPr>
          <w:rFonts w:ascii="Arial" w:hAnsi="Arial" w:cs="Arial"/>
          <w:b/>
          <w:bCs/>
        </w:rPr>
        <w:t>WYNAGRODZENIE</w:t>
      </w:r>
    </w:p>
    <w:p w14:paraId="5ABE427E" w14:textId="69958B56" w:rsidR="002B2287" w:rsidRPr="002B2287" w:rsidRDefault="002B2287" w:rsidP="00DC1C21">
      <w:pPr>
        <w:spacing w:line="240" w:lineRule="auto"/>
        <w:jc w:val="center"/>
        <w:rPr>
          <w:rFonts w:ascii="Arial" w:hAnsi="Arial" w:cs="Arial"/>
          <w:b/>
        </w:rPr>
      </w:pPr>
      <w:r w:rsidRPr="002B2287">
        <w:rPr>
          <w:rFonts w:ascii="Arial" w:hAnsi="Arial" w:cs="Arial"/>
          <w:b/>
        </w:rPr>
        <w:t>§ 12</w:t>
      </w:r>
    </w:p>
    <w:p w14:paraId="6DA6989B" w14:textId="77777777" w:rsidR="00CE50A7" w:rsidRPr="00473D7B" w:rsidRDefault="00CE50A7" w:rsidP="00CE50A7">
      <w:pPr>
        <w:widowControl w:val="0"/>
        <w:numPr>
          <w:ilvl w:val="0"/>
          <w:numId w:val="50"/>
        </w:numPr>
        <w:suppressAutoHyphens/>
        <w:overflowPunct w:val="0"/>
        <w:autoSpaceDE w:val="0"/>
        <w:spacing w:after="0" w:line="276" w:lineRule="auto"/>
        <w:jc w:val="both"/>
        <w:textAlignment w:val="baseline"/>
        <w:rPr>
          <w:rFonts w:ascii="Arial" w:hAnsi="Arial"/>
        </w:rPr>
      </w:pPr>
      <w:r w:rsidRPr="00473D7B">
        <w:rPr>
          <w:rStyle w:val="Znak4ZnakZnakZnak1"/>
          <w:b w:val="0"/>
          <w:bCs w:val="0"/>
          <w:i w:val="0"/>
          <w:iCs w:val="0"/>
        </w:rPr>
        <w:t>Za wykonanie</w:t>
      </w:r>
      <w:r w:rsidRPr="00473D7B">
        <w:rPr>
          <w:rStyle w:val="Znak4ZnakZnakZnak1"/>
        </w:rPr>
        <w:t xml:space="preserve"> </w:t>
      </w:r>
      <w:r w:rsidRPr="00473D7B">
        <w:rPr>
          <w:rFonts w:ascii="Arial" w:hAnsi="Arial"/>
        </w:rPr>
        <w:t>przedmiotu Umowy określonego w § 1 Umowy strony ustalają wynagrodzenie ryczałtowe brutto, tj. wraz z podatkiem VAT, w kwocie:</w:t>
      </w:r>
      <w:r w:rsidRPr="00473D7B">
        <w:rPr>
          <w:rFonts w:ascii="Arial" w:hAnsi="Arial"/>
          <w:i/>
        </w:rPr>
        <w:t xml:space="preserve"> </w:t>
      </w:r>
      <w:r w:rsidRPr="00473D7B">
        <w:rPr>
          <w:rFonts w:ascii="Arial" w:hAnsi="Arial"/>
        </w:rPr>
        <w:t>………………</w:t>
      </w:r>
      <w:r w:rsidRPr="00473D7B">
        <w:rPr>
          <w:rFonts w:ascii="Arial" w:hAnsi="Arial"/>
          <w:color w:val="000000"/>
        </w:rPr>
        <w:t xml:space="preserve">słownie </w:t>
      </w:r>
      <w:r w:rsidRPr="00473D7B">
        <w:rPr>
          <w:rFonts w:ascii="Arial" w:hAnsi="Arial"/>
        </w:rPr>
        <w:t>……………</w:t>
      </w:r>
      <w:proofErr w:type="gramStart"/>
      <w:r w:rsidRPr="00473D7B">
        <w:rPr>
          <w:rFonts w:ascii="Arial" w:hAnsi="Arial"/>
        </w:rPr>
        <w:t>…….</w:t>
      </w:r>
      <w:proofErr w:type="gramEnd"/>
      <w:r w:rsidRPr="00473D7B">
        <w:rPr>
          <w:rFonts w:ascii="Arial" w:hAnsi="Arial"/>
        </w:rPr>
        <w:t>/100.</w:t>
      </w:r>
    </w:p>
    <w:p w14:paraId="2B395464" w14:textId="77777777" w:rsidR="00CE50A7" w:rsidRPr="00473D7B" w:rsidRDefault="00CE50A7" w:rsidP="00CE50A7">
      <w:pPr>
        <w:pStyle w:val="Akapitzlist"/>
        <w:numPr>
          <w:ilvl w:val="0"/>
          <w:numId w:val="50"/>
        </w:numPr>
        <w:spacing w:after="39" w:line="276" w:lineRule="auto"/>
        <w:jc w:val="both"/>
        <w:rPr>
          <w:rFonts w:ascii="Arial" w:hAnsi="Arial" w:cs="Arial"/>
        </w:rPr>
      </w:pPr>
      <w:r w:rsidRPr="00473D7B">
        <w:rPr>
          <w:rFonts w:ascii="Arial" w:hAnsi="Arial" w:cs="Arial"/>
        </w:rPr>
        <w:t xml:space="preserve">Wykonawca zobowiązany jest do wykonania, w ramach wynagrodzenia, o którym mowa w ust. 1 Umowy wszelkich prac niezbędnych do zrealizowania Przedmiotu Umowy, również tych, których konieczność ujawni się w trakcie realizacji Robót, a które posiadający odpowiednią wiedzę i doświadczenie Wykonawca powinien był przewidzieć na podstawie Dokumentacji Przetargowej, tj. SWZ oraz jej załączników, wyjaśnień udostępnionych przez Zamawiającego na etapie postępowania o udzielenie zamówienia, obowiązujących przepisów techniczno-budowlanych i administracyjnych, jak również wiedzy technicznej i  doświadczenia. Wynagrodzenie obejmuje wszelkie poniesione przez Wykonawcę koszty związane z wykonaniem Przedmiotu Umowy, a w szczególności takie jak: wynagrodzenia osób wykonujących Przedmiot Umowy, koszty wykonanych prac, koszty przejazdów, a także wszelkie inne koszty niezbędne do należytego wykonania Przedmiotu Umowy, choćby nie były one wprost wymienione w projekcie umowy czy też w opisie Przedmiotu </w:t>
      </w:r>
      <w:proofErr w:type="gramStart"/>
      <w:r w:rsidRPr="00473D7B">
        <w:rPr>
          <w:rFonts w:ascii="Arial" w:hAnsi="Arial" w:cs="Arial"/>
        </w:rPr>
        <w:t>Umowy  i</w:t>
      </w:r>
      <w:proofErr w:type="gramEnd"/>
      <w:r w:rsidRPr="00473D7B">
        <w:rPr>
          <w:rFonts w:ascii="Arial" w:hAnsi="Arial" w:cs="Arial"/>
        </w:rPr>
        <w:t xml:space="preserve"> dokumentacji przetargowej.</w:t>
      </w:r>
    </w:p>
    <w:p w14:paraId="51675153" w14:textId="03676C82" w:rsidR="00CE50A7" w:rsidRPr="00473D7B" w:rsidRDefault="00CE50A7" w:rsidP="00CE50A7">
      <w:pPr>
        <w:pStyle w:val="Akapitzlist"/>
        <w:numPr>
          <w:ilvl w:val="0"/>
          <w:numId w:val="50"/>
        </w:numPr>
        <w:spacing w:after="39" w:line="276" w:lineRule="auto"/>
        <w:jc w:val="both"/>
        <w:rPr>
          <w:rFonts w:ascii="Arial" w:hAnsi="Arial" w:cs="Arial"/>
        </w:rPr>
      </w:pPr>
      <w:r w:rsidRPr="00473D7B">
        <w:rPr>
          <w:rFonts w:ascii="Arial" w:hAnsi="Arial" w:cs="Arial"/>
        </w:rPr>
        <w:t xml:space="preserve">Wynagrodzenie stanowi wynagrodzenie ryczałtowe i wyczerpuje wszystkie roszczenia Wykonawcy z tytułu wykonania Umowy. </w:t>
      </w:r>
    </w:p>
    <w:p w14:paraId="03A7C48F" w14:textId="77777777" w:rsidR="00CE50A7" w:rsidRPr="001F4AC4" w:rsidRDefault="00CE50A7" w:rsidP="00CE50A7">
      <w:pPr>
        <w:widowControl w:val="0"/>
        <w:numPr>
          <w:ilvl w:val="0"/>
          <w:numId w:val="50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Arial" w:hAnsi="Arial"/>
        </w:rPr>
      </w:pPr>
      <w:r w:rsidRPr="00473D7B">
        <w:rPr>
          <w:rFonts w:ascii="Arial" w:hAnsi="Arial"/>
        </w:rPr>
        <w:t xml:space="preserve">Przewiduje się obniżenie wynagrodzenia, wskazanego w ust. 1, z uwagi na zmianę lub ograniczenie faktycznego zakresu realizacji Umowy, w szczególności w wyniku okoliczności, o których </w:t>
      </w:r>
      <w:r w:rsidRPr="001F4AC4">
        <w:rPr>
          <w:rFonts w:ascii="Arial" w:hAnsi="Arial"/>
        </w:rPr>
        <w:t xml:space="preserve">mowa </w:t>
      </w:r>
      <w:proofErr w:type="gramStart"/>
      <w:r w:rsidRPr="001F4AC4">
        <w:rPr>
          <w:rFonts w:ascii="Arial" w:hAnsi="Arial"/>
        </w:rPr>
        <w:t xml:space="preserve">w  </w:t>
      </w:r>
      <w:r w:rsidRPr="001F4AC4">
        <w:rPr>
          <w:rFonts w:ascii="Arial" w:hAnsi="Arial"/>
          <w:bCs/>
          <w:snapToGrid w:val="0"/>
        </w:rPr>
        <w:t>§</w:t>
      </w:r>
      <w:proofErr w:type="gramEnd"/>
      <w:r w:rsidRPr="001F4AC4">
        <w:rPr>
          <w:rFonts w:ascii="Arial" w:hAnsi="Arial"/>
          <w:bCs/>
          <w:snapToGrid w:val="0"/>
        </w:rPr>
        <w:t xml:space="preserve"> 20 ust. 1 pkt. 2 i 3, obniżenie wynagrodzenia </w:t>
      </w:r>
      <w:r w:rsidRPr="001F4AC4">
        <w:rPr>
          <w:rFonts w:ascii="Arial" w:hAnsi="Arial"/>
        </w:rPr>
        <w:t>nie może wynosić więcej niż 30 % wynagrodzenia umownego o którym mowa w ust. 1 umowy.</w:t>
      </w:r>
    </w:p>
    <w:p w14:paraId="39A04661" w14:textId="77777777" w:rsidR="006F1886" w:rsidRDefault="006F1886" w:rsidP="006F1886">
      <w:pPr>
        <w:spacing w:line="240" w:lineRule="auto"/>
        <w:jc w:val="both"/>
        <w:rPr>
          <w:rFonts w:ascii="Arial" w:hAnsi="Arial" w:cs="Arial"/>
        </w:rPr>
      </w:pPr>
    </w:p>
    <w:p w14:paraId="17476F1E" w14:textId="77777777" w:rsidR="006F1886" w:rsidRPr="006F1886" w:rsidRDefault="006F1886" w:rsidP="006F1886">
      <w:pPr>
        <w:spacing w:line="240" w:lineRule="auto"/>
        <w:jc w:val="both"/>
        <w:rPr>
          <w:rFonts w:ascii="Arial" w:hAnsi="Arial" w:cs="Arial"/>
        </w:rPr>
      </w:pPr>
    </w:p>
    <w:p w14:paraId="13D8C389" w14:textId="4F2C2B6F" w:rsidR="00D11F46" w:rsidRDefault="002B2287" w:rsidP="00DC1C21">
      <w:pPr>
        <w:spacing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VII. </w:t>
      </w:r>
      <w:r w:rsidR="00D11F46" w:rsidRPr="00340FDF">
        <w:rPr>
          <w:rFonts w:ascii="Arial" w:hAnsi="Arial" w:cs="Arial"/>
          <w:b/>
          <w:bCs/>
        </w:rPr>
        <w:t>PŁATNOŚĆ WYNAGRODZENIA</w:t>
      </w:r>
    </w:p>
    <w:p w14:paraId="6C8B1ADC" w14:textId="013E5D58" w:rsidR="002B2287" w:rsidRPr="00340FDF" w:rsidRDefault="002B2287" w:rsidP="00DC1C21">
      <w:pPr>
        <w:spacing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§ 13</w:t>
      </w:r>
    </w:p>
    <w:p w14:paraId="6A0EA7A8" w14:textId="52578138" w:rsidR="00D11F46" w:rsidRPr="00340FDF" w:rsidRDefault="00D11F46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Zapłata Wynagrodzenia </w:t>
      </w:r>
      <w:r w:rsidR="002D57ED">
        <w:rPr>
          <w:rFonts w:ascii="Arial" w:hAnsi="Arial" w:cs="Arial"/>
        </w:rPr>
        <w:t>nastąpi</w:t>
      </w:r>
      <w:r w:rsidRPr="00340FDF">
        <w:rPr>
          <w:rFonts w:ascii="Arial" w:hAnsi="Arial" w:cs="Arial"/>
        </w:rPr>
        <w:t xml:space="preserve"> na podstawie faktury końcowej za wykonanie całego Przedmiotu Umowy. </w:t>
      </w:r>
    </w:p>
    <w:p w14:paraId="40FB3A88" w14:textId="6B8F0F2C" w:rsidR="00D11F46" w:rsidRPr="00340FDF" w:rsidRDefault="00D11F46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Podstawa do wystawienia przez Wykonawcę faktury końcowej będzie zatwierdzony przez Zamawiającego protokół odbioru końcowego Przedmiotu Umowy. </w:t>
      </w:r>
    </w:p>
    <w:p w14:paraId="550AA701" w14:textId="6A45E8B8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Zamawiający zapłaci za wystawioną przez Wykonawcę fakturę końcową w terminie do 14 dni od </w:t>
      </w:r>
      <w:r w:rsidR="00CE616F" w:rsidRPr="00340FDF">
        <w:rPr>
          <w:rFonts w:ascii="Arial" w:hAnsi="Arial" w:cs="Arial"/>
        </w:rPr>
        <w:t>jej</w:t>
      </w:r>
      <w:r w:rsidRPr="00340FDF">
        <w:rPr>
          <w:rFonts w:ascii="Arial" w:hAnsi="Arial" w:cs="Arial"/>
        </w:rPr>
        <w:t xml:space="preserve"> doręczenia Zamawiającemu, przelewem na konto Wykonawcy wskazane na fakturze.</w:t>
      </w:r>
    </w:p>
    <w:p w14:paraId="14B5B0C0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Za dzień zapłaty uznaje się datę obciążenia konta bankowego Zamawiającego. Zmiana konta Wykonawcy wymaga poinformowania Stron umowy i sporządzenia aneksu do Umowy.</w:t>
      </w:r>
    </w:p>
    <w:p w14:paraId="194A71FF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Zapłata:</w:t>
      </w:r>
    </w:p>
    <w:p w14:paraId="5803F89C" w14:textId="0DFA531D" w:rsidR="00627E71" w:rsidRPr="00340FDF" w:rsidRDefault="00627E71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a) kwoty odpowiadającej całości albo części kwoty podatku wynikającej z otrzymanej faktury będzie dokonywana na rachunek VAT, w rozumieniu art. 2 pkt. 37 Wykonawcy </w:t>
      </w:r>
      <w:r w:rsidRPr="00340FDF">
        <w:rPr>
          <w:rFonts w:ascii="Arial" w:hAnsi="Arial" w:cs="Arial"/>
        </w:rPr>
        <w:lastRenderedPageBreak/>
        <w:t>ustawy z dnia 11 marca 2004 r. o podatku od towarów i usług (Dz. U. z 202</w:t>
      </w:r>
      <w:r w:rsidR="007167C6">
        <w:rPr>
          <w:rFonts w:ascii="Arial" w:hAnsi="Arial" w:cs="Arial"/>
        </w:rPr>
        <w:t>5</w:t>
      </w:r>
      <w:r w:rsidRPr="00340FDF">
        <w:rPr>
          <w:rFonts w:ascii="Arial" w:hAnsi="Arial" w:cs="Arial"/>
        </w:rPr>
        <w:t xml:space="preserve"> r. poz. </w:t>
      </w:r>
      <w:r w:rsidR="007167C6">
        <w:rPr>
          <w:rFonts w:ascii="Arial" w:hAnsi="Arial" w:cs="Arial"/>
        </w:rPr>
        <w:t>775</w:t>
      </w:r>
      <w:r w:rsidRPr="00340FDF">
        <w:rPr>
          <w:rFonts w:ascii="Arial" w:hAnsi="Arial" w:cs="Arial"/>
        </w:rPr>
        <w:t>),</w:t>
      </w:r>
    </w:p>
    <w:p w14:paraId="2B65629F" w14:textId="77777777" w:rsidR="00627E71" w:rsidRPr="00340FDF" w:rsidRDefault="00627E71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b) kwoty odpowiadającej wartości sprzedaży netto wynikającej z otrzymanej faktury jest dokonywana na rachunek bankowy albo na rachunek w spółdzielczej kasie oszczędnościowo-kredytowej, dla których jest prowadzony rachunek VAT Wykonawcy</w:t>
      </w:r>
    </w:p>
    <w:p w14:paraId="6B854174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Wierzyciel nie może bez pisemnej zgody dłużnika przenieść wierzytelności wynikających z niniejszej umowy na osoby trzecie.</w:t>
      </w:r>
    </w:p>
    <w:p w14:paraId="722CFB38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Zapłata wynagrodzenia Wykonawcy za roboty, które zostały wykonane z udziałem Podwykonawcy lub dalszego podwykonawcy, jest dokonywana, gdy Wykonawca przedłoży Zamawiającemu kserokopie faktur (rachunku) potwierdzonych za zgodność z oryginałem, wystawionych przez podwykonawcę lub dalszego podwykonawcę wraz z dowodem ich zapłaty oraz oryginałem pisemnego oświadczenia podwykonawcy lub dalszego podwykonawcy o otrzymaniu zapłaty z tytułu wykonanych robót budowlanych, dostaw lub usług.</w:t>
      </w:r>
    </w:p>
    <w:p w14:paraId="42AE8BC1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W przypadku niedołączenia do faktury dokumentów zgodnie z ust. 7, Zamawiający uprawniony jest do wstrzymania się z zapłatą lub przekazania należności do depozytu sądowego.   </w:t>
      </w:r>
    </w:p>
    <w:p w14:paraId="3D34410E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Wykonawca może wystawiać ustrukturyzowane faktury elektroniczne w rozumieniu przepisów ustawy z dnia 9 listopada 2018 r. o elektronicznym fakturowaniu w zamówieniach publicznych, koncesjach na roboty budowlane lub usługi oraz partnerstwie publiczno-prywatnym (Dz. U. z 2020 r. poz. </w:t>
      </w:r>
      <w:proofErr w:type="gramStart"/>
      <w:r w:rsidRPr="00340FDF">
        <w:rPr>
          <w:rFonts w:ascii="Arial" w:hAnsi="Arial" w:cs="Arial"/>
        </w:rPr>
        <w:t>1666,–</w:t>
      </w:r>
      <w:proofErr w:type="gramEnd"/>
      <w:r w:rsidRPr="00340FDF">
        <w:rPr>
          <w:rFonts w:ascii="Arial" w:hAnsi="Arial" w:cs="Arial"/>
        </w:rPr>
        <w:t xml:space="preserve"> „Ustawa o Fakturowaniu”). </w:t>
      </w:r>
    </w:p>
    <w:p w14:paraId="18B09D0A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W przypadku wystawienia ustrukturyzowanej faktury elektronicznej, o której mowa w ust. 9, Wykonawca jest obowiązany do wysłania jej do Zamawiającego za pośrednictwem Platformy Elektronicznego Fakturowania („PEF”). Wystawiona przez Wykonawcę ustrukturyzowana faktura elektroniczna winna zawierać elementy, o których mowa w art. 1 Ustawy o Fakturowaniu, a nadto faktura lub załącznik do niej musi zawierać numer Umowy i Zlecenia, których dotyczy. </w:t>
      </w:r>
    </w:p>
    <w:p w14:paraId="4A855223" w14:textId="77777777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Ustrukturyzowaną fakturę elektroniczną należy wysyłać na następujący adres Zamawiającego na PEF: grodzisk@poznan.lasy.gov.pl</w:t>
      </w:r>
    </w:p>
    <w:p w14:paraId="77ACE9D2" w14:textId="57D34A7C" w:rsidR="00627E71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Za chwilę doręczenia ustrukturyzowanej faktury elektronicznej uznawać się będzie chwilę wprowadzenia prawidłowo wystawionej faktury, zawierającej wszystkie elementy, o których mowa w ust. 1</w:t>
      </w:r>
      <w:r w:rsidR="002D57ED">
        <w:rPr>
          <w:rFonts w:ascii="Arial" w:hAnsi="Arial" w:cs="Arial"/>
        </w:rPr>
        <w:t>0</w:t>
      </w:r>
      <w:r w:rsidRPr="00340FDF">
        <w:rPr>
          <w:rFonts w:ascii="Arial" w:hAnsi="Arial" w:cs="Arial"/>
        </w:rPr>
        <w:t xml:space="preserve"> powyżej, do konta Zamawiającego na PEF, w sposób umożliwiający Zamawiającemu zapoznanie się z jej treścią.</w:t>
      </w:r>
    </w:p>
    <w:p w14:paraId="336D92E6" w14:textId="7918EFFF" w:rsidR="002310DD" w:rsidRPr="00340FDF" w:rsidRDefault="00627E71" w:rsidP="00DC1C21">
      <w:pPr>
        <w:pStyle w:val="Akapitzlist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>Wykonawca przy realizacji Umowy zobowiązuje posługiwać się rachunkiem rozliczeniowym o którym mowa w art. 49 ust. 1 pkt 1 ustawy z dnia 29 sierpnia 1997 r.  Prawo Bankowe (Dz.U.202</w:t>
      </w:r>
      <w:r w:rsidR="007167C6">
        <w:rPr>
          <w:rFonts w:ascii="Arial" w:hAnsi="Arial" w:cs="Arial"/>
        </w:rPr>
        <w:t>4</w:t>
      </w:r>
      <w:r w:rsidR="00CE616F" w:rsidRPr="00340FDF">
        <w:rPr>
          <w:rFonts w:ascii="Arial" w:hAnsi="Arial" w:cs="Arial"/>
        </w:rPr>
        <w:t xml:space="preserve"> poz. </w:t>
      </w:r>
      <w:r w:rsidR="007167C6">
        <w:rPr>
          <w:rFonts w:ascii="Arial" w:hAnsi="Arial" w:cs="Arial"/>
        </w:rPr>
        <w:t>1646</w:t>
      </w:r>
      <w:r w:rsidRPr="00340FDF">
        <w:rPr>
          <w:rFonts w:ascii="Arial" w:hAnsi="Arial" w:cs="Arial"/>
        </w:rPr>
        <w:t>) zawartym w wykazie podmiotów, o którym mowa w art. 96b ust. 1 ustawy z dnia 11 marca 2004 r. o podatku od towarów i usług (Dz. U. z 202</w:t>
      </w:r>
      <w:r w:rsidR="007167C6">
        <w:rPr>
          <w:rFonts w:ascii="Arial" w:hAnsi="Arial" w:cs="Arial"/>
        </w:rPr>
        <w:t>5</w:t>
      </w:r>
      <w:r w:rsidRPr="00340FDF">
        <w:rPr>
          <w:rFonts w:ascii="Arial" w:hAnsi="Arial" w:cs="Arial"/>
        </w:rPr>
        <w:t xml:space="preserve"> r. poz.</w:t>
      </w:r>
      <w:r w:rsidR="007167C6">
        <w:rPr>
          <w:rFonts w:ascii="Arial" w:hAnsi="Arial" w:cs="Arial"/>
        </w:rPr>
        <w:t>775</w:t>
      </w:r>
      <w:r w:rsidRPr="00340FDF">
        <w:rPr>
          <w:rFonts w:ascii="Arial" w:hAnsi="Arial" w:cs="Arial"/>
        </w:rPr>
        <w:t>). Wykonawca przyjmuje do wiadomości, iż Zamawiający przy zapłacie Wynagrodzenia będzie stosował mechanizm podzielonej płatności, o którym mowa w art. 108a ust. 1 ustawy z dnia 11 marca 2004 r. o podatku od towarów i usług (Dz. U. z 202</w:t>
      </w:r>
      <w:r w:rsidR="007167C6">
        <w:rPr>
          <w:rFonts w:ascii="Arial" w:hAnsi="Arial" w:cs="Arial"/>
        </w:rPr>
        <w:t>5</w:t>
      </w:r>
      <w:r w:rsidRPr="00340FDF">
        <w:rPr>
          <w:rFonts w:ascii="Arial" w:hAnsi="Arial" w:cs="Arial"/>
        </w:rPr>
        <w:t xml:space="preserve"> r. poz. </w:t>
      </w:r>
      <w:r w:rsidR="007167C6">
        <w:rPr>
          <w:rFonts w:ascii="Arial" w:hAnsi="Arial" w:cs="Arial"/>
        </w:rPr>
        <w:t>775</w:t>
      </w:r>
      <w:r w:rsidRPr="00340FDF">
        <w:rPr>
          <w:rFonts w:ascii="Arial" w:hAnsi="Arial" w:cs="Arial"/>
        </w:rPr>
        <w:t>).</w:t>
      </w:r>
    </w:p>
    <w:p w14:paraId="0F936F48" w14:textId="3F88E05E" w:rsidR="00D11F46" w:rsidRDefault="00CA7173" w:rsidP="00DC1C21">
      <w:pPr>
        <w:spacing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VII. </w:t>
      </w:r>
      <w:r w:rsidR="00D11F46" w:rsidRPr="00340FDF">
        <w:rPr>
          <w:rFonts w:ascii="Arial" w:hAnsi="Arial" w:cs="Arial"/>
          <w:b/>
          <w:bCs/>
        </w:rPr>
        <w:t>ODBIORY</w:t>
      </w:r>
    </w:p>
    <w:p w14:paraId="720970C4" w14:textId="67C3C392" w:rsidR="00CA7173" w:rsidRPr="00CA7173" w:rsidRDefault="00CA7173" w:rsidP="00DC1C21">
      <w:pPr>
        <w:spacing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§ 14</w:t>
      </w:r>
    </w:p>
    <w:p w14:paraId="366D54D3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Przedmiot Umowy podlegać będzie odbiorom robót zanikających i ulegających zakryciu, oraz odbiorowi końcowemu Przedmiotu Umowy, z zastrzeżeniem, że potwierdzeniem prawidłowości wykonania Przedmiotu Umowy jest wyłącznie odbiór końcowy. </w:t>
      </w:r>
    </w:p>
    <w:p w14:paraId="20F89E66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Wykonawca nie ma prawa do zakrycia robót zanikających lub ulegających zakryciu bez przeprowadzenia odbioru ich przez przedstawiciela Zamawiającego. </w:t>
      </w:r>
    </w:p>
    <w:p w14:paraId="42A250E3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Odbiór robót zanikających lub ulegających zakryciu polega na ocenie ilości i jakości wykonywanych robót, które w dalszym procesie realizacji ulegną zakryciu lub demontażowi. Odbiór robót zanikających lub ulegających zakryciu będzie dokonany w </w:t>
      </w:r>
      <w:r w:rsidRPr="00340FDF">
        <w:rPr>
          <w:rFonts w:ascii="Arial" w:hAnsi="Arial" w:cs="Arial"/>
        </w:rPr>
        <w:lastRenderedPageBreak/>
        <w:t xml:space="preserve">czasie umożliwiającym wykonanie ewentualnych korekt i poprawek bez hamowania ogólnego postępu robót. Gotowość danej części robót zanikających lub ulegających zakryciu do odbioru zgłasza Wykonawca. Odbiór robót zanikających i ulegających zakryciu będzie przeprowadzony niezwłocznie, nie później jednak niż w ciągu 3 dni od daty zgłoszenia i powiadomienia o tym fakcie Nadzoru. Przeprowadzenie odbioru robót zanikających lub ulegających zakryciu nie zwalnia Wykonawcy od odpowiedzialności wynikających z Umowy. </w:t>
      </w:r>
    </w:p>
    <w:p w14:paraId="48EFC870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Przedmiotem odbioru końcowego będzie cały Przedmiot Umowy. </w:t>
      </w:r>
    </w:p>
    <w:p w14:paraId="1B47B051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Wykonawca powinien zgłosić pisemnie gotowość do odbioru końcowego Przedmiotu Umowy. Wraz ze zgłoszeniem gotowości do odbioru końcowego Przedmiotu Umowy Wykonawca zobowiązany jest przedłożyć Zamawiającemu komplet dokumentów pozwalających na weryfikację i ocenę prawidłowego przedmiotu odbioru oraz wszelkie inne dokumenty wymagane do dokonania odbioru końcowego Przedmiotu Umowy wymagane postanowieniami Umowy. Przedkładane przez Wykonawcę dokumenty powinny być sporządzone w języku polskim. </w:t>
      </w:r>
    </w:p>
    <w:p w14:paraId="6E3590D5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Jeżeli w toku czynności odbioru końcowego Przedmiotu Umowy zostaną stwierdzone wady, to wówczas, bez uchybienia innym uprawnieniom wynikającym z postanowień Umowy lub przepisów prawa Zamawiającemu przysługują następujące uprawnienia: </w:t>
      </w:r>
    </w:p>
    <w:p w14:paraId="5F826E82" w14:textId="77777777" w:rsidR="006F5D7A" w:rsidRPr="00340FDF" w:rsidRDefault="00D11F46" w:rsidP="00DC1C21">
      <w:pPr>
        <w:pStyle w:val="Akapitzlist"/>
        <w:numPr>
          <w:ilvl w:val="0"/>
          <w:numId w:val="4"/>
        </w:numPr>
        <w:spacing w:line="240" w:lineRule="auto"/>
        <w:ind w:left="993" w:hanging="284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jeżeli wada ma charakter nieistotny, tzn. nadaje się do usunięcia i nie uniemożliwia użytkowania Przedmiotu Umowy - odbioru Przedmiotu Umowy i wyznaczenia Wykonawcy terminu na usunięcie wad; </w:t>
      </w:r>
    </w:p>
    <w:p w14:paraId="713D3FB9" w14:textId="1B030FD0" w:rsidR="006F5D7A" w:rsidRPr="00340FDF" w:rsidRDefault="00D11F46" w:rsidP="00DC1C21">
      <w:pPr>
        <w:pStyle w:val="Akapitzlist"/>
        <w:numPr>
          <w:ilvl w:val="0"/>
          <w:numId w:val="4"/>
        </w:numPr>
        <w:spacing w:line="240" w:lineRule="auto"/>
        <w:ind w:left="993" w:hanging="284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jeżeli wada ma charakter istotny, lecz nadaje się do usunięcia, przy czym uniemożliwia użytkowanie Przedmiotu Umowy zgodnie z jego przeznaczeniem: </w:t>
      </w:r>
    </w:p>
    <w:p w14:paraId="2D909718" w14:textId="77B77420" w:rsidR="005E2F3E" w:rsidRPr="00340FDF" w:rsidRDefault="00D11F46" w:rsidP="00DC1C21">
      <w:pPr>
        <w:pStyle w:val="Akapitzlist"/>
        <w:numPr>
          <w:ilvl w:val="0"/>
          <w:numId w:val="5"/>
        </w:numPr>
        <w:spacing w:line="240" w:lineRule="auto"/>
        <w:ind w:left="1276" w:hanging="283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odmowy odbioru Przedmiotu Umowy i wyznaczenia Wykonawcy terminu na usunięcie wad, a po jego bezskutecznym upływie zlecenia usunięcia wad w ramach Wykonawstwa Zastępczego; </w:t>
      </w:r>
    </w:p>
    <w:p w14:paraId="6E796A69" w14:textId="77777777" w:rsidR="005E2F3E" w:rsidRPr="00340FDF" w:rsidRDefault="00D11F46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albo </w:t>
      </w:r>
    </w:p>
    <w:p w14:paraId="372B4A18" w14:textId="77777777" w:rsidR="006F5D7A" w:rsidRPr="00340FDF" w:rsidRDefault="00D11F46" w:rsidP="00DC1C21">
      <w:pPr>
        <w:pStyle w:val="Akapitzlist"/>
        <w:numPr>
          <w:ilvl w:val="0"/>
          <w:numId w:val="5"/>
        </w:numPr>
        <w:spacing w:line="240" w:lineRule="auto"/>
        <w:ind w:left="1276" w:hanging="283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odpowiedniego obniżenia Wynagrodzenia, które nastąpi w takim stosunku, w jakim wartość i użyteczność robót wchodzących w skład Przedmiotu Umowy wolnych od jakichkolwiek wad pozostaje do jej wartości i użyteczności ocenionej z uwzględnieniem istniejących wad. </w:t>
      </w:r>
    </w:p>
    <w:p w14:paraId="3BA78213" w14:textId="77777777" w:rsidR="006F5D7A" w:rsidRPr="00340FDF" w:rsidRDefault="00D11F46" w:rsidP="00DC1C21">
      <w:pPr>
        <w:pStyle w:val="Akapitzlist"/>
        <w:numPr>
          <w:ilvl w:val="0"/>
          <w:numId w:val="4"/>
        </w:numPr>
        <w:spacing w:line="240" w:lineRule="auto"/>
        <w:ind w:left="993" w:hanging="284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jeżeli wada ma charakter istotny, lecz nie nadaje się do usunięcia, ale nie uniemożliwia użytkowania Przedmiotu Umowy zgodnie z jego przeznaczeniem - odpowiedniego obniżenia Wynagrodzenia, które nastąpi w takim stosunku, w jakim wartość i użyteczność robót stanowiących Przedmiot Umowy wolnych od jakichkolwiek wad pozostaje do jej wartości i użyteczności ocenionej z uwzględnieniem istniejących wad; </w:t>
      </w:r>
    </w:p>
    <w:p w14:paraId="19337AD5" w14:textId="77777777" w:rsidR="006F5D7A" w:rsidRPr="00340FDF" w:rsidRDefault="00D11F46" w:rsidP="00DC1C21">
      <w:pPr>
        <w:pStyle w:val="Akapitzlist"/>
        <w:numPr>
          <w:ilvl w:val="0"/>
          <w:numId w:val="4"/>
        </w:numPr>
        <w:spacing w:line="240" w:lineRule="auto"/>
        <w:ind w:left="993" w:hanging="284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jeżeli wada ma charakter istotny, lecz nie nadaje się do usunięcia i jednocześnie uniemożliwia użytkowanie Przedmiotu Umowy zgodnie z jego przeznaczeniem: </w:t>
      </w:r>
    </w:p>
    <w:p w14:paraId="7AE83703" w14:textId="4CF0D5A1" w:rsidR="005E2F3E" w:rsidRPr="00340FDF" w:rsidRDefault="00D11F46" w:rsidP="00DC1C21">
      <w:pPr>
        <w:pStyle w:val="Akapitzlist"/>
        <w:numPr>
          <w:ilvl w:val="0"/>
          <w:numId w:val="6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odstąpienia od Umowy, przy czym odstąpienie to będzie uznawane za odstąpienie z przyczyn zależnych od Wykonawcy; </w:t>
      </w:r>
    </w:p>
    <w:p w14:paraId="1E46B871" w14:textId="77777777" w:rsidR="005E2F3E" w:rsidRPr="00340FDF" w:rsidRDefault="00D11F46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albo </w:t>
      </w:r>
    </w:p>
    <w:p w14:paraId="79C9E417" w14:textId="77777777" w:rsidR="005E2F3E" w:rsidRPr="00340FDF" w:rsidRDefault="00D11F46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(b) wykonania Przedmiotu Umowy po raz drugi w ramach Wykonawstwa Zastępczego. </w:t>
      </w:r>
    </w:p>
    <w:p w14:paraId="45BD9A11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Odbiór końcowy Przedmiotu Umowy zostanie przeprowadzony przez komisję odbiorową. Brak obecności przedstawiciela Wykonawcy nie stanowi przeszkody w dokonaniu odbioru końcowego Przedmiotu Umowy. </w:t>
      </w:r>
    </w:p>
    <w:p w14:paraId="27F24833" w14:textId="77777777" w:rsidR="005E2F3E" w:rsidRPr="00340FDF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 Odbiór końcowy Przedmiotu Umowy zostanie zakończony podpisaniem protokołu odbioru końcowego Przedmiotu Umowy. w którym, w zależności od okoliczności, Zamawiający odbierze Przedmiot Umowy określając dzień jego wykonania oraz wskazane zostaną terminy wyznaczone na usunięcie wad i stwierdzonych przy odbiorze albo odmówi dokonania odbioru wskazując przyczyny odmowy. </w:t>
      </w:r>
    </w:p>
    <w:p w14:paraId="2E0F5E2E" w14:textId="5F0B4C07" w:rsidR="00D11F46" w:rsidRDefault="00D11F46" w:rsidP="00DC1C21">
      <w:pPr>
        <w:pStyle w:val="Akapitzlist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 w:rsidRPr="00340FDF">
        <w:rPr>
          <w:rFonts w:ascii="Arial" w:hAnsi="Arial" w:cs="Arial"/>
        </w:rPr>
        <w:t xml:space="preserve"> Za termin zakończenia realizacji Przedmiotu Umowy Strony będą uważać dzień wskazany w protokole odbioru końcowego Przedmiotu Umowy bez wad istotnych. </w:t>
      </w:r>
    </w:p>
    <w:p w14:paraId="759EE24D" w14:textId="77777777" w:rsidR="00CA7173" w:rsidRDefault="00CA7173" w:rsidP="00DC1C21">
      <w:pPr>
        <w:pStyle w:val="Akapitzlist"/>
        <w:spacing w:line="240" w:lineRule="auto"/>
        <w:jc w:val="both"/>
        <w:rPr>
          <w:rFonts w:ascii="Arial" w:hAnsi="Arial" w:cs="Arial"/>
        </w:rPr>
      </w:pPr>
    </w:p>
    <w:p w14:paraId="60BC9C5B" w14:textId="7BB54ED9" w:rsidR="00CA7173" w:rsidRPr="00CA7173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CA7173">
        <w:rPr>
          <w:rFonts w:ascii="Arial" w:hAnsi="Arial" w:cs="Arial"/>
          <w:b/>
        </w:rPr>
        <w:t>IX. RĘKOJMIA ZA WADY I GWARANCJA JAKOŚCI</w:t>
      </w:r>
    </w:p>
    <w:p w14:paraId="3EC74898" w14:textId="77777777" w:rsidR="00CA7173" w:rsidRPr="00CA7173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CA7173">
        <w:rPr>
          <w:rFonts w:ascii="Arial" w:hAnsi="Arial" w:cs="Arial"/>
          <w:b/>
        </w:rPr>
        <w:lastRenderedPageBreak/>
        <w:t>§ 15</w:t>
      </w:r>
    </w:p>
    <w:p w14:paraId="782C2D24" w14:textId="6D2A419E" w:rsidR="00390D23" w:rsidRPr="00390D23" w:rsidRDefault="00CA7173" w:rsidP="00390D23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 xml:space="preserve">Wykonawca udziela Zamawiającemu gwarancji na </w:t>
      </w:r>
      <w:r w:rsidR="00390D23">
        <w:rPr>
          <w:rFonts w:ascii="Arial" w:hAnsi="Arial" w:cs="Arial"/>
        </w:rPr>
        <w:t>Przedmiot</w:t>
      </w:r>
      <w:r w:rsidRPr="00CA7173">
        <w:rPr>
          <w:rFonts w:ascii="Arial" w:hAnsi="Arial" w:cs="Arial"/>
        </w:rPr>
        <w:t xml:space="preserve"> umowy – na okres ……… miesięcy oraz rękojmi za wady przez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okres 60 miesięcy</w:t>
      </w:r>
      <w:r w:rsidR="00390D23">
        <w:rPr>
          <w:rFonts w:ascii="Arial" w:hAnsi="Arial" w:cs="Arial"/>
        </w:rPr>
        <w:t xml:space="preserve">, z zastrzeżeniem postanowień </w:t>
      </w:r>
      <w:r w:rsidR="00390D23" w:rsidRPr="00390D23">
        <w:rPr>
          <w:rFonts w:ascii="Arial" w:hAnsi="Arial" w:cs="Arial"/>
          <w:bCs/>
        </w:rPr>
        <w:t xml:space="preserve">§ 1 ust. </w:t>
      </w:r>
      <w:r w:rsidR="00257BB4">
        <w:rPr>
          <w:rFonts w:ascii="Arial" w:hAnsi="Arial" w:cs="Arial"/>
          <w:bCs/>
        </w:rPr>
        <w:t>4</w:t>
      </w:r>
      <w:r w:rsidR="00390D23" w:rsidRPr="00390D23">
        <w:rPr>
          <w:rFonts w:ascii="Arial" w:hAnsi="Arial" w:cs="Arial"/>
          <w:bCs/>
        </w:rPr>
        <w:t xml:space="preserve"> umowy.</w:t>
      </w:r>
    </w:p>
    <w:p w14:paraId="31D224C6" w14:textId="77777777" w:rsidR="00CA7173" w:rsidRDefault="00CA7173" w:rsidP="00DC1C21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okresie gwarancji Wykonawca zapewni we własnym zakresie w ramach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wynagrodzenia umownego naprawy (usunięcie wad). Naprawy świadczone będą w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miarę możliwości w miejscu użytkowania przedmiotu umowy.</w:t>
      </w:r>
    </w:p>
    <w:p w14:paraId="112EB9D6" w14:textId="77777777" w:rsidR="00CA7173" w:rsidRDefault="00CA7173" w:rsidP="00DC1C21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przypadku wad Robót, Wykonawca zapewnia wykonanie napraw w okresie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gwarancji w najkrótszym możliwym terminie uwzglę</w:t>
      </w:r>
      <w:r>
        <w:rPr>
          <w:rFonts w:ascii="Arial" w:hAnsi="Arial" w:cs="Arial"/>
        </w:rPr>
        <w:t xml:space="preserve">dniającym techniczne możliwość </w:t>
      </w:r>
      <w:r w:rsidRPr="00CA7173">
        <w:rPr>
          <w:rFonts w:ascii="Arial" w:hAnsi="Arial" w:cs="Arial"/>
        </w:rPr>
        <w:t>ich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usunięcia, jednak nie dłuższym niż 7 dni od ich zgłoszenia przez Zamawiającego.</w:t>
      </w:r>
    </w:p>
    <w:p w14:paraId="1B5FF834" w14:textId="77777777" w:rsidR="00CA7173" w:rsidRDefault="00CA7173" w:rsidP="00DC1C21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przypadku niespełnienia zobowiązań określonych w niniejszym paragrafie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Zamawiający może zlecić wykonanie napraw (us</w:t>
      </w:r>
      <w:r>
        <w:rPr>
          <w:rFonts w:ascii="Arial" w:hAnsi="Arial" w:cs="Arial"/>
        </w:rPr>
        <w:t xml:space="preserve">unięcia wad) na koszt Wykonawcy </w:t>
      </w:r>
      <w:r w:rsidRPr="00CA7173">
        <w:rPr>
          <w:rFonts w:ascii="Arial" w:hAnsi="Arial" w:cs="Arial"/>
        </w:rPr>
        <w:t>bez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upoważnienia sądu.</w:t>
      </w:r>
    </w:p>
    <w:p w14:paraId="35659970" w14:textId="77777777" w:rsidR="00CA7173" w:rsidRDefault="00CA7173" w:rsidP="00DC1C21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Wykonanie naprawy (usunięcie wad) zostanie stwierdzone w protokołach</w:t>
      </w:r>
      <w:r>
        <w:rPr>
          <w:rFonts w:ascii="Arial" w:hAnsi="Arial" w:cs="Arial"/>
        </w:rPr>
        <w:t xml:space="preserve"> </w:t>
      </w:r>
      <w:proofErr w:type="spellStart"/>
      <w:r w:rsidRPr="00CA7173">
        <w:rPr>
          <w:rFonts w:ascii="Arial" w:hAnsi="Arial" w:cs="Arial"/>
        </w:rPr>
        <w:t>pousterkowych</w:t>
      </w:r>
      <w:proofErr w:type="spellEnd"/>
      <w:r w:rsidRPr="00CA7173">
        <w:rPr>
          <w:rFonts w:ascii="Arial" w:hAnsi="Arial" w:cs="Arial"/>
        </w:rPr>
        <w:t>.</w:t>
      </w:r>
    </w:p>
    <w:p w14:paraId="1D9C7771" w14:textId="75A92EAF" w:rsidR="00CA7173" w:rsidRPr="00CA7173" w:rsidRDefault="00CA7173" w:rsidP="00DC1C21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terminie 14 dni przed upływem okresu gwarancji, o których mowa w ust. 1,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Zamawiający dokona przy udziale przedstawicieli Wykonawcy odbioru pogwarancyjnego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robót budowlanych objętych umową, na zasadach określonych w dokumentacji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projektowej.</w:t>
      </w:r>
    </w:p>
    <w:p w14:paraId="169EF4FB" w14:textId="77777777" w:rsidR="00CA7173" w:rsidRPr="00CA7173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CA7173">
        <w:rPr>
          <w:rFonts w:ascii="Arial" w:hAnsi="Arial" w:cs="Arial"/>
          <w:b/>
        </w:rPr>
        <w:t>§ 16</w:t>
      </w:r>
    </w:p>
    <w:p w14:paraId="23C70FB5" w14:textId="77777777" w:rsidR="00CA7173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 xml:space="preserve">Wykonawca udziela gwarancji dla materiałów na </w:t>
      </w:r>
      <w:proofErr w:type="gramStart"/>
      <w:r w:rsidRPr="00CA7173">
        <w:rPr>
          <w:rFonts w:ascii="Arial" w:hAnsi="Arial" w:cs="Arial"/>
        </w:rPr>
        <w:t>okres,</w:t>
      </w:r>
      <w:proofErr w:type="gramEnd"/>
      <w:r w:rsidRPr="00CA7173">
        <w:rPr>
          <w:rFonts w:ascii="Arial" w:hAnsi="Arial" w:cs="Arial"/>
        </w:rPr>
        <w:t xml:space="preserve"> (wskazany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w § 15 ust. 1 umowy) nie krótszy niż ……… miesiące od daty podpisania protokołu</w:t>
      </w:r>
      <w:r>
        <w:rPr>
          <w:rFonts w:ascii="Arial" w:hAnsi="Arial" w:cs="Arial"/>
        </w:rPr>
        <w:t xml:space="preserve"> przekazania i </w:t>
      </w:r>
      <w:r w:rsidRPr="00CA7173">
        <w:rPr>
          <w:rFonts w:ascii="Arial" w:hAnsi="Arial" w:cs="Arial"/>
        </w:rPr>
        <w:t>uruchomienia. Jeżeli na poszczególne materiały udzielona jest gwarancja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producenta na okres dłuższy, okres gwarancji udzielonej przez Wykonawcę odpowiada</w:t>
      </w:r>
      <w:r>
        <w:rPr>
          <w:rFonts w:ascii="Arial" w:hAnsi="Arial" w:cs="Arial"/>
        </w:rPr>
        <w:t xml:space="preserve"> okresowi </w:t>
      </w:r>
      <w:r w:rsidRPr="00CA7173">
        <w:rPr>
          <w:rFonts w:ascii="Arial" w:hAnsi="Arial" w:cs="Arial"/>
        </w:rPr>
        <w:t>gwarancji udzielonej przez producenta.</w:t>
      </w:r>
    </w:p>
    <w:p w14:paraId="493A7004" w14:textId="77777777" w:rsidR="00CA7173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przypadku awarii materiałów w okresie wskazanym w ust. 1 Wykonawca przystąpi do ich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naprawy w terminie nie przekraczającym 24 godziny od zgłoszenia awarii (z wyłączeniem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dni ustawowo wolnych od pracy). Wykonawca umożliwi Zamawiającemu bezpośrednie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całodobowe zgłaszanie awarii telefonicznie, faksem lub pisemnie we wszystkie dni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tygodnia.</w:t>
      </w:r>
    </w:p>
    <w:p w14:paraId="0B14B88C" w14:textId="61E8301A" w:rsidR="00CA7173" w:rsidRPr="00CA7173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Czas usunięcia awarii przez Wykonawcę wynosi 48 godzin od jej zgłoszenia przez</w:t>
      </w:r>
    </w:p>
    <w:p w14:paraId="7EA71917" w14:textId="77777777" w:rsidR="00CA7173" w:rsidRDefault="00CA7173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Zamawiającego. </w:t>
      </w:r>
      <w:r w:rsidRPr="00CA7173">
        <w:rPr>
          <w:rFonts w:ascii="Arial" w:hAnsi="Arial" w:cs="Arial"/>
        </w:rPr>
        <w:t>W sytuacji, w której wystąpi konieczność</w:t>
      </w:r>
      <w:r>
        <w:rPr>
          <w:rFonts w:ascii="Arial" w:hAnsi="Arial" w:cs="Arial"/>
        </w:rPr>
        <w:t xml:space="preserve"> sprowadzenia części zamiennych, </w:t>
      </w:r>
      <w:r w:rsidRPr="00CA7173">
        <w:rPr>
          <w:rFonts w:ascii="Arial" w:hAnsi="Arial" w:cs="Arial"/>
        </w:rPr>
        <w:t>o czym Wykonawca jest zobowiązany poinformować</w:t>
      </w:r>
      <w:r>
        <w:rPr>
          <w:rFonts w:ascii="Arial" w:hAnsi="Arial" w:cs="Arial"/>
        </w:rPr>
        <w:t xml:space="preserve"> Zamawiającego nie później niż w </w:t>
      </w:r>
      <w:r w:rsidRPr="00CA7173">
        <w:rPr>
          <w:rFonts w:ascii="Arial" w:hAnsi="Arial" w:cs="Arial"/>
        </w:rPr>
        <w:t>terminie 48 godzin od zgłoszenia aw</w:t>
      </w:r>
      <w:r>
        <w:rPr>
          <w:rFonts w:ascii="Arial" w:hAnsi="Arial" w:cs="Arial"/>
        </w:rPr>
        <w:t xml:space="preserve">arii, czas usunięcia awarii nie </w:t>
      </w:r>
      <w:r w:rsidRPr="00CA7173">
        <w:rPr>
          <w:rFonts w:ascii="Arial" w:hAnsi="Arial" w:cs="Arial"/>
        </w:rPr>
        <w:t>może przekroczyć 14 dni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roboczych od jej zgłoszenia przez Zamawiającego.</w:t>
      </w:r>
    </w:p>
    <w:p w14:paraId="6D7AC9F8" w14:textId="77777777" w:rsidR="0073352D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przypadku nie usunięcia awarii w termini</w:t>
      </w:r>
      <w:r>
        <w:rPr>
          <w:rFonts w:ascii="Arial" w:hAnsi="Arial" w:cs="Arial"/>
        </w:rPr>
        <w:t xml:space="preserve">e określonym w ust. 3 Wykonawca </w:t>
      </w:r>
      <w:r w:rsidRPr="00CA7173">
        <w:rPr>
          <w:rFonts w:ascii="Arial" w:hAnsi="Arial" w:cs="Arial"/>
        </w:rPr>
        <w:t>zobowiązuje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się do dokonania naprawy nie później niż w ciągu następnych 7 dni oraz dostarczenia w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 xml:space="preserve">terminie 48 godzin (liczone od daty zgłoszenia o awarii) urządzenia zamiennego o </w:t>
      </w:r>
      <w:proofErr w:type="gramStart"/>
      <w:r w:rsidRPr="00CA7173">
        <w:rPr>
          <w:rFonts w:ascii="Arial" w:hAnsi="Arial" w:cs="Arial"/>
        </w:rPr>
        <w:t>nie</w:t>
      </w:r>
      <w:r>
        <w:rPr>
          <w:rFonts w:ascii="Arial" w:hAnsi="Arial" w:cs="Arial"/>
        </w:rPr>
        <w:t xml:space="preserve"> </w:t>
      </w:r>
      <w:r w:rsidRPr="00CA7173">
        <w:rPr>
          <w:rFonts w:ascii="Arial" w:hAnsi="Arial" w:cs="Arial"/>
        </w:rPr>
        <w:t>gorszych</w:t>
      </w:r>
      <w:proofErr w:type="gramEnd"/>
      <w:r w:rsidRPr="00CA7173">
        <w:rPr>
          <w:rFonts w:ascii="Arial" w:hAnsi="Arial" w:cs="Arial"/>
        </w:rPr>
        <w:t xml:space="preserve"> parametrach technicznych bez dodatkowych opłat.</w:t>
      </w:r>
    </w:p>
    <w:p w14:paraId="511C9F9E" w14:textId="77777777" w:rsidR="0073352D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Wykonawca zobowiązuje się do wymiany materiałów na nowe w okresie wskazanym w ust.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1 w przypadku wystąpienia trzech istotnych awarii, których usunięcie związane będzie z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wymianą części materiałów – przy trzeciej awarii lub jeśli usunięcie awarii jest niemożliwe.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Wymiana powinna nastąpić w ciągu 14 dni roboczych od daty zgłoszenia awarii przez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Zamawiającego.</w:t>
      </w:r>
    </w:p>
    <w:p w14:paraId="6E2189A6" w14:textId="52244E95" w:rsidR="00CA7173" w:rsidRPr="0073352D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 xml:space="preserve"> W przypadku wymiany uszkodzonych materiałów na nowe lub wymiany ich części w</w:t>
      </w:r>
    </w:p>
    <w:p w14:paraId="17AA8BA9" w14:textId="77777777" w:rsidR="00CA7173" w:rsidRPr="00CA7173" w:rsidRDefault="00CA7173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związku z okolicznościami określonymi w ust. 5 oraz w przypadku skorzystania przez</w:t>
      </w:r>
    </w:p>
    <w:p w14:paraId="57C57B47" w14:textId="77777777" w:rsidR="0073352D" w:rsidRDefault="00CA7173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Zamawiającego z rękojmi, w stosunku do nowych, w</w:t>
      </w:r>
      <w:r w:rsidR="0073352D">
        <w:rPr>
          <w:rFonts w:ascii="Arial" w:hAnsi="Arial" w:cs="Arial"/>
        </w:rPr>
        <w:t xml:space="preserve">ymienionych urządzeń obowiązują </w:t>
      </w:r>
      <w:r w:rsidRPr="0073352D">
        <w:rPr>
          <w:rFonts w:ascii="Arial" w:hAnsi="Arial" w:cs="Arial"/>
        </w:rPr>
        <w:t>warunki gwarancji i serwisu przewidziane w umowie.</w:t>
      </w:r>
    </w:p>
    <w:p w14:paraId="4D03FCD4" w14:textId="77777777" w:rsidR="0073352D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Uprawnienia Zamawiający z tytułu gwarancji nie wyłączają odpowiedzialności Wykonawcy z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tytułu rękojmi.</w:t>
      </w:r>
    </w:p>
    <w:p w14:paraId="68566277" w14:textId="5D09E300" w:rsidR="00CA7173" w:rsidRPr="0073352D" w:rsidRDefault="00CA7173" w:rsidP="00DC1C21">
      <w:pPr>
        <w:pStyle w:val="Akapitzlist"/>
        <w:numPr>
          <w:ilvl w:val="0"/>
          <w:numId w:val="2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 przypadku niewykonania obowiązków określonych w niniejszym paragrafie Zamawiający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ma prawo zlecić usunięcie awarii na koszt i ryzyko Wykonawcy – bez upoważnienia sądu.</w:t>
      </w:r>
    </w:p>
    <w:p w14:paraId="1C4F90BC" w14:textId="77777777" w:rsidR="00CA7173" w:rsidRPr="0073352D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t>IX. ODSTĄPIENIE OD UMOWY</w:t>
      </w:r>
    </w:p>
    <w:p w14:paraId="337038FD" w14:textId="77777777" w:rsidR="00CA7173" w:rsidRPr="0073352D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t>§ 17</w:t>
      </w:r>
    </w:p>
    <w:p w14:paraId="6703BCCD" w14:textId="5D512543" w:rsidR="00CA7173" w:rsidRPr="0073352D" w:rsidRDefault="00CA7173" w:rsidP="00DC1C21">
      <w:pPr>
        <w:pStyle w:val="Akapitzlist"/>
        <w:numPr>
          <w:ilvl w:val="0"/>
          <w:numId w:val="22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lastRenderedPageBreak/>
        <w:t>Zamawiającemu w terminie 30 dni od powzięcia wiadomości o zdarzeniu stanowiącym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podstawę odstąpienia (oprócz pkt 3-4 dla których termin do odstąpienia od Umowy będzie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liczony od dnia następnego po upływie terminów w tych punktach określonych) – poza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przypadkami określonymi w kodeksie cywilnym - przysługuje prawo do odstąpienia od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 xml:space="preserve">Umowy w całości lub w części niewykonanej w </w:t>
      </w:r>
      <w:proofErr w:type="gramStart"/>
      <w:r w:rsidRPr="0073352D">
        <w:rPr>
          <w:rFonts w:ascii="Arial" w:hAnsi="Arial" w:cs="Arial"/>
        </w:rPr>
        <w:t>sytuacji</w:t>
      </w:r>
      <w:proofErr w:type="gramEnd"/>
      <w:r w:rsidRPr="0073352D">
        <w:rPr>
          <w:rFonts w:ascii="Arial" w:hAnsi="Arial" w:cs="Arial"/>
        </w:rPr>
        <w:t xml:space="preserve"> kiedy:</w:t>
      </w:r>
    </w:p>
    <w:p w14:paraId="57A54F7F" w14:textId="77777777" w:rsidR="0073352D" w:rsidRDefault="00CA7173" w:rsidP="00DC1C21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zostanie zgłoszona likwidacja lub rozwiązanie firmy,</w:t>
      </w:r>
    </w:p>
    <w:p w14:paraId="7856611C" w14:textId="77777777" w:rsidR="0073352D" w:rsidRDefault="00CA7173" w:rsidP="00DC1C21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zostanie wydany nakaz zajęcia majątku Wykonawcy,</w:t>
      </w:r>
    </w:p>
    <w:p w14:paraId="57177D02" w14:textId="77777777" w:rsidR="0073352D" w:rsidRDefault="00CA7173" w:rsidP="00DC1C21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Wykonawca nie rozpoczął wykonywania robót budowlan</w:t>
      </w:r>
      <w:r w:rsidR="0073352D" w:rsidRPr="0073352D">
        <w:rPr>
          <w:rFonts w:ascii="Arial" w:hAnsi="Arial" w:cs="Arial"/>
        </w:rPr>
        <w:t xml:space="preserve">ych lub ich części lub przerwał </w:t>
      </w:r>
      <w:r w:rsidRPr="0073352D">
        <w:rPr>
          <w:rFonts w:ascii="Arial" w:hAnsi="Arial" w:cs="Arial"/>
        </w:rPr>
        <w:t>realizację Umowy i jej nie realizuje przez okres dłuższy niż 14 dni,</w:t>
      </w:r>
    </w:p>
    <w:p w14:paraId="54DE5227" w14:textId="77777777" w:rsidR="0073352D" w:rsidRDefault="00CA7173" w:rsidP="00DC1C21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Wykonawca wykonuje roboty niezgodnie z Umową, a w szczególności z dokumentacją</w:t>
      </w:r>
      <w:r w:rsidR="0073352D">
        <w:rPr>
          <w:rFonts w:ascii="Arial" w:hAnsi="Arial" w:cs="Arial"/>
        </w:rPr>
        <w:t xml:space="preserve"> </w:t>
      </w:r>
      <w:proofErr w:type="gramStart"/>
      <w:r w:rsidRPr="0073352D">
        <w:rPr>
          <w:rFonts w:ascii="Arial" w:hAnsi="Arial" w:cs="Arial"/>
        </w:rPr>
        <w:t>techniczną,</w:t>
      </w:r>
      <w:proofErr w:type="gramEnd"/>
      <w:r w:rsidRPr="0073352D">
        <w:rPr>
          <w:rFonts w:ascii="Arial" w:hAnsi="Arial" w:cs="Arial"/>
        </w:rPr>
        <w:t xml:space="preserve"> i pomimo wezwania przez Zamawiającego – nie rozpoczął w terminie 7 dni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od wezwania przez Zamawiającego wykonywania robót zgodnie z Umową,</w:t>
      </w:r>
    </w:p>
    <w:p w14:paraId="7837572D" w14:textId="75DB0487" w:rsidR="0073352D" w:rsidRDefault="00CA7173" w:rsidP="00DC1C21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 xml:space="preserve"> zajdzie okoliczność określona w §11 ust. </w:t>
      </w:r>
      <w:r w:rsidR="002D57ED">
        <w:rPr>
          <w:rFonts w:ascii="Arial" w:hAnsi="Arial" w:cs="Arial"/>
        </w:rPr>
        <w:t>6</w:t>
      </w:r>
      <w:r w:rsidRPr="0073352D">
        <w:rPr>
          <w:rFonts w:ascii="Arial" w:hAnsi="Arial" w:cs="Arial"/>
        </w:rPr>
        <w:t xml:space="preserve"> pkt 2 Umowy,</w:t>
      </w:r>
    </w:p>
    <w:p w14:paraId="1D157F05" w14:textId="643D6694" w:rsidR="0073352D" w:rsidRDefault="00CA7173" w:rsidP="00DC1C21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nastąpi inne rażące naruszenie przez Wykonawcę obowiązków wynikających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z Umowy lub przepisów prawa,</w:t>
      </w:r>
    </w:p>
    <w:p w14:paraId="5E63A5FC" w14:textId="77777777" w:rsidR="0073352D" w:rsidRDefault="00CA7173" w:rsidP="00DC1C21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 przypadku zaistnienia istotnej zmiany okoliczności powodującej, że wykonanie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Umowy nie leży w interesie publicznym czego nie można było przewidzieć w chwili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zawarcia Umowy,</w:t>
      </w:r>
    </w:p>
    <w:p w14:paraId="5B2B788D" w14:textId="77777777" w:rsidR="0073352D" w:rsidRDefault="00CA7173" w:rsidP="00DC1C21">
      <w:pPr>
        <w:pStyle w:val="Akapitzlist"/>
        <w:numPr>
          <w:ilvl w:val="0"/>
          <w:numId w:val="22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Odstąpienie od Umowy następuje w formie pisemnej pod rygorem nieważności.</w:t>
      </w:r>
    </w:p>
    <w:p w14:paraId="3FB106E2" w14:textId="1FD442A2" w:rsidR="00CA7173" w:rsidRPr="0073352D" w:rsidRDefault="00CA7173" w:rsidP="00DC1C21">
      <w:pPr>
        <w:pStyle w:val="Akapitzlist"/>
        <w:numPr>
          <w:ilvl w:val="0"/>
          <w:numId w:val="22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 wypadku odstąpienia od Umowy, Wykonawcę i Zamawiającego obciążają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następujące obowiązki szczegółowe:</w:t>
      </w:r>
    </w:p>
    <w:p w14:paraId="1C2D0059" w14:textId="77777777" w:rsidR="0073352D" w:rsidRDefault="00CA7173" w:rsidP="00DC1C21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terminie 10 dni od daty odstąpienia od Umowy Wykonawca przy udziale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Zamawiającego sporządzi szczegółowy protokół inwentaryzacji robót w toku, wg stanu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na dzień odstąpienia,</w:t>
      </w:r>
    </w:p>
    <w:p w14:paraId="3346D833" w14:textId="77777777" w:rsidR="0073352D" w:rsidRDefault="00CA7173" w:rsidP="00DC1C21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Wykonawca zabezpieczy przerwane roboty, do momentu przekazania terenu budowy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Zamawiającemu,</w:t>
      </w:r>
    </w:p>
    <w:p w14:paraId="21159976" w14:textId="77777777" w:rsidR="0073352D" w:rsidRDefault="00CA7173" w:rsidP="00DC1C21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Wykonawca niezwłocznie zgłosi Zamawiającemu gotowość odbioru robót przerwanych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oraz zabezpieczających, jeżeli odstąpienie od Umowy nastąpiło z przyczyn, za które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odpowiada Wykonawca,</w:t>
      </w:r>
    </w:p>
    <w:p w14:paraId="2DAB2443" w14:textId="77777777" w:rsidR="0073352D" w:rsidRDefault="00CA7173" w:rsidP="00DC1C21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najpóźniej w ciągu 20 dni od daty odstąpienia Wykonawca usunie z terenu budowy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urządzenia zaplecza przez niego dostarczone bądź wzniesione,</w:t>
      </w:r>
    </w:p>
    <w:p w14:paraId="7ADE09AA" w14:textId="77777777" w:rsidR="0073352D" w:rsidRDefault="00CA7173" w:rsidP="00DC1C21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 razie odstąpienia od Umowy, Zamawiający obowiązany jest do dokonania odbioru</w:t>
      </w:r>
    </w:p>
    <w:p w14:paraId="0C1475FB" w14:textId="77777777" w:rsidR="0073352D" w:rsidRDefault="00CA7173" w:rsidP="00DC1C21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robót przerwanych i do zapłaty wynagrodzenia za roboty wykonane, wg stanu na dzień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odstąpienia, bez zwrotu za nakłady poniesione na przyszłe wykonanie Przedmiotu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Umowy,</w:t>
      </w:r>
    </w:p>
    <w:p w14:paraId="42A492A4" w14:textId="07FEE538" w:rsidR="00CA7173" w:rsidRPr="0073352D" w:rsidRDefault="00CA7173" w:rsidP="00DC1C21">
      <w:pPr>
        <w:pStyle w:val="Akapitzlist"/>
        <w:numPr>
          <w:ilvl w:val="0"/>
          <w:numId w:val="24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zapłaty kar umownych zgodnie z § 18.</w:t>
      </w:r>
    </w:p>
    <w:p w14:paraId="58AC5050" w14:textId="77777777" w:rsidR="0073352D" w:rsidRDefault="0073352D" w:rsidP="00DC1C21">
      <w:pPr>
        <w:pStyle w:val="Akapitzlist"/>
        <w:spacing w:line="240" w:lineRule="auto"/>
        <w:jc w:val="center"/>
        <w:rPr>
          <w:rFonts w:ascii="Arial" w:hAnsi="Arial" w:cs="Arial"/>
        </w:rPr>
      </w:pPr>
    </w:p>
    <w:p w14:paraId="3E9A704D" w14:textId="77777777" w:rsidR="00CA7173" w:rsidRPr="0073352D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t>X. KARY UMOWNE</w:t>
      </w:r>
    </w:p>
    <w:p w14:paraId="45D301D4" w14:textId="77777777" w:rsidR="00CA7173" w:rsidRPr="0073352D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t>§ 18</w:t>
      </w:r>
    </w:p>
    <w:p w14:paraId="22D32343" w14:textId="77777777" w:rsidR="006F1886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Wykonawca zapłaci Zamawiającemu kary umowne w wysokości:</w:t>
      </w:r>
    </w:p>
    <w:p w14:paraId="65C18320" w14:textId="2CE7941C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0,5 % wynagrodzenia umownego brutto określonego w § 12 ust. 1 umowy za każdy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 xml:space="preserve">dzień zwłoki w wykonywaniu </w:t>
      </w:r>
      <w:r w:rsidR="002D57ED">
        <w:rPr>
          <w:rFonts w:ascii="Arial" w:hAnsi="Arial" w:cs="Arial"/>
        </w:rPr>
        <w:t>Przedmiotu umowy</w:t>
      </w:r>
      <w:r w:rsidRPr="006F1886">
        <w:rPr>
          <w:rFonts w:ascii="Arial" w:hAnsi="Arial" w:cs="Arial"/>
        </w:rPr>
        <w:t>;</w:t>
      </w:r>
    </w:p>
    <w:p w14:paraId="2351F7AD" w14:textId="77777777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0,5 % wynagrodzenia umownego brutto określonego w § 12 ust. 1 umowy za każdy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dzień zwłoki w rozpoczęciu realizacji robót budowlanych;</w:t>
      </w:r>
    </w:p>
    <w:p w14:paraId="7B1B9B5C" w14:textId="77777777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0,5% wynagrodzenia umownego brutto za każdy dzień zwłoki w usunięciu wad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i usterek dotyczących robót budowlanych oraz materiałów i urządzeń w okresie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gwarancji i rękojmi, liczony od upływu terminu wyznaczonego na usunięcie wad i/lub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usterek;</w:t>
      </w:r>
    </w:p>
    <w:p w14:paraId="5D5D0756" w14:textId="77777777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20% wynagrodzenia umownego brutto określonego w § 12 ust. 1 umowy - w przypadku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odstąpienia od Umowy przez którąkolwiek ze stron z przyczyn leżących po stronie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Wykonawcy;</w:t>
      </w:r>
    </w:p>
    <w:p w14:paraId="75D31D4A" w14:textId="77777777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 xml:space="preserve">0,5 % wynagrodzenia umownego brutto za nieprzedstawienie </w:t>
      </w:r>
      <w:proofErr w:type="gramStart"/>
      <w:r w:rsidRPr="006F1886">
        <w:rPr>
          <w:rFonts w:ascii="Arial" w:hAnsi="Arial" w:cs="Arial"/>
        </w:rPr>
        <w:t>dokumentów</w:t>
      </w:r>
      <w:proofErr w:type="gramEnd"/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o których mowa w § 13 ust. 7 przed upływem terminu płatności wskazanego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 xml:space="preserve">w </w:t>
      </w:r>
      <w:r w:rsidRPr="006F1886">
        <w:rPr>
          <w:rFonts w:ascii="Arial" w:hAnsi="Arial" w:cs="Arial"/>
        </w:rPr>
        <w:lastRenderedPageBreak/>
        <w:t>fakturze za roboty, które zostały wykonane z udziałem Podwykonawcy lub dalszego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podwykonawcy, za każdy stwierdzony przypadek;</w:t>
      </w:r>
    </w:p>
    <w:p w14:paraId="1108D351" w14:textId="77777777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0,5 % wynagrodzenia umownego brutto określonego w § 12 ust. 1 umowy za każdy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dzień przerwy w wykonywaniu robót budowlanych, w przypadku przerwy dłuższej niż 7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dni w wykonywaniu robót budowlanych wynikającej z winy Wykonawcy;</w:t>
      </w:r>
    </w:p>
    <w:p w14:paraId="39555DF2" w14:textId="77777777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0,5 % wynagrodzenia umownego brutto za nieprzedstawienie projektu umowy lub zmian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do umowy z podwykonawcą lub dalszym podwykonawcom, o których mowa w § 7 ust. 2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i ust. 11, za każdy stwierdzony przypadek;</w:t>
      </w:r>
    </w:p>
    <w:p w14:paraId="5960839A" w14:textId="77777777" w:rsidR="006F1886" w:rsidRDefault="00CA7173" w:rsidP="006F1886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0,5 % wynagrodzenia umownego brutto za nieprzedstawienie, w terminie 7 dni od dnia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jej zawarcia, poświadczonej za zgodność z oryginałem kserokopii umowy lub zmian do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umowy z podwykonawcą lub dalszym podwykonawcom, o której mowa w § 7 ust.6, ust.9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i ust. 11, za każdy stwierdzony przypadek.</w:t>
      </w:r>
    </w:p>
    <w:p w14:paraId="0D37EA1F" w14:textId="77777777" w:rsidR="00FF7952" w:rsidRDefault="00CA7173" w:rsidP="00FF7952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0,5 % wynagrodzenia umownego brutto w przypadku braku zmiany umowy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o podwykonawstwo w zakresie terminu zapłaty o którym mowa w § 7 ust. 3 za każdy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stwierdzony przypadek,</w:t>
      </w:r>
    </w:p>
    <w:p w14:paraId="01F90D6F" w14:textId="77777777" w:rsidR="00FF7952" w:rsidRDefault="00CA7173" w:rsidP="00FF7952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FF7952">
        <w:rPr>
          <w:rFonts w:ascii="Arial" w:hAnsi="Arial" w:cs="Arial"/>
        </w:rPr>
        <w:t>za brak zapłaty lub nieterminową zapłatę wynagrodzenia należnego podwykonawcom</w:t>
      </w:r>
      <w:r w:rsidR="0073352D" w:rsidRPr="00FF7952">
        <w:rPr>
          <w:rFonts w:ascii="Arial" w:hAnsi="Arial" w:cs="Arial"/>
        </w:rPr>
        <w:t xml:space="preserve"> </w:t>
      </w:r>
      <w:r w:rsidRPr="00FF7952">
        <w:rPr>
          <w:rFonts w:ascii="Arial" w:hAnsi="Arial" w:cs="Arial"/>
        </w:rPr>
        <w:t>lub dalszym podwykonawcom – w wysokości 0,05% wynagrodzenia umownego brutto,</w:t>
      </w:r>
      <w:r w:rsidR="0073352D" w:rsidRPr="00FF7952">
        <w:rPr>
          <w:rFonts w:ascii="Arial" w:hAnsi="Arial" w:cs="Arial"/>
        </w:rPr>
        <w:t xml:space="preserve"> </w:t>
      </w:r>
      <w:r w:rsidRPr="00FF7952">
        <w:rPr>
          <w:rFonts w:ascii="Arial" w:hAnsi="Arial" w:cs="Arial"/>
        </w:rPr>
        <w:t>za każdy dzień zwłoki;</w:t>
      </w:r>
    </w:p>
    <w:p w14:paraId="40D7A306" w14:textId="74C34348" w:rsidR="00CA7173" w:rsidRPr="00FF7952" w:rsidRDefault="00CA7173" w:rsidP="00FF7952">
      <w:pPr>
        <w:pStyle w:val="Akapitzlist"/>
        <w:numPr>
          <w:ilvl w:val="0"/>
          <w:numId w:val="42"/>
        </w:numPr>
        <w:spacing w:line="240" w:lineRule="auto"/>
        <w:jc w:val="both"/>
        <w:rPr>
          <w:rFonts w:ascii="Arial" w:hAnsi="Arial" w:cs="Arial"/>
        </w:rPr>
      </w:pPr>
      <w:r w:rsidRPr="00FF7952">
        <w:rPr>
          <w:rFonts w:ascii="Arial" w:hAnsi="Arial" w:cs="Arial"/>
        </w:rPr>
        <w:t>0,5 % wynagrodzenia umownego brutto za niewypełnienie obowiązku, o którym mowa w</w:t>
      </w:r>
      <w:r w:rsidR="0073352D" w:rsidRPr="00FF7952">
        <w:rPr>
          <w:rFonts w:ascii="Arial" w:hAnsi="Arial" w:cs="Arial"/>
        </w:rPr>
        <w:t xml:space="preserve"> </w:t>
      </w:r>
      <w:r w:rsidRPr="00FF7952">
        <w:rPr>
          <w:rFonts w:ascii="Arial" w:hAnsi="Arial" w:cs="Arial"/>
        </w:rPr>
        <w:t>§ 2 ust. 3 za każdy stwierdzony przypadek.</w:t>
      </w:r>
    </w:p>
    <w:p w14:paraId="11BE41C4" w14:textId="2B55DA1D" w:rsidR="0073352D" w:rsidRPr="006F1886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Zamawiającemu przysługuje prawo do dochodzenia odszkodowania przekraczającego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określone w Umowie kary umowne na zasadach ogólnych.</w:t>
      </w:r>
    </w:p>
    <w:p w14:paraId="45542BD8" w14:textId="77777777" w:rsidR="0073352D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Wykonawca zapłaci karę umowną w terminie 10 dni licząc od dnia otrzymania pisemnego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wystąpienia z żądaniem zapłacenia kary.</w:t>
      </w:r>
    </w:p>
    <w:p w14:paraId="159521FD" w14:textId="77777777" w:rsidR="0073352D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 razie zwłoki w zapłacie Zamawiający może potrącić należną mu karę z dowolnej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należności przysługującej Wykonawcy względem Zamawiającego.</w:t>
      </w:r>
    </w:p>
    <w:p w14:paraId="73CAAAB5" w14:textId="77777777" w:rsidR="0073352D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Zamawiający zastrzega sobie prawo do żądania odszkodowania uzupełniającego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przenoszącego wysokość kar umownych do wysokości rzeczywiście poniesionej szkody 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utraconych korzyści.</w:t>
      </w:r>
    </w:p>
    <w:p w14:paraId="75520DD1" w14:textId="77777777" w:rsidR="0073352D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Wykonawca wyraża zgodę na potrącenie kar umownych z przysługującego mu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wynagrodzenia.</w:t>
      </w:r>
    </w:p>
    <w:p w14:paraId="485D2521" w14:textId="77777777" w:rsidR="0073352D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 przypadku odstąpienia od Umowy z winy Zamawiającego, Zamawiający zapłaci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Wykonawcy karę umowną w wysokości 20% wynagrodzenia umownego brutto określonego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 § 12 ust. 1 umowy.</w:t>
      </w:r>
    </w:p>
    <w:p w14:paraId="3E5ADDC5" w14:textId="6AA7B311" w:rsidR="00CA7173" w:rsidRDefault="00CA7173" w:rsidP="006F1886">
      <w:pPr>
        <w:pStyle w:val="Akapitzlist"/>
        <w:numPr>
          <w:ilvl w:val="0"/>
          <w:numId w:val="41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Naliczone kary umowne nie mogą przekroczyć 30% wynagrodzenia umownego, o którym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mowa w § 12 ust. 1 umowy.</w:t>
      </w:r>
    </w:p>
    <w:p w14:paraId="3E8D7170" w14:textId="77777777" w:rsidR="0073352D" w:rsidRPr="0073352D" w:rsidRDefault="0073352D" w:rsidP="00DC1C21">
      <w:pPr>
        <w:pStyle w:val="Akapitzlist"/>
        <w:spacing w:line="240" w:lineRule="auto"/>
        <w:ind w:left="1440"/>
        <w:jc w:val="both"/>
        <w:rPr>
          <w:rFonts w:ascii="Arial" w:hAnsi="Arial" w:cs="Arial"/>
        </w:rPr>
      </w:pPr>
    </w:p>
    <w:p w14:paraId="3EFA979F" w14:textId="77777777" w:rsidR="00CA7173" w:rsidRPr="0073352D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t>XII. UBEZPIECZENIE</w:t>
      </w:r>
    </w:p>
    <w:p w14:paraId="0B9845E9" w14:textId="77777777" w:rsidR="006F1886" w:rsidRDefault="00CA7173" w:rsidP="006F1886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t>§ 19</w:t>
      </w:r>
    </w:p>
    <w:p w14:paraId="1D15AFB8" w14:textId="77777777" w:rsidR="006F1886" w:rsidRPr="006F1886" w:rsidRDefault="00CA7173" w:rsidP="006F1886">
      <w:pPr>
        <w:pStyle w:val="Akapitzlist"/>
        <w:numPr>
          <w:ilvl w:val="0"/>
          <w:numId w:val="27"/>
        </w:numPr>
        <w:spacing w:line="240" w:lineRule="auto"/>
        <w:ind w:left="709" w:hanging="425"/>
        <w:jc w:val="both"/>
        <w:rPr>
          <w:rFonts w:ascii="Arial" w:hAnsi="Arial" w:cs="Arial"/>
          <w:b/>
        </w:rPr>
      </w:pPr>
      <w:r w:rsidRPr="006F1886">
        <w:rPr>
          <w:rFonts w:ascii="Arial" w:hAnsi="Arial" w:cs="Arial"/>
        </w:rPr>
        <w:t>Wykonawca oświadcza, że ubezpieczył się od odpowiedzialności cywilnej z tytułu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prowadzonej działalności gospodarczej w zakresie zgodnym z przedmiotem zamówienia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 xml:space="preserve">na kwotę ……………………………. (w wysokości </w:t>
      </w:r>
      <w:r w:rsidR="0073352D" w:rsidRPr="006F1886">
        <w:rPr>
          <w:rFonts w:ascii="Arial" w:hAnsi="Arial" w:cs="Arial"/>
        </w:rPr>
        <w:t xml:space="preserve">co najmniej równowartości Umowy) </w:t>
      </w:r>
      <w:r w:rsidRPr="006F1886">
        <w:rPr>
          <w:rFonts w:ascii="Arial" w:hAnsi="Arial" w:cs="Arial"/>
        </w:rPr>
        <w:t>przez cały okres realizacji zamówienia. Kopia polisy ubezpieczeniowej OC stanowi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Załącznik nr 1 do Umowy.</w:t>
      </w:r>
    </w:p>
    <w:p w14:paraId="4685EFE3" w14:textId="77777777" w:rsidR="006F1886" w:rsidRPr="006F1886" w:rsidRDefault="00CA7173" w:rsidP="006F1886">
      <w:pPr>
        <w:pStyle w:val="Akapitzlist"/>
        <w:numPr>
          <w:ilvl w:val="0"/>
          <w:numId w:val="27"/>
        </w:numPr>
        <w:spacing w:line="240" w:lineRule="auto"/>
        <w:ind w:left="709" w:hanging="425"/>
        <w:jc w:val="both"/>
        <w:rPr>
          <w:rFonts w:ascii="Arial" w:hAnsi="Arial" w:cs="Arial"/>
          <w:b/>
        </w:rPr>
      </w:pPr>
      <w:r w:rsidRPr="006F1886">
        <w:rPr>
          <w:rFonts w:ascii="Arial" w:hAnsi="Arial" w:cs="Arial"/>
        </w:rPr>
        <w:t>W przypadku wydłużenia okresu realizacji zamówienia, Wykonawca zobowiązany jest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do odpowiedniego przedłużenia okresu ubezpieczenia – najpóźniej przed wygaśnięciem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dotychczasowego.</w:t>
      </w:r>
    </w:p>
    <w:p w14:paraId="3FEC1B89" w14:textId="77777777" w:rsidR="006F1886" w:rsidRPr="006F1886" w:rsidRDefault="00CA7173" w:rsidP="006F1886">
      <w:pPr>
        <w:pStyle w:val="Akapitzlist"/>
        <w:numPr>
          <w:ilvl w:val="0"/>
          <w:numId w:val="27"/>
        </w:numPr>
        <w:spacing w:line="240" w:lineRule="auto"/>
        <w:ind w:left="709" w:hanging="425"/>
        <w:jc w:val="both"/>
        <w:rPr>
          <w:rFonts w:ascii="Arial" w:hAnsi="Arial" w:cs="Arial"/>
          <w:b/>
        </w:rPr>
      </w:pPr>
      <w:r w:rsidRPr="006F1886">
        <w:rPr>
          <w:rFonts w:ascii="Arial" w:hAnsi="Arial" w:cs="Arial"/>
        </w:rPr>
        <w:t>Na każde żądanie Zamawiającego, Wykonawca zobowiązany jest przedłożyć mu do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wglądu oryginał polisy (w przypadku złożenia polisy ubezpieczeniowej w kopii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poświadczonej za zgodność z oryginałem) wraz z dowodem uiszczenia składek.</w:t>
      </w:r>
    </w:p>
    <w:p w14:paraId="25C3887E" w14:textId="78D06BE1" w:rsidR="0073352D" w:rsidRPr="006F1886" w:rsidRDefault="00CA7173" w:rsidP="00DC1C21">
      <w:pPr>
        <w:pStyle w:val="Akapitzlist"/>
        <w:numPr>
          <w:ilvl w:val="0"/>
          <w:numId w:val="27"/>
        </w:numPr>
        <w:spacing w:line="240" w:lineRule="auto"/>
        <w:ind w:left="709" w:hanging="425"/>
        <w:jc w:val="both"/>
        <w:rPr>
          <w:rFonts w:ascii="Arial" w:hAnsi="Arial" w:cs="Arial"/>
          <w:b/>
        </w:rPr>
      </w:pPr>
      <w:r w:rsidRPr="006F1886">
        <w:rPr>
          <w:rFonts w:ascii="Arial" w:hAnsi="Arial" w:cs="Arial"/>
        </w:rPr>
        <w:t>Wykonawca odpowiada za wszystkie szkody wyrządzone w związku z wykonywaniem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Umowy – zarówno przez niego, jak też przez podwykonawców, a także osoby i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podmioty którymi się posługuje – aż do podpisania protokołu odbioru końcowego.</w:t>
      </w:r>
    </w:p>
    <w:p w14:paraId="6EC792BE" w14:textId="77777777" w:rsidR="006F1886" w:rsidRPr="006F1886" w:rsidRDefault="006F1886" w:rsidP="006F1886">
      <w:pPr>
        <w:pStyle w:val="Akapitzlist"/>
        <w:spacing w:line="240" w:lineRule="auto"/>
        <w:ind w:left="709"/>
        <w:jc w:val="both"/>
        <w:rPr>
          <w:rFonts w:ascii="Arial" w:hAnsi="Arial" w:cs="Arial"/>
          <w:b/>
        </w:rPr>
      </w:pPr>
    </w:p>
    <w:p w14:paraId="2194A65F" w14:textId="77777777" w:rsidR="00CA7173" w:rsidRPr="0073352D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lastRenderedPageBreak/>
        <w:t>XIII. ZMIANY UMOWY</w:t>
      </w:r>
    </w:p>
    <w:p w14:paraId="5EBF6121" w14:textId="77777777" w:rsidR="00CA7173" w:rsidRPr="0073352D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73352D">
        <w:rPr>
          <w:rFonts w:ascii="Arial" w:hAnsi="Arial" w:cs="Arial"/>
          <w:b/>
        </w:rPr>
        <w:t>§ 20</w:t>
      </w:r>
    </w:p>
    <w:p w14:paraId="0AAB95FC" w14:textId="77777777" w:rsidR="006F1886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Zamawiający przewiduje możliwość zmian postanowień zawartej umowy w stosunku do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treści oferty, na podstawie której dokonano wyboru Wykonawcy, w przypadku wystąpienia co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najmniej jednej z okoliczności wymienionych poniżej, z uwzględnieniem podawanych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warunków ich wprowadzenia:</w:t>
      </w:r>
    </w:p>
    <w:p w14:paraId="22EB4ECD" w14:textId="73A59639" w:rsidR="00CA7173" w:rsidRPr="006F1886" w:rsidRDefault="00CA7173" w:rsidP="006F1886">
      <w:pPr>
        <w:pStyle w:val="Akapitzlist"/>
        <w:numPr>
          <w:ilvl w:val="0"/>
          <w:numId w:val="44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przedłużenie terminu wykonania Umowy, jeżeli niemożność dotrzymania pierwotnego</w:t>
      </w:r>
      <w:r w:rsidR="0073352D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terminu stanowi konsekwencję:</w:t>
      </w:r>
    </w:p>
    <w:p w14:paraId="1BF7F1F8" w14:textId="77777777" w:rsidR="0073352D" w:rsidRDefault="00CA7173" w:rsidP="00DC1C21">
      <w:pPr>
        <w:pStyle w:val="Akapitzlist"/>
        <w:numPr>
          <w:ilvl w:val="0"/>
          <w:numId w:val="30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konieczności wykonania robót zamiennych, dodatkowych lub innych robót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niezbędnych do wykonania przedmiotu Umowy w szczególności ze względu na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zasady wiedzy technicznej, udokumentowanych zatwierdzonym protokołem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konieczności,</w:t>
      </w:r>
    </w:p>
    <w:p w14:paraId="51E8EE00" w14:textId="77777777" w:rsidR="0073352D" w:rsidRDefault="00CA7173" w:rsidP="00DC1C21">
      <w:pPr>
        <w:pStyle w:val="Akapitzlist"/>
        <w:numPr>
          <w:ilvl w:val="0"/>
          <w:numId w:val="30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przyczyn zależnych od Zamawiającego, Organów Administracji, innych osób lub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podmiotów, za których działania nie odpowiada Wykonawca, w szczególności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wystąpienia opóźnień w wydawaniu decyzji, zezwoleń, uzgodnień, itp., do wydania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których właściwe organy są zobowiązane na mocy przepisów prawa, jeżeli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opóźnienie przekroczy okres przewidziany w przepisach prawa, w którym ww.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decyzje powinny zostać wydane oraz nie są następstwem okoliczności, za które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wykonawca ponosi odpowiedzialność;</w:t>
      </w:r>
    </w:p>
    <w:p w14:paraId="4B5705A3" w14:textId="77777777" w:rsidR="0073352D" w:rsidRDefault="00CA7173" w:rsidP="00DC1C21">
      <w:pPr>
        <w:pStyle w:val="Akapitzlist"/>
        <w:numPr>
          <w:ilvl w:val="0"/>
          <w:numId w:val="30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siły wyższej określonej w § 21 Umowy,</w:t>
      </w:r>
    </w:p>
    <w:p w14:paraId="2CFDE10E" w14:textId="77777777" w:rsidR="0073352D" w:rsidRDefault="00CA7173" w:rsidP="00DC1C21">
      <w:pPr>
        <w:pStyle w:val="Akapitzlist"/>
        <w:numPr>
          <w:ilvl w:val="0"/>
          <w:numId w:val="30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warunków atmosferycznych nie pozwalających na realizację robót, dla których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określona odpowiednimi normami technologia wymaga właściwych warunków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atmosferycznych,</w:t>
      </w:r>
    </w:p>
    <w:p w14:paraId="0CAA401E" w14:textId="77777777" w:rsidR="0073352D" w:rsidRDefault="00CA7173" w:rsidP="00DC1C21">
      <w:pPr>
        <w:pStyle w:val="Akapitzlist"/>
        <w:numPr>
          <w:ilvl w:val="0"/>
          <w:numId w:val="30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zmian spowodowanych warunkami geologicznymi, terenowymi (w szczególności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przebiegiem urządzeń podziemnych, instalacji lub obiektów infrastrukturalnych),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archeologicznymi, wodnymi itp., odmiennymi od przyjętych w dokumentacji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projektowej, tj.: np.: wyższy poziom wody gruntowej, inny przebieg urządzenia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podziemnego, podziemna komora, której nie ma w planach itp.),</w:t>
      </w:r>
    </w:p>
    <w:p w14:paraId="3CE9EEAC" w14:textId="77777777" w:rsidR="0073352D" w:rsidRDefault="00CA7173" w:rsidP="00DC1C21">
      <w:pPr>
        <w:pStyle w:val="Akapitzlist"/>
        <w:numPr>
          <w:ilvl w:val="0"/>
          <w:numId w:val="30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zmian z przyczyn obiektywnych, niezależnych od Wykonawcy i mających wpływ na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wykonanie przedmiotu Umowy, które uniemożliwiły wykonanie zamówienia w</w:t>
      </w:r>
      <w:r w:rsidR="0073352D">
        <w:rPr>
          <w:rFonts w:ascii="Arial" w:hAnsi="Arial" w:cs="Arial"/>
        </w:rPr>
        <w:t xml:space="preserve"> </w:t>
      </w:r>
      <w:r w:rsidRPr="0073352D">
        <w:rPr>
          <w:rFonts w:ascii="Arial" w:hAnsi="Arial" w:cs="Arial"/>
        </w:rPr>
        <w:t>przewidzianym pierwotnie terminie,</w:t>
      </w:r>
    </w:p>
    <w:p w14:paraId="1B5E0CB3" w14:textId="75761738" w:rsidR="00CA7173" w:rsidRPr="0073352D" w:rsidRDefault="00CA7173" w:rsidP="00DC1C21">
      <w:pPr>
        <w:pStyle w:val="Akapitzlist"/>
        <w:numPr>
          <w:ilvl w:val="0"/>
          <w:numId w:val="30"/>
        </w:numPr>
        <w:spacing w:line="240" w:lineRule="auto"/>
        <w:jc w:val="both"/>
        <w:rPr>
          <w:rFonts w:ascii="Arial" w:hAnsi="Arial" w:cs="Arial"/>
        </w:rPr>
      </w:pPr>
      <w:r w:rsidRPr="0073352D">
        <w:rPr>
          <w:rFonts w:ascii="Arial" w:hAnsi="Arial" w:cs="Arial"/>
        </w:rPr>
        <w:t>awarii niezawinionych przez Wykonawcę.</w:t>
      </w:r>
    </w:p>
    <w:p w14:paraId="394F1B4A" w14:textId="41FF437E" w:rsidR="00CA7173" w:rsidRPr="00653040" w:rsidRDefault="00CA7173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powyższych przypadkach termin wykonan</w:t>
      </w:r>
      <w:r w:rsidR="00653040">
        <w:rPr>
          <w:rFonts w:ascii="Arial" w:hAnsi="Arial" w:cs="Arial"/>
        </w:rPr>
        <w:t xml:space="preserve">ia Umowy może ulec odpowiedniej </w:t>
      </w:r>
      <w:r w:rsidRPr="00653040">
        <w:rPr>
          <w:rFonts w:ascii="Arial" w:hAnsi="Arial" w:cs="Arial"/>
        </w:rPr>
        <w:t>zmianie – jeżeli przy zachowaniu należytej staranności z uwzględnieniem</w:t>
      </w:r>
    </w:p>
    <w:p w14:paraId="2AD6C1AD" w14:textId="77777777" w:rsidR="00CA7173" w:rsidRPr="00CA7173" w:rsidRDefault="00CA7173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profesjonalnego charakteru Wykonawcy nie można było uniknąć takiej zmiany oraz</w:t>
      </w:r>
    </w:p>
    <w:p w14:paraId="0BD0C186" w14:textId="77777777" w:rsidR="00CA7173" w:rsidRPr="00CA7173" w:rsidRDefault="00CA7173" w:rsidP="00DC1C21">
      <w:pPr>
        <w:pStyle w:val="Akapitzlist"/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 xml:space="preserve">w </w:t>
      </w:r>
      <w:proofErr w:type="gramStart"/>
      <w:r w:rsidRPr="00CA7173">
        <w:rPr>
          <w:rFonts w:ascii="Arial" w:hAnsi="Arial" w:cs="Arial"/>
        </w:rPr>
        <w:t>przypadku</w:t>
      </w:r>
      <w:proofErr w:type="gramEnd"/>
      <w:r w:rsidRPr="00CA7173">
        <w:rPr>
          <w:rFonts w:ascii="Arial" w:hAnsi="Arial" w:cs="Arial"/>
        </w:rPr>
        <w:t xml:space="preserve"> kiedy Wykonawca wraz z wnioskiem o przedłużenie terminu przedłoży</w:t>
      </w:r>
    </w:p>
    <w:p w14:paraId="3E44AF24" w14:textId="77777777" w:rsidR="006F1886" w:rsidRDefault="00CA7173" w:rsidP="006F1886">
      <w:pPr>
        <w:pStyle w:val="Akapitzlist"/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stosowne dokumenty potwierdzające faktyczne przesłanki przedłużenia terminu.</w:t>
      </w:r>
    </w:p>
    <w:p w14:paraId="7A004B73" w14:textId="77777777" w:rsidR="006F1886" w:rsidRDefault="00CA7173" w:rsidP="006F1886">
      <w:pPr>
        <w:pStyle w:val="Akapitzlist"/>
        <w:numPr>
          <w:ilvl w:val="0"/>
          <w:numId w:val="44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ograniczenie zakresu zamówienia, gdy rezygnacja z danej części jest korzystna dla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Zamawiającego lub wynika z obiektywnie uzasadnionych przesłanek (np. zmiana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dokumentacji projektowej, sposób zagospodarowania terenu),</w:t>
      </w:r>
    </w:p>
    <w:p w14:paraId="3E7A7E78" w14:textId="785B8265" w:rsidR="00CA7173" w:rsidRPr="006F1886" w:rsidRDefault="00CA7173" w:rsidP="006F1886">
      <w:pPr>
        <w:pStyle w:val="Akapitzlist"/>
        <w:numPr>
          <w:ilvl w:val="0"/>
          <w:numId w:val="44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roboty zamienne wynikające w szczególności ze sposobu zagospodarowania terenu,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konieczności zmian w dokumentacji projektowej oraz w zakresie zmian materiałów 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technologii na materiały i technologie spełniające parametry techniczne lub na materiały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i technologie o wyższych parametrach niż określone w specyfikacji warunków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zamówienia, dokumentacji technicznej i ofercie Wykonawcy, jeżeli takie zmiany w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szczególności:</w:t>
      </w:r>
    </w:p>
    <w:p w14:paraId="2AB8D5EA" w14:textId="00647B88" w:rsidR="00653040" w:rsidRPr="00653040" w:rsidRDefault="00CA7173" w:rsidP="00DC1C21">
      <w:pPr>
        <w:pStyle w:val="Akapitzlist"/>
        <w:numPr>
          <w:ilvl w:val="0"/>
          <w:numId w:val="31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zapewnią prawidłową realizację Umowy,</w:t>
      </w:r>
    </w:p>
    <w:p w14:paraId="01518764" w14:textId="77777777" w:rsidR="00653040" w:rsidRDefault="00CA7173" w:rsidP="00DC1C21">
      <w:pPr>
        <w:pStyle w:val="Akapitzlist"/>
        <w:numPr>
          <w:ilvl w:val="0"/>
          <w:numId w:val="31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obniżą koszty wykonania robót lub eksploatacji obiektów stanowiących Przedmiot</w:t>
      </w:r>
      <w:r w:rsidR="00653040" w:rsidRP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Umowy,</w:t>
      </w:r>
    </w:p>
    <w:p w14:paraId="36731147" w14:textId="77777777" w:rsidR="00653040" w:rsidRDefault="00CA7173" w:rsidP="00DC1C21">
      <w:pPr>
        <w:pStyle w:val="Akapitzlist"/>
        <w:numPr>
          <w:ilvl w:val="0"/>
          <w:numId w:val="31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zapewnią optymalne parametry technicznych lub podniosą standard jakości robót i</w:t>
      </w:r>
      <w:r w:rsidR="00653040" w:rsidRP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obiektów stanowiących Przedmiot Umowy,</w:t>
      </w:r>
    </w:p>
    <w:p w14:paraId="67305E95" w14:textId="77777777" w:rsidR="00653040" w:rsidRDefault="00CA7173" w:rsidP="00DC1C21">
      <w:pPr>
        <w:pStyle w:val="Akapitzlist"/>
        <w:numPr>
          <w:ilvl w:val="0"/>
          <w:numId w:val="31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będą wynikały ze sposobu zagospodarowania terenu.</w:t>
      </w:r>
    </w:p>
    <w:p w14:paraId="6C6E0ADB" w14:textId="77777777" w:rsidR="00653040" w:rsidRDefault="00CA7173" w:rsidP="00DC1C21">
      <w:pPr>
        <w:pStyle w:val="Akapitzlist"/>
        <w:numPr>
          <w:ilvl w:val="0"/>
          <w:numId w:val="31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będą wynikały z konieczności zmiany dokumentacji projektowej,</w:t>
      </w:r>
    </w:p>
    <w:p w14:paraId="29C09B6F" w14:textId="77777777" w:rsidR="00653040" w:rsidRDefault="00CA7173" w:rsidP="00DC1C21">
      <w:pPr>
        <w:pStyle w:val="Akapitzlist"/>
        <w:numPr>
          <w:ilvl w:val="0"/>
          <w:numId w:val="31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lastRenderedPageBreak/>
        <w:t>przyniosą inne, wymierne korzyści dla Zamawiającego.</w:t>
      </w:r>
    </w:p>
    <w:p w14:paraId="20BC0E10" w14:textId="77777777" w:rsidR="00653040" w:rsidRDefault="00CA7173" w:rsidP="00DC1C21">
      <w:pPr>
        <w:pStyle w:val="Akapitzlist"/>
        <w:numPr>
          <w:ilvl w:val="0"/>
          <w:numId w:val="29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roboty dodatkowe,</w:t>
      </w:r>
    </w:p>
    <w:p w14:paraId="21BAB166" w14:textId="15DE0FBA" w:rsidR="00CA7173" w:rsidRPr="00653040" w:rsidRDefault="00CA7173" w:rsidP="00DC1C21">
      <w:pPr>
        <w:pStyle w:val="Akapitzlist"/>
        <w:numPr>
          <w:ilvl w:val="0"/>
          <w:numId w:val="29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obniżenie wynagrodzenia z uwagi na zmianę lub ograniczenie faktycznego zakresu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 xml:space="preserve">realizacji Umowy w szczególności w wyniku </w:t>
      </w:r>
      <w:proofErr w:type="gramStart"/>
      <w:r w:rsidRPr="00653040">
        <w:rPr>
          <w:rFonts w:ascii="Arial" w:hAnsi="Arial" w:cs="Arial"/>
        </w:rPr>
        <w:t>okoliczności</w:t>
      </w:r>
      <w:proofErr w:type="gramEnd"/>
      <w:r w:rsidRPr="00653040">
        <w:rPr>
          <w:rFonts w:ascii="Arial" w:hAnsi="Arial" w:cs="Arial"/>
        </w:rPr>
        <w:t xml:space="preserve"> o których mowa w ust. 1 pkt. 2)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i 3) niniejszego paragrafu, z zastrzeżeniem postanowień § 12 ust. 4 niniejszej umowy.</w:t>
      </w:r>
    </w:p>
    <w:p w14:paraId="162499F3" w14:textId="58CAC57D" w:rsidR="00CA7173" w:rsidRPr="006F1886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W przypadku konieczności wprowadzenia zmian w Umowie, w zakresie wskazanym w ust.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1 powyżej, Wykonawca ma obowiązek przedłożyć Zamawiającemu wniosek dotyczący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zmiany Umowy wraz z opisem zdarzenia lub okoliczności stanowiących podstawę do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żądania takiej zmiany i załączyć dowody to potwierdzające. W przypadku wniosku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 xml:space="preserve">Wykonawcy dotyczącego zmiany w Umowie na podstawie ust. 1 pkt. 1) </w:t>
      </w:r>
      <w:proofErr w:type="spellStart"/>
      <w:r w:rsidRPr="006F1886">
        <w:rPr>
          <w:rFonts w:ascii="Arial" w:hAnsi="Arial" w:cs="Arial"/>
        </w:rPr>
        <w:t>ppkt</w:t>
      </w:r>
      <w:proofErr w:type="spellEnd"/>
      <w:r w:rsidRPr="006F1886">
        <w:rPr>
          <w:rFonts w:ascii="Arial" w:hAnsi="Arial" w:cs="Arial"/>
        </w:rPr>
        <w:t>. f) niniejszego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paragrafu, Wykonawca zobowiązany będzie załączyć dokumenty potwierdzające termin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złożenia zamówienia przez Zamawiającego oraz zmianę terminu przez podmiot trzeci w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formie informacji pisemnej lub co najmniej e-mailowej, pod rygorem niewykazania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przesłanki stanowiącej podstawę do dokonania zmiany umowy we wskazanym zakresie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skutkującej brakiem zgody Zamawiającego na dokonanie takiej zmiany.</w:t>
      </w:r>
    </w:p>
    <w:p w14:paraId="5F380721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Wykonawca ma obowiązek przedłożenia wniosku, o którym mowa w ust. 2, w terminie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umożliwiającym jego weryfikację przez Zamawiającego przed upływem terminu realizacji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Umowy.</w:t>
      </w:r>
    </w:p>
    <w:p w14:paraId="7CE9EBE7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W przypadku konieczności zmiany dokumentacji projektowej, wynikającej z inicjatywy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wykonawcy, wykonawca przedłoży projekt zamienny podpisany przez projektanta.</w:t>
      </w:r>
    </w:p>
    <w:p w14:paraId="495A8334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Wprowadzenie zmian w Umowie, w zakresie wskazanym powyżej w ust. 1 pkt. 2), 3) i 4)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dokumentowane będzie zatwierdzonym protokołem konieczności.</w:t>
      </w:r>
    </w:p>
    <w:p w14:paraId="2F3350E0" w14:textId="6A1C75E5" w:rsidR="00CA7173" w:rsidRP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W przypadku konieczności wprowadzenia zmian w Umowie, w zakresie wskazanym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powyżej w ust. 1 pkt. 2), 3) i 4) wartość robót wynikających z wprowadzonych tymi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postanowieniami zmian, odpowiadających opisowi pozycji w kosztorysie zostanie ustalona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wg cen jednostkowych w nim wskazanych i używana będzie do wyliczenia wysokości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wynagrodzenia. Jeżeli roboty wynikające ze zmian wprowadzonych postanowieniami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powyżej ust. 1 pkt 2), 3) i 4) nie odpowiadają opisowi w kosztorysie, Wykonawca powinien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przedłożyć do akceptacji Zamawiającego kalkulację ceny jednostkowej tych robót z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uwzględnieniem cen nie wyższych od aktualnie obowiązujących średnich cen robocizny,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materiałów i sprzętu opublikowanych w dostępnych cennikach (</w:t>
      </w:r>
      <w:proofErr w:type="spellStart"/>
      <w:r w:rsidRPr="00653040">
        <w:rPr>
          <w:rFonts w:ascii="Arial" w:hAnsi="Arial" w:cs="Arial"/>
        </w:rPr>
        <w:t>Sekocenbud</w:t>
      </w:r>
      <w:proofErr w:type="spellEnd"/>
      <w:r w:rsidRPr="00653040">
        <w:rPr>
          <w:rFonts w:ascii="Arial" w:hAnsi="Arial" w:cs="Arial"/>
        </w:rPr>
        <w:t xml:space="preserve">, </w:t>
      </w:r>
      <w:proofErr w:type="spellStart"/>
      <w:r w:rsidRPr="00653040">
        <w:rPr>
          <w:rFonts w:ascii="Arial" w:hAnsi="Arial" w:cs="Arial"/>
        </w:rPr>
        <w:t>Orgbud</w:t>
      </w:r>
      <w:proofErr w:type="spellEnd"/>
      <w:r w:rsidRPr="00653040">
        <w:rPr>
          <w:rFonts w:ascii="Arial" w:hAnsi="Arial" w:cs="Arial"/>
        </w:rPr>
        <w:t>, in).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Kalkulacja cen stanowić będzie załącznik do protokołu konieczności.</w:t>
      </w:r>
    </w:p>
    <w:p w14:paraId="425F5AA0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 przypadku, jeśli robota budowalna, dostaw lub usługa nie została wyceniona w ww.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cenniku, Zamawiający posłuży się kalkulacją własną lub wezwie Wykonawcę do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udokumentowania ceny rynkowej np. poprzez przedstawienie 2 ofert.</w:t>
      </w:r>
    </w:p>
    <w:p w14:paraId="308195AE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Zmiana terminów Umowy możliwa jest tylko po wcześniejszym udokumentowaniu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przedłużenia okresu zabezpieczenia należytego wykonania Umowy i okresu rękojmi.</w:t>
      </w:r>
    </w:p>
    <w:p w14:paraId="56F82AF3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Nie stanowią istotnej zmiany między innymi: zmiany danych teleadresowych, zmiany osób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reprezentujących strony oraz zmiany danych będących następstwem sukcesji uniwersalnej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po jednej ze stron.</w:t>
      </w:r>
    </w:p>
    <w:p w14:paraId="4F72C2EF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W przypadku zmiany albo rezygnacji z podwykonawcy – jeżeli dotyczy ona podmiotu, na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którego zasoby Wykonawca powoływał się, na zasadach określonych w art. 118 ustawy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Prawo zamówień publicznych, w celu wykazania spełniania warunków udziału w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postępowaniu określonych w SWZ, Wykonawca jest obowiązany wykazać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Zamawiającemu, iż proponowany inny podwykonawca lub Wykonawca samodzielnie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spełnia je w stopniu nie mniejszym niż wymagany w trakcie postępowania o udzielenie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zamówienia.</w:t>
      </w:r>
    </w:p>
    <w:p w14:paraId="470A36F7" w14:textId="77777777" w:rsid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Dopuszczalna jest zmiana osób wskazanych w ofercie na inne, spełniające wszystkie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warunki określone w specyfikacji warunków zamówienia.</w:t>
      </w:r>
    </w:p>
    <w:p w14:paraId="56480442" w14:textId="6DEB7FB0" w:rsidR="00CA7173" w:rsidRPr="00653040" w:rsidRDefault="00CA7173" w:rsidP="006F1886">
      <w:pPr>
        <w:pStyle w:val="Akapitzlist"/>
        <w:numPr>
          <w:ilvl w:val="0"/>
          <w:numId w:val="43"/>
        </w:numPr>
        <w:spacing w:line="240" w:lineRule="auto"/>
        <w:jc w:val="both"/>
        <w:rPr>
          <w:rFonts w:ascii="Arial" w:hAnsi="Arial" w:cs="Arial"/>
        </w:rPr>
      </w:pPr>
      <w:r w:rsidRPr="00653040">
        <w:rPr>
          <w:rFonts w:ascii="Arial" w:hAnsi="Arial" w:cs="Arial"/>
        </w:rPr>
        <w:t>Zmiana umowy wymaga formy pisemnej pod rygorem nieważności.</w:t>
      </w:r>
    </w:p>
    <w:p w14:paraId="1E055FB2" w14:textId="77777777" w:rsidR="006F1886" w:rsidRDefault="006F1886" w:rsidP="00DC1C21">
      <w:pPr>
        <w:pStyle w:val="Akapitzlist"/>
        <w:spacing w:line="240" w:lineRule="auto"/>
        <w:jc w:val="center"/>
        <w:rPr>
          <w:rFonts w:ascii="Arial" w:hAnsi="Arial" w:cs="Arial"/>
        </w:rPr>
      </w:pPr>
    </w:p>
    <w:p w14:paraId="23D84BE5" w14:textId="77777777" w:rsidR="00CA7173" w:rsidRPr="006F1886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6F1886">
        <w:rPr>
          <w:rFonts w:ascii="Arial" w:hAnsi="Arial" w:cs="Arial"/>
          <w:b/>
        </w:rPr>
        <w:t>§ 21</w:t>
      </w:r>
    </w:p>
    <w:p w14:paraId="3BE45A99" w14:textId="77777777" w:rsidR="00CA7173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6F1886">
        <w:rPr>
          <w:rFonts w:ascii="Arial" w:hAnsi="Arial" w:cs="Arial"/>
          <w:b/>
        </w:rPr>
        <w:lastRenderedPageBreak/>
        <w:t>Siła Wyższa</w:t>
      </w:r>
    </w:p>
    <w:p w14:paraId="008E3207" w14:textId="77777777" w:rsidR="006F1886" w:rsidRDefault="00CA7173" w:rsidP="006F1886">
      <w:pPr>
        <w:pStyle w:val="Akapitzlist"/>
        <w:numPr>
          <w:ilvl w:val="0"/>
          <w:numId w:val="32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Żadna ze Stron nie ponosi odpowiedzialności za niewykonanie lub nienależyte wykonanie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obowiązków wynikających z Umowy będące następstwem wyłącznie wystąpienia Siły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Wyższej.</w:t>
      </w:r>
    </w:p>
    <w:p w14:paraId="3C1ED3F6" w14:textId="77777777" w:rsidR="006F1886" w:rsidRDefault="00CA7173" w:rsidP="006F1886">
      <w:pPr>
        <w:pStyle w:val="Akapitzlist"/>
        <w:numPr>
          <w:ilvl w:val="0"/>
          <w:numId w:val="32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Za Siłę̨ Wyższą̨ uważane będą̨ wszystkie zdarzenia, jakich nie da się przewidzieć́ w chwili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 xml:space="preserve">zawarcia </w:t>
      </w:r>
      <w:proofErr w:type="gramStart"/>
      <w:r w:rsidRPr="006F1886">
        <w:rPr>
          <w:rFonts w:ascii="Arial" w:hAnsi="Arial" w:cs="Arial"/>
        </w:rPr>
        <w:t>Umowy,</w:t>
      </w:r>
      <w:proofErr w:type="gramEnd"/>
      <w:r w:rsidRPr="006F1886">
        <w:rPr>
          <w:rFonts w:ascii="Arial" w:hAnsi="Arial" w:cs="Arial"/>
        </w:rPr>
        <w:t xml:space="preserve"> ani im zapobiec i na które żadna ze Stron nie będzie miała wpływu, w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szczególności: powódź́, pożar, epidemia, trzęsienie ziemi i inne klęski żywiołowe.</w:t>
      </w:r>
    </w:p>
    <w:p w14:paraId="5DAA6624" w14:textId="77777777" w:rsidR="006F1886" w:rsidRDefault="00CA7173" w:rsidP="006F1886">
      <w:pPr>
        <w:pStyle w:val="Akapitzlist"/>
        <w:numPr>
          <w:ilvl w:val="0"/>
          <w:numId w:val="32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Strona, która stwierdzi wystąpienie Siły Wyższej ma obowiązek poinformowania o tym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drugiej Strony na piśmie bez zbędnej zwłoki.</w:t>
      </w:r>
    </w:p>
    <w:p w14:paraId="440C4A8A" w14:textId="77777777" w:rsidR="006F1886" w:rsidRDefault="00CA7173" w:rsidP="006F1886">
      <w:pPr>
        <w:pStyle w:val="Akapitzlist"/>
        <w:numPr>
          <w:ilvl w:val="0"/>
          <w:numId w:val="32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Strona dotknięta działaniem Siły Wyższej podejmie wszelkie konieczne czynności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zmierzające do ograniczenia skutków Siły Wyższej w zakresie wykonania zobowiązań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wynikających z Umowy.</w:t>
      </w:r>
    </w:p>
    <w:p w14:paraId="40A43D2E" w14:textId="26946D32" w:rsidR="00CA7173" w:rsidRPr="006F1886" w:rsidRDefault="00CA7173" w:rsidP="006F1886">
      <w:pPr>
        <w:pStyle w:val="Akapitzlist"/>
        <w:numPr>
          <w:ilvl w:val="0"/>
          <w:numId w:val="32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W przypadku ustania Siły Wyższej, Strona zawiadomi o tym bezzwłocznie drugą Stronę na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piśmie.</w:t>
      </w:r>
    </w:p>
    <w:p w14:paraId="5A238D1D" w14:textId="77777777" w:rsidR="00653040" w:rsidRPr="00653040" w:rsidRDefault="00653040" w:rsidP="00DC1C21">
      <w:pPr>
        <w:pStyle w:val="Akapitzlist"/>
        <w:spacing w:line="240" w:lineRule="auto"/>
        <w:ind w:left="1440"/>
        <w:jc w:val="both"/>
        <w:rPr>
          <w:rFonts w:ascii="Arial" w:hAnsi="Arial" w:cs="Arial"/>
        </w:rPr>
      </w:pPr>
    </w:p>
    <w:p w14:paraId="77CBE825" w14:textId="77777777" w:rsidR="00CA7173" w:rsidRPr="00653040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653040">
        <w:rPr>
          <w:rFonts w:ascii="Arial" w:hAnsi="Arial" w:cs="Arial"/>
          <w:b/>
        </w:rPr>
        <w:t>XIV. ZABEZPIECZENIE NALEŻYTEGO WYKONANIA UMOWY</w:t>
      </w:r>
    </w:p>
    <w:p w14:paraId="6495DCDC" w14:textId="77777777" w:rsidR="00CA7173" w:rsidRPr="00653040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653040">
        <w:rPr>
          <w:rFonts w:ascii="Arial" w:hAnsi="Arial" w:cs="Arial"/>
          <w:b/>
        </w:rPr>
        <w:t>§ 22</w:t>
      </w:r>
    </w:p>
    <w:p w14:paraId="7311F849" w14:textId="77777777" w:rsidR="006F1886" w:rsidRDefault="00CA7173" w:rsidP="006F1886">
      <w:pPr>
        <w:pStyle w:val="Akapitzlist"/>
        <w:numPr>
          <w:ilvl w:val="0"/>
          <w:numId w:val="33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Wykonawca wniósł zabezpieczenie należytego wykonania Umowy w formie: ……………...</w:t>
      </w:r>
    </w:p>
    <w:p w14:paraId="3CDE41FF" w14:textId="77777777" w:rsidR="006F1886" w:rsidRDefault="00CA7173" w:rsidP="006F1886">
      <w:pPr>
        <w:pStyle w:val="Akapitzlist"/>
        <w:numPr>
          <w:ilvl w:val="0"/>
          <w:numId w:val="33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Całkowita wartość zabezpieczenia wynosi ………………. tj. 5 % wynagrodzenia brutto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Wykonawcy, o którym mowa w § 12 ust. 1 Umowy.</w:t>
      </w:r>
    </w:p>
    <w:p w14:paraId="10B540E3" w14:textId="77777777" w:rsidR="006F1886" w:rsidRDefault="00CA7173" w:rsidP="006F1886">
      <w:pPr>
        <w:pStyle w:val="Akapitzlist"/>
        <w:numPr>
          <w:ilvl w:val="0"/>
          <w:numId w:val="33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Zabezpieczenie należytego wykonania Umowy służy pokryciu roszczeń z tytułu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niewykonania lub nienależytego wykonania Umowy.</w:t>
      </w:r>
    </w:p>
    <w:p w14:paraId="4068FE84" w14:textId="1486FAFA" w:rsidR="00CA7173" w:rsidRPr="006F1886" w:rsidRDefault="00CA7173" w:rsidP="006F1886">
      <w:pPr>
        <w:pStyle w:val="Akapitzlist"/>
        <w:numPr>
          <w:ilvl w:val="0"/>
          <w:numId w:val="33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Zabezpieczenie należytego wykonania Umowy w wy</w:t>
      </w:r>
      <w:r w:rsidR="00653040" w:rsidRPr="006F1886">
        <w:rPr>
          <w:rFonts w:ascii="Arial" w:hAnsi="Arial" w:cs="Arial"/>
        </w:rPr>
        <w:t xml:space="preserve">sokości 70% jego wartości będzie </w:t>
      </w:r>
      <w:r w:rsidRPr="006F1886">
        <w:rPr>
          <w:rFonts w:ascii="Arial" w:hAnsi="Arial" w:cs="Arial"/>
        </w:rPr>
        <w:t>zwrócone Wykonawcy w ciągu 30 dni od daty końcowego odbioru robót, pozostała część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zabezpieczenia, tj. 30% zostanie zwrócona 15. dniu po upływie okresu rękojmi za wady lub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gwarancji.</w:t>
      </w:r>
    </w:p>
    <w:p w14:paraId="195714FD" w14:textId="77777777" w:rsidR="006F1886" w:rsidRDefault="006F1886" w:rsidP="00DC1C21">
      <w:pPr>
        <w:pStyle w:val="Akapitzlist"/>
        <w:spacing w:line="240" w:lineRule="auto"/>
        <w:jc w:val="center"/>
        <w:rPr>
          <w:rFonts w:ascii="Arial" w:hAnsi="Arial" w:cs="Arial"/>
        </w:rPr>
      </w:pPr>
    </w:p>
    <w:p w14:paraId="16F8EC97" w14:textId="77777777" w:rsidR="00CA7173" w:rsidRPr="006F1886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6F1886">
        <w:rPr>
          <w:rFonts w:ascii="Arial" w:hAnsi="Arial" w:cs="Arial"/>
          <w:b/>
        </w:rPr>
        <w:t>§ 23</w:t>
      </w:r>
    </w:p>
    <w:p w14:paraId="00D04AF9" w14:textId="77777777" w:rsidR="006F1886" w:rsidRDefault="00CA7173" w:rsidP="006F1886">
      <w:pPr>
        <w:pStyle w:val="Akapitzlist"/>
        <w:numPr>
          <w:ilvl w:val="0"/>
          <w:numId w:val="34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Wykonawca zobowiązany jest utrzymywać zabezpieczenie należytego wykonania Umowy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zgodnie z § 22 odpowiednio przez cały okres wykonywania Umowy i obowiązywania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rękojmi. W przypadku konieczności przedłużenia okresu jego obowiązywania, lub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wniesienia go na następny okres, Wykonawca zobowiązany jest uczynić to przed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wygaśnięciem dotychczasowego zabezpieczenia – z zachowaniem ciągłości</w:t>
      </w:r>
      <w:r w:rsidR="00653040">
        <w:rPr>
          <w:rFonts w:ascii="Arial" w:hAnsi="Arial" w:cs="Arial"/>
        </w:rPr>
        <w:t xml:space="preserve"> </w:t>
      </w:r>
      <w:r w:rsidRPr="00653040">
        <w:rPr>
          <w:rFonts w:ascii="Arial" w:hAnsi="Arial" w:cs="Arial"/>
        </w:rPr>
        <w:t>zabezpieczenia.</w:t>
      </w:r>
    </w:p>
    <w:p w14:paraId="07D7A99B" w14:textId="77777777" w:rsidR="006F1886" w:rsidRDefault="00CA7173" w:rsidP="006F1886">
      <w:pPr>
        <w:pStyle w:val="Akapitzlist"/>
        <w:numPr>
          <w:ilvl w:val="0"/>
          <w:numId w:val="34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Zamawiający może skorzystać z zabezpieczenia należytego wykonania Umowy w pełnej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wysokości w przypadku</w:t>
      </w:r>
      <w:r w:rsidR="00653040" w:rsidRPr="006F1886">
        <w:rPr>
          <w:rFonts w:ascii="Arial" w:hAnsi="Arial" w:cs="Arial"/>
        </w:rPr>
        <w:t xml:space="preserve">, gdy Wykonawca na 30 dni przed </w:t>
      </w:r>
      <w:r w:rsidRPr="006F1886">
        <w:rPr>
          <w:rFonts w:ascii="Arial" w:hAnsi="Arial" w:cs="Arial"/>
        </w:rPr>
        <w:t>wygaśnięciem ważności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zabezpieczenia nie przedłuży terminu jego obowiązywania (lub nie wniesie odpowiednio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nowego zabezpieczenia). W takiej sytuacji Zamawiający ma prawo zażądać wypłaty 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zaliczyć uzyskaną w ten sposób kwotę na poczet wymaganego zabezpieczenia należytego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wykonania Umowy. Do kwoty tej stosuje się postanowienia § 22 ust. 3 i 4.</w:t>
      </w:r>
    </w:p>
    <w:p w14:paraId="1DFCB646" w14:textId="7792527B" w:rsidR="00CA7173" w:rsidRPr="006F1886" w:rsidRDefault="00CA7173" w:rsidP="006F1886">
      <w:pPr>
        <w:pStyle w:val="Akapitzlist"/>
        <w:numPr>
          <w:ilvl w:val="0"/>
          <w:numId w:val="34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Jeżeli zabezpieczenie należytego wykonania Umowy zostało wniesione w formie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gwarancji/poręczenia ubezpieczeniowego, a Wykonawca nie wywiąże się z obowiązku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opisanego w ust. 2 niniejszego paragrafu tj. nie przedłoży aneksu przedłużającego termin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obowiązywania gwarancji należytego wykonania umowy przed wygaśnięciem ważności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zabezpieczenia, Zamawiający potrąci na poczet zabezpieczenia kwotę określoną w § 22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ust. 2 z płatności należnej Wykonawcy. Do kwoty tej stosuje się postanowienia § 22 ust. 3 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4.</w:t>
      </w:r>
    </w:p>
    <w:p w14:paraId="43733B35" w14:textId="77777777" w:rsidR="006F1886" w:rsidRDefault="006F1886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</w:p>
    <w:p w14:paraId="02E95EA5" w14:textId="77777777" w:rsidR="00CA7173" w:rsidRPr="00653040" w:rsidRDefault="00CA7173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 w:rsidRPr="00653040">
        <w:rPr>
          <w:rFonts w:ascii="Arial" w:hAnsi="Arial" w:cs="Arial"/>
          <w:b/>
        </w:rPr>
        <w:t>XII. POSTANOWIENIA KOŃCOWE</w:t>
      </w:r>
    </w:p>
    <w:p w14:paraId="4DE090CB" w14:textId="3C6A7BB1" w:rsidR="00CA7173" w:rsidRPr="00653040" w:rsidRDefault="006F1886" w:rsidP="00DC1C21">
      <w:pPr>
        <w:pStyle w:val="Akapitzlist"/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§ 24</w:t>
      </w:r>
    </w:p>
    <w:p w14:paraId="6ECE7136" w14:textId="77777777" w:rsidR="006F1886" w:rsidRDefault="00CA7173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W sprawach nieuregulowanych niniejszą umową mają zastosowanie przepisy prawa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budowlanego, prawa zamówień publicznych oraz przepisy Kodeksu cywilnego.</w:t>
      </w:r>
    </w:p>
    <w:p w14:paraId="0865B839" w14:textId="77777777" w:rsidR="006F1886" w:rsidRDefault="00CA7173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lastRenderedPageBreak/>
        <w:t>Strony umowy wyłączają możliwość przelewu wierzytelności na osoby trzecie bez pisemnej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zgody Zamawiającego.</w:t>
      </w:r>
    </w:p>
    <w:p w14:paraId="5E2EA350" w14:textId="3E3C25CE" w:rsidR="00652058" w:rsidRDefault="00652058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W przypadku, gdyby okazało się, że poszczególne postanowienia niniejszej umowy są nieważne albo nie wywołują zamierzonych skutków prawnych, nie będzie to naruszało ani ważności, ani skuteczności pozostałych postanowień niniejszej umowy. W takich przypadkach Strony zobowiązują się do zastąpienia tych postanowień innymi, które w sposób najbardziej zbliżony wyrażą ekonomiczny i prawny sens postanowień zastąpionych.</w:t>
      </w:r>
    </w:p>
    <w:p w14:paraId="236E4D3F" w14:textId="77777777" w:rsidR="006F1886" w:rsidRDefault="00CA7173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Wykonawca i Zamawiający deklarują, że podejmą wysiłki w dobrej wierze, aby spory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mogące powstać w trakcie realizacji niniejszej umowy, zostały rozwiązane polubownie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 drodze bezpośrednich negocjacji.</w:t>
      </w:r>
    </w:p>
    <w:p w14:paraId="1055F559" w14:textId="77777777" w:rsidR="006F1886" w:rsidRDefault="00CA7173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Nierozstrzygnięte spory będą rozpatrywane na drodze postępowania sądowego, przed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sądem powszechnym, właściwym dla siedziby Zamawiającego.</w:t>
      </w:r>
    </w:p>
    <w:p w14:paraId="57E60A59" w14:textId="77777777" w:rsidR="006F1886" w:rsidRDefault="00CA7173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O ile postanowienia Umowy nie przewidują inaczej, wszelkie dokumenty związane z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wykonywaniem Umowy, w tym oświadczenia i zawiadomienia składane przez Strony w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związku z Umową powinny być przekazywane pocztą kurierską lub listem poleconym za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zwrotnym potwierdzeniem odbioru. Strony dopuszczają możliwość przekazywania sobie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wszelkiej korespondencji za pośrednictwem poczty elektronicznej, jednakże powołanie się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przez którąkolwiek ze Stron na fakt doręczenia pisma drugiej Stronie będzie skuteczne pod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warunkiem otrzymania zwrotnego poświadczenia odbioru odczytania wiadomości e-mail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podpisanego przez osobę umocowaną do reprezentowania Strony. Powyższe nie zwalnia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Strony z obowiązku przekazania oświadczeń i zawiadomień pocztą kurierską lub listem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poleconym za zwrotnym potwierdzeniem odbioru.</w:t>
      </w:r>
    </w:p>
    <w:p w14:paraId="7B67D4E5" w14:textId="77777777" w:rsidR="006F1886" w:rsidRDefault="00CA7173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Strony zobowiązują się wzajemnie do zawiadamiania drugiej Strony o każdorazowej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zmianie adresu wskazanego w Umowie. Doręczenie pod adres wskazany przez Stronę, w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przypadku odesłania zwrotnego przez pocztę przesyłki wysłanej na podany adres uważa się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za skuteczne z upływem siódmego dnia, licząc od dnia następującego po dniu wysłania,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jeżeli przesyłka nie została podjęta przez adresata, bez względu na przyczynę niepodjęcia.</w:t>
      </w:r>
    </w:p>
    <w:p w14:paraId="12BE5C2E" w14:textId="77777777" w:rsidR="006F1886" w:rsidRDefault="00CA7173" w:rsidP="006F1886">
      <w:pPr>
        <w:pStyle w:val="Akapitzlist"/>
        <w:spacing w:line="240" w:lineRule="auto"/>
        <w:ind w:left="709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Adresy do doręczeń:</w:t>
      </w:r>
    </w:p>
    <w:p w14:paraId="025542EF" w14:textId="77777777" w:rsidR="006F1886" w:rsidRDefault="00CA7173" w:rsidP="006F1886">
      <w:pPr>
        <w:pStyle w:val="Akapitzlist"/>
        <w:spacing w:line="240" w:lineRule="auto"/>
        <w:ind w:left="709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Wykonawcy: ……………………</w:t>
      </w:r>
      <w:proofErr w:type="gramStart"/>
      <w:r w:rsidRPr="006F1886">
        <w:rPr>
          <w:rFonts w:ascii="Arial" w:hAnsi="Arial" w:cs="Arial"/>
        </w:rPr>
        <w:t>…….</w:t>
      </w:r>
      <w:proofErr w:type="gramEnd"/>
      <w:r w:rsidRPr="006F1886">
        <w:rPr>
          <w:rFonts w:ascii="Arial" w:hAnsi="Arial" w:cs="Arial"/>
        </w:rPr>
        <w:t>.</w:t>
      </w:r>
    </w:p>
    <w:p w14:paraId="4DF1FEF2" w14:textId="77777777" w:rsidR="006F1886" w:rsidRDefault="00CA7173" w:rsidP="006F1886">
      <w:pPr>
        <w:pStyle w:val="Akapitzlist"/>
        <w:spacing w:line="240" w:lineRule="auto"/>
        <w:ind w:left="709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Zamawiającego: Nadleśnictwo Grodzisk, Lasówki 1, 62-065 Grodzisk Wielkopolski</w:t>
      </w:r>
    </w:p>
    <w:p w14:paraId="4BDF360F" w14:textId="45E32FE6" w:rsidR="00CA7173" w:rsidRPr="006F1886" w:rsidRDefault="00CA7173" w:rsidP="006F1886">
      <w:pPr>
        <w:pStyle w:val="Akapitzlist"/>
        <w:numPr>
          <w:ilvl w:val="0"/>
          <w:numId w:val="35"/>
        </w:numPr>
        <w:spacing w:line="240" w:lineRule="auto"/>
        <w:ind w:left="709" w:hanging="425"/>
        <w:jc w:val="both"/>
        <w:rPr>
          <w:rFonts w:ascii="Arial" w:hAnsi="Arial" w:cs="Arial"/>
        </w:rPr>
      </w:pPr>
      <w:r w:rsidRPr="006F1886">
        <w:rPr>
          <w:rFonts w:ascii="Arial" w:hAnsi="Arial" w:cs="Arial"/>
        </w:rPr>
        <w:t>Umowę sporządzono w dwóch jednobrzmiących egzemplarzach jeden dla Zamawiającego i</w:t>
      </w:r>
      <w:r w:rsidR="00653040" w:rsidRPr="006F1886">
        <w:rPr>
          <w:rFonts w:ascii="Arial" w:hAnsi="Arial" w:cs="Arial"/>
        </w:rPr>
        <w:t xml:space="preserve"> </w:t>
      </w:r>
      <w:r w:rsidRPr="006F1886">
        <w:rPr>
          <w:rFonts w:ascii="Arial" w:hAnsi="Arial" w:cs="Arial"/>
        </w:rPr>
        <w:t>jeden dla Wykonawcy.</w:t>
      </w:r>
    </w:p>
    <w:p w14:paraId="5DE8FD0E" w14:textId="77777777" w:rsidR="00653040" w:rsidRDefault="00653040" w:rsidP="00CA7173">
      <w:pPr>
        <w:pStyle w:val="Akapitzlist"/>
        <w:jc w:val="both"/>
        <w:rPr>
          <w:rFonts w:ascii="Arial" w:hAnsi="Arial" w:cs="Arial"/>
        </w:rPr>
      </w:pPr>
    </w:p>
    <w:p w14:paraId="4D29CAB2" w14:textId="77777777" w:rsidR="00CA7173" w:rsidRPr="00CA7173" w:rsidRDefault="00CA7173" w:rsidP="00CA7173">
      <w:pPr>
        <w:pStyle w:val="Akapitzlist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Załączniki:</w:t>
      </w:r>
    </w:p>
    <w:p w14:paraId="6A8D8310" w14:textId="2935B355" w:rsidR="00FF7952" w:rsidRDefault="00FF7952" w:rsidP="00653040">
      <w:pPr>
        <w:pStyle w:val="Akapitzlist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Specyfikacja Warunków Zamówienia</w:t>
      </w:r>
    </w:p>
    <w:p w14:paraId="5F347A0C" w14:textId="1CE9B38C" w:rsidR="00CE291F" w:rsidRDefault="00CE291F" w:rsidP="00653040">
      <w:pPr>
        <w:pStyle w:val="Akapitzlist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Oświadczenie o zatrudnieniu</w:t>
      </w:r>
    </w:p>
    <w:p w14:paraId="16438F28" w14:textId="0E4FF550" w:rsidR="00FF7952" w:rsidRDefault="00FF7952" w:rsidP="00653040">
      <w:pPr>
        <w:pStyle w:val="Akapitzlist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Kosztorys </w:t>
      </w:r>
    </w:p>
    <w:p w14:paraId="5751E20F" w14:textId="51E9ED5B" w:rsidR="00CA7173" w:rsidRDefault="00CA7173" w:rsidP="00653040">
      <w:pPr>
        <w:pStyle w:val="Akapitzlist"/>
        <w:numPr>
          <w:ilvl w:val="0"/>
          <w:numId w:val="36"/>
        </w:numPr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>Informacja RODO</w:t>
      </w:r>
    </w:p>
    <w:p w14:paraId="6625127A" w14:textId="2E024945" w:rsidR="00FE3F19" w:rsidRDefault="00FE3F19" w:rsidP="00653040">
      <w:pPr>
        <w:pStyle w:val="Akapitzlist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Parametry urządzeń</w:t>
      </w:r>
    </w:p>
    <w:p w14:paraId="4E40E5BD" w14:textId="77777777" w:rsidR="00653040" w:rsidRPr="00653040" w:rsidRDefault="00653040" w:rsidP="00653040">
      <w:pPr>
        <w:jc w:val="both"/>
        <w:rPr>
          <w:rFonts w:ascii="Arial" w:hAnsi="Arial" w:cs="Arial"/>
        </w:rPr>
      </w:pPr>
    </w:p>
    <w:p w14:paraId="7B5A39A7" w14:textId="4737E10E" w:rsidR="00CA7173" w:rsidRPr="00CA7173" w:rsidRDefault="00CA7173" w:rsidP="00CA7173">
      <w:pPr>
        <w:pStyle w:val="Akapitzlist"/>
        <w:jc w:val="both"/>
        <w:rPr>
          <w:rFonts w:ascii="Arial" w:hAnsi="Arial" w:cs="Arial"/>
        </w:rPr>
      </w:pPr>
      <w:proofErr w:type="gramStart"/>
      <w:r w:rsidRPr="00CA7173">
        <w:rPr>
          <w:rFonts w:ascii="Arial" w:hAnsi="Arial" w:cs="Arial"/>
        </w:rPr>
        <w:t xml:space="preserve">ZAMAWIAJĄCY: </w:t>
      </w:r>
      <w:r w:rsidR="00653040">
        <w:rPr>
          <w:rFonts w:ascii="Arial" w:hAnsi="Arial" w:cs="Arial"/>
        </w:rPr>
        <w:t xml:space="preserve">  </w:t>
      </w:r>
      <w:proofErr w:type="gramEnd"/>
      <w:r w:rsidR="00653040">
        <w:rPr>
          <w:rFonts w:ascii="Arial" w:hAnsi="Arial" w:cs="Arial"/>
        </w:rPr>
        <w:t xml:space="preserve">                                               </w:t>
      </w:r>
      <w:r w:rsidRPr="00CA7173">
        <w:rPr>
          <w:rFonts w:ascii="Arial" w:hAnsi="Arial" w:cs="Arial"/>
        </w:rPr>
        <w:t>WYKONAWCA:</w:t>
      </w:r>
    </w:p>
    <w:p w14:paraId="5C32A6C8" w14:textId="45C1C1FC" w:rsidR="00CA7173" w:rsidRDefault="00CA7173" w:rsidP="00CA7173">
      <w:pPr>
        <w:pStyle w:val="Akapitzlist"/>
        <w:jc w:val="both"/>
        <w:rPr>
          <w:rFonts w:ascii="Arial" w:hAnsi="Arial" w:cs="Arial"/>
        </w:rPr>
      </w:pPr>
      <w:r w:rsidRPr="00CA7173">
        <w:rPr>
          <w:rFonts w:ascii="Arial" w:hAnsi="Arial" w:cs="Arial"/>
        </w:rPr>
        <w:t xml:space="preserve">………………………………… </w:t>
      </w:r>
      <w:r w:rsidR="00653040">
        <w:rPr>
          <w:rFonts w:ascii="Arial" w:hAnsi="Arial" w:cs="Arial"/>
        </w:rPr>
        <w:t xml:space="preserve">                              </w:t>
      </w:r>
      <w:r w:rsidRPr="00CA7173">
        <w:rPr>
          <w:rFonts w:ascii="Arial" w:hAnsi="Arial" w:cs="Arial"/>
        </w:rPr>
        <w:t>……………………………</w:t>
      </w:r>
    </w:p>
    <w:p w14:paraId="28B76A9D" w14:textId="77777777" w:rsidR="00FE3F19" w:rsidRDefault="00FE3F19" w:rsidP="00CA7173">
      <w:pPr>
        <w:pStyle w:val="Akapitzlist"/>
        <w:jc w:val="both"/>
        <w:rPr>
          <w:rFonts w:ascii="Arial" w:hAnsi="Arial" w:cs="Arial"/>
        </w:rPr>
      </w:pPr>
    </w:p>
    <w:p w14:paraId="50FB6A4F" w14:textId="77777777" w:rsidR="00FE3F19" w:rsidRDefault="00FE3F19" w:rsidP="00CA7173">
      <w:pPr>
        <w:pStyle w:val="Akapitzlist"/>
        <w:jc w:val="both"/>
        <w:rPr>
          <w:rFonts w:ascii="Arial" w:hAnsi="Arial" w:cs="Arial"/>
        </w:rPr>
      </w:pPr>
    </w:p>
    <w:p w14:paraId="69400301" w14:textId="77777777" w:rsidR="00FE3F19" w:rsidRDefault="00FE3F19" w:rsidP="00CA7173">
      <w:pPr>
        <w:pStyle w:val="Akapitzlist"/>
        <w:jc w:val="both"/>
        <w:rPr>
          <w:rFonts w:ascii="Arial" w:hAnsi="Arial" w:cs="Arial"/>
        </w:rPr>
      </w:pPr>
    </w:p>
    <w:p w14:paraId="03A80521" w14:textId="77777777" w:rsidR="00FE3F19" w:rsidRDefault="00FE3F19" w:rsidP="00CA7173">
      <w:pPr>
        <w:pStyle w:val="Akapitzlist"/>
        <w:jc w:val="both"/>
        <w:rPr>
          <w:rFonts w:ascii="Arial" w:hAnsi="Arial" w:cs="Arial"/>
        </w:rPr>
      </w:pPr>
    </w:p>
    <w:p w14:paraId="228556AF" w14:textId="77777777" w:rsidR="00FE3F19" w:rsidRPr="007167C6" w:rsidRDefault="00FE3F19" w:rsidP="007167C6">
      <w:pPr>
        <w:jc w:val="both"/>
        <w:rPr>
          <w:rFonts w:ascii="Arial" w:hAnsi="Arial" w:cs="Arial"/>
        </w:rPr>
      </w:pPr>
    </w:p>
    <w:p w14:paraId="0DA254CC" w14:textId="1B1B9CC2" w:rsidR="00D27DFE" w:rsidRPr="00340FDF" w:rsidRDefault="00D27DFE" w:rsidP="00D11F46">
      <w:pPr>
        <w:rPr>
          <w:rFonts w:ascii="Arial" w:hAnsi="Arial" w:cs="Arial"/>
        </w:rPr>
      </w:pPr>
    </w:p>
    <w:sectPr w:rsidR="00D27DFE" w:rsidRPr="00340FD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7B91D" w14:textId="77777777" w:rsidR="00D0097B" w:rsidRDefault="00D0097B" w:rsidP="000734FB">
      <w:pPr>
        <w:spacing w:after="0" w:line="240" w:lineRule="auto"/>
      </w:pPr>
      <w:r>
        <w:separator/>
      </w:r>
    </w:p>
  </w:endnote>
  <w:endnote w:type="continuationSeparator" w:id="0">
    <w:p w14:paraId="265AE2DB" w14:textId="77777777" w:rsidR="00D0097B" w:rsidRDefault="00D0097B" w:rsidP="000734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A6566" w14:textId="77777777" w:rsidR="00D0097B" w:rsidRDefault="00D0097B" w:rsidP="000734FB">
      <w:pPr>
        <w:spacing w:after="0" w:line="240" w:lineRule="auto"/>
      </w:pPr>
      <w:r>
        <w:separator/>
      </w:r>
    </w:p>
  </w:footnote>
  <w:footnote w:type="continuationSeparator" w:id="0">
    <w:p w14:paraId="4546F055" w14:textId="77777777" w:rsidR="00D0097B" w:rsidRDefault="00D0097B" w:rsidP="000734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17B71" w14:textId="11F09C88" w:rsidR="000734FB" w:rsidRDefault="000734FB" w:rsidP="000734F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E7525"/>
    <w:multiLevelType w:val="hybridMultilevel"/>
    <w:tmpl w:val="BAF280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E77DC"/>
    <w:multiLevelType w:val="hybridMultilevel"/>
    <w:tmpl w:val="0EB6CF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B55FE"/>
    <w:multiLevelType w:val="hybridMultilevel"/>
    <w:tmpl w:val="0F1C1F58"/>
    <w:lvl w:ilvl="0" w:tplc="C53AC656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562568"/>
    <w:multiLevelType w:val="hybridMultilevel"/>
    <w:tmpl w:val="89CE470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7E74BE"/>
    <w:multiLevelType w:val="hybridMultilevel"/>
    <w:tmpl w:val="C04E0E9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1B63675"/>
    <w:multiLevelType w:val="hybridMultilevel"/>
    <w:tmpl w:val="CBCE555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7D464FF"/>
    <w:multiLevelType w:val="hybridMultilevel"/>
    <w:tmpl w:val="A6F6989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88732C0"/>
    <w:multiLevelType w:val="hybridMultilevel"/>
    <w:tmpl w:val="616AA5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6EC0"/>
    <w:multiLevelType w:val="hybridMultilevel"/>
    <w:tmpl w:val="E4067962"/>
    <w:lvl w:ilvl="0" w:tplc="233863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F972942"/>
    <w:multiLevelType w:val="hybridMultilevel"/>
    <w:tmpl w:val="2800FE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A17042"/>
    <w:multiLevelType w:val="hybridMultilevel"/>
    <w:tmpl w:val="48EE4D8E"/>
    <w:lvl w:ilvl="0" w:tplc="04150017">
      <w:start w:val="1"/>
      <w:numFmt w:val="lowerLetter"/>
      <w:lvlText w:val="%1)"/>
      <w:lvlJc w:val="left"/>
      <w:pPr>
        <w:ind w:left="1768" w:hanging="360"/>
      </w:pPr>
    </w:lvl>
    <w:lvl w:ilvl="1" w:tplc="04150019" w:tentative="1">
      <w:start w:val="1"/>
      <w:numFmt w:val="lowerLetter"/>
      <w:lvlText w:val="%2."/>
      <w:lvlJc w:val="left"/>
      <w:pPr>
        <w:ind w:left="2488" w:hanging="360"/>
      </w:pPr>
    </w:lvl>
    <w:lvl w:ilvl="2" w:tplc="0415001B" w:tentative="1">
      <w:start w:val="1"/>
      <w:numFmt w:val="lowerRoman"/>
      <w:lvlText w:val="%3."/>
      <w:lvlJc w:val="right"/>
      <w:pPr>
        <w:ind w:left="3208" w:hanging="180"/>
      </w:pPr>
    </w:lvl>
    <w:lvl w:ilvl="3" w:tplc="0415000F" w:tentative="1">
      <w:start w:val="1"/>
      <w:numFmt w:val="decimal"/>
      <w:lvlText w:val="%4."/>
      <w:lvlJc w:val="left"/>
      <w:pPr>
        <w:ind w:left="3928" w:hanging="360"/>
      </w:pPr>
    </w:lvl>
    <w:lvl w:ilvl="4" w:tplc="04150019" w:tentative="1">
      <w:start w:val="1"/>
      <w:numFmt w:val="lowerLetter"/>
      <w:lvlText w:val="%5."/>
      <w:lvlJc w:val="left"/>
      <w:pPr>
        <w:ind w:left="4648" w:hanging="360"/>
      </w:pPr>
    </w:lvl>
    <w:lvl w:ilvl="5" w:tplc="0415001B" w:tentative="1">
      <w:start w:val="1"/>
      <w:numFmt w:val="lowerRoman"/>
      <w:lvlText w:val="%6."/>
      <w:lvlJc w:val="right"/>
      <w:pPr>
        <w:ind w:left="5368" w:hanging="180"/>
      </w:pPr>
    </w:lvl>
    <w:lvl w:ilvl="6" w:tplc="0415000F" w:tentative="1">
      <w:start w:val="1"/>
      <w:numFmt w:val="decimal"/>
      <w:lvlText w:val="%7."/>
      <w:lvlJc w:val="left"/>
      <w:pPr>
        <w:ind w:left="6088" w:hanging="360"/>
      </w:pPr>
    </w:lvl>
    <w:lvl w:ilvl="7" w:tplc="04150019" w:tentative="1">
      <w:start w:val="1"/>
      <w:numFmt w:val="lowerLetter"/>
      <w:lvlText w:val="%8."/>
      <w:lvlJc w:val="left"/>
      <w:pPr>
        <w:ind w:left="6808" w:hanging="360"/>
      </w:pPr>
    </w:lvl>
    <w:lvl w:ilvl="8" w:tplc="0415001B" w:tentative="1">
      <w:start w:val="1"/>
      <w:numFmt w:val="lowerRoman"/>
      <w:lvlText w:val="%9."/>
      <w:lvlJc w:val="right"/>
      <w:pPr>
        <w:ind w:left="7528" w:hanging="180"/>
      </w:pPr>
    </w:lvl>
  </w:abstractNum>
  <w:abstractNum w:abstractNumId="11" w15:restartNumberingAfterBreak="0">
    <w:nsid w:val="22DA42F5"/>
    <w:multiLevelType w:val="hybridMultilevel"/>
    <w:tmpl w:val="DAAE05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B91AF1"/>
    <w:multiLevelType w:val="hybridMultilevel"/>
    <w:tmpl w:val="56AC66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C01D2A"/>
    <w:multiLevelType w:val="hybridMultilevel"/>
    <w:tmpl w:val="FC52804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B37BD8"/>
    <w:multiLevelType w:val="hybridMultilevel"/>
    <w:tmpl w:val="A65A7088"/>
    <w:lvl w:ilvl="0" w:tplc="31ACF5EE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9E31F65"/>
    <w:multiLevelType w:val="hybridMultilevel"/>
    <w:tmpl w:val="C2DC0296"/>
    <w:lvl w:ilvl="0" w:tplc="2DDA6010">
      <w:start w:val="1"/>
      <w:numFmt w:val="lowerLetter"/>
      <w:lvlText w:val="%1)"/>
      <w:lvlJc w:val="left"/>
      <w:pPr>
        <w:ind w:left="188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608" w:hanging="360"/>
      </w:pPr>
    </w:lvl>
    <w:lvl w:ilvl="2" w:tplc="0415001B" w:tentative="1">
      <w:start w:val="1"/>
      <w:numFmt w:val="lowerRoman"/>
      <w:lvlText w:val="%3."/>
      <w:lvlJc w:val="right"/>
      <w:pPr>
        <w:ind w:left="3328" w:hanging="180"/>
      </w:pPr>
    </w:lvl>
    <w:lvl w:ilvl="3" w:tplc="0415000F" w:tentative="1">
      <w:start w:val="1"/>
      <w:numFmt w:val="decimal"/>
      <w:lvlText w:val="%4."/>
      <w:lvlJc w:val="left"/>
      <w:pPr>
        <w:ind w:left="4048" w:hanging="360"/>
      </w:pPr>
    </w:lvl>
    <w:lvl w:ilvl="4" w:tplc="04150019" w:tentative="1">
      <w:start w:val="1"/>
      <w:numFmt w:val="lowerLetter"/>
      <w:lvlText w:val="%5."/>
      <w:lvlJc w:val="left"/>
      <w:pPr>
        <w:ind w:left="4768" w:hanging="360"/>
      </w:pPr>
    </w:lvl>
    <w:lvl w:ilvl="5" w:tplc="0415001B" w:tentative="1">
      <w:start w:val="1"/>
      <w:numFmt w:val="lowerRoman"/>
      <w:lvlText w:val="%6."/>
      <w:lvlJc w:val="right"/>
      <w:pPr>
        <w:ind w:left="5488" w:hanging="180"/>
      </w:pPr>
    </w:lvl>
    <w:lvl w:ilvl="6" w:tplc="0415000F" w:tentative="1">
      <w:start w:val="1"/>
      <w:numFmt w:val="decimal"/>
      <w:lvlText w:val="%7."/>
      <w:lvlJc w:val="left"/>
      <w:pPr>
        <w:ind w:left="6208" w:hanging="360"/>
      </w:pPr>
    </w:lvl>
    <w:lvl w:ilvl="7" w:tplc="04150019" w:tentative="1">
      <w:start w:val="1"/>
      <w:numFmt w:val="lowerLetter"/>
      <w:lvlText w:val="%8."/>
      <w:lvlJc w:val="left"/>
      <w:pPr>
        <w:ind w:left="6928" w:hanging="360"/>
      </w:pPr>
    </w:lvl>
    <w:lvl w:ilvl="8" w:tplc="0415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6" w15:restartNumberingAfterBreak="0">
    <w:nsid w:val="2B440F7D"/>
    <w:multiLevelType w:val="hybridMultilevel"/>
    <w:tmpl w:val="D7F8CB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CA258D"/>
    <w:multiLevelType w:val="hybridMultilevel"/>
    <w:tmpl w:val="79A65C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6D2E63"/>
    <w:multiLevelType w:val="hybridMultilevel"/>
    <w:tmpl w:val="962E0BE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9139DA"/>
    <w:multiLevelType w:val="hybridMultilevel"/>
    <w:tmpl w:val="778A4528"/>
    <w:lvl w:ilvl="0" w:tplc="1BBEB30C">
      <w:start w:val="1"/>
      <w:numFmt w:val="lowerLetter"/>
      <w:lvlText w:val="%1)"/>
      <w:lvlJc w:val="left"/>
      <w:pPr>
        <w:ind w:left="17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88" w:hanging="360"/>
      </w:pPr>
    </w:lvl>
    <w:lvl w:ilvl="2" w:tplc="0415001B" w:tentative="1">
      <w:start w:val="1"/>
      <w:numFmt w:val="lowerRoman"/>
      <w:lvlText w:val="%3."/>
      <w:lvlJc w:val="right"/>
      <w:pPr>
        <w:ind w:left="3208" w:hanging="180"/>
      </w:pPr>
    </w:lvl>
    <w:lvl w:ilvl="3" w:tplc="0415000F" w:tentative="1">
      <w:start w:val="1"/>
      <w:numFmt w:val="decimal"/>
      <w:lvlText w:val="%4."/>
      <w:lvlJc w:val="left"/>
      <w:pPr>
        <w:ind w:left="3928" w:hanging="360"/>
      </w:pPr>
    </w:lvl>
    <w:lvl w:ilvl="4" w:tplc="04150019" w:tentative="1">
      <w:start w:val="1"/>
      <w:numFmt w:val="lowerLetter"/>
      <w:lvlText w:val="%5."/>
      <w:lvlJc w:val="left"/>
      <w:pPr>
        <w:ind w:left="4648" w:hanging="360"/>
      </w:pPr>
    </w:lvl>
    <w:lvl w:ilvl="5" w:tplc="0415001B" w:tentative="1">
      <w:start w:val="1"/>
      <w:numFmt w:val="lowerRoman"/>
      <w:lvlText w:val="%6."/>
      <w:lvlJc w:val="right"/>
      <w:pPr>
        <w:ind w:left="5368" w:hanging="180"/>
      </w:pPr>
    </w:lvl>
    <w:lvl w:ilvl="6" w:tplc="0415000F" w:tentative="1">
      <w:start w:val="1"/>
      <w:numFmt w:val="decimal"/>
      <w:lvlText w:val="%7."/>
      <w:lvlJc w:val="left"/>
      <w:pPr>
        <w:ind w:left="6088" w:hanging="360"/>
      </w:pPr>
    </w:lvl>
    <w:lvl w:ilvl="7" w:tplc="04150019" w:tentative="1">
      <w:start w:val="1"/>
      <w:numFmt w:val="lowerLetter"/>
      <w:lvlText w:val="%8."/>
      <w:lvlJc w:val="left"/>
      <w:pPr>
        <w:ind w:left="6808" w:hanging="360"/>
      </w:pPr>
    </w:lvl>
    <w:lvl w:ilvl="8" w:tplc="0415001B" w:tentative="1">
      <w:start w:val="1"/>
      <w:numFmt w:val="lowerRoman"/>
      <w:lvlText w:val="%9."/>
      <w:lvlJc w:val="right"/>
      <w:pPr>
        <w:ind w:left="7528" w:hanging="180"/>
      </w:pPr>
    </w:lvl>
  </w:abstractNum>
  <w:abstractNum w:abstractNumId="20" w15:restartNumberingAfterBreak="0">
    <w:nsid w:val="33A57769"/>
    <w:multiLevelType w:val="hybridMultilevel"/>
    <w:tmpl w:val="ED8CAD88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33C0172A"/>
    <w:multiLevelType w:val="hybridMultilevel"/>
    <w:tmpl w:val="C0F073D0"/>
    <w:lvl w:ilvl="0" w:tplc="7098ED18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D657E3C"/>
    <w:multiLevelType w:val="hybridMultilevel"/>
    <w:tmpl w:val="27F66B7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685D13"/>
    <w:multiLevelType w:val="hybridMultilevel"/>
    <w:tmpl w:val="FAC871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C13B6A"/>
    <w:multiLevelType w:val="hybridMultilevel"/>
    <w:tmpl w:val="0724463E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3F584339"/>
    <w:multiLevelType w:val="hybridMultilevel"/>
    <w:tmpl w:val="79B22936"/>
    <w:lvl w:ilvl="0" w:tplc="DF24ED12">
      <w:start w:val="1"/>
      <w:numFmt w:val="lowerLetter"/>
      <w:lvlText w:val="%1)"/>
      <w:lvlJc w:val="left"/>
      <w:pPr>
        <w:ind w:left="36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26" w15:restartNumberingAfterBreak="0">
    <w:nsid w:val="405410DE"/>
    <w:multiLevelType w:val="hybridMultilevel"/>
    <w:tmpl w:val="A936E6A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26154F3"/>
    <w:multiLevelType w:val="hybridMultilevel"/>
    <w:tmpl w:val="BA3AD9A4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87716A"/>
    <w:multiLevelType w:val="hybridMultilevel"/>
    <w:tmpl w:val="8E56FC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761ACF"/>
    <w:multiLevelType w:val="hybridMultilevel"/>
    <w:tmpl w:val="61880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F919A6"/>
    <w:multiLevelType w:val="hybridMultilevel"/>
    <w:tmpl w:val="FCA4D38C"/>
    <w:lvl w:ilvl="0" w:tplc="39303B4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E3F1561"/>
    <w:multiLevelType w:val="hybridMultilevel"/>
    <w:tmpl w:val="0D26D42E"/>
    <w:lvl w:ilvl="0" w:tplc="EC5E670E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2" w15:restartNumberingAfterBreak="0">
    <w:nsid w:val="4F7B5860"/>
    <w:multiLevelType w:val="hybridMultilevel"/>
    <w:tmpl w:val="5CE2D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21417F7"/>
    <w:multiLevelType w:val="hybridMultilevel"/>
    <w:tmpl w:val="0804CE0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232012C"/>
    <w:multiLevelType w:val="hybridMultilevel"/>
    <w:tmpl w:val="22E898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8A3758"/>
    <w:multiLevelType w:val="hybridMultilevel"/>
    <w:tmpl w:val="AE92935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54E2388"/>
    <w:multiLevelType w:val="hybridMultilevel"/>
    <w:tmpl w:val="B87029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6F2421"/>
    <w:multiLevelType w:val="hybridMultilevel"/>
    <w:tmpl w:val="176E2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871293"/>
    <w:multiLevelType w:val="hybridMultilevel"/>
    <w:tmpl w:val="76F28C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6714EE"/>
    <w:multiLevelType w:val="hybridMultilevel"/>
    <w:tmpl w:val="6D00F136"/>
    <w:lvl w:ilvl="0" w:tplc="4BBAA164">
      <w:start w:val="1"/>
      <w:numFmt w:val="decimal"/>
      <w:lvlText w:val="%1."/>
      <w:lvlJc w:val="left"/>
      <w:pPr>
        <w:ind w:left="144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6BCD600D"/>
    <w:multiLevelType w:val="hybridMultilevel"/>
    <w:tmpl w:val="D4EE3A7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6C844A9D"/>
    <w:multiLevelType w:val="hybridMultilevel"/>
    <w:tmpl w:val="56265E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D0825B9"/>
    <w:multiLevelType w:val="hybridMultilevel"/>
    <w:tmpl w:val="D3B8F054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6E07615A"/>
    <w:multiLevelType w:val="hybridMultilevel"/>
    <w:tmpl w:val="93604E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3A30D570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EEC1802"/>
    <w:multiLevelType w:val="hybridMultilevel"/>
    <w:tmpl w:val="93C44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EEF1D73"/>
    <w:multiLevelType w:val="hybridMultilevel"/>
    <w:tmpl w:val="EB3E591C"/>
    <w:lvl w:ilvl="0" w:tplc="4D60B9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F666004"/>
    <w:multiLevelType w:val="hybridMultilevel"/>
    <w:tmpl w:val="A0EAA982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8DF467E0">
      <w:start w:val="1"/>
      <w:numFmt w:val="lowerLetter"/>
      <w:lvlText w:val="%2)"/>
      <w:lvlJc w:val="left"/>
      <w:pPr>
        <w:ind w:left="786" w:hanging="360"/>
      </w:pPr>
      <w:rPr>
        <w:color w:val="auto"/>
      </w:rPr>
    </w:lvl>
    <w:lvl w:ilvl="2" w:tplc="04090017">
      <w:start w:val="1"/>
      <w:numFmt w:val="lowerLetter"/>
      <w:lvlText w:val="%3)"/>
      <w:lvlJc w:val="left"/>
      <w:pPr>
        <w:ind w:left="2697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6F902822"/>
    <w:multiLevelType w:val="hybridMultilevel"/>
    <w:tmpl w:val="A7AE66A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70C222FE"/>
    <w:multiLevelType w:val="hybridMultilevel"/>
    <w:tmpl w:val="C6B0066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71D12800"/>
    <w:multiLevelType w:val="multilevel"/>
    <w:tmpl w:val="919A5FD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)"/>
      <w:lvlJc w:val="left"/>
      <w:pPr>
        <w:tabs>
          <w:tab w:val="num" w:pos="1647"/>
        </w:tabs>
        <w:ind w:left="1647" w:hanging="360"/>
      </w:pPr>
    </w:lvl>
    <w:lvl w:ilvl="2">
      <w:start w:val="1"/>
      <w:numFmt w:val="lowerRoman"/>
      <w:lvlText w:val="%3."/>
      <w:lvlJc w:val="left"/>
      <w:pPr>
        <w:tabs>
          <w:tab w:val="num" w:pos="2367"/>
        </w:tabs>
        <w:ind w:left="2367" w:hanging="180"/>
      </w:p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>
      <w:start w:val="1"/>
      <w:numFmt w:val="lowerRoman"/>
      <w:lvlText w:val="%6."/>
      <w:lvlJc w:val="left"/>
      <w:pPr>
        <w:tabs>
          <w:tab w:val="num" w:pos="4527"/>
        </w:tabs>
        <w:ind w:left="4527" w:hanging="180"/>
      </w:p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>
      <w:start w:val="1"/>
      <w:numFmt w:val="lowerRoman"/>
      <w:lvlText w:val="%9."/>
      <w:lvlJc w:val="left"/>
      <w:pPr>
        <w:tabs>
          <w:tab w:val="num" w:pos="6687"/>
        </w:tabs>
        <w:ind w:left="6687" w:hanging="180"/>
      </w:pPr>
    </w:lvl>
  </w:abstractNum>
  <w:abstractNum w:abstractNumId="50" w15:restartNumberingAfterBreak="0">
    <w:nsid w:val="797E375A"/>
    <w:multiLevelType w:val="hybridMultilevel"/>
    <w:tmpl w:val="5BB23CB0"/>
    <w:lvl w:ilvl="0" w:tplc="FAD2E7A6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DE511DA"/>
    <w:multiLevelType w:val="hybridMultilevel"/>
    <w:tmpl w:val="222C4C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4406841">
    <w:abstractNumId w:val="9"/>
  </w:num>
  <w:num w:numId="2" w16cid:durableId="646666787">
    <w:abstractNumId w:val="0"/>
  </w:num>
  <w:num w:numId="3" w16cid:durableId="1035037498">
    <w:abstractNumId w:val="37"/>
  </w:num>
  <w:num w:numId="4" w16cid:durableId="2000502252">
    <w:abstractNumId w:val="14"/>
  </w:num>
  <w:num w:numId="5" w16cid:durableId="1024093442">
    <w:abstractNumId w:val="10"/>
  </w:num>
  <w:num w:numId="6" w16cid:durableId="2038921710">
    <w:abstractNumId w:val="31"/>
  </w:num>
  <w:num w:numId="7" w16cid:durableId="744692778">
    <w:abstractNumId w:val="38"/>
  </w:num>
  <w:num w:numId="8" w16cid:durableId="2059160539">
    <w:abstractNumId w:val="13"/>
  </w:num>
  <w:num w:numId="9" w16cid:durableId="1380131360">
    <w:abstractNumId w:val="17"/>
  </w:num>
  <w:num w:numId="10" w16cid:durableId="1846819714">
    <w:abstractNumId w:val="3"/>
  </w:num>
  <w:num w:numId="11" w16cid:durableId="1384865902">
    <w:abstractNumId w:val="11"/>
  </w:num>
  <w:num w:numId="12" w16cid:durableId="1469784677">
    <w:abstractNumId w:val="51"/>
  </w:num>
  <w:num w:numId="13" w16cid:durableId="553659971">
    <w:abstractNumId w:val="7"/>
  </w:num>
  <w:num w:numId="14" w16cid:durableId="1344433511">
    <w:abstractNumId w:val="18"/>
  </w:num>
  <w:num w:numId="15" w16cid:durableId="92627456">
    <w:abstractNumId w:val="28"/>
  </w:num>
  <w:num w:numId="16" w16cid:durableId="2142266924">
    <w:abstractNumId w:val="29"/>
  </w:num>
  <w:num w:numId="17" w16cid:durableId="176312547">
    <w:abstractNumId w:val="36"/>
  </w:num>
  <w:num w:numId="18" w16cid:durableId="1480489963">
    <w:abstractNumId w:val="32"/>
  </w:num>
  <w:num w:numId="19" w16cid:durableId="518128376">
    <w:abstractNumId w:val="5"/>
  </w:num>
  <w:num w:numId="20" w16cid:durableId="1836846393">
    <w:abstractNumId w:val="45"/>
  </w:num>
  <w:num w:numId="21" w16cid:durableId="178786846">
    <w:abstractNumId w:val="34"/>
  </w:num>
  <w:num w:numId="22" w16cid:durableId="88280191">
    <w:abstractNumId w:val="41"/>
  </w:num>
  <w:num w:numId="23" w16cid:durableId="1897664959">
    <w:abstractNumId w:val="6"/>
  </w:num>
  <w:num w:numId="24" w16cid:durableId="1069310879">
    <w:abstractNumId w:val="26"/>
  </w:num>
  <w:num w:numId="25" w16cid:durableId="1426463347">
    <w:abstractNumId w:val="47"/>
  </w:num>
  <w:num w:numId="26" w16cid:durableId="1500073560">
    <w:abstractNumId w:val="24"/>
  </w:num>
  <w:num w:numId="27" w16cid:durableId="1863208025">
    <w:abstractNumId w:val="21"/>
  </w:num>
  <w:num w:numId="28" w16cid:durableId="1405833835">
    <w:abstractNumId w:val="4"/>
  </w:num>
  <w:num w:numId="29" w16cid:durableId="524288408">
    <w:abstractNumId w:val="20"/>
  </w:num>
  <w:num w:numId="30" w16cid:durableId="1320617043">
    <w:abstractNumId w:val="19"/>
  </w:num>
  <w:num w:numId="31" w16cid:durableId="814757595">
    <w:abstractNumId w:val="15"/>
  </w:num>
  <w:num w:numId="32" w16cid:durableId="1967852982">
    <w:abstractNumId w:val="42"/>
  </w:num>
  <w:num w:numId="33" w16cid:durableId="465465296">
    <w:abstractNumId w:val="33"/>
  </w:num>
  <w:num w:numId="34" w16cid:durableId="1891653623">
    <w:abstractNumId w:val="40"/>
  </w:num>
  <w:num w:numId="35" w16cid:durableId="657879077">
    <w:abstractNumId w:val="39"/>
  </w:num>
  <w:num w:numId="36" w16cid:durableId="431556142">
    <w:abstractNumId w:val="30"/>
  </w:num>
  <w:num w:numId="37" w16cid:durableId="159741342">
    <w:abstractNumId w:val="44"/>
  </w:num>
  <w:num w:numId="38" w16cid:durableId="873732177">
    <w:abstractNumId w:val="16"/>
  </w:num>
  <w:num w:numId="39" w16cid:durableId="52509596">
    <w:abstractNumId w:val="23"/>
  </w:num>
  <w:num w:numId="40" w16cid:durableId="29379270">
    <w:abstractNumId w:val="1"/>
  </w:num>
  <w:num w:numId="41" w16cid:durableId="1650400144">
    <w:abstractNumId w:val="27"/>
  </w:num>
  <w:num w:numId="42" w16cid:durableId="1689602449">
    <w:abstractNumId w:val="35"/>
  </w:num>
  <w:num w:numId="43" w16cid:durableId="1342976335">
    <w:abstractNumId w:val="12"/>
  </w:num>
  <w:num w:numId="44" w16cid:durableId="889195317">
    <w:abstractNumId w:val="48"/>
  </w:num>
  <w:num w:numId="45" w16cid:durableId="1943948973">
    <w:abstractNumId w:val="2"/>
  </w:num>
  <w:num w:numId="46" w16cid:durableId="37527979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2061007287">
    <w:abstractNumId w:val="22"/>
  </w:num>
  <w:num w:numId="48" w16cid:durableId="777211866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868756885">
    <w:abstractNumId w:val="46"/>
  </w:num>
  <w:num w:numId="50" w16cid:durableId="100285418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421950007">
    <w:abstractNumId w:val="25"/>
  </w:num>
  <w:num w:numId="52" w16cid:durableId="53428654">
    <w:abstractNumId w:val="5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F8B"/>
    <w:rsid w:val="0004696A"/>
    <w:rsid w:val="000638CF"/>
    <w:rsid w:val="000734FB"/>
    <w:rsid w:val="00091B11"/>
    <w:rsid w:val="000941C6"/>
    <w:rsid w:val="000B1A1E"/>
    <w:rsid w:val="00106BBC"/>
    <w:rsid w:val="00144388"/>
    <w:rsid w:val="001C3615"/>
    <w:rsid w:val="001C60C1"/>
    <w:rsid w:val="002026FD"/>
    <w:rsid w:val="00204D21"/>
    <w:rsid w:val="002310DD"/>
    <w:rsid w:val="00257BB4"/>
    <w:rsid w:val="00264F27"/>
    <w:rsid w:val="002B2287"/>
    <w:rsid w:val="002C1414"/>
    <w:rsid w:val="002D57ED"/>
    <w:rsid w:val="003064B5"/>
    <w:rsid w:val="00340FDF"/>
    <w:rsid w:val="00360819"/>
    <w:rsid w:val="00390D23"/>
    <w:rsid w:val="003D343D"/>
    <w:rsid w:val="00406773"/>
    <w:rsid w:val="00455900"/>
    <w:rsid w:val="00522C9E"/>
    <w:rsid w:val="00540F1A"/>
    <w:rsid w:val="00556117"/>
    <w:rsid w:val="005D47AA"/>
    <w:rsid w:val="005E2F3E"/>
    <w:rsid w:val="00627E71"/>
    <w:rsid w:val="00652058"/>
    <w:rsid w:val="00653040"/>
    <w:rsid w:val="006E5262"/>
    <w:rsid w:val="006F1886"/>
    <w:rsid w:val="006F5D7A"/>
    <w:rsid w:val="00701C98"/>
    <w:rsid w:val="007167C6"/>
    <w:rsid w:val="0073352D"/>
    <w:rsid w:val="007F776F"/>
    <w:rsid w:val="00845D9A"/>
    <w:rsid w:val="00887093"/>
    <w:rsid w:val="00945C16"/>
    <w:rsid w:val="009B1F8B"/>
    <w:rsid w:val="00B049C5"/>
    <w:rsid w:val="00B202FB"/>
    <w:rsid w:val="00BB0DAF"/>
    <w:rsid w:val="00BF5305"/>
    <w:rsid w:val="00C34C3D"/>
    <w:rsid w:val="00C57642"/>
    <w:rsid w:val="00CA7173"/>
    <w:rsid w:val="00CE291F"/>
    <w:rsid w:val="00CE50A7"/>
    <w:rsid w:val="00CE616F"/>
    <w:rsid w:val="00D0097B"/>
    <w:rsid w:val="00D11F46"/>
    <w:rsid w:val="00D27DFE"/>
    <w:rsid w:val="00D57C36"/>
    <w:rsid w:val="00D60AAE"/>
    <w:rsid w:val="00D92EEB"/>
    <w:rsid w:val="00DC1C21"/>
    <w:rsid w:val="00DD1336"/>
    <w:rsid w:val="00DF5408"/>
    <w:rsid w:val="00E9708F"/>
    <w:rsid w:val="00EB002B"/>
    <w:rsid w:val="00EB2D71"/>
    <w:rsid w:val="00ED1F81"/>
    <w:rsid w:val="00F331F7"/>
    <w:rsid w:val="00F97259"/>
    <w:rsid w:val="00FA3445"/>
    <w:rsid w:val="00FA6F21"/>
    <w:rsid w:val="00FE3F19"/>
    <w:rsid w:val="00FF7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75E21"/>
  <w15:docId w15:val="{558BCB69-82BA-C247-AA59-ECA7195A9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wypunktowanie,Podsis rysunku,Preambuła,L1,Numerowanie,Akapit z listą5,T_SZ_List Paragraph,normalny tekst,Akapit z listą BS,Wypunktowanie,BulletC,Obiekt,List Paragraph1,Wyliczanie,Akapit z listą3,Akapit z listą31,Bullet Number,lp1"/>
    <w:basedOn w:val="Normalny"/>
    <w:link w:val="AkapitzlistZnak"/>
    <w:uiPriority w:val="1"/>
    <w:qFormat/>
    <w:rsid w:val="00D11F4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40F1A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40F1A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CE616F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559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5900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ny"/>
    <w:uiPriority w:val="1"/>
    <w:qFormat/>
    <w:rsid w:val="00522C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CW_Lista Znak,wypunktowanie Znak,Podsis rysunku Znak,Preambuła Znak,L1 Znak,Numerowanie Znak,Akapit z listą5 Znak,T_SZ_List Paragraph Znak,normalny tekst Znak,Akapit z listą BS Znak,Wypunktowanie Znak,BulletC Znak,Obiekt Znak"/>
    <w:link w:val="Akapitzlist"/>
    <w:uiPriority w:val="34"/>
    <w:qFormat/>
    <w:rsid w:val="00522C9E"/>
  </w:style>
  <w:style w:type="character" w:customStyle="1" w:styleId="Znak4ZnakZnakZnak1">
    <w:name w:val="Znak4 Znak Znak Znak1"/>
    <w:aliases w:val="Znak4 Znak Znak Znak Znak Znak Znak1,Znak4 Znak Znak Znak Znak Znak Znak Znak Znak Znak Znak1,Znak4 Znak Znak Znak Znak Znak1"/>
    <w:rsid w:val="00CE50A7"/>
    <w:rPr>
      <w:rFonts w:ascii="Arial" w:hAnsi="Arial" w:cs="Arial"/>
      <w:b/>
      <w:bCs/>
      <w:i/>
      <w:iCs/>
      <w:sz w:val="24"/>
      <w:szCs w:val="24"/>
      <w:lang w:val="pl-PL" w:eastAsia="pl-PL"/>
    </w:rPr>
  </w:style>
  <w:style w:type="table" w:styleId="Tabela-Siatka">
    <w:name w:val="Table Grid"/>
    <w:basedOn w:val="Standardowy"/>
    <w:uiPriority w:val="39"/>
    <w:rsid w:val="00073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734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34FB"/>
  </w:style>
  <w:style w:type="paragraph" w:styleId="Stopka">
    <w:name w:val="footer"/>
    <w:basedOn w:val="Normalny"/>
    <w:link w:val="StopkaZnak"/>
    <w:uiPriority w:val="99"/>
    <w:unhideWhenUsed/>
    <w:rsid w:val="000734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34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92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30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9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13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0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7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4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40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70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37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48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7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66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3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6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7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757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1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68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97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6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65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21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9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96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6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3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DDC43C2-4689-9847-B93F-8F4C167B1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16</Pages>
  <Words>7050</Words>
  <Characters>42302</Characters>
  <Application>Microsoft Office Word</Application>
  <DocSecurity>0</DocSecurity>
  <Lines>352</Lines>
  <Paragraphs>98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Bednarek</dc:creator>
  <cp:lastModifiedBy>User</cp:lastModifiedBy>
  <cp:revision>4</cp:revision>
  <cp:lastPrinted>2021-10-08T12:33:00Z</cp:lastPrinted>
  <dcterms:created xsi:type="dcterms:W3CDTF">2026-02-20T12:08:00Z</dcterms:created>
  <dcterms:modified xsi:type="dcterms:W3CDTF">2026-03-02T14:26:00Z</dcterms:modified>
</cp:coreProperties>
</file>