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87D93E" w14:textId="0BAC7237" w:rsidR="004D1535" w:rsidRPr="0045074D" w:rsidRDefault="004D1535" w:rsidP="0045074D">
      <w:pPr>
        <w:spacing w:after="60" w:line="240" w:lineRule="auto"/>
        <w:jc w:val="both"/>
        <w:rPr>
          <w:rFonts w:ascii="Arial" w:eastAsia="Arial" w:hAnsi="Arial" w:cs="Arial"/>
          <w:b/>
          <w:bCs/>
        </w:rPr>
      </w:pPr>
      <w:r w:rsidRPr="0045074D">
        <w:rPr>
          <w:rFonts w:ascii="Arial" w:eastAsia="Arial" w:hAnsi="Arial" w:cs="Arial"/>
          <w:b/>
          <w:bCs/>
        </w:rPr>
        <w:t xml:space="preserve">Klauzula informacyjna </w:t>
      </w:r>
      <w:r w:rsidR="00F73FE5" w:rsidRPr="0045074D">
        <w:rPr>
          <w:rFonts w:ascii="Arial" w:eastAsia="Arial" w:hAnsi="Arial" w:cs="Arial"/>
          <w:b/>
          <w:bCs/>
        </w:rPr>
        <w:t xml:space="preserve">Instytucji Zarządzającej </w:t>
      </w:r>
      <w:r w:rsidR="00AA1E2A" w:rsidRPr="0045074D">
        <w:rPr>
          <w:rFonts w:ascii="Arial" w:eastAsia="Arial" w:hAnsi="Arial" w:cs="Arial"/>
          <w:b/>
          <w:bCs/>
        </w:rPr>
        <w:t>p</w:t>
      </w:r>
      <w:r w:rsidR="00F73FE5" w:rsidRPr="0045074D">
        <w:rPr>
          <w:rFonts w:ascii="Arial" w:eastAsia="Arial" w:hAnsi="Arial" w:cs="Arial"/>
          <w:b/>
          <w:bCs/>
        </w:rPr>
        <w:t xml:space="preserve">rogramem Fundusze Europejskie dla Lubuskiego 2021 </w:t>
      </w:r>
      <w:r w:rsidR="00380770">
        <w:rPr>
          <w:rFonts w:ascii="Arial" w:eastAsia="Arial" w:hAnsi="Arial" w:cs="Arial"/>
          <w:b/>
          <w:bCs/>
        </w:rPr>
        <w:t>–</w:t>
      </w:r>
      <w:r w:rsidR="00F73FE5" w:rsidRPr="0045074D">
        <w:rPr>
          <w:rFonts w:ascii="Arial" w:eastAsia="Arial" w:hAnsi="Arial" w:cs="Arial"/>
          <w:b/>
          <w:bCs/>
        </w:rPr>
        <w:t xml:space="preserve"> 2027</w:t>
      </w:r>
      <w:r w:rsidR="00380770">
        <w:rPr>
          <w:rFonts w:ascii="Arial" w:eastAsia="Arial" w:hAnsi="Arial" w:cs="Arial"/>
          <w:b/>
          <w:bCs/>
        </w:rPr>
        <w:t>.</w:t>
      </w:r>
    </w:p>
    <w:p w14:paraId="34A6129D" w14:textId="1796B533" w:rsidR="004D1535" w:rsidRPr="0045074D" w:rsidRDefault="004D1535" w:rsidP="0045074D">
      <w:pPr>
        <w:spacing w:after="240" w:line="240" w:lineRule="auto"/>
        <w:jc w:val="both"/>
        <w:rPr>
          <w:rFonts w:ascii="Arial" w:hAnsi="Arial" w:cs="Arial"/>
        </w:rPr>
      </w:pPr>
      <w:r w:rsidRPr="0045074D">
        <w:rPr>
          <w:rFonts w:ascii="Arial" w:hAnsi="Arial" w:cs="Arial"/>
        </w:rPr>
        <w:t>W celu wykonania obowiązku nałożonego art. 13 i 14 RODO</w:t>
      </w:r>
      <w:r w:rsidRPr="0045074D">
        <w:rPr>
          <w:rStyle w:val="Odwoanieprzypisudolnego"/>
          <w:rFonts w:ascii="Arial" w:hAnsi="Arial" w:cs="Arial"/>
        </w:rPr>
        <w:footnoteReference w:id="1"/>
      </w:r>
      <w:r w:rsidRPr="0045074D">
        <w:rPr>
          <w:rFonts w:ascii="Arial" w:hAnsi="Arial" w:cs="Arial"/>
        </w:rPr>
        <w:t xml:space="preserve">, w związku z art. 88 ustawy </w:t>
      </w:r>
      <w:r w:rsidR="000A2B81">
        <w:rPr>
          <w:rFonts w:ascii="Arial" w:hAnsi="Arial" w:cs="Arial"/>
        </w:rPr>
        <w:br/>
      </w:r>
      <w:r w:rsidRPr="0045074D">
        <w:rPr>
          <w:rFonts w:ascii="Arial" w:hAnsi="Arial" w:cs="Arial"/>
        </w:rPr>
        <w:t>o zasadach realizacji zadań finansowanych ze środków europejskich w perspektywie finansowej 2021-2027</w:t>
      </w:r>
      <w:r w:rsidRPr="0045074D">
        <w:rPr>
          <w:rStyle w:val="Odwoanieprzypisudolnego"/>
          <w:rFonts w:ascii="Arial" w:hAnsi="Arial" w:cs="Arial"/>
        </w:rPr>
        <w:footnoteReference w:id="2"/>
      </w:r>
      <w:r w:rsidRPr="0045074D">
        <w:rPr>
          <w:rFonts w:ascii="Arial" w:hAnsi="Arial" w:cs="Arial"/>
        </w:rPr>
        <w:t>, informujemy o zasadach przetwarzania Państwa danych osobowych:</w:t>
      </w:r>
    </w:p>
    <w:p w14:paraId="6224EADF" w14:textId="71A6560F" w:rsidR="004D1535" w:rsidRPr="0045074D" w:rsidRDefault="004D1535" w:rsidP="000A2B81">
      <w:pPr>
        <w:numPr>
          <w:ilvl w:val="0"/>
          <w:numId w:val="7"/>
        </w:numPr>
        <w:suppressAutoHyphens w:val="0"/>
        <w:spacing w:after="0" w:line="240" w:lineRule="auto"/>
        <w:ind w:left="284" w:hanging="284"/>
        <w:jc w:val="both"/>
        <w:rPr>
          <w:rFonts w:ascii="Arial" w:hAnsi="Arial" w:cs="Arial"/>
          <w:b/>
        </w:rPr>
      </w:pPr>
      <w:r w:rsidRPr="0045074D">
        <w:rPr>
          <w:rFonts w:ascii="Arial" w:hAnsi="Arial" w:cs="Arial"/>
          <w:b/>
        </w:rPr>
        <w:t>Administrator</w:t>
      </w:r>
      <w:r w:rsidR="00380770">
        <w:rPr>
          <w:rFonts w:ascii="Arial" w:hAnsi="Arial" w:cs="Arial"/>
          <w:b/>
        </w:rPr>
        <w:t>.</w:t>
      </w:r>
    </w:p>
    <w:p w14:paraId="3D53650C" w14:textId="4C00E41C" w:rsidR="004D1535" w:rsidRPr="0045074D" w:rsidRDefault="004D1535" w:rsidP="000A2B81">
      <w:pPr>
        <w:spacing w:after="0" w:line="240" w:lineRule="auto"/>
        <w:ind w:left="284"/>
        <w:jc w:val="both"/>
        <w:rPr>
          <w:rFonts w:ascii="Arial" w:hAnsi="Arial" w:cs="Arial"/>
        </w:rPr>
      </w:pPr>
      <w:r w:rsidRPr="0045074D">
        <w:rPr>
          <w:rFonts w:ascii="Arial" w:hAnsi="Arial" w:cs="Arial"/>
        </w:rPr>
        <w:t>Odrębnym</w:t>
      </w:r>
      <w:r w:rsidR="000E66E1">
        <w:rPr>
          <w:rFonts w:ascii="Arial" w:hAnsi="Arial" w:cs="Arial"/>
        </w:rPr>
        <w:t>i</w:t>
      </w:r>
      <w:r w:rsidRPr="0045074D">
        <w:rPr>
          <w:rFonts w:ascii="Arial" w:hAnsi="Arial" w:cs="Arial"/>
        </w:rPr>
        <w:t xml:space="preserve"> administrator</w:t>
      </w:r>
      <w:r w:rsidR="000E66E1">
        <w:rPr>
          <w:rFonts w:ascii="Arial" w:hAnsi="Arial" w:cs="Arial"/>
        </w:rPr>
        <w:t>ami</w:t>
      </w:r>
      <w:r w:rsidRPr="0045074D">
        <w:rPr>
          <w:rFonts w:ascii="Arial" w:hAnsi="Arial" w:cs="Arial"/>
        </w:rPr>
        <w:t xml:space="preserve"> Państwa danych jest:</w:t>
      </w:r>
    </w:p>
    <w:p w14:paraId="435856C0" w14:textId="57403509" w:rsidR="004D1535" w:rsidRDefault="00ED2678" w:rsidP="000A2B81">
      <w:pPr>
        <w:suppressAutoHyphens w:val="0"/>
        <w:spacing w:after="240" w:line="240" w:lineRule="auto"/>
        <w:ind w:left="284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- </w:t>
      </w:r>
      <w:r w:rsidR="000A2B81">
        <w:rPr>
          <w:rFonts w:ascii="Arial" w:hAnsi="Arial" w:cs="Arial"/>
        </w:rPr>
        <w:t>Zarząd Województwa Lubuskiego</w:t>
      </w:r>
      <w:r w:rsidR="00ED3C3D">
        <w:rPr>
          <w:rFonts w:ascii="Arial" w:hAnsi="Arial" w:cs="Arial"/>
        </w:rPr>
        <w:t xml:space="preserve"> z siedzibą przy ul. </w:t>
      </w:r>
      <w:r w:rsidR="00F73FE5" w:rsidRPr="0045074D">
        <w:rPr>
          <w:rFonts w:ascii="Arial" w:hAnsi="Arial" w:cs="Arial"/>
        </w:rPr>
        <w:t>Podgórn</w:t>
      </w:r>
      <w:r w:rsidR="00ED3C3D">
        <w:rPr>
          <w:rFonts w:ascii="Arial" w:hAnsi="Arial" w:cs="Arial"/>
        </w:rPr>
        <w:t>ej</w:t>
      </w:r>
      <w:r w:rsidR="00F73FE5" w:rsidRPr="0045074D">
        <w:rPr>
          <w:rFonts w:ascii="Arial" w:hAnsi="Arial" w:cs="Arial"/>
        </w:rPr>
        <w:t xml:space="preserve"> 7, 65-057 Zielona Góra</w:t>
      </w:r>
    </w:p>
    <w:p w14:paraId="3FF30BAB" w14:textId="7AF381EC" w:rsidR="00ED3C3D" w:rsidRDefault="00ED3C3D" w:rsidP="000A2B81">
      <w:pPr>
        <w:suppressAutoHyphens w:val="0"/>
        <w:spacing w:after="240" w:line="240" w:lineRule="auto"/>
        <w:ind w:left="284"/>
        <w:jc w:val="both"/>
        <w:rPr>
          <w:rFonts w:ascii="Arial" w:hAnsi="Arial" w:cs="Arial"/>
        </w:rPr>
      </w:pPr>
      <w:r>
        <w:rPr>
          <w:rFonts w:ascii="Arial" w:hAnsi="Arial" w:cs="Arial"/>
        </w:rPr>
        <w:t>oraz</w:t>
      </w:r>
    </w:p>
    <w:p w14:paraId="391B07CB" w14:textId="77777777" w:rsidR="00ED3C3D" w:rsidRPr="0045074D" w:rsidRDefault="00ED3C3D" w:rsidP="00ED3C3D">
      <w:pPr>
        <w:suppressAutoHyphens w:val="0"/>
        <w:spacing w:after="240" w:line="240" w:lineRule="auto"/>
        <w:ind w:left="426" w:hanging="142"/>
        <w:jc w:val="both"/>
        <w:rPr>
          <w:rFonts w:ascii="Arial" w:hAnsi="Arial" w:cs="Arial"/>
        </w:rPr>
      </w:pPr>
      <w:r w:rsidRPr="0045074D">
        <w:rPr>
          <w:rFonts w:ascii="Arial" w:hAnsi="Arial" w:cs="Arial"/>
        </w:rPr>
        <w:t>- Minister właściwy do spraw rozwoju regionalnego z siedzibą przy ul. Wspólnej 2/4, 00-926 Warszawa.</w:t>
      </w:r>
    </w:p>
    <w:p w14:paraId="2F04D1FA" w14:textId="1540727D" w:rsidR="004D1535" w:rsidRPr="0045074D" w:rsidRDefault="004D1535" w:rsidP="000A2B81">
      <w:pPr>
        <w:numPr>
          <w:ilvl w:val="0"/>
          <w:numId w:val="7"/>
        </w:numPr>
        <w:suppressAutoHyphens w:val="0"/>
        <w:spacing w:after="0" w:line="240" w:lineRule="auto"/>
        <w:ind w:left="284" w:hanging="284"/>
        <w:jc w:val="both"/>
        <w:rPr>
          <w:rFonts w:ascii="Arial" w:hAnsi="Arial" w:cs="Arial"/>
          <w:b/>
        </w:rPr>
      </w:pPr>
      <w:r w:rsidRPr="0045074D">
        <w:rPr>
          <w:rFonts w:ascii="Arial" w:hAnsi="Arial" w:cs="Arial"/>
          <w:b/>
        </w:rPr>
        <w:t>Cel przetwarzania danych</w:t>
      </w:r>
      <w:r w:rsidR="00380770">
        <w:rPr>
          <w:rFonts w:ascii="Arial" w:hAnsi="Arial" w:cs="Arial"/>
          <w:b/>
        </w:rPr>
        <w:t>.</w:t>
      </w:r>
    </w:p>
    <w:p w14:paraId="66F82F92" w14:textId="4141D58B" w:rsidR="004D1535" w:rsidRPr="0045074D" w:rsidRDefault="004D1535" w:rsidP="000A2B81">
      <w:pPr>
        <w:pStyle w:val="Default"/>
        <w:ind w:left="284"/>
        <w:jc w:val="both"/>
        <w:rPr>
          <w:sz w:val="22"/>
          <w:szCs w:val="22"/>
        </w:rPr>
      </w:pPr>
      <w:r w:rsidRPr="0045074D">
        <w:rPr>
          <w:sz w:val="22"/>
          <w:szCs w:val="22"/>
        </w:rPr>
        <w:t>Dane osobowe będą przetwarza</w:t>
      </w:r>
      <w:r w:rsidR="00ED7729" w:rsidRPr="0045074D">
        <w:rPr>
          <w:sz w:val="22"/>
          <w:szCs w:val="22"/>
        </w:rPr>
        <w:t>ne</w:t>
      </w:r>
      <w:r w:rsidRPr="0045074D">
        <w:rPr>
          <w:sz w:val="22"/>
          <w:szCs w:val="22"/>
        </w:rPr>
        <w:t xml:space="preserve"> w związku z realizacją </w:t>
      </w:r>
      <w:r w:rsidR="000A2B81">
        <w:rPr>
          <w:sz w:val="22"/>
          <w:szCs w:val="22"/>
        </w:rPr>
        <w:t>p</w:t>
      </w:r>
      <w:r w:rsidR="00624B9E" w:rsidRPr="0045074D">
        <w:rPr>
          <w:sz w:val="22"/>
          <w:szCs w:val="22"/>
        </w:rPr>
        <w:t>rogramu Fundusze Europejskie dla Lubuskiego 2021 - 2027</w:t>
      </w:r>
      <w:r w:rsidRPr="0045074D">
        <w:rPr>
          <w:sz w:val="22"/>
          <w:szCs w:val="22"/>
        </w:rPr>
        <w:t>, w szczególności w celu monitorowania, sprawozdawczości, komunikacji, publikacji, ewaluacji, zarządzania finansowego, weryfikacji i audytów oraz do celów określania kwalifikowalności uczestników.</w:t>
      </w:r>
    </w:p>
    <w:p w14:paraId="5A45E661" w14:textId="77777777" w:rsidR="004D1535" w:rsidRPr="0045074D" w:rsidRDefault="004D1535" w:rsidP="0045074D">
      <w:pPr>
        <w:pStyle w:val="Default"/>
        <w:jc w:val="both"/>
        <w:rPr>
          <w:sz w:val="22"/>
          <w:szCs w:val="22"/>
        </w:rPr>
      </w:pPr>
    </w:p>
    <w:p w14:paraId="46A3F81F" w14:textId="77777777" w:rsidR="004D1535" w:rsidRPr="0045074D" w:rsidRDefault="004D1535" w:rsidP="000A2B81">
      <w:pPr>
        <w:spacing w:after="240" w:line="240" w:lineRule="auto"/>
        <w:ind w:left="284"/>
        <w:jc w:val="both"/>
        <w:rPr>
          <w:rFonts w:ascii="Arial" w:hAnsi="Arial" w:cs="Arial"/>
        </w:rPr>
      </w:pPr>
      <w:r w:rsidRPr="0045074D">
        <w:rPr>
          <w:rFonts w:ascii="Arial" w:hAnsi="Arial" w:cs="Arial"/>
        </w:rPr>
        <w:t>Podanie danych jest dobrowolne, ale konieczne do realizacji wyżej wymienionego celu. Odmowa ich podania jest równoznaczna z brakiem możliwości podjęcia stosownych działań.</w:t>
      </w:r>
    </w:p>
    <w:p w14:paraId="1B7291C9" w14:textId="75DE9E06" w:rsidR="004D1535" w:rsidRPr="0045074D" w:rsidRDefault="004D1535" w:rsidP="000A2B81">
      <w:pPr>
        <w:numPr>
          <w:ilvl w:val="0"/>
          <w:numId w:val="7"/>
        </w:numPr>
        <w:suppressAutoHyphens w:val="0"/>
        <w:spacing w:after="0" w:line="240" w:lineRule="auto"/>
        <w:ind w:left="284" w:hanging="284"/>
        <w:jc w:val="both"/>
        <w:rPr>
          <w:rFonts w:ascii="Arial" w:hAnsi="Arial" w:cs="Arial"/>
          <w:b/>
        </w:rPr>
      </w:pPr>
      <w:r w:rsidRPr="0045074D">
        <w:rPr>
          <w:rFonts w:ascii="Arial" w:hAnsi="Arial" w:cs="Arial"/>
          <w:b/>
        </w:rPr>
        <w:t>Podstawa przetwarzania</w:t>
      </w:r>
      <w:r w:rsidR="00380770">
        <w:rPr>
          <w:rFonts w:ascii="Arial" w:hAnsi="Arial" w:cs="Arial"/>
          <w:b/>
        </w:rPr>
        <w:t>.</w:t>
      </w:r>
    </w:p>
    <w:p w14:paraId="253A040E" w14:textId="0D1B37FA" w:rsidR="004D1535" w:rsidRPr="0045074D" w:rsidRDefault="004D1535" w:rsidP="000A2B81">
      <w:pPr>
        <w:spacing w:after="0" w:line="240" w:lineRule="auto"/>
        <w:ind w:left="284"/>
        <w:jc w:val="both"/>
        <w:rPr>
          <w:rFonts w:ascii="Arial" w:hAnsi="Arial" w:cs="Arial"/>
        </w:rPr>
      </w:pPr>
      <w:r w:rsidRPr="0045074D">
        <w:rPr>
          <w:rFonts w:ascii="Arial" w:hAnsi="Arial" w:cs="Arial"/>
        </w:rPr>
        <w:t>Będziemy przetwarzać Państwa dane osobowe w związku z tym, że</w:t>
      </w:r>
      <w:r w:rsidR="000A2B81">
        <w:rPr>
          <w:rFonts w:ascii="Arial" w:hAnsi="Arial" w:cs="Arial"/>
        </w:rPr>
        <w:t xml:space="preserve"> z</w:t>
      </w:r>
      <w:r w:rsidRPr="0045074D">
        <w:rPr>
          <w:rFonts w:ascii="Arial" w:hAnsi="Arial" w:cs="Arial"/>
        </w:rPr>
        <w:t xml:space="preserve">obowiązuje nas do tego </w:t>
      </w:r>
      <w:r w:rsidRPr="0045074D">
        <w:rPr>
          <w:rFonts w:ascii="Arial" w:hAnsi="Arial" w:cs="Arial"/>
          <w:b/>
        </w:rPr>
        <w:t>prawo</w:t>
      </w:r>
      <w:r w:rsidRPr="0045074D">
        <w:rPr>
          <w:rFonts w:ascii="Arial" w:hAnsi="Arial" w:cs="Arial"/>
        </w:rPr>
        <w:t xml:space="preserve"> (art. 6 ust. 1 lit. c, art. 9 ust. 2 lit. g </w:t>
      </w:r>
      <w:r w:rsidRPr="00230D00">
        <w:rPr>
          <w:rFonts w:ascii="Arial" w:hAnsi="Arial" w:cs="Arial"/>
          <w:strike/>
        </w:rPr>
        <w:t>oraz art. 10</w:t>
      </w:r>
      <w:r w:rsidRPr="00230D00">
        <w:rPr>
          <w:rStyle w:val="Odwoanieprzypisudolnego"/>
          <w:rFonts w:ascii="Arial" w:hAnsi="Arial" w:cs="Arial"/>
          <w:strike/>
        </w:rPr>
        <w:footnoteReference w:id="3"/>
      </w:r>
      <w:r w:rsidRPr="0045074D">
        <w:rPr>
          <w:rFonts w:ascii="Arial" w:hAnsi="Arial" w:cs="Arial"/>
        </w:rPr>
        <w:t xml:space="preserve"> RODO)</w:t>
      </w:r>
      <w:r w:rsidRPr="0045074D">
        <w:rPr>
          <w:rFonts w:ascii="Arial" w:hAnsi="Arial" w:cs="Arial"/>
          <w:vertAlign w:val="superscript"/>
        </w:rPr>
        <w:footnoteReference w:id="4"/>
      </w:r>
      <w:r w:rsidRPr="0045074D">
        <w:rPr>
          <w:rFonts w:ascii="Arial" w:hAnsi="Arial" w:cs="Arial"/>
        </w:rPr>
        <w:t>:</w:t>
      </w:r>
    </w:p>
    <w:p w14:paraId="3DBA40B6" w14:textId="77777777" w:rsidR="004D1535" w:rsidRPr="0045074D" w:rsidRDefault="004D1535" w:rsidP="000A2B81">
      <w:pPr>
        <w:numPr>
          <w:ilvl w:val="0"/>
          <w:numId w:val="2"/>
        </w:numPr>
        <w:tabs>
          <w:tab w:val="left" w:pos="567"/>
        </w:tabs>
        <w:suppressAutoHyphens w:val="0"/>
        <w:spacing w:after="0" w:line="240" w:lineRule="auto"/>
        <w:ind w:left="567" w:hanging="283"/>
        <w:jc w:val="both"/>
        <w:rPr>
          <w:rFonts w:ascii="Arial" w:hAnsi="Arial" w:cs="Arial"/>
        </w:rPr>
      </w:pPr>
      <w:r w:rsidRPr="0045074D">
        <w:rPr>
          <w:rFonts w:ascii="Arial" w:hAnsi="Arial" w:cs="Arial"/>
        </w:rPr>
        <w:t>rozporządzenie Parlamentu Europejskiego i Rady (UE) nr 2021/1060 z 24 czerwca 2021 r. ustanawiającego wspólne przepisy dotyczące Europejskiego Funduszu Rozwoju Regionalnego, Europejskiego Funduszu Społecznego Plus, Funduszu Spójności, Funduszu na rzecz Sprawiedliwej Transformacji i Europejskiego Funduszu Morskiego, Rybackiego i Akwakultury, a także przepisy finansowe na potrzeby tych funduszy oraz na potrzeby Funduszu Azylu, Migracji i Integracji, Funduszu Bezpieczeństwa Wewnętrznego i Instrumentu Wsparcia Finansowego na rzecz Zarządzania Granicami i Polityki Wizowej,</w:t>
      </w:r>
    </w:p>
    <w:p w14:paraId="2D5165BA" w14:textId="77777777" w:rsidR="004D1535" w:rsidRPr="0045074D" w:rsidRDefault="004D1535" w:rsidP="000A2B81">
      <w:pPr>
        <w:numPr>
          <w:ilvl w:val="0"/>
          <w:numId w:val="2"/>
        </w:numPr>
        <w:tabs>
          <w:tab w:val="left" w:pos="567"/>
        </w:tabs>
        <w:suppressAutoHyphens w:val="0"/>
        <w:spacing w:after="0" w:line="240" w:lineRule="auto"/>
        <w:ind w:left="567" w:hanging="283"/>
        <w:jc w:val="both"/>
        <w:rPr>
          <w:rFonts w:ascii="Arial" w:hAnsi="Arial" w:cs="Arial"/>
        </w:rPr>
      </w:pPr>
      <w:r w:rsidRPr="0045074D">
        <w:rPr>
          <w:rFonts w:ascii="Arial" w:hAnsi="Arial" w:cs="Arial"/>
        </w:rPr>
        <w:t xml:space="preserve">rozporządzenie Parlamentu Europejskiego i Rady (UE) 2021/1057 z dnia 24 czerwca 2021 r. ustanawiające Europejski Fundusz Społeczny Plus (EFS+) oraz uchylające rozporządzenie (UE) nr 1296/2013 (Dz. Urz. UE L 231 z 30.06.2021, str. 21, z </w:t>
      </w:r>
      <w:proofErr w:type="spellStart"/>
      <w:r w:rsidRPr="0045074D">
        <w:rPr>
          <w:rFonts w:ascii="Arial" w:hAnsi="Arial" w:cs="Arial"/>
        </w:rPr>
        <w:t>późn</w:t>
      </w:r>
      <w:proofErr w:type="spellEnd"/>
      <w:r w:rsidRPr="0045074D">
        <w:rPr>
          <w:rFonts w:ascii="Arial" w:hAnsi="Arial" w:cs="Arial"/>
        </w:rPr>
        <w:t>. zm.)</w:t>
      </w:r>
    </w:p>
    <w:p w14:paraId="26B861B8" w14:textId="77777777" w:rsidR="004D1535" w:rsidRPr="0045074D" w:rsidRDefault="004D1535" w:rsidP="000A2B81">
      <w:pPr>
        <w:numPr>
          <w:ilvl w:val="0"/>
          <w:numId w:val="2"/>
        </w:numPr>
        <w:tabs>
          <w:tab w:val="left" w:pos="567"/>
        </w:tabs>
        <w:suppressAutoHyphens w:val="0"/>
        <w:spacing w:after="0" w:line="240" w:lineRule="auto"/>
        <w:ind w:left="567" w:hanging="283"/>
        <w:jc w:val="both"/>
        <w:rPr>
          <w:rFonts w:ascii="Arial" w:hAnsi="Arial" w:cs="Arial"/>
        </w:rPr>
      </w:pPr>
      <w:r w:rsidRPr="0045074D">
        <w:rPr>
          <w:rFonts w:ascii="Arial" w:hAnsi="Arial" w:cs="Arial"/>
        </w:rPr>
        <w:t>ustawa z dnia 28 kwietnia 2022 r. o zasadach realizacji zadań finansowanych ze środków europejskich w perspektywie finansowej 2021-2027, w szczególności art. 87-93,</w:t>
      </w:r>
    </w:p>
    <w:p w14:paraId="0A899ED2" w14:textId="77777777" w:rsidR="004D1535" w:rsidRPr="0045074D" w:rsidRDefault="004D1535" w:rsidP="000A2B81">
      <w:pPr>
        <w:numPr>
          <w:ilvl w:val="0"/>
          <w:numId w:val="2"/>
        </w:numPr>
        <w:tabs>
          <w:tab w:val="left" w:pos="851"/>
        </w:tabs>
        <w:suppressAutoHyphens w:val="0"/>
        <w:spacing w:after="0" w:line="240" w:lineRule="auto"/>
        <w:ind w:left="567" w:hanging="283"/>
        <w:jc w:val="both"/>
        <w:rPr>
          <w:rFonts w:ascii="Arial" w:hAnsi="Arial" w:cs="Arial"/>
          <w:iCs/>
        </w:rPr>
      </w:pPr>
      <w:r w:rsidRPr="0045074D">
        <w:rPr>
          <w:rFonts w:ascii="Arial" w:hAnsi="Arial" w:cs="Arial"/>
          <w:bCs/>
        </w:rPr>
        <w:t>ustawa z 14 czerwca 1960 r. - Kodeks postępowania administracyjnego,</w:t>
      </w:r>
    </w:p>
    <w:p w14:paraId="5C9EA2FF" w14:textId="77777777" w:rsidR="004D1535" w:rsidRPr="0045074D" w:rsidRDefault="004D1535" w:rsidP="000A2B81">
      <w:pPr>
        <w:numPr>
          <w:ilvl w:val="0"/>
          <w:numId w:val="2"/>
        </w:numPr>
        <w:tabs>
          <w:tab w:val="left" w:pos="851"/>
        </w:tabs>
        <w:suppressAutoHyphens w:val="0"/>
        <w:spacing w:after="240" w:line="240" w:lineRule="auto"/>
        <w:ind w:left="567" w:hanging="283"/>
        <w:jc w:val="both"/>
        <w:rPr>
          <w:rStyle w:val="Uwydatnienie"/>
          <w:rFonts w:ascii="Arial" w:hAnsi="Arial" w:cs="Arial"/>
          <w:i w:val="0"/>
        </w:rPr>
      </w:pPr>
      <w:r w:rsidRPr="0045074D">
        <w:rPr>
          <w:rFonts w:ascii="Arial" w:hAnsi="Arial" w:cs="Arial"/>
          <w:bCs/>
        </w:rPr>
        <w:t xml:space="preserve">ustawa z 27 sierpnia 2009 r. o finansach publicznych. </w:t>
      </w:r>
    </w:p>
    <w:p w14:paraId="4CE00021" w14:textId="47E45B8A" w:rsidR="004D1535" w:rsidRPr="0045074D" w:rsidRDefault="004D1535" w:rsidP="000A2B81">
      <w:pPr>
        <w:numPr>
          <w:ilvl w:val="0"/>
          <w:numId w:val="7"/>
        </w:numPr>
        <w:suppressAutoHyphens w:val="0"/>
        <w:spacing w:after="0" w:line="240" w:lineRule="auto"/>
        <w:ind w:left="284" w:hanging="284"/>
        <w:jc w:val="both"/>
        <w:rPr>
          <w:rFonts w:ascii="Arial" w:hAnsi="Arial" w:cs="Arial"/>
          <w:b/>
        </w:rPr>
      </w:pPr>
      <w:r w:rsidRPr="0045074D">
        <w:rPr>
          <w:rFonts w:ascii="Arial" w:hAnsi="Arial" w:cs="Arial"/>
          <w:b/>
        </w:rPr>
        <w:t>Sposób pozyskiwania danych</w:t>
      </w:r>
      <w:r w:rsidR="00380770">
        <w:rPr>
          <w:rFonts w:ascii="Arial" w:hAnsi="Arial" w:cs="Arial"/>
          <w:b/>
        </w:rPr>
        <w:t>.</w:t>
      </w:r>
    </w:p>
    <w:p w14:paraId="4871D69E" w14:textId="5C9E9EBC" w:rsidR="004D1535" w:rsidRDefault="004D1535" w:rsidP="000A2B81">
      <w:pPr>
        <w:spacing w:after="240" w:line="240" w:lineRule="auto"/>
        <w:ind w:left="284"/>
        <w:jc w:val="both"/>
        <w:rPr>
          <w:rFonts w:ascii="Arial" w:hAnsi="Arial" w:cs="Arial"/>
        </w:rPr>
      </w:pPr>
      <w:r w:rsidRPr="0045074D">
        <w:rPr>
          <w:rFonts w:ascii="Arial" w:hAnsi="Arial" w:cs="Arial"/>
        </w:rPr>
        <w:lastRenderedPageBreak/>
        <w:t>Dane pozyskujemy bezpośrednio od osób, których one dotyczą, albo od instytucji i</w:t>
      </w:r>
      <w:r w:rsidR="00624B9E" w:rsidRPr="0045074D">
        <w:rPr>
          <w:rFonts w:ascii="Arial" w:hAnsi="Arial" w:cs="Arial"/>
        </w:rPr>
        <w:t xml:space="preserve"> </w:t>
      </w:r>
      <w:r w:rsidRPr="0045074D">
        <w:rPr>
          <w:rFonts w:ascii="Arial" w:hAnsi="Arial" w:cs="Arial"/>
        </w:rPr>
        <w:t xml:space="preserve">podmiotów zaangażowanych w realizację </w:t>
      </w:r>
      <w:r w:rsidR="000A2B81">
        <w:rPr>
          <w:rFonts w:ascii="Arial" w:hAnsi="Arial" w:cs="Arial"/>
        </w:rPr>
        <w:t>p</w:t>
      </w:r>
      <w:r w:rsidRPr="0045074D">
        <w:rPr>
          <w:rFonts w:ascii="Arial" w:hAnsi="Arial" w:cs="Arial"/>
        </w:rPr>
        <w:t>rogramu, w tym w szczególności od wnioskodawców, beneficjentów, partnerów.</w:t>
      </w:r>
    </w:p>
    <w:p w14:paraId="52434310" w14:textId="1E988A3D" w:rsidR="004D1535" w:rsidRPr="0045074D" w:rsidRDefault="004D1535" w:rsidP="000A2B81">
      <w:pPr>
        <w:numPr>
          <w:ilvl w:val="0"/>
          <w:numId w:val="7"/>
        </w:numPr>
        <w:suppressAutoHyphens w:val="0"/>
        <w:spacing w:after="0" w:line="240" w:lineRule="auto"/>
        <w:ind w:left="284" w:hanging="284"/>
        <w:jc w:val="both"/>
        <w:rPr>
          <w:rFonts w:ascii="Arial" w:hAnsi="Arial" w:cs="Arial"/>
          <w:b/>
        </w:rPr>
      </w:pPr>
      <w:r w:rsidRPr="0045074D">
        <w:rPr>
          <w:rFonts w:ascii="Arial" w:hAnsi="Arial" w:cs="Arial"/>
          <w:b/>
        </w:rPr>
        <w:t>Dostęp do danych osobowych</w:t>
      </w:r>
      <w:r w:rsidR="00380770">
        <w:rPr>
          <w:rFonts w:ascii="Arial" w:hAnsi="Arial" w:cs="Arial"/>
          <w:b/>
        </w:rPr>
        <w:t>.</w:t>
      </w:r>
    </w:p>
    <w:p w14:paraId="7970AA94" w14:textId="2B4DE325" w:rsidR="004D1535" w:rsidRPr="0045074D" w:rsidRDefault="004D1535" w:rsidP="000A2B81">
      <w:pPr>
        <w:spacing w:after="0" w:line="240" w:lineRule="auto"/>
        <w:ind w:left="284"/>
        <w:jc w:val="both"/>
        <w:rPr>
          <w:rFonts w:ascii="Arial" w:hAnsi="Arial" w:cs="Arial"/>
        </w:rPr>
      </w:pPr>
      <w:r w:rsidRPr="0045074D">
        <w:rPr>
          <w:rFonts w:ascii="Arial" w:hAnsi="Arial" w:cs="Arial"/>
        </w:rPr>
        <w:t>Dostęp do Państwa danych osobowych mają pracownicy i współpracownicy administratora. Ponadto Państwa dane osobowe mogą być powierzane lub udostępniane:</w:t>
      </w:r>
    </w:p>
    <w:p w14:paraId="724CF3F0" w14:textId="51119A00" w:rsidR="004D1535" w:rsidRPr="0045074D" w:rsidRDefault="004D1535" w:rsidP="000A2B81">
      <w:pPr>
        <w:numPr>
          <w:ilvl w:val="0"/>
          <w:numId w:val="4"/>
        </w:numPr>
        <w:suppressAutoHyphens w:val="0"/>
        <w:spacing w:after="0" w:line="240" w:lineRule="auto"/>
        <w:ind w:left="567" w:hanging="283"/>
        <w:jc w:val="both"/>
        <w:rPr>
          <w:rFonts w:ascii="Arial" w:hAnsi="Arial" w:cs="Arial"/>
        </w:rPr>
      </w:pPr>
      <w:r w:rsidRPr="0045074D">
        <w:rPr>
          <w:rFonts w:ascii="Arial" w:hAnsi="Arial" w:cs="Arial"/>
        </w:rPr>
        <w:t xml:space="preserve">podmiotom, którym zleciliśmy wykonywanie zadań w </w:t>
      </w:r>
      <w:r w:rsidR="000A2B81">
        <w:rPr>
          <w:rFonts w:ascii="Arial" w:hAnsi="Arial" w:cs="Arial"/>
        </w:rPr>
        <w:t>p</w:t>
      </w:r>
      <w:r w:rsidR="00624B9E" w:rsidRPr="0045074D">
        <w:rPr>
          <w:rFonts w:ascii="Arial" w:hAnsi="Arial" w:cs="Arial"/>
        </w:rPr>
        <w:t>rogramie Fundusze Europejskie dla Lubuskiego 2021 - 2027</w:t>
      </w:r>
      <w:r w:rsidRPr="0045074D">
        <w:rPr>
          <w:rFonts w:ascii="Arial" w:hAnsi="Arial" w:cs="Arial"/>
        </w:rPr>
        <w:t>,</w:t>
      </w:r>
    </w:p>
    <w:p w14:paraId="0D3727EA" w14:textId="73C45220" w:rsidR="004D1535" w:rsidRPr="0045074D" w:rsidRDefault="004D1535" w:rsidP="000A2B81">
      <w:pPr>
        <w:numPr>
          <w:ilvl w:val="0"/>
          <w:numId w:val="4"/>
        </w:numPr>
        <w:suppressAutoHyphens w:val="0"/>
        <w:spacing w:after="0" w:line="240" w:lineRule="auto"/>
        <w:ind w:left="567" w:hanging="283"/>
        <w:jc w:val="both"/>
        <w:rPr>
          <w:rFonts w:ascii="Arial" w:hAnsi="Arial" w:cs="Arial"/>
        </w:rPr>
      </w:pPr>
      <w:r w:rsidRPr="0045074D">
        <w:rPr>
          <w:rFonts w:ascii="Arial" w:hAnsi="Arial" w:cs="Arial"/>
        </w:rPr>
        <w:t>organom Komisji Europejskiej, ministrowi właściwemu do spraw finansów publicznych, prezesowi zakładu ubezpieczeń społecznych,</w:t>
      </w:r>
    </w:p>
    <w:p w14:paraId="1802FAE0" w14:textId="77777777" w:rsidR="004D1535" w:rsidRPr="0045074D" w:rsidRDefault="004D1535" w:rsidP="000A2B81">
      <w:pPr>
        <w:numPr>
          <w:ilvl w:val="0"/>
          <w:numId w:val="4"/>
        </w:numPr>
        <w:suppressAutoHyphens w:val="0"/>
        <w:spacing w:after="240" w:line="240" w:lineRule="auto"/>
        <w:ind w:left="567" w:hanging="283"/>
        <w:jc w:val="both"/>
        <w:rPr>
          <w:rFonts w:ascii="Arial" w:hAnsi="Arial" w:cs="Arial"/>
        </w:rPr>
      </w:pPr>
      <w:r w:rsidRPr="0045074D">
        <w:rPr>
          <w:rFonts w:ascii="Arial" w:hAnsi="Arial" w:cs="Arial"/>
        </w:rPr>
        <w:t>podmiotom, które wykonują dla nas usługi związane z obsługą i rozwojem systemów teleinformatycznych, a także zapewnieniem łączności, np. dostawcom rozwiązań IT i operatorom telekomunikacyjnym.</w:t>
      </w:r>
    </w:p>
    <w:p w14:paraId="455F2610" w14:textId="491D99F7" w:rsidR="004D1535" w:rsidRPr="0045074D" w:rsidRDefault="004D1535" w:rsidP="000A2B81">
      <w:pPr>
        <w:numPr>
          <w:ilvl w:val="0"/>
          <w:numId w:val="7"/>
        </w:numPr>
        <w:suppressAutoHyphens w:val="0"/>
        <w:spacing w:after="0" w:line="240" w:lineRule="auto"/>
        <w:ind w:left="284" w:hanging="284"/>
        <w:jc w:val="both"/>
        <w:rPr>
          <w:rFonts w:ascii="Arial" w:hAnsi="Arial" w:cs="Arial"/>
          <w:b/>
        </w:rPr>
      </w:pPr>
      <w:r w:rsidRPr="0045074D">
        <w:rPr>
          <w:rFonts w:ascii="Arial" w:hAnsi="Arial" w:cs="Arial"/>
          <w:b/>
        </w:rPr>
        <w:t>Okres przechowywania danych</w:t>
      </w:r>
      <w:r w:rsidR="00380770">
        <w:rPr>
          <w:rFonts w:ascii="Arial" w:hAnsi="Arial" w:cs="Arial"/>
          <w:b/>
        </w:rPr>
        <w:t>.</w:t>
      </w:r>
    </w:p>
    <w:p w14:paraId="6E44009D" w14:textId="5C98804A" w:rsidR="004D1535" w:rsidRPr="0045074D" w:rsidRDefault="004D1535" w:rsidP="000A2B81">
      <w:pPr>
        <w:spacing w:after="240" w:line="240" w:lineRule="auto"/>
        <w:ind w:left="284"/>
        <w:jc w:val="both"/>
        <w:rPr>
          <w:rFonts w:ascii="Arial" w:hAnsi="Arial" w:cs="Arial"/>
        </w:rPr>
      </w:pPr>
      <w:r w:rsidRPr="0045074D">
        <w:rPr>
          <w:rFonts w:ascii="Arial" w:hAnsi="Arial" w:cs="Arial"/>
        </w:rPr>
        <w:t xml:space="preserve">Dane osobowe są przechowywane przez okres niezbędny do realizacji celów określonych </w:t>
      </w:r>
      <w:r w:rsidR="000A2B81">
        <w:rPr>
          <w:rFonts w:ascii="Arial" w:hAnsi="Arial" w:cs="Arial"/>
        </w:rPr>
        <w:br/>
      </w:r>
      <w:r w:rsidRPr="0045074D">
        <w:rPr>
          <w:rFonts w:ascii="Arial" w:hAnsi="Arial" w:cs="Arial"/>
        </w:rPr>
        <w:t xml:space="preserve">w punkcie </w:t>
      </w:r>
      <w:r w:rsidR="000A2B81">
        <w:rPr>
          <w:rFonts w:ascii="Arial" w:hAnsi="Arial" w:cs="Arial"/>
        </w:rPr>
        <w:t>2</w:t>
      </w:r>
      <w:r w:rsidRPr="0045074D">
        <w:rPr>
          <w:rFonts w:ascii="Arial" w:hAnsi="Arial" w:cs="Arial"/>
        </w:rPr>
        <w:t xml:space="preserve">. </w:t>
      </w:r>
    </w:p>
    <w:p w14:paraId="41D867D8" w14:textId="0FA873FF" w:rsidR="004D1535" w:rsidRPr="0045074D" w:rsidRDefault="004D1535" w:rsidP="000A2B81">
      <w:pPr>
        <w:numPr>
          <w:ilvl w:val="0"/>
          <w:numId w:val="7"/>
        </w:numPr>
        <w:suppressAutoHyphens w:val="0"/>
        <w:spacing w:after="0" w:line="240" w:lineRule="auto"/>
        <w:ind w:left="284" w:hanging="284"/>
        <w:jc w:val="both"/>
        <w:rPr>
          <w:rFonts w:ascii="Arial" w:hAnsi="Arial" w:cs="Arial"/>
          <w:b/>
        </w:rPr>
      </w:pPr>
      <w:r w:rsidRPr="0045074D">
        <w:rPr>
          <w:rFonts w:ascii="Arial" w:hAnsi="Arial" w:cs="Arial"/>
          <w:b/>
        </w:rPr>
        <w:t>Prawa osób, których dane dotyczą</w:t>
      </w:r>
      <w:r w:rsidR="00380770">
        <w:rPr>
          <w:rFonts w:ascii="Arial" w:hAnsi="Arial" w:cs="Arial"/>
          <w:b/>
        </w:rPr>
        <w:t>.</w:t>
      </w:r>
    </w:p>
    <w:p w14:paraId="26149705" w14:textId="77777777" w:rsidR="004D1535" w:rsidRPr="0045074D" w:rsidRDefault="004D1535" w:rsidP="000A2B81">
      <w:pPr>
        <w:spacing w:after="0" w:line="240" w:lineRule="auto"/>
        <w:ind w:firstLine="284"/>
        <w:jc w:val="both"/>
        <w:rPr>
          <w:rFonts w:ascii="Arial" w:hAnsi="Arial" w:cs="Arial"/>
        </w:rPr>
      </w:pPr>
      <w:r w:rsidRPr="0045074D">
        <w:rPr>
          <w:rFonts w:ascii="Arial" w:hAnsi="Arial" w:cs="Arial"/>
        </w:rPr>
        <w:t xml:space="preserve">Przysługują Państwu następujące prawa: </w:t>
      </w:r>
    </w:p>
    <w:p w14:paraId="7EF27494" w14:textId="029C5CE5" w:rsidR="004D1535" w:rsidRPr="0045074D" w:rsidRDefault="004D1535" w:rsidP="000A2B81">
      <w:pPr>
        <w:numPr>
          <w:ilvl w:val="0"/>
          <w:numId w:val="5"/>
        </w:numPr>
        <w:suppressAutoHyphens w:val="0"/>
        <w:spacing w:after="0" w:line="240" w:lineRule="auto"/>
        <w:ind w:left="567" w:hanging="283"/>
        <w:jc w:val="both"/>
        <w:rPr>
          <w:rFonts w:ascii="Arial" w:hAnsi="Arial" w:cs="Arial"/>
        </w:rPr>
      </w:pPr>
      <w:r w:rsidRPr="0045074D">
        <w:rPr>
          <w:rFonts w:ascii="Arial" w:hAnsi="Arial" w:cs="Arial"/>
        </w:rPr>
        <w:t>prawo dostępu do swoich danych oraz otrzymania ich kopii (art. 15 RODO),</w:t>
      </w:r>
    </w:p>
    <w:p w14:paraId="366F42D5" w14:textId="17CAD30E" w:rsidR="004D1535" w:rsidRPr="0045074D" w:rsidRDefault="004D1535" w:rsidP="000A2B81">
      <w:pPr>
        <w:numPr>
          <w:ilvl w:val="0"/>
          <w:numId w:val="5"/>
        </w:numPr>
        <w:suppressAutoHyphens w:val="0"/>
        <w:spacing w:after="0" w:line="240" w:lineRule="auto"/>
        <w:ind w:left="567" w:hanging="283"/>
        <w:jc w:val="both"/>
        <w:rPr>
          <w:rFonts w:ascii="Arial" w:hAnsi="Arial" w:cs="Arial"/>
        </w:rPr>
      </w:pPr>
      <w:r w:rsidRPr="0045074D">
        <w:rPr>
          <w:rFonts w:ascii="Arial" w:hAnsi="Arial" w:cs="Arial"/>
        </w:rPr>
        <w:t>prawo do sprostowania swoich danych (art. 16 RODO),</w:t>
      </w:r>
    </w:p>
    <w:p w14:paraId="6563C2F6" w14:textId="5B0F80AC" w:rsidR="004D1535" w:rsidRPr="0045074D" w:rsidRDefault="004D1535" w:rsidP="000A2B81">
      <w:pPr>
        <w:numPr>
          <w:ilvl w:val="0"/>
          <w:numId w:val="5"/>
        </w:numPr>
        <w:suppressAutoHyphens w:val="0"/>
        <w:spacing w:after="0" w:line="240" w:lineRule="auto"/>
        <w:ind w:left="567" w:hanging="283"/>
        <w:jc w:val="both"/>
        <w:rPr>
          <w:rFonts w:ascii="Arial" w:hAnsi="Arial" w:cs="Arial"/>
        </w:rPr>
      </w:pPr>
      <w:r w:rsidRPr="0045074D">
        <w:rPr>
          <w:rFonts w:ascii="Arial" w:hAnsi="Arial" w:cs="Arial"/>
        </w:rPr>
        <w:t xml:space="preserve">prawo do usunięcia swoich danych (art. 17 RODO) - jeśli nie zaistniały okoliczności, </w:t>
      </w:r>
      <w:r w:rsidR="00380770">
        <w:rPr>
          <w:rFonts w:ascii="Arial" w:hAnsi="Arial" w:cs="Arial"/>
        </w:rPr>
        <w:br/>
      </w:r>
      <w:r w:rsidRPr="0045074D">
        <w:rPr>
          <w:rFonts w:ascii="Arial" w:hAnsi="Arial" w:cs="Arial"/>
        </w:rPr>
        <w:t>o których mowa w art. 17 ust. 3 RODO,</w:t>
      </w:r>
    </w:p>
    <w:p w14:paraId="3F3B528D" w14:textId="77777777" w:rsidR="004D1535" w:rsidRPr="0045074D" w:rsidRDefault="004D1535" w:rsidP="000A2B81">
      <w:pPr>
        <w:numPr>
          <w:ilvl w:val="0"/>
          <w:numId w:val="5"/>
        </w:numPr>
        <w:suppressAutoHyphens w:val="0"/>
        <w:spacing w:after="0" w:line="240" w:lineRule="auto"/>
        <w:ind w:left="567" w:hanging="283"/>
        <w:jc w:val="both"/>
        <w:rPr>
          <w:rFonts w:ascii="Arial" w:hAnsi="Arial" w:cs="Arial"/>
        </w:rPr>
      </w:pPr>
      <w:r w:rsidRPr="0045074D">
        <w:rPr>
          <w:rFonts w:ascii="Arial" w:hAnsi="Arial" w:cs="Arial"/>
        </w:rPr>
        <w:t>prawo do żądania od administratora ograniczenia przetwarzania swoich danych (art. 18 RODO),</w:t>
      </w:r>
    </w:p>
    <w:p w14:paraId="61DAB660" w14:textId="77777777" w:rsidR="004D1535" w:rsidRPr="0045074D" w:rsidRDefault="004D1535" w:rsidP="000A2B81">
      <w:pPr>
        <w:numPr>
          <w:ilvl w:val="0"/>
          <w:numId w:val="5"/>
        </w:numPr>
        <w:suppressAutoHyphens w:val="0"/>
        <w:spacing w:after="0" w:line="240" w:lineRule="auto"/>
        <w:ind w:left="567" w:hanging="283"/>
        <w:jc w:val="both"/>
        <w:rPr>
          <w:rFonts w:ascii="Arial" w:hAnsi="Arial" w:cs="Arial"/>
        </w:rPr>
      </w:pPr>
      <w:r w:rsidRPr="0045074D">
        <w:rPr>
          <w:rFonts w:ascii="Arial" w:hAnsi="Arial" w:cs="Arial"/>
        </w:rPr>
        <w:t xml:space="preserve">prawo do przenoszenia swoich danych (art. 20 RODO) - </w:t>
      </w:r>
      <w:r w:rsidRPr="0045074D">
        <w:rPr>
          <w:rFonts w:ascii="Arial" w:hAnsi="Arial" w:cs="Arial"/>
          <w:iCs/>
          <w:lang w:eastAsia="pl-PL"/>
        </w:rPr>
        <w:t>jeśli przetwarzanie odbywa się na podstawie umowy: w celu jej zawarcia lub realizacji (w myśl art. 6 ust. 1 lit. b RODO), oraz w sposób zautomatyzowany</w:t>
      </w:r>
      <w:r w:rsidRPr="0045074D">
        <w:rPr>
          <w:rStyle w:val="Odwoanieprzypisudolnego"/>
          <w:rFonts w:ascii="Arial" w:hAnsi="Arial" w:cs="Arial"/>
          <w:iCs/>
          <w:lang w:eastAsia="pl-PL"/>
        </w:rPr>
        <w:footnoteReference w:id="5"/>
      </w:r>
      <w:r w:rsidRPr="0045074D">
        <w:rPr>
          <w:rFonts w:ascii="Arial" w:hAnsi="Arial" w:cs="Arial"/>
        </w:rPr>
        <w:t>,</w:t>
      </w:r>
      <w:r w:rsidRPr="0045074D" w:rsidDel="001B6B0F">
        <w:rPr>
          <w:rStyle w:val="Odwoaniedokomentarza"/>
          <w:rFonts w:ascii="Arial" w:hAnsi="Arial" w:cs="Arial"/>
          <w:sz w:val="22"/>
          <w:szCs w:val="22"/>
        </w:rPr>
        <w:t xml:space="preserve"> </w:t>
      </w:r>
    </w:p>
    <w:p w14:paraId="1E9361D6" w14:textId="77777777" w:rsidR="004D1535" w:rsidRPr="0045074D" w:rsidRDefault="004D1535" w:rsidP="00380770">
      <w:pPr>
        <w:numPr>
          <w:ilvl w:val="0"/>
          <w:numId w:val="5"/>
        </w:numPr>
        <w:suppressAutoHyphens w:val="0"/>
        <w:spacing w:line="240" w:lineRule="auto"/>
        <w:ind w:left="567" w:hanging="283"/>
        <w:jc w:val="both"/>
        <w:rPr>
          <w:rFonts w:ascii="Arial" w:hAnsi="Arial" w:cs="Arial"/>
        </w:rPr>
      </w:pPr>
      <w:r w:rsidRPr="0045074D">
        <w:rPr>
          <w:rFonts w:ascii="Arial" w:hAnsi="Arial" w:cs="Arial"/>
        </w:rPr>
        <w:t>prawo wniesienia skargi do organu nadzorczego  Prezesa Urzędu Ochrony Danych Osobowych (art. 77 RODO) - w przypadku, gdy osoba uzna, iż przetwarzanie jej danych osobowych narusza przepisy RODO lub inne krajowe przepisy regulujące kwestię ochrony danych osobowych, obowiązujące w Polsce.</w:t>
      </w:r>
    </w:p>
    <w:p w14:paraId="171D03DF" w14:textId="4C76BA41" w:rsidR="004D1535" w:rsidRPr="0045074D" w:rsidRDefault="004D1535" w:rsidP="00380770">
      <w:pPr>
        <w:numPr>
          <w:ilvl w:val="0"/>
          <w:numId w:val="7"/>
        </w:numPr>
        <w:suppressAutoHyphens w:val="0"/>
        <w:spacing w:after="0" w:line="240" w:lineRule="auto"/>
        <w:ind w:left="284" w:hanging="284"/>
        <w:jc w:val="both"/>
        <w:rPr>
          <w:rFonts w:ascii="Arial" w:hAnsi="Arial" w:cs="Arial"/>
          <w:b/>
        </w:rPr>
      </w:pPr>
      <w:r w:rsidRPr="0045074D">
        <w:rPr>
          <w:rFonts w:ascii="Arial" w:hAnsi="Arial" w:cs="Arial"/>
          <w:b/>
        </w:rPr>
        <w:t>Zautomatyzowane podejmowanie decyzji</w:t>
      </w:r>
      <w:r w:rsidR="00380770">
        <w:rPr>
          <w:rFonts w:ascii="Arial" w:hAnsi="Arial" w:cs="Arial"/>
          <w:b/>
        </w:rPr>
        <w:t>.</w:t>
      </w:r>
    </w:p>
    <w:p w14:paraId="4F2A2D2B" w14:textId="77777777" w:rsidR="004D1535" w:rsidRPr="0045074D" w:rsidRDefault="004D1535" w:rsidP="00380770">
      <w:pPr>
        <w:spacing w:after="240" w:line="240" w:lineRule="auto"/>
        <w:ind w:left="284"/>
        <w:jc w:val="both"/>
        <w:rPr>
          <w:rFonts w:ascii="Arial" w:hAnsi="Arial" w:cs="Arial"/>
        </w:rPr>
      </w:pPr>
      <w:r w:rsidRPr="0045074D">
        <w:rPr>
          <w:rFonts w:ascii="Arial" w:hAnsi="Arial" w:cs="Arial"/>
        </w:rPr>
        <w:t>Dane osobowe nie będą podlegały zautomatyzowanemu podejmowaniu decyzji, w tym profilowaniu.</w:t>
      </w:r>
    </w:p>
    <w:p w14:paraId="2013BC70" w14:textId="01D4276F" w:rsidR="004D1535" w:rsidRPr="0045074D" w:rsidRDefault="004D1535" w:rsidP="00380770">
      <w:pPr>
        <w:numPr>
          <w:ilvl w:val="0"/>
          <w:numId w:val="7"/>
        </w:numPr>
        <w:suppressAutoHyphens w:val="0"/>
        <w:spacing w:after="0" w:line="240" w:lineRule="auto"/>
        <w:ind w:left="284" w:hanging="284"/>
        <w:jc w:val="both"/>
        <w:rPr>
          <w:rFonts w:ascii="Arial" w:hAnsi="Arial" w:cs="Arial"/>
          <w:b/>
        </w:rPr>
      </w:pPr>
      <w:r w:rsidRPr="0045074D">
        <w:rPr>
          <w:rFonts w:ascii="Arial" w:hAnsi="Arial" w:cs="Arial"/>
          <w:b/>
        </w:rPr>
        <w:t>Przekazywanie danych do państwa trzeciego</w:t>
      </w:r>
      <w:r w:rsidR="00380770">
        <w:rPr>
          <w:rFonts w:ascii="Arial" w:hAnsi="Arial" w:cs="Arial"/>
          <w:b/>
        </w:rPr>
        <w:t>.</w:t>
      </w:r>
    </w:p>
    <w:p w14:paraId="3030EB28" w14:textId="77777777" w:rsidR="004D1535" w:rsidRPr="0045074D" w:rsidRDefault="004D1535" w:rsidP="00380770">
      <w:pPr>
        <w:spacing w:after="240" w:line="240" w:lineRule="auto"/>
        <w:ind w:left="284"/>
        <w:jc w:val="both"/>
        <w:rPr>
          <w:rFonts w:ascii="Arial" w:hAnsi="Arial" w:cs="Arial"/>
        </w:rPr>
      </w:pPr>
      <w:r w:rsidRPr="0045074D">
        <w:rPr>
          <w:rFonts w:ascii="Arial" w:hAnsi="Arial" w:cs="Arial"/>
        </w:rPr>
        <w:t>Państwa dane osobowe nie będą przekazywane do państwa trzeciego.</w:t>
      </w:r>
    </w:p>
    <w:p w14:paraId="5FBA2888" w14:textId="42F97C4E" w:rsidR="004D1535" w:rsidRPr="0045074D" w:rsidRDefault="004D1535" w:rsidP="00380770">
      <w:pPr>
        <w:numPr>
          <w:ilvl w:val="0"/>
          <w:numId w:val="7"/>
        </w:numPr>
        <w:suppressAutoHyphens w:val="0"/>
        <w:spacing w:after="0" w:line="240" w:lineRule="auto"/>
        <w:ind w:left="284" w:hanging="426"/>
        <w:jc w:val="both"/>
        <w:rPr>
          <w:rFonts w:ascii="Arial" w:hAnsi="Arial" w:cs="Arial"/>
          <w:b/>
        </w:rPr>
      </w:pPr>
      <w:r w:rsidRPr="0045074D">
        <w:rPr>
          <w:rFonts w:ascii="Arial" w:hAnsi="Arial" w:cs="Arial"/>
          <w:b/>
        </w:rPr>
        <w:t>Kontakt z administratorem danych i Inspektorem Ochrony Danych</w:t>
      </w:r>
      <w:r w:rsidR="00380770">
        <w:rPr>
          <w:rFonts w:ascii="Arial" w:hAnsi="Arial" w:cs="Arial"/>
          <w:b/>
        </w:rPr>
        <w:t>.</w:t>
      </w:r>
    </w:p>
    <w:p w14:paraId="03B1E2CB" w14:textId="1D1DEB50" w:rsidR="004D1535" w:rsidRDefault="004D1535" w:rsidP="00380770">
      <w:pPr>
        <w:spacing w:after="0" w:line="240" w:lineRule="auto"/>
        <w:ind w:left="284"/>
        <w:jc w:val="both"/>
        <w:rPr>
          <w:rFonts w:ascii="Arial" w:hAnsi="Arial" w:cs="Arial"/>
        </w:rPr>
      </w:pPr>
      <w:r w:rsidRPr="0045074D">
        <w:rPr>
          <w:rFonts w:ascii="Arial" w:hAnsi="Arial" w:cs="Arial"/>
        </w:rPr>
        <w:t xml:space="preserve">Jeśli mają Państwo pytania dotyczące przetwarzania </w:t>
      </w:r>
      <w:r w:rsidR="00A22E06" w:rsidRPr="0045074D">
        <w:rPr>
          <w:rFonts w:ascii="Arial" w:hAnsi="Arial" w:cs="Arial"/>
        </w:rPr>
        <w:t xml:space="preserve">danych osobowych </w:t>
      </w:r>
      <w:r w:rsidRPr="0045074D">
        <w:rPr>
          <w:rFonts w:ascii="Arial" w:hAnsi="Arial" w:cs="Arial"/>
        </w:rPr>
        <w:t xml:space="preserve">przez </w:t>
      </w:r>
      <w:r w:rsidR="00ED3C3D">
        <w:rPr>
          <w:rFonts w:ascii="Arial" w:hAnsi="Arial" w:cs="Arial"/>
        </w:rPr>
        <w:t>Zarząd Województwa Lubuskiego</w:t>
      </w:r>
      <w:r w:rsidR="00ED3C3D" w:rsidRPr="0045074D">
        <w:rPr>
          <w:rFonts w:ascii="Arial" w:hAnsi="Arial" w:cs="Arial"/>
        </w:rPr>
        <w:t xml:space="preserve"> </w:t>
      </w:r>
      <w:r w:rsidR="00ED3C3D">
        <w:rPr>
          <w:rFonts w:ascii="Arial" w:hAnsi="Arial" w:cs="Arial"/>
        </w:rPr>
        <w:t xml:space="preserve">oraz </w:t>
      </w:r>
      <w:r w:rsidR="00A22E06">
        <w:rPr>
          <w:rFonts w:ascii="Arial" w:hAnsi="Arial" w:cs="Arial"/>
        </w:rPr>
        <w:t>M</w:t>
      </w:r>
      <w:r w:rsidRPr="0045074D">
        <w:rPr>
          <w:rFonts w:ascii="Arial" w:hAnsi="Arial" w:cs="Arial"/>
        </w:rPr>
        <w:t>inistra właściwego do spraw rozwoju regionalnego, prosimy kontaktować się z Inspektorem Ochrony Danych (IOD) w następujący sposób:</w:t>
      </w:r>
    </w:p>
    <w:p w14:paraId="66D6625E" w14:textId="7BD5C850" w:rsidR="00ED3C3D" w:rsidRPr="00ED3C3D" w:rsidRDefault="00ED3C3D" w:rsidP="00ED3C3D">
      <w:pPr>
        <w:pStyle w:val="Akapitzlist"/>
        <w:numPr>
          <w:ilvl w:val="0"/>
          <w:numId w:val="12"/>
        </w:numPr>
        <w:spacing w:after="0" w:line="240" w:lineRule="auto"/>
        <w:ind w:left="567" w:hanging="283"/>
        <w:jc w:val="both"/>
        <w:rPr>
          <w:rFonts w:ascii="Arial" w:hAnsi="Arial" w:cs="Arial"/>
        </w:rPr>
      </w:pPr>
      <w:r>
        <w:rPr>
          <w:rFonts w:ascii="Arial" w:hAnsi="Arial" w:cs="Arial"/>
        </w:rPr>
        <w:t>w zakresie Zarządu Województwa Lubuskiego:</w:t>
      </w:r>
    </w:p>
    <w:p w14:paraId="5A56431C" w14:textId="1816AB8D" w:rsidR="004D1535" w:rsidRPr="0045074D" w:rsidRDefault="004D1535" w:rsidP="00ED3C3D">
      <w:pPr>
        <w:numPr>
          <w:ilvl w:val="0"/>
          <w:numId w:val="6"/>
        </w:numPr>
        <w:suppressAutoHyphens w:val="0"/>
        <w:spacing w:after="0" w:line="240" w:lineRule="auto"/>
        <w:ind w:left="851" w:hanging="284"/>
        <w:jc w:val="both"/>
        <w:rPr>
          <w:rFonts w:ascii="Arial" w:hAnsi="Arial" w:cs="Arial"/>
        </w:rPr>
      </w:pPr>
      <w:r w:rsidRPr="0045074D">
        <w:rPr>
          <w:rFonts w:ascii="Arial" w:hAnsi="Arial" w:cs="Arial"/>
        </w:rPr>
        <w:t>pocztą tradycyjną</w:t>
      </w:r>
      <w:r w:rsidR="00B161BB">
        <w:rPr>
          <w:rFonts w:ascii="Arial" w:hAnsi="Arial" w:cs="Arial"/>
        </w:rPr>
        <w:t>:</w:t>
      </w:r>
      <w:r w:rsidRPr="0045074D">
        <w:rPr>
          <w:rFonts w:ascii="Arial" w:hAnsi="Arial" w:cs="Arial"/>
        </w:rPr>
        <w:t xml:space="preserve"> </w:t>
      </w:r>
      <w:r w:rsidR="00306861" w:rsidRPr="0045074D">
        <w:rPr>
          <w:rFonts w:ascii="Arial" w:hAnsi="Arial" w:cs="Arial"/>
        </w:rPr>
        <w:t>ul. Podgórna 7, 65-057 Zielona Góra</w:t>
      </w:r>
      <w:r w:rsidRPr="0045074D">
        <w:rPr>
          <w:rFonts w:ascii="Arial" w:hAnsi="Arial" w:cs="Arial"/>
        </w:rPr>
        <w:t>,</w:t>
      </w:r>
    </w:p>
    <w:p w14:paraId="21BC975E" w14:textId="6596AB23" w:rsidR="00E771DF" w:rsidRDefault="004D1535" w:rsidP="00ED3C3D">
      <w:pPr>
        <w:numPr>
          <w:ilvl w:val="0"/>
          <w:numId w:val="6"/>
        </w:numPr>
        <w:suppressAutoHyphens w:val="0"/>
        <w:spacing w:after="0" w:line="240" w:lineRule="auto"/>
        <w:ind w:left="851" w:hanging="284"/>
        <w:jc w:val="both"/>
        <w:rPr>
          <w:rFonts w:ascii="Arial" w:hAnsi="Arial" w:cs="Arial"/>
        </w:rPr>
      </w:pPr>
      <w:r w:rsidRPr="0045074D">
        <w:rPr>
          <w:rFonts w:ascii="Arial" w:hAnsi="Arial" w:cs="Arial"/>
        </w:rPr>
        <w:t xml:space="preserve">elektronicznie </w:t>
      </w:r>
      <w:r w:rsidR="00B161BB">
        <w:rPr>
          <w:rFonts w:ascii="Arial" w:hAnsi="Arial" w:cs="Arial"/>
        </w:rPr>
        <w:t xml:space="preserve">na </w:t>
      </w:r>
      <w:r w:rsidRPr="0045074D">
        <w:rPr>
          <w:rFonts w:ascii="Arial" w:hAnsi="Arial" w:cs="Arial"/>
        </w:rPr>
        <w:t>adres e-</w:t>
      </w:r>
      <w:r w:rsidRPr="00B161BB">
        <w:rPr>
          <w:rFonts w:ascii="Arial" w:hAnsi="Arial" w:cs="Arial"/>
        </w:rPr>
        <w:t xml:space="preserve">mail: </w:t>
      </w:r>
      <w:r w:rsidR="00ED3C3D" w:rsidRPr="00385495">
        <w:rPr>
          <w:rFonts w:ascii="Arial" w:hAnsi="Arial" w:cs="Arial"/>
        </w:rPr>
        <w:t>IODO@lubuskie.pl</w:t>
      </w:r>
      <w:r w:rsidR="00ED3C3D">
        <w:rPr>
          <w:rFonts w:ascii="Arial" w:hAnsi="Arial" w:cs="Arial"/>
        </w:rPr>
        <w:t>,</w:t>
      </w:r>
    </w:p>
    <w:p w14:paraId="3671760D" w14:textId="30A59D78" w:rsidR="00ED3C3D" w:rsidRDefault="00ED3C3D" w:rsidP="00ED3C3D">
      <w:pPr>
        <w:pStyle w:val="Akapitzlist"/>
        <w:numPr>
          <w:ilvl w:val="0"/>
          <w:numId w:val="12"/>
        </w:numPr>
        <w:suppressAutoHyphens w:val="0"/>
        <w:spacing w:after="0" w:line="240" w:lineRule="auto"/>
        <w:ind w:left="567" w:hanging="283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w zakresie </w:t>
      </w:r>
      <w:r w:rsidRPr="0045074D">
        <w:rPr>
          <w:rFonts w:ascii="Arial" w:hAnsi="Arial" w:cs="Arial"/>
        </w:rPr>
        <w:t>Minist</w:t>
      </w:r>
      <w:r>
        <w:rPr>
          <w:rFonts w:ascii="Arial" w:hAnsi="Arial" w:cs="Arial"/>
        </w:rPr>
        <w:t>ra</w:t>
      </w:r>
      <w:r w:rsidRPr="0045074D">
        <w:rPr>
          <w:rFonts w:ascii="Arial" w:hAnsi="Arial" w:cs="Arial"/>
        </w:rPr>
        <w:t xml:space="preserve"> właściw</w:t>
      </w:r>
      <w:r>
        <w:rPr>
          <w:rFonts w:ascii="Arial" w:hAnsi="Arial" w:cs="Arial"/>
        </w:rPr>
        <w:t>ego</w:t>
      </w:r>
      <w:r w:rsidRPr="0045074D">
        <w:rPr>
          <w:rFonts w:ascii="Arial" w:hAnsi="Arial" w:cs="Arial"/>
        </w:rPr>
        <w:t xml:space="preserve"> do spraw rozwoju regionalnego</w:t>
      </w:r>
      <w:r>
        <w:rPr>
          <w:rFonts w:ascii="Arial" w:hAnsi="Arial" w:cs="Arial"/>
        </w:rPr>
        <w:t>:</w:t>
      </w:r>
    </w:p>
    <w:p w14:paraId="3F478607" w14:textId="77777777" w:rsidR="00ED3C3D" w:rsidRPr="00ED3C3D" w:rsidRDefault="00ED3C3D" w:rsidP="00ED3C3D">
      <w:pPr>
        <w:pStyle w:val="Akapitzlist"/>
        <w:numPr>
          <w:ilvl w:val="0"/>
          <w:numId w:val="13"/>
        </w:numPr>
        <w:suppressAutoHyphens w:val="0"/>
        <w:spacing w:after="0" w:line="240" w:lineRule="auto"/>
        <w:ind w:left="851" w:hanging="284"/>
        <w:jc w:val="both"/>
        <w:rPr>
          <w:rFonts w:ascii="Arial" w:hAnsi="Arial" w:cs="Arial"/>
        </w:rPr>
      </w:pPr>
      <w:r w:rsidRPr="00ED3C3D">
        <w:rPr>
          <w:rFonts w:ascii="Arial" w:hAnsi="Arial" w:cs="Arial"/>
        </w:rPr>
        <w:t>pocztą tradycyjną: ul. Wspólna 2/4, 00-926 Warszawa,</w:t>
      </w:r>
    </w:p>
    <w:p w14:paraId="6029226F" w14:textId="0C5366B9" w:rsidR="0045074D" w:rsidRPr="00C62092" w:rsidRDefault="00ED3C3D" w:rsidP="00C62092">
      <w:pPr>
        <w:pStyle w:val="Akapitzlist"/>
        <w:numPr>
          <w:ilvl w:val="0"/>
          <w:numId w:val="13"/>
        </w:numPr>
        <w:suppressAutoHyphens w:val="0"/>
        <w:spacing w:after="0" w:line="240" w:lineRule="auto"/>
        <w:ind w:left="851" w:hanging="284"/>
        <w:jc w:val="both"/>
        <w:rPr>
          <w:rFonts w:ascii="Arial" w:hAnsi="Arial" w:cs="Arial"/>
          <w:iCs/>
        </w:rPr>
      </w:pPr>
      <w:r w:rsidRPr="00ED3C3D">
        <w:rPr>
          <w:rFonts w:ascii="Arial" w:hAnsi="Arial" w:cs="Arial"/>
        </w:rPr>
        <w:t xml:space="preserve">elektronicznie na adres e-mail: </w:t>
      </w:r>
      <w:r w:rsidRPr="00ED3C3D">
        <w:rPr>
          <w:rFonts w:ascii="Arial" w:hAnsi="Arial" w:cs="Arial"/>
          <w:iCs/>
        </w:rPr>
        <w:t>IOD@mfipr.gov.pl.</w:t>
      </w:r>
    </w:p>
    <w:sectPr w:rsidR="0045074D" w:rsidRPr="00C62092" w:rsidSect="00C62092">
      <w:headerReference w:type="default" r:id="rId7"/>
      <w:footerReference w:type="default" r:id="rId8"/>
      <w:pgSz w:w="11906" w:h="16838"/>
      <w:pgMar w:top="1276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3A1931" w14:textId="77777777" w:rsidR="00E52F1A" w:rsidRDefault="00E52F1A" w:rsidP="004D1535">
      <w:pPr>
        <w:spacing w:after="0" w:line="240" w:lineRule="auto"/>
      </w:pPr>
      <w:r>
        <w:separator/>
      </w:r>
    </w:p>
  </w:endnote>
  <w:endnote w:type="continuationSeparator" w:id="0">
    <w:p w14:paraId="6DBFDFAA" w14:textId="77777777" w:rsidR="00E52F1A" w:rsidRDefault="00E52F1A" w:rsidP="004D15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07F549" w14:textId="2F59BFE5" w:rsidR="00230D00" w:rsidRDefault="008619C6">
    <w:pPr>
      <w:pStyle w:val="Stopka"/>
    </w:pPr>
    <w:r w:rsidRPr="00FB6180">
      <w:rPr>
        <w:noProof/>
        <w:lang w:eastAsia="pl-PL"/>
      </w:rPr>
      <w:drawing>
        <wp:inline distT="0" distB="0" distL="0" distR="0" wp14:anchorId="765132FE" wp14:editId="3AD873E1">
          <wp:extent cx="5760720" cy="598170"/>
          <wp:effectExtent l="0" t="0" r="0" b="0"/>
          <wp:docPr id="770909632" name="Obraz 770909632" descr="C:\Users\j.sobina\AppData\Local\Microsoft\Windows\INetCache\Content.Outlook\23AY3AY6\pasek logotypów FEWL mono z polsą flagą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j.sobina\AppData\Local\Microsoft\Windows\INetCache\Content.Outlook\23AY3AY6\pasek logotypów FEWL mono z polsą flagą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981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34B3BB" w14:textId="77777777" w:rsidR="00E52F1A" w:rsidRDefault="00E52F1A" w:rsidP="004D1535">
      <w:pPr>
        <w:spacing w:after="0" w:line="240" w:lineRule="auto"/>
      </w:pPr>
      <w:r>
        <w:separator/>
      </w:r>
    </w:p>
  </w:footnote>
  <w:footnote w:type="continuationSeparator" w:id="0">
    <w:p w14:paraId="32859889" w14:textId="77777777" w:rsidR="00E52F1A" w:rsidRDefault="00E52F1A" w:rsidP="004D1535">
      <w:pPr>
        <w:spacing w:after="0" w:line="240" w:lineRule="auto"/>
      </w:pPr>
      <w:r>
        <w:continuationSeparator/>
      </w:r>
    </w:p>
  </w:footnote>
  <w:footnote w:id="1">
    <w:p w14:paraId="184E01F1" w14:textId="77777777" w:rsidR="004D1535" w:rsidRPr="001D65CE" w:rsidRDefault="004D1535" w:rsidP="004D1535">
      <w:pPr>
        <w:pStyle w:val="Tekstprzypisudolnego"/>
        <w:ind w:left="142" w:hanging="142"/>
        <w:rPr>
          <w:rFonts w:ascii="Arial" w:hAnsi="Arial" w:cs="Arial"/>
          <w:sz w:val="16"/>
          <w:szCs w:val="16"/>
        </w:rPr>
      </w:pPr>
      <w:r w:rsidRPr="001D65CE">
        <w:rPr>
          <w:rStyle w:val="Odwoanieprzypisudolnego"/>
          <w:rFonts w:ascii="Arial" w:hAnsi="Arial" w:cs="Arial"/>
          <w:sz w:val="16"/>
          <w:szCs w:val="16"/>
        </w:rPr>
        <w:footnoteRef/>
      </w:r>
      <w:r w:rsidRPr="001D65CE">
        <w:rPr>
          <w:rFonts w:ascii="Arial" w:hAnsi="Arial" w:cs="Arial"/>
          <w:sz w:val="16"/>
          <w:szCs w:val="16"/>
        </w:rPr>
        <w:t xml:space="preserve"> Rozporządzenie Parlamentu Europejskiego i Rady (UE) 2016/679 z 27 kwietnia 2016 r. w sprawie ochrony osób fizycznych w związku z przetwarzaniem danych osobowych i w sprawie swobodnego przepływu takich danych (Dz. Urz. UE. L 119 z 4 maja 2016 r., s.1-88).</w:t>
      </w:r>
    </w:p>
  </w:footnote>
  <w:footnote w:id="2">
    <w:p w14:paraId="03AD4A81" w14:textId="77777777" w:rsidR="004D1535" w:rsidRPr="001D65CE" w:rsidRDefault="004D1535" w:rsidP="004D1535">
      <w:pPr>
        <w:pStyle w:val="Tekstprzypisudolnego"/>
        <w:ind w:left="142" w:hanging="142"/>
        <w:rPr>
          <w:rFonts w:ascii="Arial" w:hAnsi="Arial" w:cs="Arial"/>
          <w:sz w:val="16"/>
          <w:szCs w:val="16"/>
        </w:rPr>
      </w:pPr>
      <w:r w:rsidRPr="001D65CE">
        <w:rPr>
          <w:rStyle w:val="Odwoanieprzypisudolnego"/>
          <w:rFonts w:ascii="Arial" w:hAnsi="Arial" w:cs="Arial"/>
          <w:sz w:val="16"/>
          <w:szCs w:val="16"/>
        </w:rPr>
        <w:footnoteRef/>
      </w:r>
      <w:r w:rsidRPr="001D65CE">
        <w:rPr>
          <w:rFonts w:ascii="Arial" w:hAnsi="Arial" w:cs="Arial"/>
          <w:sz w:val="16"/>
          <w:szCs w:val="16"/>
        </w:rPr>
        <w:t xml:space="preserve"> Ustawa z dnia 28 kwietnia 2022 r o zasadach realizacji zadań finansowanych ze środków europejskich w perspektywie finansowej 2021-2027 (Dz.U. 2022 poz. 1079), zwana dalej „ustawą wdrożeniową”.</w:t>
      </w:r>
    </w:p>
  </w:footnote>
  <w:footnote w:id="3">
    <w:p w14:paraId="2A0FE313" w14:textId="77777777" w:rsidR="004D1535" w:rsidRPr="001D65CE" w:rsidRDefault="004D1535" w:rsidP="004D1535">
      <w:pPr>
        <w:pStyle w:val="Tekstprzypisudolnego"/>
        <w:rPr>
          <w:rFonts w:ascii="Arial" w:hAnsi="Arial" w:cs="Arial"/>
          <w:sz w:val="16"/>
          <w:szCs w:val="16"/>
        </w:rPr>
      </w:pPr>
      <w:r w:rsidRPr="001D65CE">
        <w:rPr>
          <w:rStyle w:val="Odwoanieprzypisudolnego"/>
          <w:rFonts w:ascii="Arial" w:hAnsi="Arial" w:cs="Arial"/>
          <w:sz w:val="16"/>
          <w:szCs w:val="16"/>
        </w:rPr>
        <w:footnoteRef/>
      </w:r>
      <w:r w:rsidRPr="001D65CE">
        <w:rPr>
          <w:rFonts w:ascii="Arial" w:hAnsi="Arial" w:cs="Arial"/>
          <w:sz w:val="16"/>
          <w:szCs w:val="16"/>
        </w:rPr>
        <w:t xml:space="preserve"> Dotyczy wyłącznie projektów aktywizujących osoby odbywające karę pozbawienia wolności.</w:t>
      </w:r>
    </w:p>
  </w:footnote>
  <w:footnote w:id="4">
    <w:p w14:paraId="3E8709D3" w14:textId="77777777" w:rsidR="004D1535" w:rsidRPr="001D65CE" w:rsidRDefault="004D1535" w:rsidP="000A2B81">
      <w:pPr>
        <w:pStyle w:val="Tekstprzypisudolnego"/>
        <w:ind w:left="142" w:hanging="142"/>
        <w:jc w:val="both"/>
        <w:rPr>
          <w:rFonts w:ascii="Arial" w:hAnsi="Arial" w:cs="Arial"/>
          <w:sz w:val="16"/>
          <w:szCs w:val="16"/>
        </w:rPr>
      </w:pPr>
      <w:r w:rsidRPr="001D65CE">
        <w:rPr>
          <w:rStyle w:val="Odwoanieprzypisudolnego"/>
          <w:rFonts w:ascii="Arial" w:hAnsi="Arial" w:cs="Arial"/>
          <w:sz w:val="16"/>
          <w:szCs w:val="16"/>
        </w:rPr>
        <w:footnoteRef/>
      </w:r>
      <w:r w:rsidRPr="001D65CE">
        <w:rPr>
          <w:rFonts w:ascii="Arial" w:hAnsi="Arial" w:cs="Arial"/>
          <w:sz w:val="16"/>
          <w:szCs w:val="16"/>
        </w:rPr>
        <w:t xml:space="preserve"> Należy wskazać jeden lub kilka przepisów prawa - możliwe jest ich przywołanie w zakresie ograniczonym na potrzeby konkretnej klauzuli.</w:t>
      </w:r>
    </w:p>
  </w:footnote>
  <w:footnote w:id="5">
    <w:p w14:paraId="5D90A6C9" w14:textId="77777777" w:rsidR="004D1535" w:rsidRPr="00AC5FDA" w:rsidRDefault="004D1535" w:rsidP="004D1535">
      <w:pPr>
        <w:pStyle w:val="Tekstprzypisudolnego"/>
        <w:rPr>
          <w:rFonts w:ascii="Arial" w:hAnsi="Arial" w:cs="Arial"/>
          <w:sz w:val="16"/>
          <w:szCs w:val="16"/>
        </w:rPr>
      </w:pPr>
      <w:r w:rsidRPr="00AC5FDA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C5FDA">
        <w:rPr>
          <w:rFonts w:ascii="Arial" w:hAnsi="Arial" w:cs="Arial"/>
          <w:sz w:val="16"/>
          <w:szCs w:val="16"/>
        </w:rPr>
        <w:t xml:space="preserve"> </w:t>
      </w:r>
      <w:r w:rsidRPr="00AC5FDA">
        <w:rPr>
          <w:rFonts w:ascii="Arial" w:hAnsi="Arial" w:cs="Arial"/>
          <w:iCs/>
          <w:sz w:val="16"/>
          <w:szCs w:val="16"/>
        </w:rPr>
        <w:t>Do automatyzacji procesu przetwarzania danych osobowych wystarczy, że dane te są zapisane na dysku komputera.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26AA06" w14:textId="77777777" w:rsidR="00230D00" w:rsidRDefault="00230D00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47B6B69"/>
    <w:multiLevelType w:val="hybridMultilevel"/>
    <w:tmpl w:val="61E64F3C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6933C5D"/>
    <w:multiLevelType w:val="hybridMultilevel"/>
    <w:tmpl w:val="72AE1EA2"/>
    <w:lvl w:ilvl="0" w:tplc="0415000F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B1070E7"/>
    <w:multiLevelType w:val="hybridMultilevel"/>
    <w:tmpl w:val="5644FE60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6ED599C"/>
    <w:multiLevelType w:val="hybridMultilevel"/>
    <w:tmpl w:val="49B031D8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19231B9"/>
    <w:multiLevelType w:val="hybridMultilevel"/>
    <w:tmpl w:val="41D02DF6"/>
    <w:lvl w:ilvl="0" w:tplc="0415000F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4134DFA"/>
    <w:multiLevelType w:val="hybridMultilevel"/>
    <w:tmpl w:val="7FEC152C"/>
    <w:lvl w:ilvl="0" w:tplc="04150011">
      <w:start w:val="1"/>
      <w:numFmt w:val="decimal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6" w15:restartNumberingAfterBreak="0">
    <w:nsid w:val="49190E52"/>
    <w:multiLevelType w:val="hybridMultilevel"/>
    <w:tmpl w:val="078A9A64"/>
    <w:lvl w:ilvl="0" w:tplc="0415000F">
      <w:start w:val="1"/>
      <w:numFmt w:val="decimal"/>
      <w:lvlText w:val="%1."/>
      <w:lvlJc w:val="left"/>
      <w:pPr>
        <w:ind w:left="78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7" w15:restartNumberingAfterBreak="0">
    <w:nsid w:val="4D1F5288"/>
    <w:multiLevelType w:val="hybridMultilevel"/>
    <w:tmpl w:val="783AC82E"/>
    <w:lvl w:ilvl="0" w:tplc="FFFFFFFF">
      <w:start w:val="1"/>
      <w:numFmt w:val="decimal"/>
      <w:lvlText w:val="%1)"/>
      <w:lvlJc w:val="left"/>
      <w:pPr>
        <w:ind w:left="78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8" w15:restartNumberingAfterBreak="0">
    <w:nsid w:val="6E9C2B0D"/>
    <w:multiLevelType w:val="hybridMultilevel"/>
    <w:tmpl w:val="61E64F3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F600A58"/>
    <w:multiLevelType w:val="hybridMultilevel"/>
    <w:tmpl w:val="2E3C3B84"/>
    <w:lvl w:ilvl="0" w:tplc="974EF05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53708E7"/>
    <w:multiLevelType w:val="hybridMultilevel"/>
    <w:tmpl w:val="E51C193C"/>
    <w:lvl w:ilvl="0" w:tplc="04150005">
      <w:start w:val="1"/>
      <w:numFmt w:val="bullet"/>
      <w:lvlText w:val=""/>
      <w:lvlJc w:val="left"/>
      <w:pPr>
        <w:ind w:left="1724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11" w15:restartNumberingAfterBreak="0">
    <w:nsid w:val="78977C26"/>
    <w:multiLevelType w:val="hybridMultilevel"/>
    <w:tmpl w:val="49B031D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A26939"/>
    <w:multiLevelType w:val="hybridMultilevel"/>
    <w:tmpl w:val="783AC82E"/>
    <w:lvl w:ilvl="0" w:tplc="04150011">
      <w:start w:val="1"/>
      <w:numFmt w:val="decimal"/>
      <w:lvlText w:val="%1)"/>
      <w:lvlJc w:val="left"/>
      <w:pPr>
        <w:ind w:left="78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num w:numId="1" w16cid:durableId="1791977171">
    <w:abstractNumId w:val="9"/>
  </w:num>
  <w:num w:numId="2" w16cid:durableId="490293804">
    <w:abstractNumId w:val="8"/>
  </w:num>
  <w:num w:numId="3" w16cid:durableId="899366777">
    <w:abstractNumId w:val="6"/>
  </w:num>
  <w:num w:numId="4" w16cid:durableId="1099176599">
    <w:abstractNumId w:val="12"/>
  </w:num>
  <w:num w:numId="5" w16cid:durableId="1944485518">
    <w:abstractNumId w:val="11"/>
  </w:num>
  <w:num w:numId="6" w16cid:durableId="1700661159">
    <w:abstractNumId w:val="2"/>
  </w:num>
  <w:num w:numId="7" w16cid:durableId="2053000024">
    <w:abstractNumId w:val="1"/>
  </w:num>
  <w:num w:numId="8" w16cid:durableId="934287021">
    <w:abstractNumId w:val="4"/>
  </w:num>
  <w:num w:numId="9" w16cid:durableId="2092001187">
    <w:abstractNumId w:val="0"/>
  </w:num>
  <w:num w:numId="10" w16cid:durableId="2087336660">
    <w:abstractNumId w:val="7"/>
  </w:num>
  <w:num w:numId="11" w16cid:durableId="61954221">
    <w:abstractNumId w:val="3"/>
  </w:num>
  <w:num w:numId="12" w16cid:durableId="1766995218">
    <w:abstractNumId w:val="5"/>
  </w:num>
  <w:num w:numId="13" w16cid:durableId="1908031648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D1535"/>
    <w:rsid w:val="00013D94"/>
    <w:rsid w:val="00070823"/>
    <w:rsid w:val="00097F34"/>
    <w:rsid w:val="000A2B81"/>
    <w:rsid w:val="000E66E1"/>
    <w:rsid w:val="001306BA"/>
    <w:rsid w:val="001C15F2"/>
    <w:rsid w:val="001D65CE"/>
    <w:rsid w:val="00230D00"/>
    <w:rsid w:val="00234F5C"/>
    <w:rsid w:val="00246CAF"/>
    <w:rsid w:val="002D3173"/>
    <w:rsid w:val="00306861"/>
    <w:rsid w:val="00380770"/>
    <w:rsid w:val="00385495"/>
    <w:rsid w:val="0041553E"/>
    <w:rsid w:val="00417AFB"/>
    <w:rsid w:val="0045074D"/>
    <w:rsid w:val="004B30F5"/>
    <w:rsid w:val="004D1535"/>
    <w:rsid w:val="00555291"/>
    <w:rsid w:val="0055593F"/>
    <w:rsid w:val="00571855"/>
    <w:rsid w:val="00591A96"/>
    <w:rsid w:val="00624B9E"/>
    <w:rsid w:val="00675C69"/>
    <w:rsid w:val="00700AFE"/>
    <w:rsid w:val="00754993"/>
    <w:rsid w:val="007901A5"/>
    <w:rsid w:val="007D3067"/>
    <w:rsid w:val="008619C6"/>
    <w:rsid w:val="00861FA7"/>
    <w:rsid w:val="00881143"/>
    <w:rsid w:val="009E357E"/>
    <w:rsid w:val="00A22E06"/>
    <w:rsid w:val="00A32577"/>
    <w:rsid w:val="00A339D3"/>
    <w:rsid w:val="00A66E17"/>
    <w:rsid w:val="00A90A9A"/>
    <w:rsid w:val="00AA1E2A"/>
    <w:rsid w:val="00AC5FDA"/>
    <w:rsid w:val="00AC7F89"/>
    <w:rsid w:val="00B161BB"/>
    <w:rsid w:val="00B33B64"/>
    <w:rsid w:val="00C01211"/>
    <w:rsid w:val="00C62092"/>
    <w:rsid w:val="00C73EF4"/>
    <w:rsid w:val="00DA3F1F"/>
    <w:rsid w:val="00E52F1A"/>
    <w:rsid w:val="00E771DF"/>
    <w:rsid w:val="00ED2678"/>
    <w:rsid w:val="00ED3C3D"/>
    <w:rsid w:val="00ED7729"/>
    <w:rsid w:val="00EE6EF7"/>
    <w:rsid w:val="00EF24DD"/>
    <w:rsid w:val="00F1543D"/>
    <w:rsid w:val="00F25E2C"/>
    <w:rsid w:val="00F73F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640121"/>
  <w15:chartTrackingRefBased/>
  <w15:docId w15:val="{309FB217-D9C1-43CF-BA73-C7ABCBEBC3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D1535"/>
    <w:pPr>
      <w:suppressAutoHyphens/>
      <w:spacing w:after="200" w:line="276" w:lineRule="auto"/>
    </w:pPr>
    <w:rPr>
      <w:rFonts w:ascii="Calibri" w:eastAsia="Calibri" w:hAnsi="Calibri" w:cs="Times New Roman"/>
      <w:kern w:val="0"/>
      <w:lang w:eastAsia="ar-SA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rsid w:val="004D1535"/>
    <w:rPr>
      <w:color w:val="0000FF"/>
      <w:u w:val="single"/>
    </w:rPr>
  </w:style>
  <w:style w:type="character" w:styleId="Odwoanieprzypisudolnego">
    <w:name w:val="footnote reference"/>
    <w:aliases w:val="Footnote Reference Number,Footnote number,E FNZ,-E Fußnotenzeichen,Footnote#,Footnote symbol,Times 10 Point,Exposant 3 Point,Ref,de nota al pie,Footnote reference number,note TESI,SUPERS,EN Footnote Reference,fr,o,Footnotemark"/>
    <w:rsid w:val="004D1535"/>
    <w:rPr>
      <w:vertAlign w:val="superscript"/>
    </w:rPr>
  </w:style>
  <w:style w:type="paragraph" w:styleId="Tekstprzypisudolnego">
    <w:name w:val="footnote text"/>
    <w:aliases w:val="Podrozdział,Footnote,Podrozdzia3,Przypis,-E Fuﬂnotentext,Fuﬂnotentext Ursprung,Fußnotentext Ursprung,-E Fußnotentext,Fußnote,Footnote text,Tekst przypisu Znak Znak Znak Znak,Tekst przypisu Znak Znak Znak Znak Znak,Char,single spac"/>
    <w:basedOn w:val="Normalny"/>
    <w:link w:val="TekstprzypisudolnegoZnak"/>
    <w:uiPriority w:val="99"/>
    <w:rsid w:val="004D1535"/>
    <w:pPr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TekstprzypisudolnegoZnak">
    <w:name w:val="Tekst przypisu dolnego Znak"/>
    <w:aliases w:val="Podrozdział Znak,Footnote Znak,Podrozdzia3 Znak,Przypis Znak,-E Fuﬂnotentext Znak,Fuﬂnotentext Ursprung Znak,Fußnotentext Ursprung Znak,-E Fußnotentext Znak,Fußnote Znak,Footnote text Znak,Char Znak,single spac Znak"/>
    <w:basedOn w:val="Domylnaczcionkaakapitu"/>
    <w:link w:val="Tekstprzypisudolnego"/>
    <w:uiPriority w:val="99"/>
    <w:rsid w:val="004D1535"/>
    <w:rPr>
      <w:rFonts w:ascii="Times New Roman" w:eastAsia="Times New Roman" w:hAnsi="Times New Roman" w:cs="Times New Roman"/>
      <w:kern w:val="0"/>
      <w:sz w:val="20"/>
      <w:szCs w:val="20"/>
      <w:lang w:eastAsia="ar-SA"/>
      <w14:ligatures w14:val="none"/>
    </w:rPr>
  </w:style>
  <w:style w:type="paragraph" w:customStyle="1" w:styleId="Default">
    <w:name w:val="Default"/>
    <w:rsid w:val="004D1535"/>
    <w:pPr>
      <w:suppressAutoHyphens/>
      <w:autoSpaceDE w:val="0"/>
      <w:spacing w:after="0" w:line="240" w:lineRule="auto"/>
    </w:pPr>
    <w:rPr>
      <w:rFonts w:ascii="Arial" w:eastAsia="Calibri" w:hAnsi="Arial" w:cs="Arial"/>
      <w:color w:val="000000"/>
      <w:kern w:val="0"/>
      <w:sz w:val="24"/>
      <w:szCs w:val="24"/>
      <w:lang w:eastAsia="ar-SA"/>
      <w14:ligatures w14:val="none"/>
    </w:rPr>
  </w:style>
  <w:style w:type="character" w:styleId="Odwoaniedokomentarza">
    <w:name w:val="annotation reference"/>
    <w:uiPriority w:val="99"/>
    <w:unhideWhenUsed/>
    <w:rsid w:val="004D1535"/>
    <w:rPr>
      <w:sz w:val="16"/>
      <w:szCs w:val="16"/>
    </w:rPr>
  </w:style>
  <w:style w:type="character" w:styleId="Uwydatnienie">
    <w:name w:val="Emphasis"/>
    <w:uiPriority w:val="20"/>
    <w:qFormat/>
    <w:rsid w:val="004D1535"/>
    <w:rPr>
      <w:i/>
      <w:iCs/>
    </w:rPr>
  </w:style>
  <w:style w:type="character" w:styleId="Nierozpoznanawzmianka">
    <w:name w:val="Unresolved Mention"/>
    <w:basedOn w:val="Domylnaczcionkaakapitu"/>
    <w:uiPriority w:val="99"/>
    <w:semiHidden/>
    <w:unhideWhenUsed/>
    <w:rsid w:val="00624B9E"/>
    <w:rPr>
      <w:color w:val="605E5C"/>
      <w:shd w:val="clear" w:color="auto" w:fill="E1DFDD"/>
    </w:rPr>
  </w:style>
  <w:style w:type="paragraph" w:styleId="Akapitzlist">
    <w:name w:val="List Paragraph"/>
    <w:basedOn w:val="Normalny"/>
    <w:uiPriority w:val="34"/>
    <w:qFormat/>
    <w:rsid w:val="00ED3C3D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8619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619C6"/>
    <w:rPr>
      <w:rFonts w:ascii="Calibri" w:eastAsia="Calibri" w:hAnsi="Calibri" w:cs="Times New Roman"/>
      <w:kern w:val="0"/>
      <w:lang w:eastAsia="ar-SA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8619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619C6"/>
    <w:rPr>
      <w:rFonts w:ascii="Calibri" w:eastAsia="Calibri" w:hAnsi="Calibri" w:cs="Times New Roman"/>
      <w:kern w:val="0"/>
      <w:lang w:eastAsia="ar-SA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733</Words>
  <Characters>4403</Characters>
  <Application>Microsoft Office Word</Application>
  <DocSecurity>0</DocSecurity>
  <Lines>36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Wierzbicka Barbara</cp:lastModifiedBy>
  <cp:revision>3</cp:revision>
  <dcterms:created xsi:type="dcterms:W3CDTF">2025-07-16T16:26:00Z</dcterms:created>
  <dcterms:modified xsi:type="dcterms:W3CDTF">2025-07-16T16:35:00Z</dcterms:modified>
</cp:coreProperties>
</file>