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F3CC4FB" w14:textId="77777777" w:rsidR="00985D28" w:rsidRPr="00022CBA" w:rsidRDefault="00985D28">
      <w:pPr>
        <w:jc w:val="center"/>
        <w:rPr>
          <w:color w:val="000000"/>
        </w:rPr>
      </w:pPr>
    </w:p>
    <w:p w14:paraId="595DDCC6" w14:textId="77777777" w:rsidR="00D11916" w:rsidRPr="00022CBA" w:rsidRDefault="000D3F1B">
      <w:pPr>
        <w:jc w:val="center"/>
        <w:rPr>
          <w:i/>
          <w:color w:val="000000"/>
        </w:rPr>
      </w:pPr>
      <w:r w:rsidRPr="00022CBA">
        <w:rPr>
          <w:color w:val="000000"/>
        </w:rPr>
        <w:t>Umowa nr 272/…/202</w:t>
      </w:r>
      <w:r w:rsidR="00280256" w:rsidRPr="00022CBA">
        <w:rPr>
          <w:color w:val="000000"/>
        </w:rPr>
        <w:t>6</w:t>
      </w:r>
    </w:p>
    <w:p w14:paraId="00EB810F" w14:textId="77777777" w:rsidR="00D11916" w:rsidRPr="00022CBA" w:rsidRDefault="00D11916">
      <w:pPr>
        <w:jc w:val="both"/>
        <w:rPr>
          <w:i/>
          <w:color w:val="000000"/>
        </w:rPr>
      </w:pPr>
    </w:p>
    <w:p w14:paraId="65C2C9DB" w14:textId="77777777" w:rsidR="00D11916" w:rsidRPr="00022CBA" w:rsidRDefault="00D11916">
      <w:pPr>
        <w:jc w:val="both"/>
        <w:rPr>
          <w:b/>
          <w:color w:val="000000"/>
        </w:rPr>
      </w:pPr>
      <w:r w:rsidRPr="00022CBA">
        <w:rPr>
          <w:color w:val="000000"/>
        </w:rPr>
        <w:t>zawarta w dniu ……… 202</w:t>
      </w:r>
      <w:r w:rsidR="00280256" w:rsidRPr="00022CBA">
        <w:rPr>
          <w:color w:val="000000"/>
        </w:rPr>
        <w:t>6</w:t>
      </w:r>
      <w:r w:rsidRPr="00022CBA">
        <w:rPr>
          <w:color w:val="000000"/>
        </w:rPr>
        <w:t xml:space="preserve"> r. w Goworowie pomiędzy:</w:t>
      </w:r>
    </w:p>
    <w:p w14:paraId="7CC6B33E" w14:textId="77777777" w:rsidR="00D11916" w:rsidRPr="00022CBA" w:rsidRDefault="00D11916">
      <w:pPr>
        <w:jc w:val="both"/>
        <w:rPr>
          <w:color w:val="000000"/>
        </w:rPr>
      </w:pPr>
      <w:r w:rsidRPr="00022CBA">
        <w:rPr>
          <w:b/>
          <w:color w:val="000000"/>
        </w:rPr>
        <w:t>Gminą Goworowo</w:t>
      </w:r>
      <w:r w:rsidRPr="00022CBA">
        <w:rPr>
          <w:color w:val="000000"/>
        </w:rPr>
        <w:t>, 07-440 Goworowo, ul. Ostrołęcka 21, NIP: 7582352751, reprezentowaną przez Pana Piotra Kosiorka – Wójta Gminy Goworowo przy kontrasygnacie Pani Anny Pietras – Skarbnika Gminy Goworowo, zwaną dalej Zamawiającym</w:t>
      </w:r>
    </w:p>
    <w:p w14:paraId="6DD75146" w14:textId="77777777" w:rsidR="00D11916" w:rsidRPr="00022CBA" w:rsidRDefault="00D11916">
      <w:pPr>
        <w:jc w:val="both"/>
        <w:rPr>
          <w:b/>
          <w:color w:val="000000"/>
        </w:rPr>
      </w:pPr>
      <w:r w:rsidRPr="00022CBA">
        <w:rPr>
          <w:color w:val="000000"/>
        </w:rPr>
        <w:t>a</w:t>
      </w:r>
    </w:p>
    <w:p w14:paraId="7855DF17" w14:textId="77777777" w:rsidR="00D11916" w:rsidRPr="00022CBA" w:rsidRDefault="00D11916">
      <w:pPr>
        <w:jc w:val="both"/>
        <w:rPr>
          <w:color w:val="000000"/>
        </w:rPr>
      </w:pPr>
      <w:r w:rsidRPr="00022CBA">
        <w:rPr>
          <w:b/>
          <w:color w:val="000000"/>
        </w:rPr>
        <w:t>…………………………………………............................</w:t>
      </w:r>
      <w:r w:rsidRPr="00022CBA">
        <w:rPr>
          <w:color w:val="000000"/>
        </w:rPr>
        <w:t>, zwanym dalej Wykonawcą,</w:t>
      </w:r>
    </w:p>
    <w:p w14:paraId="115C6E85" w14:textId="77777777" w:rsidR="00D11916" w:rsidRPr="00022CBA" w:rsidRDefault="00D11916">
      <w:pPr>
        <w:jc w:val="both"/>
        <w:rPr>
          <w:color w:val="000000"/>
        </w:rPr>
      </w:pPr>
      <w:r w:rsidRPr="00022CBA">
        <w:rPr>
          <w:color w:val="000000"/>
        </w:rPr>
        <w:t xml:space="preserve">została zawarta umowa o treści następującej: </w:t>
      </w:r>
    </w:p>
    <w:p w14:paraId="22088CDB" w14:textId="77777777" w:rsidR="00D11916" w:rsidRPr="00022CBA" w:rsidRDefault="00D11916">
      <w:pPr>
        <w:jc w:val="both"/>
        <w:rPr>
          <w:color w:val="000000"/>
        </w:rPr>
      </w:pPr>
    </w:p>
    <w:p w14:paraId="3D106B4D" w14:textId="77777777" w:rsidR="00D11916" w:rsidRPr="00022CBA" w:rsidRDefault="00D11916">
      <w:pPr>
        <w:spacing w:line="100" w:lineRule="atLeast"/>
        <w:jc w:val="center"/>
        <w:rPr>
          <w:b/>
          <w:color w:val="000000"/>
        </w:rPr>
      </w:pPr>
      <w:r w:rsidRPr="00022CBA">
        <w:rPr>
          <w:b/>
          <w:color w:val="000000"/>
        </w:rPr>
        <w:t xml:space="preserve">§ 1 </w:t>
      </w:r>
    </w:p>
    <w:p w14:paraId="39F13639" w14:textId="77777777" w:rsidR="00D11916" w:rsidRPr="00022CBA" w:rsidRDefault="00D11916">
      <w:pPr>
        <w:spacing w:line="100" w:lineRule="atLeast"/>
        <w:jc w:val="center"/>
        <w:rPr>
          <w:color w:val="000000"/>
        </w:rPr>
      </w:pPr>
      <w:r w:rsidRPr="00022CBA">
        <w:rPr>
          <w:b/>
          <w:color w:val="000000"/>
        </w:rPr>
        <w:t>Przedmiot i podstawa zawarcia umowy</w:t>
      </w:r>
    </w:p>
    <w:p w14:paraId="75BA0CF5" w14:textId="77777777" w:rsidR="00D11916" w:rsidRPr="00022CBA" w:rsidRDefault="00D11916">
      <w:pPr>
        <w:jc w:val="both"/>
        <w:rPr>
          <w:b/>
          <w:color w:val="000000"/>
        </w:rPr>
      </w:pPr>
      <w:r w:rsidRPr="00022CBA">
        <w:rPr>
          <w:color w:val="000000"/>
        </w:rPr>
        <w:t>1. Zamawiający zleca, a Wykonawca przyjmuje do wykonania zamówienie pod nazwą</w:t>
      </w:r>
      <w:r w:rsidR="001245D3" w:rsidRPr="00022CBA">
        <w:rPr>
          <w:color w:val="000000"/>
        </w:rPr>
        <w:t xml:space="preserve">: </w:t>
      </w:r>
      <w:r w:rsidR="00280256" w:rsidRPr="00022CBA">
        <w:rPr>
          <w:b/>
          <w:color w:val="000000"/>
        </w:rPr>
        <w:t>„Opracowanie dokumentacji projektowych branży drogowej”</w:t>
      </w:r>
      <w:r w:rsidRPr="00022CBA">
        <w:rPr>
          <w:color w:val="000000"/>
        </w:rPr>
        <w:t>, zwane dalej „przedmiotem umowy”.</w:t>
      </w:r>
    </w:p>
    <w:p w14:paraId="7D90148D" w14:textId="3E668E7C" w:rsidR="00D11916" w:rsidRPr="00022CBA" w:rsidRDefault="00D11916" w:rsidP="005B7F66">
      <w:pPr>
        <w:jc w:val="both"/>
        <w:rPr>
          <w:rFonts w:eastAsia="TimesNewRomanPSMT"/>
          <w:color w:val="000000"/>
        </w:rPr>
      </w:pPr>
      <w:r w:rsidRPr="00022CBA">
        <w:rPr>
          <w:color w:val="000000"/>
        </w:rPr>
        <w:t xml:space="preserve">2. </w:t>
      </w:r>
      <w:r w:rsidR="005B7F66" w:rsidRPr="00022CBA">
        <w:rPr>
          <w:rFonts w:eastAsia="TimesNewRomanPSMT"/>
          <w:color w:val="000000"/>
        </w:rPr>
        <w:t>Podstawę zawarcia umowy stanowi wynik postępowania o udzielenie zamówienia publicznego, prowadzonego w trybie podstawowym bez przeprowadzania negocjacji</w:t>
      </w:r>
      <w:r w:rsidR="00505E5B">
        <w:rPr>
          <w:rFonts w:eastAsia="TimesNewRomanPSMT"/>
          <w:color w:val="000000"/>
        </w:rPr>
        <w:t xml:space="preserve">, </w:t>
      </w:r>
      <w:r w:rsidR="005B7F66" w:rsidRPr="00022CBA">
        <w:rPr>
          <w:rFonts w:eastAsia="TimesNewRomanPSMT"/>
          <w:color w:val="000000"/>
        </w:rPr>
        <w:t>zgodnie z ustawą z dnia 11 września 2019 r. Prawo zamówień publicznych (t.j. Dz. U. z 2024 r. poz. 1320 z późn. zm.).</w:t>
      </w:r>
    </w:p>
    <w:p w14:paraId="1B7167AD" w14:textId="77777777" w:rsidR="00D11916" w:rsidRPr="00022CBA" w:rsidRDefault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3</w:t>
      </w:r>
      <w:r w:rsidR="00D11916" w:rsidRPr="00022CBA">
        <w:rPr>
          <w:rFonts w:eastAsia="TimesNewRomanPSMT"/>
          <w:color w:val="000000"/>
        </w:rPr>
        <w:t>. Integralnymi składnikami niniejszej umowy są:</w:t>
      </w:r>
    </w:p>
    <w:p w14:paraId="68A31476" w14:textId="77777777" w:rsidR="00D11916" w:rsidRPr="00022CBA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1) formularz ofertowy Wykonawcy;</w:t>
      </w:r>
    </w:p>
    <w:p w14:paraId="5354F10C" w14:textId="77777777" w:rsidR="00D11916" w:rsidRPr="00022CBA" w:rsidRDefault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2) S</w:t>
      </w:r>
      <w:r w:rsidR="00D11916" w:rsidRPr="00022CBA">
        <w:rPr>
          <w:rFonts w:eastAsia="TimesNewRomanPSMT"/>
          <w:color w:val="000000"/>
        </w:rPr>
        <w:t>pecyfikacja Warunków Zamówienia</w:t>
      </w:r>
      <w:r w:rsidR="00491F9A" w:rsidRPr="00022CBA">
        <w:rPr>
          <w:rFonts w:eastAsia="TimesNewRomanPSMT"/>
          <w:color w:val="000000"/>
        </w:rPr>
        <w:t xml:space="preserve"> wraz z załącznikami </w:t>
      </w:r>
      <w:r w:rsidR="00D11916" w:rsidRPr="00022CBA">
        <w:rPr>
          <w:rFonts w:eastAsia="TimesNewRomanPSMT"/>
          <w:color w:val="000000"/>
        </w:rPr>
        <w:t>i ewentualne wyjaśnienia Zamaw</w:t>
      </w:r>
      <w:r w:rsidRPr="00022CBA">
        <w:rPr>
          <w:rFonts w:eastAsia="TimesNewRomanPSMT"/>
          <w:color w:val="000000"/>
        </w:rPr>
        <w:t>iającego do SWZ</w:t>
      </w:r>
      <w:r w:rsidR="00280256" w:rsidRPr="00022CBA">
        <w:rPr>
          <w:rFonts w:eastAsia="TimesNewRomanPSMT"/>
          <w:color w:val="000000"/>
        </w:rPr>
        <w:t>.</w:t>
      </w:r>
    </w:p>
    <w:p w14:paraId="7CB02EB3" w14:textId="77777777" w:rsidR="007F3279" w:rsidRPr="00022CBA" w:rsidRDefault="007F3279" w:rsidP="007F3279">
      <w:pPr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4. Szczegółowy opis przedmio</w:t>
      </w:r>
      <w:r w:rsidR="00BA5996" w:rsidRPr="00022CBA">
        <w:rPr>
          <w:rFonts w:eastAsia="TimesNewRomanPSMT"/>
          <w:color w:val="000000"/>
        </w:rPr>
        <w:t xml:space="preserve">tu zamówienia </w:t>
      </w:r>
      <w:r w:rsidR="00280256" w:rsidRPr="00022CBA">
        <w:rPr>
          <w:rFonts w:eastAsia="TimesNewRomanPSMT"/>
          <w:color w:val="000000"/>
        </w:rPr>
        <w:t xml:space="preserve">określają </w:t>
      </w:r>
      <w:r w:rsidRPr="00022CBA">
        <w:rPr>
          <w:rFonts w:eastAsia="TimesNewRomanPSMT"/>
          <w:color w:val="000000"/>
        </w:rPr>
        <w:t>Specy</w:t>
      </w:r>
      <w:r w:rsidR="00D33133" w:rsidRPr="00022CBA">
        <w:rPr>
          <w:rFonts w:eastAsia="TimesNewRomanPSMT"/>
          <w:color w:val="000000"/>
        </w:rPr>
        <w:t>fikacja Warunków Zamówienia</w:t>
      </w:r>
      <w:r w:rsidR="00377CD2" w:rsidRPr="00022CBA">
        <w:rPr>
          <w:rFonts w:eastAsia="TimesNewRomanPSMT"/>
          <w:color w:val="000000"/>
        </w:rPr>
        <w:t xml:space="preserve"> wraz z załącznikami</w:t>
      </w:r>
      <w:r w:rsidR="00BA5996" w:rsidRPr="00022CBA">
        <w:rPr>
          <w:rFonts w:eastAsia="TimesNewRomanPSMT"/>
          <w:color w:val="000000"/>
        </w:rPr>
        <w:t xml:space="preserve"> </w:t>
      </w:r>
      <w:r w:rsidRPr="00022CBA">
        <w:rPr>
          <w:rFonts w:eastAsia="TimesNewRomanPSMT"/>
          <w:color w:val="000000"/>
        </w:rPr>
        <w:t>oraz formularz ofertowy Wykonawcy, które stanowią int</w:t>
      </w:r>
      <w:r w:rsidR="00504B45" w:rsidRPr="00022CBA">
        <w:rPr>
          <w:rFonts w:eastAsia="TimesNewRomanPSMT"/>
          <w:color w:val="000000"/>
        </w:rPr>
        <w:t>egralną część niniejszej umowy.</w:t>
      </w:r>
    </w:p>
    <w:p w14:paraId="0DFC84F6" w14:textId="77777777" w:rsidR="00280256" w:rsidRPr="00022CBA" w:rsidRDefault="00D33133" w:rsidP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 xml:space="preserve">5. </w:t>
      </w:r>
      <w:r w:rsidR="00545D99" w:rsidRPr="00022CBA">
        <w:rPr>
          <w:rFonts w:eastAsia="TimesNewRomanPSMT"/>
          <w:color w:val="000000"/>
        </w:rPr>
        <w:t>P</w:t>
      </w:r>
      <w:r w:rsidR="00280256" w:rsidRPr="00022CBA">
        <w:rPr>
          <w:rFonts w:eastAsia="TimesNewRomanPSMT"/>
          <w:color w:val="000000"/>
        </w:rPr>
        <w:t xml:space="preserve">rojekty budowlane muszą być wykonane zgodnie z zasadami współczesnej wiedzy technicznej, obowiązującymi przepisami, Polskimi Normami i normatywami oraz na ustalonych niniejszą </w:t>
      </w:r>
      <w:r w:rsidR="00545D99" w:rsidRPr="00022CBA">
        <w:rPr>
          <w:rFonts w:eastAsia="TimesNewRomanPSMT"/>
          <w:color w:val="000000"/>
        </w:rPr>
        <w:t>u</w:t>
      </w:r>
      <w:r w:rsidR="00280256" w:rsidRPr="00022CBA">
        <w:rPr>
          <w:rFonts w:eastAsia="TimesNewRomanPSMT"/>
          <w:color w:val="000000"/>
        </w:rPr>
        <w:t>mową warunkach.</w:t>
      </w:r>
    </w:p>
    <w:p w14:paraId="2B8595A1" w14:textId="77777777" w:rsidR="007F3279" w:rsidRPr="00022CBA" w:rsidRDefault="007F3279" w:rsidP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6. Zakres i sposób wykonania przedmiotu zamówienia określają:</w:t>
      </w:r>
    </w:p>
    <w:p w14:paraId="3ECA072C" w14:textId="77777777" w:rsidR="007F3279" w:rsidRPr="00022CBA" w:rsidRDefault="00491F9A" w:rsidP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1) Umowa,</w:t>
      </w:r>
    </w:p>
    <w:p w14:paraId="6781F9F9" w14:textId="77777777" w:rsidR="007F3279" w:rsidRPr="00022CBA" w:rsidRDefault="00491F9A" w:rsidP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2) Oferta Wykonawcy,</w:t>
      </w:r>
    </w:p>
    <w:p w14:paraId="005FC13E" w14:textId="77777777" w:rsidR="007F3279" w:rsidRPr="00022CBA" w:rsidRDefault="007F3279" w:rsidP="007F3279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3) Specyfikacja Warun</w:t>
      </w:r>
      <w:r w:rsidR="00BA5996" w:rsidRPr="00022CBA">
        <w:rPr>
          <w:rFonts w:eastAsia="TimesNewRomanPSMT"/>
          <w:color w:val="000000"/>
        </w:rPr>
        <w:t>ków Zamówienia</w:t>
      </w:r>
      <w:r w:rsidR="00881702" w:rsidRPr="00022CBA">
        <w:rPr>
          <w:rFonts w:eastAsia="TimesNewRomanPSMT"/>
          <w:color w:val="000000"/>
        </w:rPr>
        <w:t xml:space="preserve"> wraz z załącznikami</w:t>
      </w:r>
      <w:r w:rsidR="00280256" w:rsidRPr="00022CBA">
        <w:rPr>
          <w:rFonts w:eastAsia="TimesNewRomanPSMT"/>
          <w:color w:val="000000"/>
        </w:rPr>
        <w:t>.</w:t>
      </w:r>
    </w:p>
    <w:p w14:paraId="74851DB2" w14:textId="77777777" w:rsidR="009F3DA3" w:rsidRPr="00022CBA" w:rsidRDefault="009F3DA3">
      <w:pPr>
        <w:jc w:val="center"/>
        <w:rPr>
          <w:b/>
          <w:color w:val="EE0000"/>
        </w:rPr>
      </w:pPr>
    </w:p>
    <w:p w14:paraId="31D11C05" w14:textId="77777777" w:rsidR="00D11916" w:rsidRPr="00022CBA" w:rsidRDefault="007F3279">
      <w:pPr>
        <w:jc w:val="center"/>
        <w:rPr>
          <w:b/>
          <w:color w:val="000000"/>
        </w:rPr>
      </w:pPr>
      <w:r w:rsidRPr="00022CBA">
        <w:rPr>
          <w:b/>
          <w:color w:val="000000"/>
        </w:rPr>
        <w:t>§2</w:t>
      </w:r>
    </w:p>
    <w:p w14:paraId="3E2CB253" w14:textId="77777777" w:rsidR="00D11916" w:rsidRPr="00022CBA" w:rsidRDefault="00D11916">
      <w:pPr>
        <w:jc w:val="center"/>
        <w:rPr>
          <w:color w:val="000000"/>
        </w:rPr>
      </w:pPr>
      <w:bookmarkStart w:id="0" w:name="2"/>
      <w:bookmarkEnd w:id="0"/>
      <w:r w:rsidRPr="00022CBA">
        <w:rPr>
          <w:b/>
          <w:color w:val="000000"/>
        </w:rPr>
        <w:t>Termin wykonania przedmiotu umowy</w:t>
      </w:r>
    </w:p>
    <w:p w14:paraId="53C1F111" w14:textId="77777777" w:rsidR="00347FB9" w:rsidRPr="00022CBA" w:rsidRDefault="00347FB9" w:rsidP="00347FB9">
      <w:pPr>
        <w:jc w:val="both"/>
        <w:rPr>
          <w:color w:val="000000"/>
        </w:rPr>
      </w:pPr>
      <w:r w:rsidRPr="00022CBA">
        <w:rPr>
          <w:color w:val="000000"/>
        </w:rPr>
        <w:t>1. Wykonawca zobowiązany jest wykonać całość przedmiotu zamówienia w terminie:</w:t>
      </w:r>
    </w:p>
    <w:p w14:paraId="524A0DFD" w14:textId="77777777" w:rsidR="00347FB9" w:rsidRPr="00022CBA" w:rsidRDefault="00347FB9" w:rsidP="00347FB9">
      <w:pPr>
        <w:jc w:val="both"/>
        <w:rPr>
          <w:color w:val="000000"/>
        </w:rPr>
      </w:pPr>
      <w:r w:rsidRPr="00022CBA">
        <w:rPr>
          <w:color w:val="000000"/>
        </w:rPr>
        <w:t xml:space="preserve">– dla części 1 – </w:t>
      </w:r>
      <w:r w:rsidR="00280256" w:rsidRPr="00022CBA">
        <w:rPr>
          <w:color w:val="000000"/>
        </w:rPr>
        <w:t>6</w:t>
      </w:r>
      <w:r w:rsidRPr="00022CBA">
        <w:rPr>
          <w:color w:val="000000"/>
        </w:rPr>
        <w:t xml:space="preserve"> mies</w:t>
      </w:r>
      <w:r w:rsidR="00280256" w:rsidRPr="00022CBA">
        <w:rPr>
          <w:color w:val="000000"/>
        </w:rPr>
        <w:t>ię</w:t>
      </w:r>
      <w:r w:rsidRPr="00022CBA">
        <w:rPr>
          <w:color w:val="000000"/>
        </w:rPr>
        <w:t>c</w:t>
      </w:r>
      <w:r w:rsidR="00280256" w:rsidRPr="00022CBA">
        <w:rPr>
          <w:color w:val="000000"/>
        </w:rPr>
        <w:t>y</w:t>
      </w:r>
      <w:r w:rsidRPr="00022CBA">
        <w:rPr>
          <w:color w:val="000000"/>
        </w:rPr>
        <w:t xml:space="preserve"> od podpisania umowy; </w:t>
      </w:r>
    </w:p>
    <w:p w14:paraId="7E078390" w14:textId="77777777" w:rsidR="00347FB9" w:rsidRDefault="00347FB9" w:rsidP="00347FB9">
      <w:pPr>
        <w:jc w:val="both"/>
        <w:rPr>
          <w:color w:val="000000"/>
        </w:rPr>
      </w:pPr>
      <w:r w:rsidRPr="00022CBA">
        <w:rPr>
          <w:color w:val="000000"/>
        </w:rPr>
        <w:t xml:space="preserve">– dla części 2 – </w:t>
      </w:r>
      <w:r w:rsidR="00280256" w:rsidRPr="00022CBA">
        <w:rPr>
          <w:color w:val="000000"/>
        </w:rPr>
        <w:t xml:space="preserve">8 </w:t>
      </w:r>
      <w:r w:rsidRPr="00022CBA">
        <w:rPr>
          <w:color w:val="000000"/>
        </w:rPr>
        <w:t>miesi</w:t>
      </w:r>
      <w:r w:rsidR="00280256" w:rsidRPr="00022CBA">
        <w:rPr>
          <w:color w:val="000000"/>
        </w:rPr>
        <w:t>ęcy</w:t>
      </w:r>
      <w:r w:rsidRPr="00022CBA">
        <w:rPr>
          <w:color w:val="000000"/>
        </w:rPr>
        <w:t xml:space="preserve"> od podpisania umowy;</w:t>
      </w:r>
    </w:p>
    <w:p w14:paraId="014F37A8" w14:textId="77777777" w:rsidR="00545219" w:rsidRDefault="00545219" w:rsidP="00545219">
      <w:pPr>
        <w:jc w:val="both"/>
        <w:rPr>
          <w:color w:val="000000"/>
        </w:rPr>
      </w:pPr>
      <w:r w:rsidRPr="00022CBA">
        <w:rPr>
          <w:color w:val="000000"/>
        </w:rPr>
        <w:t xml:space="preserve">– dla części </w:t>
      </w:r>
      <w:r>
        <w:rPr>
          <w:color w:val="000000"/>
        </w:rPr>
        <w:t>3</w:t>
      </w:r>
      <w:r w:rsidRPr="00022CBA">
        <w:rPr>
          <w:color w:val="000000"/>
        </w:rPr>
        <w:t xml:space="preserve"> – 8 miesięcy od podpisania umowy;</w:t>
      </w:r>
    </w:p>
    <w:p w14:paraId="5716E3BF" w14:textId="77777777" w:rsidR="00377CD2" w:rsidRPr="00022CBA" w:rsidRDefault="00377CD2" w:rsidP="00377CD2">
      <w:pPr>
        <w:jc w:val="both"/>
        <w:rPr>
          <w:color w:val="000000"/>
        </w:rPr>
      </w:pPr>
      <w:r w:rsidRPr="00022CBA">
        <w:rPr>
          <w:color w:val="000000"/>
        </w:rPr>
        <w:t xml:space="preserve">2. Termin ten należy rozumieć jako dzień podpisania protokołu </w:t>
      </w:r>
      <w:r w:rsidR="00280256" w:rsidRPr="00022CBA">
        <w:rPr>
          <w:color w:val="000000"/>
        </w:rPr>
        <w:t>zdawczo-odbiorczego</w:t>
      </w:r>
      <w:r w:rsidR="00545219">
        <w:rPr>
          <w:color w:val="000000"/>
        </w:rPr>
        <w:t xml:space="preserve"> za wykonanie ostatniej dokumentacji projektowej</w:t>
      </w:r>
      <w:r w:rsidRPr="00022CBA">
        <w:rPr>
          <w:color w:val="000000"/>
        </w:rPr>
        <w:t>.</w:t>
      </w:r>
    </w:p>
    <w:p w14:paraId="242C0DAD" w14:textId="77777777" w:rsidR="00FD698D" w:rsidRPr="00022CBA" w:rsidRDefault="00FD698D" w:rsidP="005C15B9">
      <w:pPr>
        <w:rPr>
          <w:b/>
          <w:color w:val="EE0000"/>
        </w:rPr>
      </w:pPr>
    </w:p>
    <w:p w14:paraId="49156B62" w14:textId="77777777" w:rsidR="00D11916" w:rsidRPr="00022CBA" w:rsidRDefault="007F3279">
      <w:pPr>
        <w:jc w:val="center"/>
        <w:rPr>
          <w:b/>
          <w:color w:val="000000"/>
        </w:rPr>
      </w:pPr>
      <w:r w:rsidRPr="00022CBA">
        <w:rPr>
          <w:b/>
          <w:color w:val="000000"/>
        </w:rPr>
        <w:t>§ 3</w:t>
      </w:r>
    </w:p>
    <w:p w14:paraId="55C557A8" w14:textId="77777777" w:rsidR="00D11916" w:rsidRPr="00022CBA" w:rsidRDefault="00D11916">
      <w:pPr>
        <w:spacing w:line="100" w:lineRule="atLeast"/>
        <w:jc w:val="center"/>
        <w:rPr>
          <w:color w:val="000000"/>
        </w:rPr>
      </w:pPr>
      <w:r w:rsidRPr="00022CBA">
        <w:rPr>
          <w:b/>
          <w:color w:val="000000"/>
        </w:rPr>
        <w:t>Wynagrodzenie Wykonawcy</w:t>
      </w:r>
    </w:p>
    <w:p w14:paraId="0EC0A5B2" w14:textId="77777777" w:rsidR="00447F6F" w:rsidRPr="00022CBA" w:rsidRDefault="00447F6F" w:rsidP="00447F6F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1. Zgodnie ze złożoną w niniejszym postępowaniu o udzielenie zamówienia publicznego ofertą przetargową Strony ustalają wynagrodzenie umowne Wykonawcy w formie ryczałtu na kwotę:</w:t>
      </w:r>
    </w:p>
    <w:p w14:paraId="0FA15317" w14:textId="77777777" w:rsidR="00545D99" w:rsidRPr="00022CBA" w:rsidRDefault="00545D99" w:rsidP="00545D99">
      <w:pPr>
        <w:snapToGrid w:val="0"/>
        <w:jc w:val="both"/>
        <w:rPr>
          <w:rFonts w:eastAsia="Aptos"/>
          <w:b/>
          <w:bCs/>
          <w:color w:val="000000"/>
          <w:lang w:eastAsia="en-US"/>
        </w:rPr>
      </w:pPr>
      <w:r w:rsidRPr="00022CBA">
        <w:rPr>
          <w:rFonts w:eastAsia="Calibri"/>
          <w:b/>
          <w:bCs/>
          <w:color w:val="000000"/>
        </w:rPr>
        <w:t>Część 1 Opracowanie p</w:t>
      </w:r>
      <w:r w:rsidRPr="00022CBA">
        <w:rPr>
          <w:rFonts w:eastAsia="Aptos"/>
          <w:b/>
          <w:bCs/>
          <w:color w:val="000000"/>
          <w:lang w:eastAsia="en-US"/>
        </w:rPr>
        <w:t xml:space="preserve">rojektu </w:t>
      </w:r>
      <w:r w:rsidR="005C0CB8">
        <w:rPr>
          <w:rFonts w:eastAsia="Aptos"/>
          <w:b/>
          <w:bCs/>
          <w:color w:val="000000"/>
          <w:lang w:eastAsia="en-US"/>
        </w:rPr>
        <w:t>przeb</w:t>
      </w:r>
      <w:r w:rsidRPr="00022CBA">
        <w:rPr>
          <w:rFonts w:eastAsia="Aptos"/>
          <w:b/>
          <w:bCs/>
          <w:color w:val="000000"/>
          <w:lang w:eastAsia="en-US"/>
        </w:rPr>
        <w:t>udowy drogi gminnej 250404W w miejscowości Kobylin oraz projektu przebudowy części drogi gminnej 250420W w Goworówku, Rębiszach Kolonii i Rębiszach Parcelach</w:t>
      </w:r>
    </w:p>
    <w:p w14:paraId="3AFD6063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2567974C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12241694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lastRenderedPageBreak/>
        <w:t>podatek VAT ……… %, .......................................................... zł</w:t>
      </w:r>
    </w:p>
    <w:p w14:paraId="0D82E8B0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72254EE6" w14:textId="77777777" w:rsidR="008243E6" w:rsidRPr="00CD044A" w:rsidRDefault="008243E6" w:rsidP="008243E6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brutto ........................................................... zł</w:t>
      </w:r>
    </w:p>
    <w:p w14:paraId="1C50B8C8" w14:textId="77777777" w:rsidR="008243E6" w:rsidRPr="00CD044A" w:rsidRDefault="008243E6" w:rsidP="008243E6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(słownie brutto: ………………….............................................................................. złotych)</w:t>
      </w:r>
    </w:p>
    <w:p w14:paraId="5FCD816F" w14:textId="77777777" w:rsidR="00F06D1E" w:rsidRPr="00022CBA" w:rsidRDefault="00F06D1E" w:rsidP="00F06D1E">
      <w:pPr>
        <w:rPr>
          <w:b/>
          <w:color w:val="000000"/>
        </w:rPr>
      </w:pPr>
    </w:p>
    <w:p w14:paraId="69EB62AD" w14:textId="77777777" w:rsidR="00DC587D" w:rsidRPr="00022CBA" w:rsidRDefault="00DC587D" w:rsidP="00DC587D">
      <w:pPr>
        <w:rPr>
          <w:bCs/>
          <w:color w:val="000000"/>
        </w:rPr>
      </w:pPr>
      <w:r w:rsidRPr="00022CBA">
        <w:rPr>
          <w:bCs/>
          <w:color w:val="000000"/>
        </w:rPr>
        <w:t>1) Projekt rozbudowy drogi gminnej 250404W w miejscowości Kobylin</w:t>
      </w:r>
    </w:p>
    <w:p w14:paraId="06358182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4DB618F7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DE8932C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3E62D7DA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70FF8A01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165E30F7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36893D16" w14:textId="77777777" w:rsidR="00DC587D" w:rsidRPr="00022CBA" w:rsidRDefault="00DC587D" w:rsidP="00DC587D">
      <w:pPr>
        <w:rPr>
          <w:bCs/>
          <w:color w:val="000000"/>
        </w:rPr>
      </w:pPr>
    </w:p>
    <w:p w14:paraId="49F9482A" w14:textId="77777777" w:rsidR="00DC587D" w:rsidRPr="00022CBA" w:rsidRDefault="00DC587D" w:rsidP="00DC587D">
      <w:pPr>
        <w:jc w:val="both"/>
        <w:rPr>
          <w:bCs/>
          <w:color w:val="000000"/>
        </w:rPr>
      </w:pPr>
      <w:r w:rsidRPr="00022CBA">
        <w:rPr>
          <w:bCs/>
          <w:color w:val="000000"/>
        </w:rPr>
        <w:t>2) Projekt przebudowy części drogi gminnej 250420W w Goworówku, Rębiszach Kolonii i Rębiszach Parcelach</w:t>
      </w:r>
    </w:p>
    <w:p w14:paraId="7B523E8F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1D36E2D8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DA94BB6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42CA7DC0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6D471985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5BAAFD4C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49C441B9" w14:textId="77777777" w:rsidR="00DC587D" w:rsidRPr="00022CBA" w:rsidRDefault="00DC587D" w:rsidP="00F06D1E">
      <w:pPr>
        <w:rPr>
          <w:b/>
          <w:color w:val="000000"/>
        </w:rPr>
      </w:pPr>
    </w:p>
    <w:p w14:paraId="091A2C61" w14:textId="77777777" w:rsidR="00DC587D" w:rsidRPr="00022CBA" w:rsidRDefault="00DC587D" w:rsidP="00DC587D">
      <w:pPr>
        <w:snapToGrid w:val="0"/>
        <w:jc w:val="both"/>
        <w:rPr>
          <w:rFonts w:eastAsia="Calibri"/>
          <w:b/>
          <w:bCs/>
          <w:color w:val="000000"/>
        </w:rPr>
      </w:pPr>
      <w:r w:rsidRPr="00022CBA">
        <w:rPr>
          <w:rFonts w:eastAsia="Calibri"/>
          <w:b/>
          <w:bCs/>
          <w:color w:val="000000"/>
        </w:rPr>
        <w:t>Część 2 Opracowanie projektów budów</w:t>
      </w:r>
      <w:r w:rsidR="006A7D54" w:rsidRPr="00022CBA">
        <w:rPr>
          <w:rFonts w:eastAsia="Calibri"/>
          <w:b/>
          <w:bCs/>
          <w:color w:val="000000"/>
        </w:rPr>
        <w:t xml:space="preserve"> i</w:t>
      </w:r>
      <w:r w:rsidRPr="00022CBA">
        <w:rPr>
          <w:rFonts w:eastAsia="Calibri"/>
          <w:b/>
          <w:bCs/>
          <w:color w:val="000000"/>
        </w:rPr>
        <w:t xml:space="preserve"> przebudów dróg w miejscowościach: Jawory Wielkopole, Szarłat – Michałowo, Czernie – Brzezienko, Czernie</w:t>
      </w:r>
    </w:p>
    <w:p w14:paraId="4C25345E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4A56DDA7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018231E7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7AC12369" w14:textId="77777777" w:rsidR="008243E6" w:rsidRPr="00022CBA" w:rsidRDefault="008243E6" w:rsidP="008243E6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5E7871B3" w14:textId="77777777" w:rsidR="008243E6" w:rsidRPr="00CD044A" w:rsidRDefault="008243E6" w:rsidP="008243E6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brutto ........................................................... zł</w:t>
      </w:r>
    </w:p>
    <w:p w14:paraId="4DAEBD76" w14:textId="77777777" w:rsidR="008243E6" w:rsidRPr="00CD044A" w:rsidRDefault="008243E6" w:rsidP="008243E6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(słownie brutto: ………………….............................................................................. złotych)</w:t>
      </w:r>
    </w:p>
    <w:p w14:paraId="43A7451D" w14:textId="77777777" w:rsidR="00545D99" w:rsidRPr="00022CBA" w:rsidRDefault="00545D99" w:rsidP="00447F6F">
      <w:pPr>
        <w:spacing w:line="100" w:lineRule="atLeast"/>
        <w:jc w:val="both"/>
        <w:rPr>
          <w:color w:val="000000"/>
        </w:rPr>
      </w:pPr>
    </w:p>
    <w:p w14:paraId="03133CEF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1) Projekt przebudowy drogi w miejscowości Jawory Wielkopole</w:t>
      </w:r>
    </w:p>
    <w:p w14:paraId="141556AC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11AAC0A8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EADB20A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48940EA3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7302575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3BDE3D9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57ED8353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4DD3ED34" w14:textId="77777777" w:rsidR="00D47BBE" w:rsidRPr="00022CBA" w:rsidRDefault="00D47BBE" w:rsidP="00D47BBE">
      <w:pPr>
        <w:spacing w:line="100" w:lineRule="atLeast"/>
        <w:rPr>
          <w:color w:val="000000"/>
        </w:rPr>
      </w:pPr>
      <w:r w:rsidRPr="00022CBA">
        <w:rPr>
          <w:color w:val="000000"/>
        </w:rPr>
        <w:t>2) Projekt przebudowy drogi gminnej nr 250401W w miejscowościach Szarłat – Michałowo</w:t>
      </w:r>
    </w:p>
    <w:p w14:paraId="563FCCD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68A3267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608219C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10FE513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077E61E8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167EBA3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16BB1EB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2395E53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3) Projekt przebudowy drogi na odcinku Czernie – Brzezienko</w:t>
      </w:r>
    </w:p>
    <w:p w14:paraId="48873231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059D5905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006CD8C8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6AC51A7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26952EB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442DB54A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lastRenderedPageBreak/>
        <w:t>(słownie brutto: ……………………............................................................................... złotych</w:t>
      </w:r>
    </w:p>
    <w:p w14:paraId="2890A210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4FA612E8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4) Projekt budowy drogi w miejscowości Czernie</w:t>
      </w:r>
    </w:p>
    <w:p w14:paraId="313038F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2206C1D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7847019C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5715B9D4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7786D31A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0A5D8B8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</w:t>
      </w:r>
      <w:r w:rsidR="00A67777" w:rsidRPr="00022CBA">
        <w:rPr>
          <w:color w:val="000000"/>
        </w:rPr>
        <w:t>)</w:t>
      </w:r>
    </w:p>
    <w:p w14:paraId="41BE6FEB" w14:textId="77777777" w:rsidR="006A7D54" w:rsidRPr="00022CBA" w:rsidRDefault="006A7D54" w:rsidP="00D47BBE">
      <w:pPr>
        <w:spacing w:line="100" w:lineRule="atLeast"/>
        <w:jc w:val="both"/>
        <w:rPr>
          <w:color w:val="000000"/>
        </w:rPr>
      </w:pPr>
    </w:p>
    <w:p w14:paraId="41D854DA" w14:textId="77777777" w:rsidR="006A7D54" w:rsidRPr="00022CBA" w:rsidRDefault="006A7D54" w:rsidP="006A7D54">
      <w:pPr>
        <w:snapToGrid w:val="0"/>
        <w:jc w:val="both"/>
        <w:rPr>
          <w:rFonts w:eastAsia="Calibri"/>
          <w:b/>
          <w:bCs/>
          <w:color w:val="000000"/>
        </w:rPr>
      </w:pPr>
      <w:r w:rsidRPr="00022CBA">
        <w:rPr>
          <w:rFonts w:eastAsia="Calibri"/>
          <w:b/>
          <w:bCs/>
          <w:color w:val="000000"/>
        </w:rPr>
        <w:t>Część 3 Opracowanie projektów budów</w:t>
      </w:r>
      <w:r w:rsidR="007D11AE" w:rsidRPr="00022CBA">
        <w:rPr>
          <w:rFonts w:eastAsia="Calibri"/>
          <w:b/>
          <w:bCs/>
          <w:color w:val="000000"/>
        </w:rPr>
        <w:t xml:space="preserve"> i </w:t>
      </w:r>
      <w:r w:rsidRPr="00022CBA">
        <w:rPr>
          <w:rFonts w:eastAsia="Calibri"/>
          <w:b/>
          <w:bCs/>
          <w:color w:val="000000"/>
        </w:rPr>
        <w:t>przebudów dróg w miejscowościach: Borki, Jemieliste, Pokrzywnica, Rębisze Kolonia, Goworowo, Pasieki Józefowo</w:t>
      </w:r>
    </w:p>
    <w:p w14:paraId="233BF7CE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4E9E4DB0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2A172717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55436223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 złotych)</w:t>
      </w:r>
    </w:p>
    <w:p w14:paraId="1518CF2E" w14:textId="77777777" w:rsidR="006A7D54" w:rsidRPr="00CD044A" w:rsidRDefault="006A7D54" w:rsidP="006A7D54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brutto ........................................................... zł</w:t>
      </w:r>
    </w:p>
    <w:p w14:paraId="73D0D1DA" w14:textId="77777777" w:rsidR="006A7D54" w:rsidRPr="00CD044A" w:rsidRDefault="006A7D54" w:rsidP="006A7D54">
      <w:pPr>
        <w:spacing w:line="100" w:lineRule="atLeast"/>
        <w:jc w:val="both"/>
        <w:rPr>
          <w:b/>
          <w:bCs/>
          <w:color w:val="000000"/>
        </w:rPr>
      </w:pPr>
      <w:r w:rsidRPr="00CD044A">
        <w:rPr>
          <w:b/>
          <w:bCs/>
          <w:color w:val="000000"/>
        </w:rPr>
        <w:t>(słownie brutto: ………………….............................................................................. złotych)</w:t>
      </w:r>
    </w:p>
    <w:p w14:paraId="2D0F969A" w14:textId="77777777" w:rsidR="006A7D54" w:rsidRPr="00022CBA" w:rsidRDefault="006A7D54" w:rsidP="00D47BBE">
      <w:pPr>
        <w:spacing w:line="100" w:lineRule="atLeast"/>
        <w:jc w:val="both"/>
        <w:rPr>
          <w:color w:val="000000"/>
        </w:rPr>
      </w:pPr>
    </w:p>
    <w:p w14:paraId="4A1155E8" w14:textId="77777777" w:rsidR="00D47BBE" w:rsidRPr="00022CBA" w:rsidRDefault="006A7D54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1</w:t>
      </w:r>
      <w:r w:rsidR="00D47BBE" w:rsidRPr="00022CBA">
        <w:rPr>
          <w:color w:val="000000"/>
        </w:rPr>
        <w:t>) Projekt przebudowy drogi w miejscowości Borki</w:t>
      </w:r>
    </w:p>
    <w:p w14:paraId="16197575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69BBCA9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6458E351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4115850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719E096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56DBB1C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……………………............................................................................... złotych</w:t>
      </w:r>
    </w:p>
    <w:p w14:paraId="453FCE6C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3BDEE8BD" w14:textId="77777777" w:rsidR="00D47BBE" w:rsidRPr="00022CBA" w:rsidRDefault="006A7D54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2</w:t>
      </w:r>
      <w:r w:rsidR="00D47BBE" w:rsidRPr="00022CBA">
        <w:rPr>
          <w:color w:val="000000"/>
        </w:rPr>
        <w:t>) Projekt przebudowy części drogi gminnej nr 250406W w miejscowości Jemieliste</w:t>
      </w:r>
    </w:p>
    <w:p w14:paraId="71937CE3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422B15B0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09EBD948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37FB588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4080F84F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2EC2B56F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7EB728C7" w14:textId="77777777" w:rsidR="00D47BBE" w:rsidRPr="00022CBA" w:rsidRDefault="006A7D54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3</w:t>
      </w:r>
      <w:r w:rsidR="00D47BBE" w:rsidRPr="00022CBA">
        <w:rPr>
          <w:color w:val="000000"/>
        </w:rPr>
        <w:t>7) Projekt przebudowy drogi gminnej nr 250428W w miejscowości Pokrzywnica</w:t>
      </w:r>
    </w:p>
    <w:p w14:paraId="53A4691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656112B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818C602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4971236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1467F6BE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7371A612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69FCF294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27F3034A" w14:textId="77777777" w:rsidR="00D47BBE" w:rsidRPr="00022CBA" w:rsidRDefault="006A7D54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4</w:t>
      </w:r>
      <w:r w:rsidR="00D47BBE" w:rsidRPr="00022CBA">
        <w:rPr>
          <w:color w:val="000000"/>
        </w:rPr>
        <w:t>) Projekt remontu drogi w miejscowości Rębisze Kolonia</w:t>
      </w:r>
    </w:p>
    <w:p w14:paraId="30D1FA7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02824CC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5BC7FB7B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22077654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13533A6D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7AF52D21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2AD13A69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</w:p>
    <w:p w14:paraId="37BA8584" w14:textId="77777777" w:rsidR="00D47BBE" w:rsidRPr="00022CBA" w:rsidRDefault="006A7D54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5</w:t>
      </w:r>
      <w:r w:rsidR="00D47BBE" w:rsidRPr="00022CBA">
        <w:rPr>
          <w:color w:val="000000"/>
        </w:rPr>
        <w:t>) Projekt przebudowy drogi w miejscowości Goworowo</w:t>
      </w:r>
    </w:p>
    <w:p w14:paraId="09A0FBB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7FE53806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17A34641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lastRenderedPageBreak/>
        <w:t>podatek VAT ……… %, .......................................................... zł</w:t>
      </w:r>
    </w:p>
    <w:p w14:paraId="6DCAD9B1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1A0E5057" w14:textId="77777777" w:rsidR="00D47BBE" w:rsidRPr="00022CBA" w:rsidRDefault="00D47BBE" w:rsidP="00D47BBE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322CE8F5" w14:textId="77777777" w:rsidR="00D47BBE" w:rsidRPr="00022CBA" w:rsidRDefault="00D47BBE" w:rsidP="00447F6F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7FF1C030" w14:textId="77777777" w:rsidR="006A7D54" w:rsidRPr="00022CBA" w:rsidRDefault="006A7D54" w:rsidP="00447F6F">
      <w:pPr>
        <w:spacing w:line="100" w:lineRule="atLeast"/>
        <w:jc w:val="both"/>
        <w:rPr>
          <w:color w:val="000000"/>
        </w:rPr>
      </w:pPr>
    </w:p>
    <w:p w14:paraId="7866F2B0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6) Projekt przebudowy drogi w miejscowości Pasieki Józefowo</w:t>
      </w:r>
    </w:p>
    <w:p w14:paraId="20793084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netto........................................................... zł</w:t>
      </w:r>
    </w:p>
    <w:p w14:paraId="6447050D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netto: ……………….........................................................................................złotych)</w:t>
      </w:r>
    </w:p>
    <w:p w14:paraId="1399C068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podatek VAT ……… %, .......................................................... zł</w:t>
      </w:r>
    </w:p>
    <w:p w14:paraId="0C7712DA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podatek VAT: ………….................................................................................. złotych)</w:t>
      </w:r>
    </w:p>
    <w:p w14:paraId="4F1AEA18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brutto ........................................................... zł</w:t>
      </w:r>
    </w:p>
    <w:p w14:paraId="56937DB3" w14:textId="77777777" w:rsidR="006A7D54" w:rsidRPr="00022CBA" w:rsidRDefault="006A7D54" w:rsidP="006A7D54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(słownie brutto: …………………….............................................................................. złotych)</w:t>
      </w:r>
    </w:p>
    <w:p w14:paraId="734A13D7" w14:textId="77777777" w:rsidR="00D47BBE" w:rsidRPr="00022CBA" w:rsidRDefault="00D47BBE" w:rsidP="00447F6F">
      <w:pPr>
        <w:spacing w:line="100" w:lineRule="atLeast"/>
        <w:jc w:val="both"/>
        <w:rPr>
          <w:color w:val="000000"/>
        </w:rPr>
      </w:pPr>
    </w:p>
    <w:p w14:paraId="7BE81ACF" w14:textId="77777777" w:rsidR="00447F6F" w:rsidRPr="00022CBA" w:rsidRDefault="00447F6F" w:rsidP="00447F6F">
      <w:pPr>
        <w:spacing w:line="100" w:lineRule="atLeast"/>
        <w:jc w:val="both"/>
        <w:rPr>
          <w:color w:val="000000"/>
        </w:rPr>
      </w:pPr>
      <w:r w:rsidRPr="00022CBA">
        <w:rPr>
          <w:color w:val="000000"/>
        </w:rPr>
        <w:t>2. Wynagrodzenie ryczałtowe, określone w ust. 1, obejmuje wszystkie prace niezbędne do wykonania przedmiotu zamówienia zgodnie z SWZ. Niedoszacowanie, pominięcie oraz brak rozpoznania zakresu przedmiotu umowy nie może być podstawą do żądania zmiany wynagrodzenia ryczałtowego.</w:t>
      </w:r>
    </w:p>
    <w:p w14:paraId="12597335" w14:textId="77777777" w:rsidR="00DC23AE" w:rsidRPr="00022CBA" w:rsidRDefault="00F7787A" w:rsidP="00870EB2">
      <w:pPr>
        <w:pStyle w:val="Bezodstpw"/>
        <w:spacing w:after="0"/>
        <w:ind w:left="0" w:firstLine="0"/>
        <w:rPr>
          <w:i w:val="0"/>
          <w:color w:val="000000"/>
        </w:rPr>
      </w:pPr>
      <w:r w:rsidRPr="00022CBA">
        <w:rPr>
          <w:b w:val="0"/>
          <w:i w:val="0"/>
          <w:color w:val="000000"/>
        </w:rPr>
        <w:t xml:space="preserve">3. </w:t>
      </w:r>
      <w:r w:rsidR="00342A06" w:rsidRPr="00022CBA">
        <w:rPr>
          <w:i w:val="0"/>
          <w:color w:val="000000"/>
        </w:rPr>
        <w:t>Zamawiający</w:t>
      </w:r>
      <w:r w:rsidR="00870EB2" w:rsidRPr="00022CBA">
        <w:rPr>
          <w:i w:val="0"/>
          <w:color w:val="000000"/>
        </w:rPr>
        <w:t xml:space="preserve"> </w:t>
      </w:r>
      <w:r w:rsidR="00342A06" w:rsidRPr="00022CBA">
        <w:rPr>
          <w:i w:val="0"/>
          <w:color w:val="000000"/>
        </w:rPr>
        <w:t xml:space="preserve">ustala </w:t>
      </w:r>
      <w:r w:rsidR="00A67777" w:rsidRPr="00022CBA">
        <w:rPr>
          <w:i w:val="0"/>
          <w:color w:val="000000"/>
        </w:rPr>
        <w:t>możliwość płatności częściowych za wykonanie poszczególnych etapów zamówienia</w:t>
      </w:r>
      <w:r w:rsidR="005B7F66" w:rsidRPr="00022CBA">
        <w:rPr>
          <w:i w:val="0"/>
          <w:color w:val="000000"/>
        </w:rPr>
        <w:t>.</w:t>
      </w:r>
    </w:p>
    <w:p w14:paraId="0CA58369" w14:textId="77777777" w:rsidR="00447F6F" w:rsidRPr="00022CBA" w:rsidRDefault="00F7787A" w:rsidP="00447F6F">
      <w:pPr>
        <w:pStyle w:val="Standard"/>
        <w:jc w:val="both"/>
        <w:rPr>
          <w:color w:val="000000"/>
        </w:rPr>
      </w:pPr>
      <w:r w:rsidRPr="00022CBA">
        <w:rPr>
          <w:color w:val="000000"/>
        </w:rPr>
        <w:t>4</w:t>
      </w:r>
      <w:r w:rsidR="00447F6F" w:rsidRPr="00022CBA">
        <w:rPr>
          <w:color w:val="000000"/>
        </w:rPr>
        <w:t>. Należności, wynikające z faktur, będą płatne przelewem na konto</w:t>
      </w:r>
      <w:r w:rsidR="009D14EA" w:rsidRPr="00022CBA">
        <w:rPr>
          <w:color w:val="000000"/>
        </w:rPr>
        <w:t xml:space="preserve"> Wykonawcy, wskazane na fakturach</w:t>
      </w:r>
      <w:r w:rsidR="00447F6F" w:rsidRPr="00022CBA">
        <w:rPr>
          <w:color w:val="000000"/>
        </w:rPr>
        <w:t>.</w:t>
      </w:r>
    </w:p>
    <w:p w14:paraId="44AF0DBD" w14:textId="0707F046" w:rsidR="00447F6F" w:rsidRPr="00EE56D5" w:rsidRDefault="00F7787A" w:rsidP="00447F6F">
      <w:pPr>
        <w:pStyle w:val="Standard"/>
        <w:jc w:val="both"/>
        <w:rPr>
          <w:strike/>
          <w:color w:val="000000"/>
        </w:rPr>
      </w:pPr>
      <w:r w:rsidRPr="00022CBA">
        <w:rPr>
          <w:color w:val="000000"/>
        </w:rPr>
        <w:t>5</w:t>
      </w:r>
      <w:r w:rsidR="00447F6F" w:rsidRPr="00022CBA">
        <w:rPr>
          <w:color w:val="000000"/>
        </w:rPr>
        <w:t>. Zapłata za wykonane i odebrane prace nast</w:t>
      </w:r>
      <w:r w:rsidR="00447F6F" w:rsidRPr="00022CBA">
        <w:rPr>
          <w:rFonts w:eastAsia="TTE188D4F0t00, 'Arial Unicode M"/>
          <w:color w:val="000000"/>
        </w:rPr>
        <w:t>ą</w:t>
      </w:r>
      <w:r w:rsidR="00447F6F" w:rsidRPr="00022CBA">
        <w:rPr>
          <w:color w:val="000000"/>
        </w:rPr>
        <w:t>pi w terminie do 30 dni po dor</w:t>
      </w:r>
      <w:r w:rsidR="00447F6F" w:rsidRPr="00022CBA">
        <w:rPr>
          <w:rFonts w:eastAsia="TTE188D4F0t00, 'Arial Unicode M"/>
          <w:color w:val="000000"/>
        </w:rPr>
        <w:t>ę</w:t>
      </w:r>
      <w:r w:rsidR="00447F6F" w:rsidRPr="00022CBA">
        <w:rPr>
          <w:color w:val="000000"/>
        </w:rPr>
        <w:t>czeniu Zamawiaj</w:t>
      </w:r>
      <w:r w:rsidR="00447F6F" w:rsidRPr="00022CBA">
        <w:rPr>
          <w:rFonts w:eastAsia="TTE188D4F0t00, 'Arial Unicode M"/>
          <w:color w:val="000000"/>
        </w:rPr>
        <w:t>ą</w:t>
      </w:r>
      <w:r w:rsidR="00447F6F" w:rsidRPr="00022CBA">
        <w:rPr>
          <w:color w:val="000000"/>
        </w:rPr>
        <w:t xml:space="preserve">cemu prawidłowo wystawionej faktury, z zastrzeżeniem postanowień ust. </w:t>
      </w:r>
      <w:r w:rsidRPr="00022CBA">
        <w:rPr>
          <w:color w:val="000000"/>
        </w:rPr>
        <w:t>6</w:t>
      </w:r>
      <w:r w:rsidR="00447F6F" w:rsidRPr="00022CBA">
        <w:rPr>
          <w:color w:val="000000"/>
        </w:rPr>
        <w:t>.</w:t>
      </w:r>
      <w:r w:rsidR="00447F6F" w:rsidRPr="00022CBA">
        <w:rPr>
          <w:color w:val="EE0000"/>
        </w:rPr>
        <w:t xml:space="preserve"> </w:t>
      </w:r>
      <w:r w:rsidR="00447F6F" w:rsidRPr="00EE56D5">
        <w:rPr>
          <w:color w:val="000000"/>
        </w:rPr>
        <w:t>Za dat</w:t>
      </w:r>
      <w:r w:rsidR="00447F6F" w:rsidRPr="00EE56D5">
        <w:rPr>
          <w:rFonts w:eastAsia="TTE188D4F0t00, 'Arial Unicode M"/>
          <w:color w:val="000000"/>
        </w:rPr>
        <w:t>ę</w:t>
      </w:r>
      <w:r w:rsidR="00447F6F" w:rsidRPr="00EE56D5">
        <w:rPr>
          <w:color w:val="000000"/>
        </w:rPr>
        <w:t xml:space="preserve"> zapłaty uwa</w:t>
      </w:r>
      <w:r w:rsidR="00447F6F" w:rsidRPr="00EE56D5">
        <w:rPr>
          <w:rFonts w:eastAsia="TTE188D4F0t00, 'Arial Unicode M"/>
          <w:color w:val="000000"/>
        </w:rPr>
        <w:t>ż</w:t>
      </w:r>
      <w:r w:rsidR="00447F6F" w:rsidRPr="00EE56D5">
        <w:rPr>
          <w:color w:val="000000"/>
        </w:rPr>
        <w:t>a</w:t>
      </w:r>
      <w:r w:rsidR="00447F6F" w:rsidRPr="00EE56D5">
        <w:rPr>
          <w:rFonts w:eastAsia="TTE188D4F0t00, 'Arial Unicode M"/>
          <w:color w:val="000000"/>
        </w:rPr>
        <w:t>ć</w:t>
      </w:r>
      <w:r w:rsidR="00447F6F" w:rsidRPr="00EE56D5">
        <w:rPr>
          <w:color w:val="000000"/>
        </w:rPr>
        <w:t xml:space="preserve"> si</w:t>
      </w:r>
      <w:r w:rsidR="00447F6F" w:rsidRPr="00EE56D5">
        <w:rPr>
          <w:rFonts w:eastAsia="TTE188D4F0t00, 'Arial Unicode M"/>
          <w:color w:val="000000"/>
        </w:rPr>
        <w:t>ę</w:t>
      </w:r>
      <w:r w:rsidR="00447F6F" w:rsidRPr="00EE56D5">
        <w:rPr>
          <w:color w:val="000000"/>
        </w:rPr>
        <w:t xml:space="preserve"> b</w:t>
      </w:r>
      <w:r w:rsidR="00447F6F" w:rsidRPr="00EE56D5">
        <w:rPr>
          <w:rFonts w:eastAsia="TTE188D4F0t00, 'Arial Unicode M"/>
          <w:color w:val="000000"/>
        </w:rPr>
        <w:t>ę</w:t>
      </w:r>
      <w:r w:rsidR="00447F6F" w:rsidRPr="00EE56D5">
        <w:rPr>
          <w:color w:val="000000"/>
        </w:rPr>
        <w:t>dzie dat</w:t>
      </w:r>
      <w:r w:rsidR="00447F6F" w:rsidRPr="00EE56D5">
        <w:rPr>
          <w:rFonts w:eastAsia="TTE188D4F0t00, 'Arial Unicode M"/>
          <w:color w:val="000000"/>
        </w:rPr>
        <w:t>ę</w:t>
      </w:r>
      <w:r w:rsidR="00447F6F" w:rsidRPr="00EE56D5">
        <w:rPr>
          <w:color w:val="000000"/>
        </w:rPr>
        <w:t xml:space="preserve"> polecenia przelewu należności na rachunek Wykonawcy. </w:t>
      </w:r>
      <w:r w:rsidR="00E63D98" w:rsidRPr="00EE56D5">
        <w:rPr>
          <w:color w:val="000000"/>
          <w:lang w:eastAsia="pl-PL"/>
        </w:rPr>
        <w:t>Zamawiający nie narzuca kolejności wykonywania poszczególnych etapów części pierwszej</w:t>
      </w:r>
      <w:r w:rsidR="0012328A" w:rsidRPr="00EE56D5">
        <w:rPr>
          <w:color w:val="000000"/>
          <w:lang w:eastAsia="pl-PL"/>
        </w:rPr>
        <w:t xml:space="preserve"> </w:t>
      </w:r>
      <w:r w:rsidR="006655B7" w:rsidRPr="00EE56D5">
        <w:rPr>
          <w:color w:val="000000"/>
          <w:lang w:eastAsia="pl-PL"/>
        </w:rPr>
        <w:t>/ części drugiej</w:t>
      </w:r>
      <w:r w:rsidR="0012328A" w:rsidRPr="00EE56D5">
        <w:rPr>
          <w:color w:val="000000"/>
          <w:lang w:eastAsia="pl-PL"/>
        </w:rPr>
        <w:t xml:space="preserve"> / części trzeciej</w:t>
      </w:r>
      <w:r w:rsidR="00E63D98" w:rsidRPr="00EE56D5">
        <w:rPr>
          <w:color w:val="000000"/>
          <w:lang w:eastAsia="pl-PL"/>
        </w:rPr>
        <w:t xml:space="preserve"> zamówienia. </w:t>
      </w:r>
    </w:p>
    <w:p w14:paraId="0AAEE727" w14:textId="77777777" w:rsidR="00447F6F" w:rsidRPr="00022CBA" w:rsidRDefault="00F7787A" w:rsidP="00447F6F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6</w:t>
      </w:r>
      <w:r w:rsidR="00447F6F" w:rsidRPr="00EE56D5">
        <w:rPr>
          <w:color w:val="000000"/>
        </w:rPr>
        <w:t>. W przypadku zawarcia umowy o podwykonawstwo,</w:t>
      </w:r>
      <w:r w:rsidR="00447F6F" w:rsidRPr="00022CBA">
        <w:rPr>
          <w:color w:val="000000"/>
        </w:rPr>
        <w:t xml:space="preserve"> o której mowa w § 8 ust. 1, Wykonawca jest zobowiązany dołączyć do faktury oświadczenie podwykonawcy o otrzymaniu zapłaty za cały zakres </w:t>
      </w:r>
      <w:r w:rsidR="006655B7" w:rsidRPr="00022CBA">
        <w:rPr>
          <w:color w:val="000000"/>
        </w:rPr>
        <w:t>prac</w:t>
      </w:r>
      <w:r w:rsidR="00447F6F" w:rsidRPr="00022CBA">
        <w:rPr>
          <w:color w:val="000000"/>
        </w:rPr>
        <w:t xml:space="preserve"> objętych łączącą ich umową, w wysokości wynikającej z tej umowy wraz ze zrzeczeniem się roszczeń z tego tytułu w stosunku do Zamawiającego.</w:t>
      </w:r>
    </w:p>
    <w:p w14:paraId="72E66E53" w14:textId="77777777" w:rsidR="00447F6F" w:rsidRPr="00022CBA" w:rsidRDefault="00F7787A" w:rsidP="00447F6F">
      <w:pPr>
        <w:pStyle w:val="Standard"/>
        <w:jc w:val="both"/>
        <w:rPr>
          <w:color w:val="000000"/>
        </w:rPr>
      </w:pPr>
      <w:r w:rsidRPr="00022CBA">
        <w:rPr>
          <w:color w:val="000000"/>
        </w:rPr>
        <w:t>7</w:t>
      </w:r>
      <w:r w:rsidR="00447F6F" w:rsidRPr="00022CBA">
        <w:rPr>
          <w:color w:val="000000"/>
        </w:rPr>
        <w:t xml:space="preserve">. Niedołączenie do faktury oświadczenia, o którym mowa w ust. </w:t>
      </w:r>
      <w:r w:rsidRPr="00022CBA">
        <w:rPr>
          <w:color w:val="000000"/>
        </w:rPr>
        <w:t>6</w:t>
      </w:r>
      <w:r w:rsidR="00447F6F" w:rsidRPr="00022CBA">
        <w:rPr>
          <w:color w:val="000000"/>
        </w:rPr>
        <w:t>, uprawnia Zamawiającego do wstrzymania się z zapłatą wynagrodzenia należnego Wykonawcy w wysokości równej należności podwykonawcy do dnia otrzymania oświadczenia podwykonawcy, bez ponoszenia odpowiedzialności z tego tytułu.</w:t>
      </w:r>
    </w:p>
    <w:p w14:paraId="0D2357F9" w14:textId="77777777" w:rsidR="006655B7" w:rsidRPr="00022CBA" w:rsidRDefault="00F7787A" w:rsidP="006655B7">
      <w:pPr>
        <w:pStyle w:val="Standard"/>
        <w:jc w:val="both"/>
        <w:rPr>
          <w:color w:val="000000"/>
        </w:rPr>
      </w:pPr>
      <w:r w:rsidRPr="00022CBA">
        <w:rPr>
          <w:color w:val="000000"/>
        </w:rPr>
        <w:t>8</w:t>
      </w:r>
      <w:r w:rsidR="009D14EA" w:rsidRPr="00022CBA">
        <w:rPr>
          <w:color w:val="000000"/>
        </w:rPr>
        <w:t>. Dane Zamawiającego do faktur</w:t>
      </w:r>
      <w:r w:rsidR="00447F6F" w:rsidRPr="00022CBA">
        <w:rPr>
          <w:color w:val="000000"/>
        </w:rPr>
        <w:t>:</w:t>
      </w:r>
    </w:p>
    <w:p w14:paraId="1FF29BA3" w14:textId="77777777" w:rsidR="00485E9F" w:rsidRPr="00022CBA" w:rsidRDefault="00485E9F" w:rsidP="006655B7">
      <w:pPr>
        <w:pStyle w:val="Standard"/>
        <w:jc w:val="both"/>
        <w:rPr>
          <w:color w:val="000000"/>
        </w:rPr>
      </w:pPr>
      <w:r w:rsidRPr="00022CBA">
        <w:rPr>
          <w:color w:val="000000"/>
        </w:rPr>
        <w:t>Podstawą wystawienia faktury będzie protokół zdawczo-odbiorczy dokumentacji, podpisany przez obie strony umowy. </w:t>
      </w:r>
    </w:p>
    <w:p w14:paraId="39498E30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Faktura ustrukturyzowana wystawiona przy użyciu KSeF musi zawierać następujące dane ZAMAWIAJĄCEGO:</w:t>
      </w:r>
      <w:r w:rsidRPr="00022CBA">
        <w:rPr>
          <w:color w:val="000000"/>
        </w:rPr>
        <w:br/>
        <w:t>Podmiot 2 (NABYWCA)</w:t>
      </w:r>
    </w:p>
    <w:p w14:paraId="55E09656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 xml:space="preserve">Nazwa: Gmina Goworowo </w:t>
      </w:r>
    </w:p>
    <w:p w14:paraId="23F44559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NIP: 7582352751</w:t>
      </w:r>
    </w:p>
    <w:p w14:paraId="6D153495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Adres: 07-440 Goworowo, ul Ostrołęcka 21</w:t>
      </w:r>
    </w:p>
    <w:p w14:paraId="618F1C62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Podmiot 3 (PŁATNIK/ODBIORCA) – rola: odbiorca faktury (JST – odbiorca)</w:t>
      </w:r>
    </w:p>
    <w:p w14:paraId="4A40B6F0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Nazwa: Urząd Gminy Goworowo</w:t>
      </w:r>
    </w:p>
    <w:p w14:paraId="2FB6FF23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NIP: 7581042422</w:t>
      </w:r>
    </w:p>
    <w:p w14:paraId="1A66B56A" w14:textId="77777777" w:rsidR="00485E9F" w:rsidRPr="00022CBA" w:rsidRDefault="00485E9F" w:rsidP="00485E9F">
      <w:pPr>
        <w:pStyle w:val="Standard"/>
        <w:rPr>
          <w:color w:val="000000"/>
        </w:rPr>
      </w:pPr>
      <w:r w:rsidRPr="00022CBA">
        <w:rPr>
          <w:color w:val="000000"/>
        </w:rPr>
        <w:t>Adres: 07-440 Goworowo, ul Ostrołęcka 21.</w:t>
      </w:r>
    </w:p>
    <w:p w14:paraId="714A52DC" w14:textId="77777777" w:rsidR="00447F6F" w:rsidRPr="00022CBA" w:rsidRDefault="00F7787A" w:rsidP="00447F6F">
      <w:pPr>
        <w:pStyle w:val="Standard"/>
        <w:jc w:val="both"/>
        <w:rPr>
          <w:color w:val="000000"/>
        </w:rPr>
      </w:pPr>
      <w:r w:rsidRPr="00022CBA">
        <w:rPr>
          <w:color w:val="000000"/>
        </w:rPr>
        <w:t>9</w:t>
      </w:r>
      <w:r w:rsidR="00447F6F" w:rsidRPr="00022CBA">
        <w:rPr>
          <w:color w:val="000000"/>
        </w:rPr>
        <w:t>. W przypadku wystawienia przez Wykonawcę faktury niezgodnie z umową lub obowiązującymi przepisami prawa, Zamawiający ma prawo do wstrzymania płatności do czasu wyjaśnienia przez Wykonawcę przyczyn oraz ich usunięcia lub do czasu otrzymania faktury lub noty korygującej – bez obowiązku płacenia odsetek za ten okres.</w:t>
      </w:r>
    </w:p>
    <w:p w14:paraId="4B59BA55" w14:textId="77777777" w:rsidR="00447F6F" w:rsidRPr="00022CBA" w:rsidRDefault="00447F6F" w:rsidP="00447F6F">
      <w:pPr>
        <w:pStyle w:val="Standard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>1</w:t>
      </w:r>
      <w:r w:rsidR="00F7787A" w:rsidRPr="00022CBA">
        <w:rPr>
          <w:rFonts w:eastAsia="TimesNewRomanPSMT"/>
          <w:color w:val="000000"/>
        </w:rPr>
        <w:t xml:space="preserve">0. </w:t>
      </w:r>
      <w:r w:rsidRPr="00022CBA">
        <w:rPr>
          <w:rFonts w:eastAsia="TimesNewRomanPSMT"/>
          <w:color w:val="000000"/>
        </w:rPr>
        <w:t>Wykonawca nie może bez uprzedniej pisemnej zgody Zamawiającego przenieść wierzytelności lub praw przysługujących mu na podstawie niniejszej umowy na osoby trzecie.</w:t>
      </w:r>
    </w:p>
    <w:p w14:paraId="4C4E24D2" w14:textId="77777777" w:rsidR="006D0855" w:rsidRPr="00022CBA" w:rsidRDefault="006D0855" w:rsidP="00447F6F">
      <w:pPr>
        <w:pStyle w:val="Standard"/>
        <w:jc w:val="both"/>
        <w:rPr>
          <w:rFonts w:eastAsia="TimesNewRomanPSMT"/>
          <w:color w:val="EE0000"/>
        </w:rPr>
      </w:pPr>
    </w:p>
    <w:p w14:paraId="6CE7733D" w14:textId="77777777" w:rsidR="00D11916" w:rsidRPr="00022CBA" w:rsidRDefault="007F3279">
      <w:pPr>
        <w:jc w:val="center"/>
        <w:rPr>
          <w:b/>
          <w:color w:val="000000"/>
        </w:rPr>
      </w:pPr>
      <w:r w:rsidRPr="00022CBA">
        <w:rPr>
          <w:b/>
          <w:color w:val="000000"/>
        </w:rPr>
        <w:t>§ 4</w:t>
      </w:r>
    </w:p>
    <w:p w14:paraId="063CDB08" w14:textId="77777777" w:rsidR="00D11916" w:rsidRPr="00022CBA" w:rsidRDefault="00D11916">
      <w:pPr>
        <w:jc w:val="center"/>
        <w:rPr>
          <w:color w:val="000000"/>
        </w:rPr>
      </w:pPr>
      <w:r w:rsidRPr="00022CBA">
        <w:rPr>
          <w:b/>
          <w:color w:val="000000"/>
        </w:rPr>
        <w:t>Obowiązki Wykonawcy</w:t>
      </w:r>
    </w:p>
    <w:p w14:paraId="67AB7CB9" w14:textId="4277425E" w:rsidR="00FD698D" w:rsidRPr="00022CBA" w:rsidRDefault="00FD698D" w:rsidP="00FD698D">
      <w:pPr>
        <w:pStyle w:val="Standard"/>
        <w:jc w:val="both"/>
        <w:rPr>
          <w:rFonts w:eastAsia="TimesNewRomanPSMT"/>
          <w:color w:val="000000"/>
        </w:rPr>
      </w:pPr>
      <w:r w:rsidRPr="00022CBA">
        <w:rPr>
          <w:rFonts w:eastAsia="TimesNewRomanPSMT"/>
          <w:color w:val="000000"/>
        </w:rPr>
        <w:t xml:space="preserve">1. Obowiązkiem Wykonawcy jest wykonanie czynności </w:t>
      </w:r>
      <w:r w:rsidR="00504B45" w:rsidRPr="00022CBA">
        <w:rPr>
          <w:rFonts w:eastAsia="TimesNewRomanPSMT"/>
          <w:color w:val="000000"/>
        </w:rPr>
        <w:t>wymienionych w art. 2</w:t>
      </w:r>
      <w:r w:rsidR="00504272" w:rsidRPr="00022CBA">
        <w:rPr>
          <w:rFonts w:eastAsia="TimesNewRomanPSMT"/>
          <w:color w:val="000000"/>
        </w:rPr>
        <w:t>0</w:t>
      </w:r>
      <w:r w:rsidR="00504B45" w:rsidRPr="00022CBA">
        <w:rPr>
          <w:rFonts w:eastAsia="TimesNewRomanPSMT"/>
          <w:color w:val="000000"/>
        </w:rPr>
        <w:t xml:space="preserve"> ustawy z</w:t>
      </w:r>
      <w:r w:rsidR="00504272" w:rsidRPr="00022CBA">
        <w:rPr>
          <w:rFonts w:eastAsia="TimesNewRomanPSMT"/>
          <w:color w:val="000000"/>
        </w:rPr>
        <w:t> </w:t>
      </w:r>
      <w:r w:rsidRPr="00022CBA">
        <w:rPr>
          <w:rFonts w:eastAsia="TimesNewRomanPSMT"/>
          <w:color w:val="000000"/>
        </w:rPr>
        <w:t xml:space="preserve">dnia 7 lipca 1994 r. Prawo budowlane </w:t>
      </w:r>
      <w:r w:rsidR="009F1BBA" w:rsidRPr="00022CBA">
        <w:rPr>
          <w:rFonts w:eastAsia="TimesNewRomanPSMT"/>
          <w:color w:val="000000"/>
        </w:rPr>
        <w:t>(t.j. Dz. U. z 202</w:t>
      </w:r>
      <w:r w:rsidR="00FC41EF">
        <w:rPr>
          <w:rFonts w:eastAsia="TimesNewRomanPSMT"/>
          <w:color w:val="000000"/>
        </w:rPr>
        <w:t>5</w:t>
      </w:r>
      <w:r w:rsidR="009F1BBA" w:rsidRPr="00022CBA">
        <w:rPr>
          <w:rFonts w:eastAsia="TimesNewRomanPSMT"/>
          <w:color w:val="000000"/>
        </w:rPr>
        <w:t xml:space="preserve"> r. poz. </w:t>
      </w:r>
      <w:r w:rsidR="00FC41EF">
        <w:rPr>
          <w:rFonts w:eastAsia="TimesNewRomanPSMT"/>
          <w:color w:val="000000"/>
        </w:rPr>
        <w:t>418</w:t>
      </w:r>
      <w:r w:rsidR="009F1BBA" w:rsidRPr="00022CBA">
        <w:rPr>
          <w:rFonts w:eastAsia="TimesNewRomanPSMT"/>
          <w:color w:val="000000"/>
        </w:rPr>
        <w:t xml:space="preserve"> z późn. zm.)</w:t>
      </w:r>
      <w:r w:rsidR="00504B45" w:rsidRPr="00022CBA">
        <w:rPr>
          <w:rFonts w:eastAsia="TimesNewRomanPSMT"/>
          <w:color w:val="000000"/>
        </w:rPr>
        <w:t>.</w:t>
      </w:r>
    </w:p>
    <w:p w14:paraId="38DCB59A" w14:textId="77777777" w:rsidR="005B7F66" w:rsidRPr="00022CBA" w:rsidRDefault="00FD698D" w:rsidP="005B7F66">
      <w:pPr>
        <w:jc w:val="both"/>
        <w:rPr>
          <w:color w:val="000000"/>
        </w:rPr>
      </w:pPr>
      <w:r w:rsidRPr="00022CBA">
        <w:rPr>
          <w:rFonts w:eastAsia="TimesNewRomanPSMT"/>
          <w:color w:val="000000"/>
        </w:rPr>
        <w:t>2.</w:t>
      </w:r>
      <w:r w:rsidR="005B7F66" w:rsidRPr="00022CBA">
        <w:rPr>
          <w:color w:val="000000"/>
        </w:rPr>
        <w:t xml:space="preserve"> Wykonawca zobowiązuje się wykonać projekty budowlane na podstawie ustalonej z</w:t>
      </w:r>
      <w:r w:rsidR="00504272" w:rsidRPr="00022CBA">
        <w:rPr>
          <w:color w:val="000000"/>
        </w:rPr>
        <w:t> </w:t>
      </w:r>
      <w:r w:rsidR="005B7F66" w:rsidRPr="00022CBA">
        <w:rPr>
          <w:color w:val="000000"/>
        </w:rPr>
        <w:t xml:space="preserve">Zamawiającym wstępnej koncepcji zakresu </w:t>
      </w:r>
      <w:r w:rsidR="00504272" w:rsidRPr="00022CBA">
        <w:rPr>
          <w:rFonts w:eastAsia="Calibri"/>
          <w:color w:val="000000"/>
        </w:rPr>
        <w:t>budów, rozbudów, przebudów i remontów</w:t>
      </w:r>
      <w:r w:rsidR="005B7F66" w:rsidRPr="00022CBA">
        <w:rPr>
          <w:color w:val="000000"/>
        </w:rPr>
        <w:t xml:space="preserve"> przedmioto</w:t>
      </w:r>
      <w:r w:rsidR="00504272" w:rsidRPr="00022CBA">
        <w:rPr>
          <w:color w:val="000000"/>
        </w:rPr>
        <w:t>wych</w:t>
      </w:r>
      <w:r w:rsidR="005B7F66" w:rsidRPr="00022CBA">
        <w:rPr>
          <w:color w:val="000000"/>
        </w:rPr>
        <w:t xml:space="preserve"> dr</w:t>
      </w:r>
      <w:r w:rsidR="00504272" w:rsidRPr="00022CBA">
        <w:rPr>
          <w:color w:val="000000"/>
        </w:rPr>
        <w:t>óg</w:t>
      </w:r>
      <w:r w:rsidR="005B7F66" w:rsidRPr="00022CBA">
        <w:rPr>
          <w:color w:val="000000"/>
        </w:rPr>
        <w:t xml:space="preserve">, </w:t>
      </w:r>
      <w:r w:rsidR="00504272" w:rsidRPr="00022CBA">
        <w:rPr>
          <w:color w:val="000000"/>
        </w:rPr>
        <w:t>ich</w:t>
      </w:r>
      <w:r w:rsidR="005B7F66" w:rsidRPr="00022CBA">
        <w:rPr>
          <w:color w:val="000000"/>
        </w:rPr>
        <w:t xml:space="preserve"> przebiegu w terenie oraz technologii prac wraz z niezbędnymi uzgodnieniami, zgodnie z badaniami geologicznymi terenu. Linie rozgraniczające pasa drogowego należy prowadzić w taki sposób, aby wyeliminować bądź ograniczyć do minimum konieczność przestawiania ogrodzeń przy posesjach.</w:t>
      </w:r>
      <w:r w:rsidR="00E4706E" w:rsidRPr="00022CBA">
        <w:rPr>
          <w:color w:val="000000"/>
        </w:rPr>
        <w:t xml:space="preserve"> </w:t>
      </w:r>
      <w:r w:rsidR="005B7F66" w:rsidRPr="00022CBA">
        <w:rPr>
          <w:color w:val="000000"/>
          <w:u w:val="single"/>
        </w:rPr>
        <w:t>W przypadku stwierdzenia kolizji z</w:t>
      </w:r>
      <w:r w:rsidR="00E4706E" w:rsidRPr="00022CBA">
        <w:rPr>
          <w:color w:val="000000"/>
          <w:u w:val="single"/>
        </w:rPr>
        <w:t> </w:t>
      </w:r>
      <w:r w:rsidR="005B7F66" w:rsidRPr="00022CBA">
        <w:rPr>
          <w:color w:val="000000"/>
          <w:u w:val="single"/>
        </w:rPr>
        <w:t>naniesieniami (np. drzewa, ogrodzenia)</w:t>
      </w:r>
      <w:r w:rsidR="00326311" w:rsidRPr="00022CBA">
        <w:rPr>
          <w:color w:val="000000"/>
          <w:u w:val="single"/>
        </w:rPr>
        <w:t xml:space="preserve"> Zamawiający</w:t>
      </w:r>
      <w:r w:rsidR="005B7F66" w:rsidRPr="00022CBA">
        <w:rPr>
          <w:color w:val="000000"/>
          <w:u w:val="single"/>
        </w:rPr>
        <w:t xml:space="preserve"> wymaga poinformowania o</w:t>
      </w:r>
      <w:r w:rsidR="00326311" w:rsidRPr="00022CBA">
        <w:rPr>
          <w:color w:val="000000"/>
          <w:u w:val="single"/>
        </w:rPr>
        <w:t> </w:t>
      </w:r>
      <w:r w:rsidR="005B7F66" w:rsidRPr="00022CBA">
        <w:rPr>
          <w:color w:val="000000"/>
          <w:u w:val="single"/>
        </w:rPr>
        <w:t>zaistniałym fakcie na etapie przygotowania mapy do celów projektowych lub wstępnej koncepcji drogi.</w:t>
      </w:r>
      <w:r w:rsidR="005B7F66" w:rsidRPr="00022CBA">
        <w:rPr>
          <w:color w:val="000000"/>
        </w:rPr>
        <w:t xml:space="preserve"> Projekt przebudowy drogi przewidywać będzie ułożenie nawierzchni asfaltowej na podbudowie z kruszyw, z niezbędnymi elementami bezpieczeństwa ruchu, pobocze z mieszanki kruszyw oraz niezbędne odwodnienie drogi (jeśli jest to możliwe). </w:t>
      </w:r>
      <w:r w:rsidR="00E4706E" w:rsidRPr="00022CBA">
        <w:rPr>
          <w:rFonts w:eastAsia="Calibri"/>
          <w:color w:val="000000"/>
        </w:rPr>
        <w:t xml:space="preserve">Należy zaprojektować zjazdy na sąsiednie drogi o nawierzchni asfaltowej, zaś na nieruchomości zabudowane – zjazdy z kostki brukowej; na przyległe do dróg działki niezabudowane – zjazdy z kruszywa łamanego. </w:t>
      </w:r>
      <w:r w:rsidR="005B7F66" w:rsidRPr="00022CBA">
        <w:rPr>
          <w:color w:val="000000"/>
        </w:rPr>
        <w:t xml:space="preserve"> </w:t>
      </w:r>
      <w:r w:rsidR="00E4706E" w:rsidRPr="00022CBA">
        <w:rPr>
          <w:rFonts w:eastAsia="Calibri"/>
          <w:color w:val="000000"/>
        </w:rPr>
        <w:t>Mapy do celów projektowych z ustaleniem granic przygotowuje Wykonawca</w:t>
      </w:r>
      <w:r w:rsidR="005B7F66" w:rsidRPr="00022CBA">
        <w:rPr>
          <w:color w:val="000000"/>
        </w:rPr>
        <w:t xml:space="preserve">. Projekt musi zawierać wszystkie elementy niezbędne do ubiegania się o pozwolenie na budowę bądź zgłoszenie robót budowlanych, które na podstawie udzielonego pełnomocnictwa będzie zobowiązany uzyskać </w:t>
      </w:r>
      <w:r w:rsidR="00E4706E" w:rsidRPr="00022CBA">
        <w:rPr>
          <w:color w:val="000000"/>
        </w:rPr>
        <w:t>Wykonawca</w:t>
      </w:r>
      <w:r w:rsidR="005B7F66" w:rsidRPr="00022CBA">
        <w:rPr>
          <w:color w:val="000000"/>
        </w:rPr>
        <w:t>. Będzie on także zobowiązany uzyskać wszystkie niezbędne uzgodnienia, decyzje (w tym decyzje o</w:t>
      </w:r>
      <w:r w:rsidR="00E4706E" w:rsidRPr="00022CBA">
        <w:rPr>
          <w:color w:val="000000"/>
        </w:rPr>
        <w:t> </w:t>
      </w:r>
      <w:r w:rsidR="005B7F66" w:rsidRPr="00022CBA">
        <w:rPr>
          <w:color w:val="000000"/>
        </w:rPr>
        <w:t>środowiskowych uwarunkowaniach zgody na realizację przedsięwzięcia bądź decyzje o</w:t>
      </w:r>
      <w:r w:rsidR="00E4706E" w:rsidRPr="00022CBA">
        <w:rPr>
          <w:color w:val="000000"/>
        </w:rPr>
        <w:t> </w:t>
      </w:r>
      <w:r w:rsidR="005B7F66" w:rsidRPr="00022CBA">
        <w:rPr>
          <w:color w:val="000000"/>
        </w:rPr>
        <w:t>lokalizacji inwestycji celu publicznego – jeżeli będą konieczne) i opinie, niezbędne do kompletności dokumentacji. Wykonawca ma również obowiązek wyjaśniania z odpowiednimi instytucjami wszelkich wątpliwości dotyczących projektu i zawartych w nim rozwiązań. Inwestorem zadania będzie Wójt Gminy Goworowo, w związku z czym wszelkie uzgodnienia, decyzje i opinie muszą być wystawiane na Wójta Gminy Goworowo.</w:t>
      </w:r>
    </w:p>
    <w:p w14:paraId="062F9A1C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3</w:t>
      </w:r>
      <w:r w:rsidR="005B7F66" w:rsidRPr="00022CBA">
        <w:rPr>
          <w:color w:val="000000"/>
        </w:rPr>
        <w:t xml:space="preserve">. </w:t>
      </w:r>
      <w:r w:rsidRPr="00022CBA">
        <w:rPr>
          <w:color w:val="000000"/>
        </w:rPr>
        <w:t>Wykonawca</w:t>
      </w:r>
      <w:r w:rsidR="005B7F66" w:rsidRPr="00022CBA">
        <w:rPr>
          <w:color w:val="000000"/>
        </w:rPr>
        <w:t xml:space="preserve"> zobowiązuje się wykonać przedmiot umowy zgodnie z zasadami współczesnej wiedzy technicznej, obowiązującymi przepisami, Polskimi Normami i normatywami. </w:t>
      </w:r>
    </w:p>
    <w:p w14:paraId="6B37CA62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4</w:t>
      </w:r>
      <w:r w:rsidR="005B7F66" w:rsidRPr="00022CBA">
        <w:rPr>
          <w:color w:val="000000"/>
        </w:rPr>
        <w:t xml:space="preserve">. Integralnym składnikiem niniejszej umowy jest </w:t>
      </w:r>
      <w:r w:rsidR="00326311" w:rsidRPr="00022CBA">
        <w:rPr>
          <w:color w:val="000000"/>
        </w:rPr>
        <w:t xml:space="preserve">Specyfikacja Warunków Zamówienia </w:t>
      </w:r>
      <w:r w:rsidR="005B7F66" w:rsidRPr="00022CBA">
        <w:rPr>
          <w:color w:val="000000"/>
        </w:rPr>
        <w:t xml:space="preserve">oraz </w:t>
      </w:r>
      <w:r w:rsidR="00326311" w:rsidRPr="00022CBA">
        <w:rPr>
          <w:color w:val="000000"/>
        </w:rPr>
        <w:t>Formularz ofertowy</w:t>
      </w:r>
      <w:r w:rsidR="005B7F66" w:rsidRPr="00022CBA">
        <w:rPr>
          <w:color w:val="000000"/>
        </w:rPr>
        <w:t xml:space="preserve"> Wykonawcy.</w:t>
      </w:r>
    </w:p>
    <w:p w14:paraId="565C03DE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5</w:t>
      </w:r>
      <w:r w:rsidR="005B7F66" w:rsidRPr="00022CBA">
        <w:rPr>
          <w:color w:val="000000"/>
        </w:rPr>
        <w:t xml:space="preserve">. </w:t>
      </w:r>
      <w:r w:rsidRPr="00022CBA">
        <w:rPr>
          <w:color w:val="000000"/>
        </w:rPr>
        <w:t>Wykonawca</w:t>
      </w:r>
      <w:r w:rsidR="005B7F66" w:rsidRPr="00022CBA">
        <w:rPr>
          <w:color w:val="000000"/>
        </w:rPr>
        <w:t xml:space="preserve"> zobowiązuje się do wykonania i dostarczenia kompletnego projektu budowlanego w terminie określonym w § </w:t>
      </w:r>
      <w:r w:rsidRPr="00022CBA">
        <w:rPr>
          <w:color w:val="000000"/>
        </w:rPr>
        <w:t>2</w:t>
      </w:r>
      <w:r w:rsidR="005B7F66" w:rsidRPr="00022CBA">
        <w:rPr>
          <w:color w:val="000000"/>
        </w:rPr>
        <w:t xml:space="preserve"> ust. </w:t>
      </w:r>
      <w:r w:rsidRPr="00022CBA">
        <w:rPr>
          <w:color w:val="000000"/>
        </w:rPr>
        <w:t>1</w:t>
      </w:r>
      <w:r w:rsidR="005B7F66" w:rsidRPr="00022CBA">
        <w:rPr>
          <w:color w:val="000000"/>
        </w:rPr>
        <w:t>.</w:t>
      </w:r>
    </w:p>
    <w:p w14:paraId="230D35A4" w14:textId="77777777" w:rsidR="005B7F66" w:rsidRPr="00022CBA" w:rsidRDefault="00E4706E" w:rsidP="005B7F66">
      <w:pPr>
        <w:jc w:val="both"/>
        <w:rPr>
          <w:b/>
          <w:bCs/>
          <w:color w:val="000000"/>
        </w:rPr>
      </w:pPr>
      <w:r w:rsidRPr="00022CBA">
        <w:rPr>
          <w:b/>
          <w:bCs/>
          <w:color w:val="000000"/>
        </w:rPr>
        <w:t>6</w:t>
      </w:r>
      <w:r w:rsidR="005B7F66" w:rsidRPr="00022CBA">
        <w:rPr>
          <w:b/>
          <w:bCs/>
          <w:color w:val="000000"/>
        </w:rPr>
        <w:t>. Odbiór dokumentacji projektowej nastąpi za protokołem zdawczo – odbiorczym wraz z</w:t>
      </w:r>
      <w:r w:rsidRPr="00022CBA">
        <w:rPr>
          <w:b/>
          <w:bCs/>
          <w:color w:val="000000"/>
        </w:rPr>
        <w:t> </w:t>
      </w:r>
      <w:r w:rsidR="005B7F66" w:rsidRPr="00022CBA">
        <w:rPr>
          <w:b/>
          <w:bCs/>
          <w:color w:val="000000"/>
        </w:rPr>
        <w:t xml:space="preserve">oświadczeniem </w:t>
      </w:r>
      <w:r w:rsidRPr="00022CBA">
        <w:rPr>
          <w:b/>
          <w:bCs/>
          <w:color w:val="000000"/>
        </w:rPr>
        <w:t>Wykonawcy</w:t>
      </w:r>
      <w:r w:rsidR="005B7F66" w:rsidRPr="00022CBA">
        <w:rPr>
          <w:b/>
          <w:bCs/>
          <w:color w:val="000000"/>
        </w:rPr>
        <w:t>, że wymieniona w protokole dokumentacja jest wykonana zgodnie z umową, obowiązującymi przepisami techniczno – budowlanymi oraz normami i</w:t>
      </w:r>
      <w:r w:rsidRPr="00022CBA">
        <w:rPr>
          <w:b/>
          <w:bCs/>
          <w:color w:val="000000"/>
        </w:rPr>
        <w:t> </w:t>
      </w:r>
      <w:r w:rsidR="005B7F66" w:rsidRPr="00022CBA">
        <w:rPr>
          <w:b/>
          <w:bCs/>
          <w:color w:val="000000"/>
        </w:rPr>
        <w:t>jest kompletna z punktu widzenia celu, któremu ma służyć.</w:t>
      </w:r>
    </w:p>
    <w:p w14:paraId="4CCF8DD3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7</w:t>
      </w:r>
      <w:r w:rsidR="005B7F66" w:rsidRPr="00022CBA">
        <w:rPr>
          <w:color w:val="000000"/>
        </w:rPr>
        <w:t>. Miejscem odbioru wykonanych prac projektowych będzie siedziba Zamawiającego.</w:t>
      </w:r>
    </w:p>
    <w:p w14:paraId="5180A8CD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8.</w:t>
      </w:r>
      <w:r w:rsidR="005B7F66" w:rsidRPr="00022CBA">
        <w:rPr>
          <w:color w:val="000000"/>
        </w:rPr>
        <w:t xml:space="preserve"> Projektant przekaże opracowania projektowe w wersji tekstowej w ilości:</w:t>
      </w:r>
    </w:p>
    <w:p w14:paraId="4FD88F72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>– 5 egz. projektu budowlanego;</w:t>
      </w:r>
    </w:p>
    <w:p w14:paraId="4203F37D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>– 3 egz. operatu wodno – prawnego (jeżeli będzie konieczny);</w:t>
      </w:r>
    </w:p>
    <w:p w14:paraId="2CA0CB8B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 xml:space="preserve">– 2 egz. Specyfikacji Technicznej Wykonania i Odbioru Robót Budowlanych; </w:t>
      </w:r>
    </w:p>
    <w:p w14:paraId="2FAD51C3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>– 2 egz. kosztorysu inwestorskiego z przedmiarami robót;</w:t>
      </w:r>
    </w:p>
    <w:p w14:paraId="27267D82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>– 2 egz. zaopiniowanego projektu stałej organizacji ruchu;</w:t>
      </w:r>
    </w:p>
    <w:p w14:paraId="0AA9ABA3" w14:textId="77777777" w:rsidR="005B7F66" w:rsidRPr="00022CBA" w:rsidRDefault="005B7F66" w:rsidP="005B7F66">
      <w:pPr>
        <w:jc w:val="both"/>
        <w:rPr>
          <w:color w:val="000000"/>
        </w:rPr>
      </w:pPr>
      <w:r w:rsidRPr="00022CBA">
        <w:rPr>
          <w:color w:val="000000"/>
        </w:rPr>
        <w:t>– po jednym egzemplarzu w/w opracowań w formie elektronicznej.</w:t>
      </w:r>
    </w:p>
    <w:p w14:paraId="2A2A43AA" w14:textId="77777777" w:rsidR="005B7F66" w:rsidRPr="00022CBA" w:rsidRDefault="00E4706E" w:rsidP="005B7F66">
      <w:pPr>
        <w:jc w:val="both"/>
        <w:rPr>
          <w:color w:val="000000"/>
        </w:rPr>
      </w:pPr>
      <w:r w:rsidRPr="00022CBA">
        <w:rPr>
          <w:color w:val="000000"/>
        </w:rPr>
        <w:t>9</w:t>
      </w:r>
      <w:r w:rsidR="005B7F66" w:rsidRPr="00022CBA">
        <w:rPr>
          <w:color w:val="000000"/>
        </w:rPr>
        <w:t>. Upoważniony pracownik Zamawiającego sprawdzi kompletność projektów pod względem ilościowym. Wykonawca odpowiada za stronę merytoryczną projektów i ich ewentualne braki i wady, które zobowiązuje się naprawić.</w:t>
      </w:r>
    </w:p>
    <w:p w14:paraId="3272941F" w14:textId="77777777" w:rsidR="005B7F66" w:rsidRPr="00022CBA" w:rsidRDefault="00326311" w:rsidP="005B7F66">
      <w:pPr>
        <w:jc w:val="both"/>
        <w:rPr>
          <w:color w:val="000000"/>
        </w:rPr>
      </w:pPr>
      <w:r w:rsidRPr="00022CBA">
        <w:rPr>
          <w:color w:val="000000"/>
        </w:rPr>
        <w:t>1</w:t>
      </w:r>
      <w:r w:rsidR="00E4706E" w:rsidRPr="00022CBA">
        <w:rPr>
          <w:color w:val="000000"/>
        </w:rPr>
        <w:t>0</w:t>
      </w:r>
      <w:r w:rsidR="005B7F66" w:rsidRPr="00022CBA">
        <w:rPr>
          <w:color w:val="000000"/>
        </w:rPr>
        <w:t>. W przypadku stwierdzenia w projekcie wad nieistotnych Zamawiający dokona jego odbioru i wyznaczy Wykonawcy nieprzekraczalny termin do usunięcie wad na jego koszt.</w:t>
      </w:r>
    </w:p>
    <w:p w14:paraId="70A9280D" w14:textId="77777777" w:rsidR="005B7F66" w:rsidRPr="00022CBA" w:rsidRDefault="00326311" w:rsidP="00D050DE">
      <w:pPr>
        <w:jc w:val="both"/>
        <w:rPr>
          <w:color w:val="000000"/>
        </w:rPr>
      </w:pPr>
      <w:r w:rsidRPr="00022CBA">
        <w:rPr>
          <w:color w:val="000000"/>
        </w:rPr>
        <w:lastRenderedPageBreak/>
        <w:t>1</w:t>
      </w:r>
      <w:r w:rsidR="00E4706E" w:rsidRPr="00022CBA">
        <w:rPr>
          <w:color w:val="000000"/>
        </w:rPr>
        <w:t>1</w:t>
      </w:r>
      <w:r w:rsidR="005B7F66" w:rsidRPr="00022CBA">
        <w:rPr>
          <w:color w:val="000000"/>
        </w:rPr>
        <w:t>. Zamawiający zastrzega sobie możliwość nieodebrania projektu, jeżeli będzie on obarczony istotną wadą, czyniącą projekt niezdatnym do zwykłego użytku lub sprzeciwiającego się wyraźnie umowie.</w:t>
      </w:r>
    </w:p>
    <w:p w14:paraId="24725CCE" w14:textId="77777777" w:rsidR="00D050DE" w:rsidRPr="00022CBA" w:rsidRDefault="00D050DE" w:rsidP="00D050DE">
      <w:pPr>
        <w:jc w:val="both"/>
        <w:rPr>
          <w:color w:val="EE0000"/>
        </w:rPr>
      </w:pPr>
    </w:p>
    <w:p w14:paraId="525F1BD5" w14:textId="77777777" w:rsidR="00D11916" w:rsidRPr="00EE56D5" w:rsidRDefault="007F327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>§ 5</w:t>
      </w:r>
    </w:p>
    <w:p w14:paraId="25BBA1C8" w14:textId="77777777" w:rsidR="00D11916" w:rsidRPr="00EE56D5" w:rsidRDefault="00D11916">
      <w:pPr>
        <w:jc w:val="center"/>
        <w:rPr>
          <w:color w:val="000000"/>
        </w:rPr>
      </w:pPr>
      <w:r w:rsidRPr="00EE56D5">
        <w:rPr>
          <w:b/>
          <w:color w:val="000000"/>
        </w:rPr>
        <w:t>Obowiązki Zamawiającego</w:t>
      </w:r>
    </w:p>
    <w:p w14:paraId="2A3A429C" w14:textId="77777777" w:rsidR="00E24AF0" w:rsidRPr="00EE56D5" w:rsidRDefault="00D11916">
      <w:pPr>
        <w:jc w:val="both"/>
        <w:rPr>
          <w:color w:val="000000"/>
        </w:rPr>
      </w:pPr>
      <w:r w:rsidRPr="00EE56D5">
        <w:rPr>
          <w:color w:val="000000"/>
        </w:rPr>
        <w:t>1. Zamawiający zobowiązuje się do współpracy z Wykonawcą w ce</w:t>
      </w:r>
      <w:r w:rsidR="00504B45" w:rsidRPr="00EE56D5">
        <w:rPr>
          <w:color w:val="000000"/>
        </w:rPr>
        <w:t>lu realizacji przedmiotu umowy.</w:t>
      </w:r>
    </w:p>
    <w:p w14:paraId="181A230E" w14:textId="77777777" w:rsidR="00E24AF0" w:rsidRPr="00EE56D5" w:rsidRDefault="005D605E">
      <w:pPr>
        <w:jc w:val="both"/>
        <w:rPr>
          <w:color w:val="000000"/>
        </w:rPr>
      </w:pPr>
      <w:r w:rsidRPr="00EE56D5">
        <w:rPr>
          <w:color w:val="000000"/>
        </w:rPr>
        <w:t>2</w:t>
      </w:r>
      <w:r w:rsidR="00E24AF0" w:rsidRPr="00EE56D5">
        <w:rPr>
          <w:color w:val="000000"/>
        </w:rPr>
        <w:t>.</w:t>
      </w:r>
      <w:bookmarkStart w:id="1" w:name="4"/>
      <w:bookmarkEnd w:id="1"/>
      <w:r w:rsidR="00F975F0" w:rsidRPr="00EE56D5">
        <w:rPr>
          <w:color w:val="000000"/>
        </w:rPr>
        <w:t xml:space="preserve"> </w:t>
      </w:r>
      <w:r w:rsidR="00D11916" w:rsidRPr="00EE56D5">
        <w:rPr>
          <w:color w:val="000000"/>
        </w:rPr>
        <w:t xml:space="preserve">Zamawiający zobowiązuje się do zapłaty Wykonawcy wynagrodzenia na warunkach i w terminach, określonych w § </w:t>
      </w:r>
      <w:r w:rsidR="003C4022" w:rsidRPr="00EE56D5">
        <w:rPr>
          <w:color w:val="000000"/>
        </w:rPr>
        <w:t>3</w:t>
      </w:r>
      <w:r w:rsidR="00D11916" w:rsidRPr="00EE56D5">
        <w:rPr>
          <w:color w:val="000000"/>
        </w:rPr>
        <w:t xml:space="preserve"> umowy.</w:t>
      </w:r>
    </w:p>
    <w:p w14:paraId="3DBF9565" w14:textId="77777777" w:rsidR="003C4022" w:rsidRPr="00EE56D5" w:rsidRDefault="003C4022">
      <w:pPr>
        <w:jc w:val="both"/>
        <w:rPr>
          <w:color w:val="000000"/>
        </w:rPr>
      </w:pPr>
    </w:p>
    <w:p w14:paraId="79D31E34" w14:textId="77777777" w:rsidR="0094535F" w:rsidRPr="00EE56D5" w:rsidRDefault="0094535F" w:rsidP="0094535F">
      <w:pPr>
        <w:spacing w:line="100" w:lineRule="atLeast"/>
        <w:jc w:val="center"/>
        <w:rPr>
          <w:b/>
          <w:color w:val="000000"/>
        </w:rPr>
      </w:pPr>
      <w:r w:rsidRPr="00EE56D5">
        <w:rPr>
          <w:b/>
          <w:color w:val="000000"/>
        </w:rPr>
        <w:t>§ 6</w:t>
      </w:r>
    </w:p>
    <w:p w14:paraId="333A9AEA" w14:textId="77777777" w:rsidR="0094535F" w:rsidRPr="00EE56D5" w:rsidRDefault="00E71418" w:rsidP="0094535F">
      <w:pPr>
        <w:pStyle w:val="Standard"/>
        <w:jc w:val="center"/>
        <w:rPr>
          <w:b/>
          <w:color w:val="000000"/>
        </w:rPr>
      </w:pPr>
      <w:r w:rsidRPr="00EE56D5">
        <w:rPr>
          <w:b/>
          <w:color w:val="000000"/>
        </w:rPr>
        <w:t>P</w:t>
      </w:r>
      <w:r w:rsidR="005F7F34" w:rsidRPr="00EE56D5">
        <w:rPr>
          <w:b/>
          <w:color w:val="000000"/>
        </w:rPr>
        <w:t>orozumiewanie się Stron</w:t>
      </w:r>
    </w:p>
    <w:p w14:paraId="6A55DDBE" w14:textId="77777777" w:rsidR="00E71418" w:rsidRPr="00022CBA" w:rsidRDefault="00E71418" w:rsidP="00E71418">
      <w:pPr>
        <w:jc w:val="both"/>
        <w:rPr>
          <w:color w:val="000000"/>
        </w:rPr>
      </w:pPr>
      <w:r w:rsidRPr="00022CBA">
        <w:rPr>
          <w:color w:val="000000"/>
        </w:rPr>
        <w:t>1. Wszelkie zawiadomienia, zapytania lub informacje</w:t>
      </w:r>
      <w:r w:rsidRPr="00022CBA">
        <w:rPr>
          <w:b/>
          <w:color w:val="000000"/>
        </w:rPr>
        <w:t xml:space="preserve"> </w:t>
      </w:r>
      <w:r w:rsidRPr="00022CBA">
        <w:rPr>
          <w:color w:val="000000"/>
        </w:rPr>
        <w:t>odnoszące się do lub wynikające z realizacji przedmiotu umowy, wymagają formy pisemnej papierowej lub elektronicznej.</w:t>
      </w:r>
    </w:p>
    <w:p w14:paraId="7B28C0F3" w14:textId="77777777" w:rsidR="00E71418" w:rsidRPr="00022CBA" w:rsidRDefault="00E71418" w:rsidP="00E71418">
      <w:pPr>
        <w:jc w:val="both"/>
        <w:rPr>
          <w:color w:val="000000"/>
        </w:rPr>
      </w:pPr>
      <w:r w:rsidRPr="00022CBA">
        <w:rPr>
          <w:color w:val="000000"/>
        </w:rPr>
        <w:t xml:space="preserve">2. Korespondencja pomiędzy Stronami powinna być powoływana na tytuł umowy i jej numer. Za datę otrzymania dokumentów, o których mowa w ust. 1, strony uznają dzień ich przekazania pocztą elektroniczną </w:t>
      </w:r>
      <w:r w:rsidRPr="00922021">
        <w:rPr>
          <w:strike/>
          <w:color w:val="000000"/>
        </w:rPr>
        <w:t>lub faksem</w:t>
      </w:r>
      <w:r w:rsidRPr="00022CBA">
        <w:rPr>
          <w:color w:val="000000"/>
        </w:rPr>
        <w:t>, jeżeli ich treść zostanie niezwłocznie potwierdzona pisemnie, chyba że postanowienia umowy stanowią inaczej.</w:t>
      </w:r>
    </w:p>
    <w:p w14:paraId="657F1EF0" w14:textId="77777777" w:rsidR="001C4ED0" w:rsidRPr="00022CBA" w:rsidRDefault="00E71418" w:rsidP="005F7F34">
      <w:pPr>
        <w:jc w:val="both"/>
        <w:rPr>
          <w:color w:val="000000"/>
          <w:lang w:val="en-US"/>
        </w:rPr>
      </w:pPr>
      <w:r w:rsidRPr="00022CBA">
        <w:rPr>
          <w:rFonts w:eastAsia="TimesNewRomanPSMT"/>
          <w:color w:val="000000"/>
        </w:rPr>
        <w:t>3</w:t>
      </w:r>
      <w:r w:rsidR="0094535F" w:rsidRPr="00022CBA">
        <w:rPr>
          <w:rFonts w:eastAsia="TimesNewRomanPSMT"/>
          <w:color w:val="000000"/>
        </w:rPr>
        <w:t xml:space="preserve">. Do współpracy z Wykonawcą Zamawiający ustanawia </w:t>
      </w:r>
      <w:r w:rsidR="006D0855" w:rsidRPr="00022CBA">
        <w:rPr>
          <w:rFonts w:eastAsia="TimesNewRomanPSMT"/>
          <w:color w:val="000000"/>
        </w:rPr>
        <w:t>P.</w:t>
      </w:r>
      <w:r w:rsidR="001C4ED0" w:rsidRPr="00022CBA">
        <w:rPr>
          <w:rFonts w:eastAsia="TimesNewRomanPSMT"/>
          <w:color w:val="000000"/>
        </w:rPr>
        <w:t xml:space="preserve"> </w:t>
      </w:r>
      <w:r w:rsidR="00DF5F97">
        <w:rPr>
          <w:rFonts w:eastAsia="TimesNewRomanPSMT"/>
          <w:color w:val="000000"/>
        </w:rPr>
        <w:t>Joannę Chełstowską</w:t>
      </w:r>
      <w:r w:rsidR="005F7F34" w:rsidRPr="00022CBA">
        <w:rPr>
          <w:rFonts w:eastAsia="TimesNewRomanPSMT"/>
          <w:color w:val="000000"/>
        </w:rPr>
        <w:t>, nr tel.:</w:t>
      </w:r>
      <w:r w:rsidR="006D0855" w:rsidRPr="00022CBA">
        <w:rPr>
          <w:color w:val="000000"/>
        </w:rPr>
        <w:t xml:space="preserve"> 29 769 37 </w:t>
      </w:r>
      <w:r w:rsidR="00DF5F97">
        <w:rPr>
          <w:color w:val="000000"/>
        </w:rPr>
        <w:t>33</w:t>
      </w:r>
      <w:r w:rsidR="005F7F34" w:rsidRPr="00022CBA">
        <w:rPr>
          <w:color w:val="000000"/>
        </w:rPr>
        <w:t>, e</w:t>
      </w:r>
      <w:r w:rsidR="005F7F34" w:rsidRPr="00022CBA">
        <w:rPr>
          <w:color w:val="000000"/>
          <w:lang w:val="en-US"/>
        </w:rPr>
        <w:t xml:space="preserve"> - mail: </w:t>
      </w:r>
      <w:r w:rsidR="00DF5F97">
        <w:rPr>
          <w:color w:val="000000"/>
          <w:lang w:val="en-US"/>
        </w:rPr>
        <w:t>j.chelstowska</w:t>
      </w:r>
      <w:r w:rsidRPr="00022CBA">
        <w:rPr>
          <w:color w:val="000000"/>
          <w:lang w:val="en-US"/>
        </w:rPr>
        <w:t>@goworowo.pl</w:t>
      </w:r>
      <w:r w:rsidR="005F7F34" w:rsidRPr="00022CBA">
        <w:rPr>
          <w:color w:val="000000"/>
          <w:lang w:val="en-US"/>
        </w:rPr>
        <w:t>.</w:t>
      </w:r>
    </w:p>
    <w:p w14:paraId="58D2D658" w14:textId="77777777" w:rsidR="00E71418" w:rsidRPr="00022CBA" w:rsidRDefault="00E71418" w:rsidP="00E71418">
      <w:pPr>
        <w:jc w:val="both"/>
      </w:pPr>
      <w:r w:rsidRPr="00022CBA">
        <w:t>4. Osobą upoważnioną ze strony Wykonawcy do kontaktów z Zamawiającym jest …………., nr tel.: …………………….., e-mail: ………….</w:t>
      </w:r>
    </w:p>
    <w:p w14:paraId="2B75E328" w14:textId="77777777" w:rsidR="00D11916" w:rsidRPr="00022CBA" w:rsidRDefault="00D11916" w:rsidP="0094535F">
      <w:pPr>
        <w:rPr>
          <w:b/>
          <w:color w:val="EE0000"/>
        </w:rPr>
      </w:pPr>
    </w:p>
    <w:p w14:paraId="649852AA" w14:textId="77777777" w:rsidR="00D11916" w:rsidRPr="00EE56D5" w:rsidRDefault="007F327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 xml:space="preserve">§ </w:t>
      </w:r>
      <w:r w:rsidR="0094535F" w:rsidRPr="00EE56D5">
        <w:rPr>
          <w:b/>
          <w:color w:val="000000"/>
        </w:rPr>
        <w:t>7</w:t>
      </w:r>
    </w:p>
    <w:p w14:paraId="42A83B7E" w14:textId="77777777" w:rsidR="00D11916" w:rsidRPr="00EE56D5" w:rsidRDefault="00D11916">
      <w:pPr>
        <w:jc w:val="center"/>
        <w:rPr>
          <w:color w:val="000000"/>
        </w:rPr>
      </w:pPr>
      <w:r w:rsidRPr="00EE56D5">
        <w:rPr>
          <w:b/>
          <w:color w:val="000000"/>
        </w:rPr>
        <w:t>Podwykonawstwo</w:t>
      </w:r>
    </w:p>
    <w:p w14:paraId="4AFF34A7" w14:textId="77777777" w:rsidR="00D11916" w:rsidRPr="00EE56D5" w:rsidRDefault="00D11916">
      <w:pPr>
        <w:jc w:val="both"/>
        <w:rPr>
          <w:color w:val="000000"/>
        </w:rPr>
      </w:pPr>
      <w:r w:rsidRPr="00EE56D5">
        <w:rPr>
          <w:color w:val="000000"/>
        </w:rPr>
        <w:t>1. Wykonawca wykona przy udziale Podwykonawców nast</w:t>
      </w:r>
      <w:r w:rsidRPr="00EE56D5">
        <w:rPr>
          <w:rFonts w:eastAsia="TTE188D4F0t00"/>
          <w:color w:val="000000"/>
        </w:rPr>
        <w:t>ę</w:t>
      </w:r>
      <w:r w:rsidRPr="00EE56D5">
        <w:rPr>
          <w:color w:val="000000"/>
        </w:rPr>
        <w:t>puj</w:t>
      </w:r>
      <w:r w:rsidRPr="00EE56D5">
        <w:rPr>
          <w:rFonts w:eastAsia="TTE188D4F0t00"/>
          <w:color w:val="000000"/>
        </w:rPr>
        <w:t>ą</w:t>
      </w:r>
      <w:r w:rsidRPr="00EE56D5">
        <w:rPr>
          <w:color w:val="000000"/>
        </w:rPr>
        <w:t xml:space="preserve">ce </w:t>
      </w:r>
      <w:r w:rsidR="003B6D3A" w:rsidRPr="00EE56D5">
        <w:rPr>
          <w:color w:val="000000"/>
        </w:rPr>
        <w:t>prace</w:t>
      </w:r>
      <w:r w:rsidRPr="00EE56D5">
        <w:rPr>
          <w:color w:val="000000"/>
        </w:rPr>
        <w:t>: …………………………………………………………………………………….…………......</w:t>
      </w:r>
    </w:p>
    <w:p w14:paraId="3B93C961" w14:textId="77777777" w:rsidR="00D11916" w:rsidRPr="00EE56D5" w:rsidRDefault="00D11916">
      <w:pPr>
        <w:jc w:val="both"/>
        <w:rPr>
          <w:color w:val="000000"/>
        </w:rPr>
      </w:pPr>
      <w:r w:rsidRPr="00EE56D5">
        <w:rPr>
          <w:color w:val="000000"/>
        </w:rPr>
        <w:t>(nazwa Podwykonawcy i zakres prac)</w:t>
      </w:r>
      <w:r w:rsidR="00822576" w:rsidRPr="00EE56D5">
        <w:rPr>
          <w:color w:val="000000"/>
        </w:rPr>
        <w:t>.</w:t>
      </w:r>
    </w:p>
    <w:p w14:paraId="2FA1587E" w14:textId="77777777" w:rsidR="00D11916" w:rsidRPr="00EE56D5" w:rsidRDefault="00D11916">
      <w:pPr>
        <w:jc w:val="both"/>
        <w:rPr>
          <w:color w:val="000000"/>
        </w:rPr>
      </w:pPr>
      <w:r w:rsidRPr="00EE56D5">
        <w:rPr>
          <w:color w:val="000000"/>
        </w:rPr>
        <w:t>Pozostałe prace Wy</w:t>
      </w:r>
      <w:r w:rsidR="00E207E4" w:rsidRPr="00EE56D5">
        <w:rPr>
          <w:color w:val="000000"/>
        </w:rPr>
        <w:t>konawca wykona siłami własnymi.</w:t>
      </w:r>
    </w:p>
    <w:p w14:paraId="5BCCB3D6" w14:textId="77777777" w:rsidR="00D11916" w:rsidRPr="00EE56D5" w:rsidRDefault="00BE0D18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2. Nie później niż 7</w:t>
      </w:r>
      <w:r w:rsidR="00D11916" w:rsidRPr="00EE56D5">
        <w:rPr>
          <w:rFonts w:eastAsia="TimesNewRomanPSMT"/>
          <w:color w:val="000000"/>
        </w:rPr>
        <w:t xml:space="preserve"> dni przed planowanym skierowaniem do wykonan</w:t>
      </w:r>
      <w:r w:rsidRPr="00EE56D5">
        <w:rPr>
          <w:rFonts w:eastAsia="TimesNewRomanPSMT"/>
          <w:color w:val="000000"/>
        </w:rPr>
        <w:t xml:space="preserve">ia </w:t>
      </w:r>
      <w:r w:rsidR="003B6D3A" w:rsidRPr="00EE56D5">
        <w:rPr>
          <w:rFonts w:eastAsia="TimesNewRomanPSMT"/>
          <w:color w:val="000000"/>
        </w:rPr>
        <w:t>prac</w:t>
      </w:r>
      <w:r w:rsidR="00D11916" w:rsidRPr="00EE56D5">
        <w:rPr>
          <w:rFonts w:eastAsia="TimesNewRomanPSMT"/>
          <w:color w:val="000000"/>
        </w:rPr>
        <w:t xml:space="preserve"> któregokolwiek Podwykonawcy, Wykonawca </w:t>
      </w:r>
      <w:r w:rsidR="008264BE" w:rsidRPr="00EE56D5">
        <w:rPr>
          <w:rFonts w:eastAsia="TimesNewRomanPSMT"/>
          <w:color w:val="000000"/>
        </w:rPr>
        <w:t>przedłoży Zamawiającemu umowę z </w:t>
      </w:r>
      <w:r w:rsidR="00D11916" w:rsidRPr="00EE56D5">
        <w:rPr>
          <w:rFonts w:eastAsia="TimesNewRomanPSMT"/>
          <w:color w:val="000000"/>
        </w:rPr>
        <w:t>Podwykonawcą na realizację powierzone</w:t>
      </w:r>
      <w:r w:rsidRPr="00EE56D5">
        <w:rPr>
          <w:rFonts w:eastAsia="TimesNewRomanPSMT"/>
          <w:color w:val="000000"/>
        </w:rPr>
        <w:t xml:space="preserve">go mu do wykonania zakresu </w:t>
      </w:r>
      <w:r w:rsidR="003B6D3A" w:rsidRPr="00EE56D5">
        <w:rPr>
          <w:rFonts w:eastAsia="TimesNewRomanPSMT"/>
          <w:color w:val="000000"/>
        </w:rPr>
        <w:t xml:space="preserve">prac </w:t>
      </w:r>
      <w:r w:rsidR="00D11916" w:rsidRPr="00EE56D5">
        <w:rPr>
          <w:rFonts w:eastAsia="TimesNewRomanPSMT"/>
          <w:color w:val="000000"/>
        </w:rPr>
        <w:t>w celu uzyskania jego zgody. Zamawiający w terminie 14 dni od otrzymania w/w umowy może zgłosić sprzeciw lub zastrzeżenia i żądać zmiany wskazanego Podwyk</w:t>
      </w:r>
      <w:r w:rsidR="00E207E4" w:rsidRPr="00EE56D5">
        <w:rPr>
          <w:rFonts w:eastAsia="TimesNewRomanPSMT"/>
          <w:color w:val="000000"/>
        </w:rPr>
        <w:t>onawcy z podaniem uzasadnienia.</w:t>
      </w:r>
    </w:p>
    <w:p w14:paraId="571BFF51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3. J</w:t>
      </w:r>
      <w:r w:rsidR="00483E89" w:rsidRPr="00EE56D5">
        <w:rPr>
          <w:rFonts w:eastAsia="TimesNewRomanPSMT"/>
          <w:color w:val="000000"/>
        </w:rPr>
        <w:t>eżeli Zamawiający, w terminie 7</w:t>
      </w:r>
      <w:r w:rsidRPr="00EE56D5">
        <w:rPr>
          <w:rFonts w:eastAsia="TimesNewRomanPSMT"/>
          <w:color w:val="000000"/>
        </w:rPr>
        <w:t xml:space="preserve"> dni od przedstawienia mu przez Wykonawcę umowy z podwykonawcą lub jej projektu, nie zgłosi na piśmie sprzeciwu lub zastrzeżeń uważa się, że wyraził zgodę na zawarcie umowy</w:t>
      </w:r>
      <w:r w:rsidR="00BE0D18" w:rsidRPr="00EE56D5">
        <w:rPr>
          <w:rFonts w:eastAsia="TimesNewRomanPSMT"/>
          <w:color w:val="000000"/>
        </w:rPr>
        <w:t>.</w:t>
      </w:r>
    </w:p>
    <w:p w14:paraId="681EB9D0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4. Powierzen</w:t>
      </w:r>
      <w:r w:rsidR="00BE0D18" w:rsidRPr="00EE56D5">
        <w:rPr>
          <w:rFonts w:eastAsia="TimesNewRomanPSMT"/>
          <w:color w:val="000000"/>
        </w:rPr>
        <w:t>ie wykonania jakichkolwiek robót</w:t>
      </w:r>
      <w:r w:rsidRPr="00EE56D5">
        <w:rPr>
          <w:rFonts w:eastAsia="TimesNewRomanPSMT"/>
          <w:color w:val="000000"/>
        </w:rPr>
        <w:t xml:space="preserve"> Podwykonawcy innemu niż wskazanemu przez Wykonawcę musi być uzasadnione przez Wykonawcę na piśmie i zaakceptowane przez Zamawiającego. W uzasadnionych przypadkach Zamawiający uprawniony będzie do odmowy akceptacji Podwykonawcy, w szczególności:</w:t>
      </w:r>
    </w:p>
    <w:p w14:paraId="7DCB5645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1) w sytuacji, w której przynajmniej część wynagrodzenia należnego podwykonawcom będzie wymagalna po dacie wymagalności należności dla wykonawcy;</w:t>
      </w:r>
    </w:p>
    <w:p w14:paraId="7CB9A2FA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2) zostanie ustanowione zabezpieczenie poprzez potrącanie kwot z wynagrodzenia wykonawcy;</w:t>
      </w:r>
    </w:p>
    <w:p w14:paraId="78AE5238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3) umowa podwykonawcza będzie przewidywała termin wykonania prac dłuższy niż termin wynikający z niniejszej umowy;</w:t>
      </w:r>
    </w:p>
    <w:p w14:paraId="529522DB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4) suma wynagrodzeń z umów podwykonawczych przekroczy kwotę wynagrodzenia wykonawcy wynikającą z niniejszej umowy;</w:t>
      </w:r>
    </w:p>
    <w:p w14:paraId="3E6716C8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5) umowa podwykonawcza będzie sprzeczna z postanowieniami niniejszej umowy, przepisami powszechnie obowiązującymi lub zasadami współżycia społecznego;</w:t>
      </w:r>
    </w:p>
    <w:p w14:paraId="13E1CDBA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lastRenderedPageBreak/>
        <w:t>6) umowa o podwykonawstwo będzie zawierać postanowienia kształtujące prawa i obowiązki podwykonawcy, w zakresie kar umownych oraz postanowień dotyczących warunków wypłaty wynagrodzenia, w sposób dla niego mniej korzystny niż prawa i obowiązki wykonawcy, ukształtowane po</w:t>
      </w:r>
      <w:r w:rsidR="00E207E4" w:rsidRPr="00EE56D5">
        <w:rPr>
          <w:rFonts w:eastAsia="TimesNewRomanPSMT"/>
          <w:color w:val="000000"/>
        </w:rPr>
        <w:t>stanowieniami niniejszej umowy.</w:t>
      </w:r>
    </w:p>
    <w:p w14:paraId="589E0E98" w14:textId="77777777" w:rsidR="005F570A" w:rsidRPr="00EE56D5" w:rsidRDefault="00D11916" w:rsidP="00483E89">
      <w:pPr>
        <w:autoSpaceDE w:val="0"/>
        <w:spacing w:line="100" w:lineRule="atLeast"/>
        <w:jc w:val="both"/>
        <w:rPr>
          <w:b/>
          <w:color w:val="000000"/>
        </w:rPr>
      </w:pPr>
      <w:r w:rsidRPr="00EE56D5">
        <w:rPr>
          <w:rFonts w:eastAsia="TimesNewRomanPSMT"/>
          <w:color w:val="000000"/>
        </w:rPr>
        <w:t xml:space="preserve">5. </w:t>
      </w:r>
      <w:r w:rsidR="00483E89" w:rsidRPr="00EE56D5">
        <w:rPr>
          <w:color w:val="000000"/>
        </w:rPr>
        <w:t>Wykonanie robót przez podwykonawców nie zwalnia Wykonawcy od odpowiedzialności</w:t>
      </w:r>
      <w:r w:rsidR="00483E89" w:rsidRPr="00EE56D5">
        <w:rPr>
          <w:color w:val="000000"/>
        </w:rPr>
        <w:br/>
        <w:t>i zobowiązań wynikających z warunków niniejszej umowy. Wykonawca, zlecając</w:t>
      </w:r>
      <w:r w:rsidR="003B6D3A" w:rsidRPr="00EE56D5">
        <w:rPr>
          <w:color w:val="000000"/>
        </w:rPr>
        <w:t xml:space="preserve"> prace</w:t>
      </w:r>
      <w:r w:rsidR="00483E89" w:rsidRPr="00EE56D5">
        <w:rPr>
          <w:color w:val="000000"/>
        </w:rPr>
        <w:t xml:space="preserve"> podwykonawcom, zobowiązany jest bezwzględnie przestrzegać przepisów wynikających</w:t>
      </w:r>
      <w:r w:rsidR="00483E89" w:rsidRPr="00EE56D5">
        <w:rPr>
          <w:color w:val="000000"/>
        </w:rPr>
        <w:br/>
        <w:t>z art. 647</w:t>
      </w:r>
      <w:r w:rsidR="00483E89" w:rsidRPr="00EE56D5">
        <w:rPr>
          <w:color w:val="000000"/>
          <w:vertAlign w:val="superscript"/>
        </w:rPr>
        <w:t>1</w:t>
      </w:r>
      <w:r w:rsidR="00483E89" w:rsidRPr="00EE56D5">
        <w:rPr>
          <w:bCs/>
          <w:color w:val="000000"/>
        </w:rPr>
        <w:t xml:space="preserve"> </w:t>
      </w:r>
      <w:r w:rsidR="00483E89" w:rsidRPr="00EE56D5">
        <w:rPr>
          <w:color w:val="000000"/>
        </w:rPr>
        <w:t xml:space="preserve">kodeksu cywilnego. Zamawiającemu przysługuje prawo żądania od Wykonawcy zmiany podwykonawcy, jeżeli ten realizuje </w:t>
      </w:r>
      <w:r w:rsidR="003B6D3A" w:rsidRPr="00EE56D5">
        <w:rPr>
          <w:color w:val="000000"/>
        </w:rPr>
        <w:t>prace</w:t>
      </w:r>
      <w:r w:rsidR="00483E89" w:rsidRPr="00EE56D5">
        <w:rPr>
          <w:color w:val="000000"/>
        </w:rPr>
        <w:t xml:space="preserve"> w sposób wadliwy, niezgodny </w:t>
      </w:r>
      <w:r w:rsidR="00483E89" w:rsidRPr="00EE56D5">
        <w:rPr>
          <w:color w:val="000000"/>
        </w:rPr>
        <w:br/>
        <w:t>z warunkami niniejszej umowy i przepisami prawa.</w:t>
      </w:r>
    </w:p>
    <w:p w14:paraId="42A2B5A2" w14:textId="77777777" w:rsidR="0076649F" w:rsidRPr="00EE56D5" w:rsidRDefault="0076649F">
      <w:pPr>
        <w:autoSpaceDE w:val="0"/>
        <w:spacing w:line="100" w:lineRule="atLeast"/>
        <w:jc w:val="both"/>
        <w:rPr>
          <w:b/>
          <w:color w:val="000000"/>
        </w:rPr>
      </w:pPr>
    </w:p>
    <w:p w14:paraId="771EEE93" w14:textId="77777777" w:rsidR="00CE1A09" w:rsidRPr="00EE56D5" w:rsidRDefault="00CE1A09" w:rsidP="00CE1A0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 xml:space="preserve">§ </w:t>
      </w:r>
      <w:r w:rsidR="005613E6" w:rsidRPr="00EE56D5">
        <w:rPr>
          <w:b/>
          <w:color w:val="000000"/>
        </w:rPr>
        <w:t>8</w:t>
      </w:r>
    </w:p>
    <w:p w14:paraId="78B37EBA" w14:textId="77777777" w:rsidR="00CE1A09" w:rsidRPr="00EE56D5" w:rsidRDefault="00CE1A09" w:rsidP="00CE1A0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>Wynagrodzenie podwykonawców</w:t>
      </w:r>
    </w:p>
    <w:p w14:paraId="19119331" w14:textId="77777777" w:rsidR="00767F0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 xml:space="preserve">1. 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podwykonawstwie, której przedmiotem są dostawy lub usługi, w przypadku uchylenia się od obowiązku zapłaty odpowiednio przez wykonawcę, podwykonawcę lub dalszego podwykonawcę </w:t>
      </w:r>
      <w:r w:rsidR="00E207E4" w:rsidRPr="00EE56D5">
        <w:rPr>
          <w:color w:val="000000"/>
        </w:rPr>
        <w:t>zamówienia na roboty budowlane.</w:t>
      </w:r>
    </w:p>
    <w:p w14:paraId="52488EC0" w14:textId="77777777" w:rsidR="00977A51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2. Wynagrodzenie, o którym mowa w ust. 1, dotyczy wyłącznie należności powstałych po zaakceptowaniu przez Zamawiającego umowy o podwykonawstwo, której przedmiotem są roboty budowlane, lub po przedłożeniu Zamawiającemu poświadczonej za zgodność z oryginałem kopii umowy o podwykonawstwo, której p</w:t>
      </w:r>
      <w:r w:rsidR="00E207E4" w:rsidRPr="00EE56D5">
        <w:rPr>
          <w:color w:val="000000"/>
        </w:rPr>
        <w:t>rzedmiotem są dostawy i usługi.</w:t>
      </w:r>
    </w:p>
    <w:p w14:paraId="44992E52" w14:textId="77777777" w:rsidR="00767F0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3. Bezpośrednia zapłata obejmuje wyłącznie należne wynagrodzenie, bez odsetek, należnych podwykon</w:t>
      </w:r>
      <w:r w:rsidR="00E207E4" w:rsidRPr="00EE56D5">
        <w:rPr>
          <w:color w:val="000000"/>
        </w:rPr>
        <w:t>awcy lub dalszemu podwykonawcy.</w:t>
      </w:r>
    </w:p>
    <w:p w14:paraId="4392E012" w14:textId="77777777" w:rsidR="00767F0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 xml:space="preserve">4. Przed dokonaniem bezpośredniej zapłaty Zamawiający </w:t>
      </w:r>
      <w:r w:rsidRPr="00EE56D5">
        <w:rPr>
          <w:iCs/>
          <w:color w:val="000000"/>
        </w:rPr>
        <w:t>umożliwi</w:t>
      </w:r>
      <w:r w:rsidRPr="00EE56D5">
        <w:rPr>
          <w:color w:val="000000"/>
        </w:rPr>
        <w:t xml:space="preserve"> Wykonawcy zgłoszenia pisemnych uwag dotyczących zasadności bezpośredniej zapłaty wynagrodzenia podwykonawcy lub dalszemu podwykonawcy, o których mowa w ust. 1, </w:t>
      </w:r>
      <w:r w:rsidRPr="00EE56D5">
        <w:rPr>
          <w:iCs/>
          <w:color w:val="000000"/>
        </w:rPr>
        <w:t>w terminie nie krótszym niż 7 od dnia doręczenia tej informacji.</w:t>
      </w:r>
    </w:p>
    <w:p w14:paraId="74AAFC09" w14:textId="77777777" w:rsidR="00767F0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5. W przypadku zgłoszenia uwag, o których mowa w ust. 4, w terminie wskazanym przez Zamawiającego, Zamawiający może:</w:t>
      </w:r>
    </w:p>
    <w:p w14:paraId="5E93DBE1" w14:textId="77777777" w:rsidR="00767F03" w:rsidRPr="00EE56D5" w:rsidRDefault="00767F03" w:rsidP="003909F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1) nie dokonać bezpośredniej zapłaty wynagrodzenia podwykonawcy lub dalszemu podwykonawcy, jeżeli Wykonawca wykaże niezasadność takiej zapłaty albo</w:t>
      </w:r>
    </w:p>
    <w:p w14:paraId="69673541" w14:textId="77777777" w:rsidR="00767F03" w:rsidRPr="00EE56D5" w:rsidRDefault="00767F03" w:rsidP="003909F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3772FBBF" w14:textId="77777777" w:rsidR="00767F0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3) dokonać bezpośredniej zapłaty wynagrodzenia podwykonawcy lub dalszemu podwykonawcy, jeżeli podwykonawca lub dalszy podwykonawca w</w:t>
      </w:r>
      <w:r w:rsidR="00E207E4" w:rsidRPr="00EE56D5">
        <w:rPr>
          <w:color w:val="000000"/>
        </w:rPr>
        <w:t>ykaże zasadność takiej zapłaty.</w:t>
      </w:r>
    </w:p>
    <w:p w14:paraId="51308EE6" w14:textId="77777777" w:rsidR="003909F3" w:rsidRPr="00EE56D5" w:rsidRDefault="00767F03" w:rsidP="00767F03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6. W przypadku dokonania bezpośredniej zapłaty podwykonawcy lub dalszemu podwykonawcy, o których mowa w ust. 1, Zamawiający potrąca kwotę wypłaconego wynagrodzenia z wyn</w:t>
      </w:r>
      <w:r w:rsidR="00E207E4" w:rsidRPr="00EE56D5">
        <w:rPr>
          <w:color w:val="000000"/>
        </w:rPr>
        <w:t>agrodzenia należnego Wykonawcy.</w:t>
      </w:r>
    </w:p>
    <w:p w14:paraId="4EE6F674" w14:textId="77777777" w:rsidR="00CE1A09" w:rsidRPr="00EE56D5" w:rsidRDefault="00767F03" w:rsidP="00C10855">
      <w:pPr>
        <w:pStyle w:val="Standard"/>
        <w:jc w:val="both"/>
        <w:rPr>
          <w:color w:val="000000"/>
        </w:rPr>
      </w:pPr>
      <w:r w:rsidRPr="00EE56D5">
        <w:rPr>
          <w:color w:val="000000"/>
        </w:rPr>
        <w:t>7.</w:t>
      </w:r>
      <w:r w:rsidRPr="00EE56D5">
        <w:rPr>
          <w:b/>
          <w:color w:val="000000"/>
        </w:rPr>
        <w:t xml:space="preserve"> </w:t>
      </w:r>
      <w:r w:rsidRPr="00EE56D5">
        <w:rPr>
          <w:color w:val="000000"/>
        </w:rPr>
        <w:t xml:space="preserve">W </w:t>
      </w:r>
      <w:r w:rsidR="00B664C5" w:rsidRPr="00EE56D5">
        <w:rPr>
          <w:color w:val="000000"/>
        </w:rPr>
        <w:t>przypadku,</w:t>
      </w:r>
      <w:r w:rsidRPr="00EE56D5">
        <w:rPr>
          <w:color w:val="000000"/>
        </w:rPr>
        <w:t xml:space="preserve"> gdy Zamawiający (na skutek pisemnego żądania podwykonawcy i uznania jego roszczeń za zasadne) zapłaci wynagrodzenie należne podwykonawcy, niezwłocznie poinformuje Wykonawcę o tym fakcie. Wykonawca na pierwsze żądanie dokona zwrotu Zamawiającemu pełnej kwoty wypłaconej podwykonawcy oraz całości kosztów z tym związanych (np. sądowych), za których powstanie odpowiedzialności nie ponosi Zamawiający. Zamawiający ma także prawo potrącenia swoich wierzytelności wobec Wykonawcy, o których mowa w zdaniu poprzednim z każdej wierzytelności Wykonawcy wobec Zamawiającego, w tym z wierzytelności wynikającej z niniejszej umowy, bez potrzeby uprzedniego wzywania do zapłaty.</w:t>
      </w:r>
    </w:p>
    <w:p w14:paraId="0D89A55F" w14:textId="77777777" w:rsidR="00022CBA" w:rsidRPr="00EE56D5" w:rsidRDefault="00022CBA" w:rsidP="00C10855">
      <w:pPr>
        <w:pStyle w:val="Standard"/>
        <w:jc w:val="both"/>
        <w:rPr>
          <w:color w:val="000000"/>
        </w:rPr>
      </w:pPr>
    </w:p>
    <w:p w14:paraId="7499F032" w14:textId="77777777" w:rsidR="00CE1A09" w:rsidRPr="00EE56D5" w:rsidRDefault="00CE1A09" w:rsidP="00CE1A09">
      <w:pPr>
        <w:spacing w:line="100" w:lineRule="atLeast"/>
        <w:jc w:val="center"/>
        <w:rPr>
          <w:b/>
          <w:color w:val="000000"/>
        </w:rPr>
      </w:pPr>
      <w:r w:rsidRPr="00EE56D5">
        <w:rPr>
          <w:b/>
          <w:color w:val="000000"/>
        </w:rPr>
        <w:lastRenderedPageBreak/>
        <w:t xml:space="preserve">§ </w:t>
      </w:r>
      <w:r w:rsidR="005613E6" w:rsidRPr="00EE56D5">
        <w:rPr>
          <w:b/>
          <w:color w:val="000000"/>
        </w:rPr>
        <w:t>9</w:t>
      </w:r>
    </w:p>
    <w:p w14:paraId="50A0A154" w14:textId="77777777" w:rsidR="00CE1A09" w:rsidRPr="00EE56D5" w:rsidRDefault="00022CBA" w:rsidP="00CE1A09">
      <w:pPr>
        <w:spacing w:line="100" w:lineRule="atLeast"/>
        <w:jc w:val="center"/>
        <w:rPr>
          <w:b/>
          <w:color w:val="000000"/>
        </w:rPr>
      </w:pPr>
      <w:r w:rsidRPr="00EE56D5">
        <w:rPr>
          <w:b/>
          <w:color w:val="000000"/>
        </w:rPr>
        <w:t>Prawa autorskie</w:t>
      </w:r>
    </w:p>
    <w:p w14:paraId="3D59F466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1. W ramach wynagrodzenia, o którym mowa w § 3 ust. 1, na mocy niniejszej umowy Wykonawca przenosi na Zamawiającego autorskie prawa majątkowe do opracowania będącego przedmiotem niniejszej umowy z chwilą jego przyjęcia przez Zamawiającego.</w:t>
      </w:r>
    </w:p>
    <w:p w14:paraId="3F01C193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2. Przeniesienie praw, o którym mowa w ust. 1, następuje bez ograniczenia co do terytorium, czasu, ilości egzemplarzy, na następujących polach eksploatacji:</w:t>
      </w:r>
    </w:p>
    <w:p w14:paraId="416BFA0C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1) utrwalanie i powielanie wszelkimi znanymi technikami, w tym techniką cyfrową, elektroniczną, wszelkimi technikami poligraficznymi i wideo;</w:t>
      </w:r>
    </w:p>
    <w:p w14:paraId="6664696F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2) wprowadzanie do obrotu;</w:t>
      </w:r>
    </w:p>
    <w:p w14:paraId="352DC7AD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3) wprowadzanie do pamięci komputera i wykorzystywanie w Internecie;</w:t>
      </w:r>
    </w:p>
    <w:p w14:paraId="38521775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4) publiczna prezentacja lub odtwarzanie całości lub części opracowania;</w:t>
      </w:r>
    </w:p>
    <w:p w14:paraId="405AB4A7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5) modyfikacja dla celów niezbędnych w realizacji zadań Zamawiającego;</w:t>
      </w:r>
    </w:p>
    <w:p w14:paraId="72D139A4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6) wypożyczanie i wynajem opracowania.</w:t>
      </w:r>
    </w:p>
    <w:p w14:paraId="5F9D33A6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3. Zamawiający ma prawo wykorzystywania opracowania w całości lub części w każdym prawnie dopuszczalnym celu.</w:t>
      </w:r>
    </w:p>
    <w:p w14:paraId="2CD356E0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4. Wykonawca przenosi na Zamawiającego prawo do udzielania zgody na wykonanie praw zależnych do opracowania.</w:t>
      </w:r>
    </w:p>
    <w:p w14:paraId="42B8949C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5. Z chwilą przyjęcia opracowania Zamawiający nabywa własność wszystkich egzemplarzy nośników, na których zostało utrwalone.</w:t>
      </w:r>
    </w:p>
    <w:p w14:paraId="3E29F838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6. Projektant ma prawo pozostawić u siebie utrwalone opracowanie jedynie do celów własnej dokumentacji.</w:t>
      </w:r>
    </w:p>
    <w:p w14:paraId="6B24441F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7. Wraz z przekazaniem opracowania, Wykonawca wyraża zgodę na jego pierwsze udostępnienie publiczności.</w:t>
      </w:r>
    </w:p>
    <w:p w14:paraId="695659E9" w14:textId="77777777" w:rsidR="00022CBA" w:rsidRPr="00EE56D5" w:rsidRDefault="00022CBA" w:rsidP="00022CBA">
      <w:pPr>
        <w:jc w:val="both"/>
        <w:rPr>
          <w:color w:val="000000"/>
        </w:rPr>
      </w:pPr>
      <w:r w:rsidRPr="00EE56D5">
        <w:rPr>
          <w:color w:val="000000"/>
        </w:rPr>
        <w:t>8. Projektant ponosi odpowiedzialność za ewentualne naruszenie praw majątkowych i osobistych osób trzecich, zaistniałe w trakcie realizacji przedmiotu umowy.</w:t>
      </w:r>
    </w:p>
    <w:p w14:paraId="30C43B34" w14:textId="77777777" w:rsidR="00022CBA" w:rsidRPr="00EE56D5" w:rsidRDefault="00022CBA" w:rsidP="00022CBA">
      <w:pPr>
        <w:pStyle w:val="Bezodstpw"/>
        <w:spacing w:after="0"/>
        <w:ind w:left="0" w:firstLine="0"/>
        <w:rPr>
          <w:b w:val="0"/>
          <w:i w:val="0"/>
          <w:color w:val="000000"/>
        </w:rPr>
      </w:pPr>
      <w:r w:rsidRPr="00EE56D5">
        <w:rPr>
          <w:b w:val="0"/>
          <w:i w:val="0"/>
          <w:color w:val="000000"/>
        </w:rPr>
        <w:t>9. Projektant zobowiązuje się, że wykonując przedmiot umowy nie naruszy praw osób trzecich i przekaże Zamawiającemu opracowanie w stanie wolnym od obciążeń prawami osób trzecich. W przypadku zgłoszenia jakichkolwiek roszczeń osób trzecich Projektant zobowiązuje się do pokrycia Zamawiającemu wszelkich kosztów w tym zakresie.</w:t>
      </w:r>
    </w:p>
    <w:p w14:paraId="73200185" w14:textId="5B59B409" w:rsidR="00105312" w:rsidRPr="00EE56D5" w:rsidRDefault="00022CBA" w:rsidP="00022CBA">
      <w:pPr>
        <w:pStyle w:val="Bezodstpw"/>
        <w:spacing w:after="0"/>
        <w:ind w:left="0" w:firstLine="0"/>
        <w:rPr>
          <w:i w:val="0"/>
          <w:color w:val="000000"/>
        </w:rPr>
      </w:pPr>
      <w:r w:rsidRPr="00EE56D5">
        <w:rPr>
          <w:i w:val="0"/>
          <w:color w:val="000000"/>
        </w:rPr>
        <w:t>10</w:t>
      </w:r>
      <w:r w:rsidR="00105312" w:rsidRPr="00EE56D5">
        <w:rPr>
          <w:i w:val="0"/>
          <w:color w:val="000000"/>
        </w:rPr>
        <w:t>. Datę</w:t>
      </w:r>
      <w:r w:rsidR="0077027D" w:rsidRPr="00EE56D5">
        <w:rPr>
          <w:rFonts w:eastAsia="Times New Roman"/>
          <w:i w:val="0"/>
          <w:color w:val="000000"/>
          <w:lang w:eastAsia="pl-PL"/>
        </w:rPr>
        <w:t xml:space="preserve"> </w:t>
      </w:r>
      <w:r w:rsidR="009D09A0" w:rsidRPr="00EE56D5">
        <w:rPr>
          <w:rFonts w:eastAsia="Times New Roman"/>
          <w:i w:val="0"/>
          <w:color w:val="000000"/>
          <w:lang w:eastAsia="pl-PL"/>
        </w:rPr>
        <w:t xml:space="preserve">podpisania </w:t>
      </w:r>
      <w:r w:rsidR="00FC41EF">
        <w:rPr>
          <w:rFonts w:eastAsia="Times New Roman"/>
          <w:i w:val="0"/>
          <w:color w:val="000000"/>
          <w:lang w:eastAsia="pl-PL"/>
        </w:rPr>
        <w:t xml:space="preserve">ostatniego </w:t>
      </w:r>
      <w:r w:rsidR="009D09A0" w:rsidRPr="00EE56D5">
        <w:rPr>
          <w:rFonts w:eastAsia="Times New Roman"/>
          <w:i w:val="0"/>
          <w:color w:val="000000"/>
          <w:lang w:eastAsia="pl-PL"/>
        </w:rPr>
        <w:t xml:space="preserve">protokołu odbioru </w:t>
      </w:r>
      <w:r w:rsidR="00217949" w:rsidRPr="00EE56D5">
        <w:rPr>
          <w:rFonts w:eastAsia="Times New Roman"/>
          <w:i w:val="0"/>
          <w:color w:val="000000"/>
          <w:lang w:eastAsia="pl-PL"/>
        </w:rPr>
        <w:t>zdawczo odbiorczego</w:t>
      </w:r>
      <w:r w:rsidR="0077027D" w:rsidRPr="00EE56D5">
        <w:rPr>
          <w:rFonts w:eastAsia="Times New Roman"/>
          <w:i w:val="0"/>
          <w:color w:val="000000"/>
          <w:lang w:eastAsia="pl-PL"/>
        </w:rPr>
        <w:t xml:space="preserve"> </w:t>
      </w:r>
      <w:r w:rsidR="00105312" w:rsidRPr="00EE56D5">
        <w:rPr>
          <w:i w:val="0"/>
          <w:color w:val="000000"/>
        </w:rPr>
        <w:t>uznaje si</w:t>
      </w:r>
      <w:r w:rsidR="0077027D" w:rsidRPr="00EE56D5">
        <w:rPr>
          <w:i w:val="0"/>
          <w:color w:val="000000"/>
        </w:rPr>
        <w:t>ę</w:t>
      </w:r>
      <w:r w:rsidR="009D09A0" w:rsidRPr="00EE56D5">
        <w:rPr>
          <w:i w:val="0"/>
          <w:color w:val="000000"/>
        </w:rPr>
        <w:t xml:space="preserve"> za dzień wykonania zamówienia.</w:t>
      </w:r>
    </w:p>
    <w:p w14:paraId="2DE73E08" w14:textId="77777777" w:rsidR="003909F3" w:rsidRPr="00EE56D5" w:rsidRDefault="003909F3" w:rsidP="0076649F">
      <w:pPr>
        <w:rPr>
          <w:b/>
          <w:color w:val="000000"/>
        </w:rPr>
      </w:pPr>
    </w:p>
    <w:p w14:paraId="1B439658" w14:textId="77777777" w:rsidR="00CE1A09" w:rsidRPr="00EE56D5" w:rsidRDefault="00CE1A09" w:rsidP="00CE1A09">
      <w:pPr>
        <w:spacing w:line="100" w:lineRule="atLeast"/>
        <w:jc w:val="center"/>
        <w:rPr>
          <w:b/>
          <w:bCs/>
          <w:color w:val="000000"/>
        </w:rPr>
      </w:pPr>
      <w:r w:rsidRPr="00EE56D5">
        <w:rPr>
          <w:b/>
          <w:bCs/>
          <w:color w:val="000000"/>
        </w:rPr>
        <w:t>§ 1</w:t>
      </w:r>
      <w:r w:rsidR="005613E6" w:rsidRPr="00EE56D5">
        <w:rPr>
          <w:b/>
          <w:bCs/>
          <w:color w:val="000000"/>
        </w:rPr>
        <w:t>0</w:t>
      </w:r>
    </w:p>
    <w:p w14:paraId="0AEB74DB" w14:textId="77777777" w:rsidR="00CE1A09" w:rsidRPr="00EE56D5" w:rsidRDefault="00CE1A09" w:rsidP="00CE1A09">
      <w:pPr>
        <w:spacing w:line="100" w:lineRule="atLeast"/>
        <w:jc w:val="center"/>
        <w:rPr>
          <w:b/>
          <w:bCs/>
          <w:color w:val="000000"/>
        </w:rPr>
      </w:pPr>
      <w:r w:rsidRPr="00EE56D5">
        <w:rPr>
          <w:b/>
          <w:bCs/>
          <w:color w:val="000000"/>
        </w:rPr>
        <w:t>Gwarancja i rękojmia</w:t>
      </w:r>
    </w:p>
    <w:p w14:paraId="05EEA298" w14:textId="77777777" w:rsidR="00547944" w:rsidRPr="00EE56D5" w:rsidRDefault="00547944" w:rsidP="00547944">
      <w:pPr>
        <w:jc w:val="both"/>
        <w:rPr>
          <w:color w:val="000000"/>
        </w:rPr>
      </w:pPr>
      <w:r w:rsidRPr="00EE56D5">
        <w:rPr>
          <w:color w:val="000000"/>
        </w:rPr>
        <w:t xml:space="preserve">1.Wykonawca udziela gwarancji jakości na wykonane prace projektowe, o których mowa w § 1 i </w:t>
      </w:r>
      <w:r w:rsidR="00B8256F" w:rsidRPr="00EE56D5">
        <w:rPr>
          <w:color w:val="000000"/>
        </w:rPr>
        <w:t>§</w:t>
      </w:r>
      <w:r w:rsidR="00B8256F">
        <w:rPr>
          <w:color w:val="000000"/>
        </w:rPr>
        <w:t xml:space="preserve"> </w:t>
      </w:r>
      <w:r w:rsidRPr="00EE56D5">
        <w:rPr>
          <w:color w:val="000000"/>
        </w:rPr>
        <w:t>4, na okres do dnia wygaśnięcia rękojmi za wady robót budowlanych związanych z realizacją inwestycji, określonej w § 1 umowy.</w:t>
      </w:r>
    </w:p>
    <w:p w14:paraId="2EE05B11" w14:textId="77777777" w:rsidR="00547944" w:rsidRPr="00EE56D5" w:rsidRDefault="00547944" w:rsidP="00547944">
      <w:pPr>
        <w:jc w:val="both"/>
        <w:rPr>
          <w:color w:val="000000"/>
        </w:rPr>
      </w:pPr>
      <w:r w:rsidRPr="00EE56D5">
        <w:rPr>
          <w:color w:val="000000"/>
        </w:rPr>
        <w:t>2. Warunki gwarancji jakości:</w:t>
      </w:r>
    </w:p>
    <w:p w14:paraId="70125757" w14:textId="77777777" w:rsidR="00547944" w:rsidRPr="00EE56D5" w:rsidRDefault="00547944" w:rsidP="00547944">
      <w:pPr>
        <w:jc w:val="both"/>
        <w:rPr>
          <w:color w:val="000000"/>
        </w:rPr>
      </w:pPr>
      <w:r w:rsidRPr="00EE56D5">
        <w:rPr>
          <w:color w:val="000000"/>
        </w:rPr>
        <w:t xml:space="preserve">1) </w:t>
      </w:r>
      <w:r w:rsidR="00FA57C7" w:rsidRPr="00022CBA">
        <w:rPr>
          <w:color w:val="000000"/>
        </w:rPr>
        <w:t>Wykonawca</w:t>
      </w:r>
      <w:r w:rsidRPr="00EE56D5">
        <w:rPr>
          <w:color w:val="000000"/>
        </w:rPr>
        <w:t xml:space="preserve"> zobowiązuje się do usunięcia na swój koszt wad ujawnionych w okresie gwarancji w terminie wyznaczonym przez Zamawiającego;</w:t>
      </w:r>
    </w:p>
    <w:p w14:paraId="0AAD9F57" w14:textId="77777777" w:rsidR="00547944" w:rsidRPr="00EE56D5" w:rsidRDefault="00547944" w:rsidP="00547944">
      <w:pPr>
        <w:jc w:val="both"/>
        <w:rPr>
          <w:color w:val="000000"/>
        </w:rPr>
      </w:pPr>
      <w:r w:rsidRPr="00EE56D5">
        <w:rPr>
          <w:color w:val="000000"/>
        </w:rPr>
        <w:t xml:space="preserve">2) roszczenia z tytułu gwarancji mogą być zgłoszone także po upływie okresu gwarancji, jeżeli przed upływem tego terminu Zamawiający powiadomi </w:t>
      </w:r>
      <w:r w:rsidR="00FA57C7" w:rsidRPr="00022CBA">
        <w:rPr>
          <w:color w:val="000000"/>
        </w:rPr>
        <w:t xml:space="preserve">Wykonawcę </w:t>
      </w:r>
      <w:r w:rsidRPr="00EE56D5">
        <w:rPr>
          <w:color w:val="000000"/>
        </w:rPr>
        <w:t>o istnieniu wady;</w:t>
      </w:r>
    </w:p>
    <w:p w14:paraId="41C69476" w14:textId="77777777" w:rsidR="00547944" w:rsidRPr="00EE56D5" w:rsidRDefault="00547944" w:rsidP="00547944">
      <w:pPr>
        <w:jc w:val="both"/>
        <w:rPr>
          <w:color w:val="000000"/>
        </w:rPr>
      </w:pPr>
      <w:r w:rsidRPr="00EE56D5">
        <w:rPr>
          <w:color w:val="000000"/>
        </w:rPr>
        <w:t xml:space="preserve">3) o istnieniu wady Zamawiający zobowiązany jest powiadomić </w:t>
      </w:r>
      <w:r w:rsidR="00FA57C7" w:rsidRPr="00EE56D5">
        <w:rPr>
          <w:color w:val="000000"/>
        </w:rPr>
        <w:t>Wykonawcę</w:t>
      </w:r>
      <w:r w:rsidRPr="00EE56D5">
        <w:rPr>
          <w:color w:val="000000"/>
        </w:rPr>
        <w:t xml:space="preserve"> na piśmie.</w:t>
      </w:r>
    </w:p>
    <w:p w14:paraId="7A3A541F" w14:textId="77777777" w:rsidR="005613E6" w:rsidRPr="00022CBA" w:rsidRDefault="005613E6">
      <w:pPr>
        <w:jc w:val="both"/>
        <w:rPr>
          <w:b/>
          <w:color w:val="EE0000"/>
        </w:rPr>
      </w:pPr>
    </w:p>
    <w:p w14:paraId="2ABA20A0" w14:textId="77777777" w:rsidR="00930302" w:rsidRPr="00EE56D5" w:rsidRDefault="00930302" w:rsidP="00930302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>§ 1</w:t>
      </w:r>
      <w:r w:rsidR="005613E6" w:rsidRPr="00EE56D5">
        <w:rPr>
          <w:b/>
          <w:color w:val="000000"/>
        </w:rPr>
        <w:t>1</w:t>
      </w:r>
    </w:p>
    <w:p w14:paraId="41825B3D" w14:textId="77777777" w:rsidR="00930302" w:rsidRPr="00EE56D5" w:rsidRDefault="00930302" w:rsidP="00930302">
      <w:pPr>
        <w:jc w:val="center"/>
        <w:rPr>
          <w:rFonts w:eastAsia="TimesNewRomanPSMT"/>
          <w:color w:val="000000"/>
        </w:rPr>
      </w:pPr>
      <w:r w:rsidRPr="00EE56D5">
        <w:rPr>
          <w:b/>
          <w:color w:val="000000"/>
        </w:rPr>
        <w:t>Kary umowne</w:t>
      </w:r>
    </w:p>
    <w:p w14:paraId="40F30715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1. </w:t>
      </w:r>
      <w:r w:rsidRPr="005613E6">
        <w:rPr>
          <w:rFonts w:eastAsia="TimesNewRomanPSMT"/>
          <w:color w:val="000000"/>
        </w:rPr>
        <w:t xml:space="preserve">Wykonawca </w:t>
      </w:r>
      <w:r w:rsidRPr="00EE56D5">
        <w:rPr>
          <w:rFonts w:eastAsia="TimesNewRomanPSMT"/>
          <w:color w:val="000000"/>
        </w:rPr>
        <w:t>zobowiązany jest do zapłaty Zamawiającemu kar umownych w następujących przypadkach i wysokościach:</w:t>
      </w:r>
    </w:p>
    <w:p w14:paraId="466374E3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1) za odstąpienie od umowy przez Zamawiającego z przyczyn, za które ponosi odpowiedzialność </w:t>
      </w:r>
      <w:r w:rsidRPr="005613E6">
        <w:rPr>
          <w:rFonts w:eastAsia="TimesNewRomanPSMT"/>
          <w:color w:val="000000"/>
        </w:rPr>
        <w:t>Wykonawca</w:t>
      </w:r>
      <w:r w:rsidRPr="00EE56D5">
        <w:rPr>
          <w:rFonts w:eastAsia="TimesNewRomanPSMT"/>
          <w:color w:val="000000"/>
        </w:rPr>
        <w:t xml:space="preserve"> – w wysokości 10% wynagrodzenia umownego brutto,</w:t>
      </w:r>
    </w:p>
    <w:p w14:paraId="70881482" w14:textId="77777777" w:rsidR="005613E6" w:rsidRPr="00B8256F" w:rsidRDefault="005613E6" w:rsidP="005613E6">
      <w:pPr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 xml:space="preserve">2) za </w:t>
      </w:r>
      <w:r w:rsidR="00B8256F" w:rsidRPr="00B8256F">
        <w:rPr>
          <w:rFonts w:eastAsia="TimesNewRomanPSMT"/>
          <w:color w:val="000000" w:themeColor="text1"/>
        </w:rPr>
        <w:t>opóźnienie</w:t>
      </w:r>
      <w:r w:rsidRPr="00B8256F">
        <w:rPr>
          <w:rFonts w:eastAsia="TimesNewRomanPSMT"/>
          <w:color w:val="000000" w:themeColor="text1"/>
        </w:rPr>
        <w:t xml:space="preserve"> w wykonaniu przedmiotu umowy – w wysokości 0,5% wygrodzenia umownego brutto za każdy dzień</w:t>
      </w:r>
      <w:r w:rsidR="00B8256F" w:rsidRPr="00B8256F">
        <w:rPr>
          <w:rFonts w:eastAsia="TimesNewRomanPSMT"/>
          <w:color w:val="000000" w:themeColor="text1"/>
        </w:rPr>
        <w:t xml:space="preserve"> opóźnienia</w:t>
      </w:r>
      <w:r w:rsidRPr="00B8256F">
        <w:rPr>
          <w:rFonts w:eastAsia="TimesNewRomanPSMT"/>
          <w:color w:val="000000" w:themeColor="text1"/>
        </w:rPr>
        <w:t xml:space="preserve">, </w:t>
      </w:r>
    </w:p>
    <w:p w14:paraId="2F87BC95" w14:textId="77777777" w:rsidR="005613E6" w:rsidRPr="00B8256F" w:rsidRDefault="005613E6" w:rsidP="005613E6">
      <w:pPr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lastRenderedPageBreak/>
        <w:t xml:space="preserve">3) za </w:t>
      </w:r>
      <w:r w:rsidR="00B8256F" w:rsidRPr="00B8256F">
        <w:rPr>
          <w:rFonts w:eastAsia="TimesNewRomanPSMT"/>
          <w:color w:val="000000" w:themeColor="text1"/>
        </w:rPr>
        <w:t xml:space="preserve">opóźnienie </w:t>
      </w:r>
      <w:r w:rsidRPr="00B8256F">
        <w:rPr>
          <w:rFonts w:eastAsia="TimesNewRomanPSMT"/>
          <w:color w:val="000000" w:themeColor="text1"/>
        </w:rPr>
        <w:t xml:space="preserve">w usunięciu wad – w wysokości 0,5% wynagrodzenia umownego brutto za każdy dzień </w:t>
      </w:r>
      <w:r w:rsidR="00B8256F" w:rsidRPr="00B8256F">
        <w:rPr>
          <w:rFonts w:eastAsia="TimesNewRomanPSMT"/>
          <w:color w:val="000000" w:themeColor="text1"/>
        </w:rPr>
        <w:t>opóźnienia</w:t>
      </w:r>
      <w:r w:rsidRPr="00B8256F">
        <w:rPr>
          <w:rFonts w:eastAsia="TimesNewRomanPSMT"/>
          <w:color w:val="000000" w:themeColor="text1"/>
        </w:rPr>
        <w:t>, licząc od następnego dnia po upływie terminu wyznaczonego na usunięcie wad.</w:t>
      </w:r>
    </w:p>
    <w:p w14:paraId="055A75A0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2. Zamawiający zapłaci </w:t>
      </w:r>
      <w:r w:rsidR="00CD044A" w:rsidRPr="00EE56D5">
        <w:rPr>
          <w:rFonts w:eastAsia="TimesNewRomanPSMT"/>
          <w:color w:val="000000"/>
        </w:rPr>
        <w:t>Wykonawc</w:t>
      </w:r>
      <w:r w:rsidR="00243825" w:rsidRPr="00EE56D5">
        <w:rPr>
          <w:rFonts w:eastAsia="TimesNewRomanPSMT"/>
          <w:color w:val="000000"/>
        </w:rPr>
        <w:t>y</w:t>
      </w:r>
      <w:r w:rsidRPr="00EE56D5">
        <w:rPr>
          <w:rFonts w:eastAsia="TimesNewRomanPSMT"/>
          <w:color w:val="000000"/>
        </w:rPr>
        <w:t xml:space="preserve"> karę umowną za odstąpienie od umowy przez </w:t>
      </w:r>
      <w:r w:rsidR="00243825" w:rsidRPr="00EE56D5">
        <w:rPr>
          <w:rFonts w:eastAsia="TimesNewRomanPSMT"/>
          <w:color w:val="000000"/>
        </w:rPr>
        <w:t>Wykonawcę</w:t>
      </w:r>
      <w:r w:rsidRPr="00EE56D5">
        <w:rPr>
          <w:rFonts w:eastAsia="TimesNewRomanPSMT"/>
          <w:color w:val="000000"/>
        </w:rPr>
        <w:t xml:space="preserve"> wskutek okoliczności, za które odpowiada Zamawiający, w wysokości 10% wynagrodzenia umownego brutto, z zastrzeżeniem § </w:t>
      </w:r>
      <w:r w:rsidR="005D605E" w:rsidRPr="00EE56D5">
        <w:rPr>
          <w:rFonts w:eastAsia="TimesNewRomanPSMT"/>
          <w:color w:val="000000"/>
        </w:rPr>
        <w:t>12</w:t>
      </w:r>
      <w:r w:rsidRPr="00EE56D5">
        <w:rPr>
          <w:rFonts w:eastAsia="TimesNewRomanPSMT"/>
          <w:color w:val="000000"/>
        </w:rPr>
        <w:t xml:space="preserve"> ust. 1 pkt 1.</w:t>
      </w:r>
    </w:p>
    <w:p w14:paraId="7A5F3843" w14:textId="77777777" w:rsidR="00243825" w:rsidRPr="00EE56D5" w:rsidRDefault="00243825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3</w:t>
      </w:r>
      <w:r w:rsidR="005613E6" w:rsidRPr="00EE56D5">
        <w:rPr>
          <w:rFonts w:eastAsia="TimesNewRomanPSMT"/>
          <w:color w:val="000000"/>
        </w:rPr>
        <w:t>. Strony zastrzegają sobie prawo do odszkodowania uzupełniającego przekraczającego wysokość kar umownych do wysokości rzeczywiście poniesionej szkody</w:t>
      </w:r>
      <w:r w:rsidRPr="00EE56D5">
        <w:rPr>
          <w:rFonts w:eastAsia="TimesNewRomanPSMT"/>
          <w:color w:val="000000"/>
        </w:rPr>
        <w:t>:</w:t>
      </w:r>
    </w:p>
    <w:p w14:paraId="31FE6AEF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 za odstąpienie od umowy z przyczyn leżących po stronie Wykonawcy – w wysokości </w:t>
      </w:r>
      <w:r w:rsidRPr="00EE56D5">
        <w:rPr>
          <w:rFonts w:eastAsia="TimesNewRomanPSMT"/>
          <w:b/>
          <w:bCs/>
          <w:color w:val="000000"/>
        </w:rPr>
        <w:t xml:space="preserve">10% </w:t>
      </w:r>
      <w:r w:rsidRPr="00EE56D5">
        <w:rPr>
          <w:rFonts w:eastAsia="TimesNewRomanPSMT"/>
          <w:color w:val="000000"/>
        </w:rPr>
        <w:t xml:space="preserve">wartości wynagrodzenia brutto, o której mowa w § 3 ust. 1; </w:t>
      </w:r>
    </w:p>
    <w:p w14:paraId="085931C3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3. Termin zapłaty kary umownej wynosi 14 dni od dnia zaistnienia okoliczności, o których mowa w ust. 1. </w:t>
      </w:r>
    </w:p>
    <w:p w14:paraId="60D6BEA2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4. Zamawiający zastrzega sobie prawo do odszkodowania uzupełniającego, przenoszącego wysokość kar umownych do wysokości rzeczywiście poniesionej szkody i utraconych korzyści</w:t>
      </w:r>
      <w:r w:rsidR="005D605E" w:rsidRPr="00EE56D5">
        <w:rPr>
          <w:rFonts w:eastAsia="TimesNewRomanPSMT"/>
          <w:color w:val="000000"/>
        </w:rPr>
        <w:t>.</w:t>
      </w:r>
    </w:p>
    <w:p w14:paraId="295C40EB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 xml:space="preserve">5. Strony ustalają, że Zamawiający wierzytelność z tytułu naliczonych kar umownych może zaspokoić w pierwszej kolejności przez potrącenie z wynagrodzenia umownego Wykonawcy. </w:t>
      </w:r>
    </w:p>
    <w:p w14:paraId="533338B5" w14:textId="77777777" w:rsidR="005613E6" w:rsidRPr="00EE56D5" w:rsidRDefault="005613E6" w:rsidP="005613E6">
      <w:pPr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6. Wykonawca ponosi odpowiedzialność z tytułu szkody wyrządzonej osobie trzeciej w</w:t>
      </w:r>
      <w:r w:rsidR="00512A1F" w:rsidRPr="00EE56D5">
        <w:rPr>
          <w:rFonts w:eastAsia="TimesNewRomanPSMT"/>
          <w:color w:val="000000"/>
        </w:rPr>
        <w:t> </w:t>
      </w:r>
      <w:r w:rsidRPr="00EE56D5">
        <w:rPr>
          <w:rFonts w:eastAsia="TimesNewRomanPSMT"/>
          <w:color w:val="000000"/>
        </w:rPr>
        <w:t xml:space="preserve">trakcie realizacji zamówienia. </w:t>
      </w:r>
    </w:p>
    <w:p w14:paraId="6F136093" w14:textId="77777777" w:rsidR="00930302" w:rsidRPr="00022CBA" w:rsidRDefault="005613E6" w:rsidP="005613E6">
      <w:pPr>
        <w:jc w:val="both"/>
        <w:rPr>
          <w:color w:val="EE0000"/>
        </w:rPr>
      </w:pPr>
      <w:r w:rsidRPr="00EE56D5">
        <w:rPr>
          <w:rFonts w:eastAsia="TimesNewRomanPSMT"/>
          <w:color w:val="000000"/>
        </w:rPr>
        <w:t>7. Maksymalna wysokość kar umownych, jakich Zamawiający może żądać od Wykonawcy ze wszystkich tytułów określonych w niniejszej umowie, wynosi 10% wartości zamówienia, o</w:t>
      </w:r>
      <w:r w:rsidR="00512A1F" w:rsidRPr="00EE56D5">
        <w:rPr>
          <w:rFonts w:eastAsia="TimesNewRomanPSMT"/>
          <w:color w:val="000000"/>
        </w:rPr>
        <w:t> </w:t>
      </w:r>
      <w:r w:rsidRPr="00EE56D5">
        <w:rPr>
          <w:rFonts w:eastAsia="TimesNewRomanPSMT"/>
          <w:color w:val="000000"/>
        </w:rPr>
        <w:t>której mowa w § 3 ust. 1.</w:t>
      </w:r>
    </w:p>
    <w:p w14:paraId="556CEC06" w14:textId="77777777" w:rsidR="00D11916" w:rsidRPr="00B8256F" w:rsidRDefault="007F3279">
      <w:pPr>
        <w:jc w:val="center"/>
        <w:rPr>
          <w:b/>
          <w:color w:val="000000" w:themeColor="text1"/>
        </w:rPr>
      </w:pPr>
      <w:bookmarkStart w:id="2" w:name="8"/>
      <w:bookmarkEnd w:id="2"/>
      <w:r w:rsidRPr="00B8256F">
        <w:rPr>
          <w:b/>
          <w:color w:val="000000" w:themeColor="text1"/>
        </w:rPr>
        <w:t xml:space="preserve">§ </w:t>
      </w:r>
      <w:r w:rsidR="00CE1A09" w:rsidRPr="00B8256F">
        <w:rPr>
          <w:b/>
          <w:color w:val="000000" w:themeColor="text1"/>
        </w:rPr>
        <w:t>1</w:t>
      </w:r>
      <w:r w:rsidR="006D6E13" w:rsidRPr="00B8256F">
        <w:rPr>
          <w:b/>
          <w:color w:val="000000" w:themeColor="text1"/>
        </w:rPr>
        <w:t>2</w:t>
      </w:r>
    </w:p>
    <w:p w14:paraId="4EA78F80" w14:textId="77777777" w:rsidR="00D11916" w:rsidRPr="00B8256F" w:rsidRDefault="00D11916">
      <w:pPr>
        <w:jc w:val="center"/>
        <w:rPr>
          <w:color w:val="000000" w:themeColor="text1"/>
        </w:rPr>
      </w:pPr>
      <w:r w:rsidRPr="00B8256F">
        <w:rPr>
          <w:b/>
          <w:color w:val="000000" w:themeColor="text1"/>
        </w:rPr>
        <w:t>Odstąpienie od umowy</w:t>
      </w:r>
    </w:p>
    <w:p w14:paraId="0D38FBDE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1. Zamawiającemu przysługuje prawo do odstąpienia od umowy, jeżeli:</w:t>
      </w:r>
    </w:p>
    <w:p w14:paraId="5E23295F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1) Wykonawca nie rozpoczął realizacji przedmiotu umowy w terminie 7 dni od dnia zawarcia umowy,</w:t>
      </w:r>
    </w:p>
    <w:p w14:paraId="05F7046C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2) Wykonawca realizuje przedmiot umowy w sposób niezgodny z niniejszą umową, pomimo wcześniejszego wezwania Wykonawcy do zmiany sposobu wykonania,</w:t>
      </w:r>
    </w:p>
    <w:p w14:paraId="70714DB7" w14:textId="77777777" w:rsidR="00B8256F" w:rsidRPr="00B8256F" w:rsidRDefault="00B8256F" w:rsidP="00B8256F">
      <w:pPr>
        <w:pStyle w:val="Standard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3) Wykonawca nie zrealizował przedmiotu umowy w przewidzianym umową terminie,</w:t>
      </w:r>
    </w:p>
    <w:p w14:paraId="45BF654F" w14:textId="77777777" w:rsidR="00B8256F" w:rsidRPr="00B8256F" w:rsidRDefault="00B8256F" w:rsidP="00B8256F">
      <w:pPr>
        <w:pStyle w:val="Standard"/>
        <w:jc w:val="both"/>
        <w:rPr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4) 3-krotnego zasadnego niepodjęcia zleconej usługi,</w:t>
      </w:r>
    </w:p>
    <w:p w14:paraId="5A9E5D0B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5) w wyniku wszczętego przeciwko Wykonawcy postępowania egzekucyjnego nastąpi zajęcie majątku Wykonawcy lub jego znacznej części,</w:t>
      </w:r>
    </w:p>
    <w:p w14:paraId="08644491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6) wystąpi istotna zmiana okoliczności powodująca, że wykonanie umowy nie leży w interesie publicznym, czego nie można było przewidzieć w chwili zawarcia umowy.</w:t>
      </w:r>
    </w:p>
    <w:p w14:paraId="09A732CA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2. Warunkiem odstąpienia przez Zamawiającego od umowy w przypadkach opisanych w ust. 1 pkt 1 – 3 jest uprzednie wezwanie Wykonawcy do wykonywania swoich obowiązków oraz wyznaczenie w tym celu dodatkowego 7 dniowego terminu.</w:t>
      </w:r>
    </w:p>
    <w:p w14:paraId="6E542721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3. Wykonawcy przysługuje prawo odstąpienia od umowy, jeżeli:</w:t>
      </w:r>
    </w:p>
    <w:p w14:paraId="2D6DFC39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1) Zamawiający zawiadomi Wykonawcę, iż wobec zaistnienia uprzednio nieprzewidzianych okoliczności nie będzie mógł spełnić swoich zobowiązań umownych wobec Wykonawcy,</w:t>
      </w:r>
    </w:p>
    <w:p w14:paraId="6F71EB73" w14:textId="77777777" w:rsidR="00B8256F" w:rsidRPr="00B8256F" w:rsidRDefault="00B8256F" w:rsidP="00B8256F">
      <w:pPr>
        <w:pStyle w:val="Standard"/>
        <w:spacing w:line="100" w:lineRule="atLeast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2) z nieuzasadnionej przyczyny Zamawiający odmawia odbioru dokumentacji projektowej i podpisania protokołu zdawczo – odbiorczego przedmiotu niniejszej umowy.</w:t>
      </w:r>
    </w:p>
    <w:p w14:paraId="00628554" w14:textId="77777777" w:rsidR="00B8256F" w:rsidRPr="00B8256F" w:rsidRDefault="00B8256F" w:rsidP="00B8256F">
      <w:pPr>
        <w:pStyle w:val="Standard"/>
        <w:spacing w:line="100" w:lineRule="atLeast"/>
        <w:jc w:val="both"/>
        <w:rPr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4. Prawo odstąpienia, o którym mowa w ust. 1 i 3 przysługuje w terminie 30 dni od dnia dowiedzenia się o okolicznościach stanowiących przyczyny odstąpienia. Odstąpienie od umowy powinno nastąpić w formie pisemnej i musi zawierać uzasadnienie.</w:t>
      </w:r>
    </w:p>
    <w:p w14:paraId="5EA1A661" w14:textId="77777777" w:rsidR="00B8256F" w:rsidRPr="00B8256F" w:rsidRDefault="00B8256F" w:rsidP="00B8256F">
      <w:pPr>
        <w:pStyle w:val="Standard"/>
        <w:jc w:val="both"/>
        <w:rPr>
          <w:rFonts w:eastAsia="TimesNewRomanPSMT"/>
          <w:color w:val="000000" w:themeColor="text1"/>
        </w:rPr>
      </w:pPr>
      <w:r w:rsidRPr="00B8256F">
        <w:rPr>
          <w:rFonts w:eastAsia="TimesNewRomanPSMT"/>
          <w:color w:val="000000" w:themeColor="text1"/>
        </w:rPr>
        <w:t>5. Wykonawca udziela rękojmi i gwarancji jakości w zakresie określonym w umowie, na część zobowiązania wykonaną przed odstąpieniem od umowy.</w:t>
      </w:r>
    </w:p>
    <w:p w14:paraId="7A78C049" w14:textId="77777777" w:rsidR="00B8256F" w:rsidRPr="00B8256F" w:rsidRDefault="00B8256F" w:rsidP="00106C73">
      <w:pPr>
        <w:autoSpaceDE w:val="0"/>
        <w:spacing w:line="100" w:lineRule="atLeast"/>
        <w:jc w:val="center"/>
        <w:rPr>
          <w:rFonts w:eastAsia="TimesNewRomanPSMT"/>
          <w:b/>
          <w:bCs/>
          <w:color w:val="000000" w:themeColor="text1"/>
        </w:rPr>
      </w:pPr>
    </w:p>
    <w:p w14:paraId="0575B213" w14:textId="77777777" w:rsidR="00D11916" w:rsidRPr="00EE56D5" w:rsidRDefault="007F3279" w:rsidP="00106C73">
      <w:pPr>
        <w:autoSpaceDE w:val="0"/>
        <w:spacing w:line="100" w:lineRule="atLeast"/>
        <w:jc w:val="center"/>
        <w:rPr>
          <w:rFonts w:eastAsia="TimesNewRomanPSMT"/>
          <w:b/>
          <w:bCs/>
          <w:color w:val="000000"/>
        </w:rPr>
      </w:pPr>
      <w:r w:rsidRPr="00EE56D5">
        <w:rPr>
          <w:rFonts w:eastAsia="TimesNewRomanPSMT"/>
          <w:b/>
          <w:bCs/>
          <w:color w:val="000000"/>
        </w:rPr>
        <w:t>§ 1</w:t>
      </w:r>
      <w:r w:rsidR="006D6E13" w:rsidRPr="00EE56D5">
        <w:rPr>
          <w:rFonts w:eastAsia="TimesNewRomanPSMT"/>
          <w:b/>
          <w:bCs/>
          <w:color w:val="000000"/>
        </w:rPr>
        <w:t>3</w:t>
      </w:r>
    </w:p>
    <w:p w14:paraId="0F3D38A1" w14:textId="77777777" w:rsidR="00D11916" w:rsidRPr="00EE56D5" w:rsidRDefault="00D11916" w:rsidP="00106C73">
      <w:pPr>
        <w:autoSpaceDE w:val="0"/>
        <w:spacing w:line="100" w:lineRule="atLeast"/>
        <w:jc w:val="center"/>
        <w:rPr>
          <w:bCs/>
          <w:color w:val="000000"/>
        </w:rPr>
      </w:pPr>
      <w:r w:rsidRPr="00EE56D5">
        <w:rPr>
          <w:rFonts w:eastAsia="TimesNewRomanPSMT"/>
          <w:b/>
          <w:bCs/>
          <w:color w:val="000000"/>
        </w:rPr>
        <w:t>Zmiana umowy</w:t>
      </w:r>
    </w:p>
    <w:p w14:paraId="3AB23508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1. Zamawiający przewiduje możliwość dokonania zmian postanowień zawartej umowy w stosunku do treści oferty, na podstawie której dokonano wyboru Wykonawcy i określa następujące warunki takich zmian:</w:t>
      </w:r>
    </w:p>
    <w:p w14:paraId="61A944C1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lastRenderedPageBreak/>
        <w:t>1) termin realizacji przedmiotu umowy w przypadku:</w:t>
      </w:r>
    </w:p>
    <w:p w14:paraId="35BF7994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a) wystąpienia okoliczności niezależnych (siły wyższej) od Wykonawcy przy zachowaniu przez niego należytej staranności, skutkujących niemożnością dotrzymania terminu realizacji przedmiotu zamówienia, w szczególności:</w:t>
      </w:r>
    </w:p>
    <w:p w14:paraId="0DA7F7F6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022CBA">
        <w:rPr>
          <w:bCs/>
          <w:color w:val="000000"/>
        </w:rPr>
        <w:t>–</w:t>
      </w:r>
      <w:r w:rsidRPr="00EE56D5">
        <w:rPr>
          <w:bCs/>
          <w:color w:val="000000"/>
        </w:rPr>
        <w:t xml:space="preserve"> w przypadku wystąpienia siły wyższej, przez którą rozumie się zdarzenie zewnętrzne, niemożliwe do przewidzenia i do zapobieżenia, w szczególności: klęski żywiołowe, konflikty zbrojne, embarga, decyzje organów władzy publicznej,</w:t>
      </w:r>
    </w:p>
    <w:p w14:paraId="2B0A9D3C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– udokumentowanego wpływu COVID-19 na działania Wykonawcy na budowie, w tym m.in. okresu poddania kwarantannie jego pracowników bądź braku dostępu do usług lub dostaw, niezbędnych do realizacji przedmiotu zamówienia.</w:t>
      </w:r>
    </w:p>
    <w:p w14:paraId="296CDD08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 xml:space="preserve">2. W przypadku zmiany terminu realizacji przedmiotu umowy z przyczyn, wymienionych w ust. 1 pkt 1 lit. </w:t>
      </w:r>
      <w:r w:rsidR="0010740A" w:rsidRPr="00EE56D5">
        <w:rPr>
          <w:bCs/>
          <w:color w:val="000000"/>
        </w:rPr>
        <w:t>a</w:t>
      </w:r>
      <w:r w:rsidRPr="00EE56D5">
        <w:rPr>
          <w:bCs/>
          <w:color w:val="000000"/>
        </w:rPr>
        <w:t>, termin ten może ulec przedłużeniu nie dłużej niż o czas trwania tych okoliczności.</w:t>
      </w:r>
    </w:p>
    <w:p w14:paraId="5068402A" w14:textId="77777777" w:rsidR="00106C73" w:rsidRPr="00BA4754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3. Strony przewidują możliwość żądania zmiany/waloryzacji wynagrodzenia w przypadku zmian</w:t>
      </w:r>
      <w:r w:rsidRPr="00B8256F">
        <w:rPr>
          <w:bCs/>
          <w:color w:val="000000"/>
        </w:rPr>
        <w:t xml:space="preserve"> cen </w:t>
      </w:r>
      <w:r w:rsidRPr="008B2219">
        <w:rPr>
          <w:bCs/>
          <w:color w:val="000000"/>
        </w:rPr>
        <w:t>materiałów budowlanych</w:t>
      </w:r>
      <w:r w:rsidRPr="00B8256F">
        <w:rPr>
          <w:bCs/>
          <w:color w:val="000000"/>
        </w:rPr>
        <w:t xml:space="preserve"> lub</w:t>
      </w:r>
      <w:r w:rsidRPr="00EE56D5">
        <w:rPr>
          <w:bCs/>
          <w:color w:val="000000"/>
        </w:rPr>
        <w:t xml:space="preserve"> kosztów związanych z realizacją zamówienia, zgodnie z art. 439 ustawy z dnia 11 września 2019 r. – Prawo zamówień publicznych. Maksymalna łączna wartość zmiany wynagrodzenia nie może przekroczyć 5% wartości umowy brutto, określonej w § 3 ust. 1, przez czas trwania </w:t>
      </w:r>
      <w:r w:rsidRPr="00BA4754">
        <w:rPr>
          <w:bCs/>
          <w:color w:val="000000"/>
        </w:rPr>
        <w:t xml:space="preserve">umowy i ustalają następujące warunki takiej zmiany: </w:t>
      </w:r>
    </w:p>
    <w:p w14:paraId="4A72774E" w14:textId="77777777" w:rsidR="00106C73" w:rsidRPr="00BA4754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BA4754">
        <w:rPr>
          <w:bCs/>
          <w:color w:val="000000"/>
        </w:rPr>
        <w:t xml:space="preserve">1) zmiana wynagrodzenia jest uzależniona od zmiany cen materiałów lub kosztów, wynikających ze wskaźnika cen </w:t>
      </w:r>
      <w:r w:rsidR="0010740A" w:rsidRPr="00BA4754">
        <w:rPr>
          <w:bCs/>
          <w:color w:val="000000"/>
        </w:rPr>
        <w:t>towarów i usług konsumpcyjnych</w:t>
      </w:r>
      <w:r w:rsidRPr="00BA4754">
        <w:rPr>
          <w:bCs/>
          <w:color w:val="000000"/>
        </w:rPr>
        <w:t xml:space="preserve"> publikowanego przez Prezesa Głównego Urzędu Statystycznego,</w:t>
      </w:r>
    </w:p>
    <w:p w14:paraId="2457C254" w14:textId="77777777" w:rsidR="00106C73" w:rsidRPr="00BA4754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BA4754">
        <w:rPr>
          <w:bCs/>
          <w:color w:val="000000"/>
        </w:rPr>
        <w:t>2) początkowym terminem ustalenia zmiany wynagrodzenia będzie dzień ogłoszenia ww. wskaźnika,</w:t>
      </w:r>
    </w:p>
    <w:p w14:paraId="55C6E5EF" w14:textId="77777777" w:rsidR="00106C73" w:rsidRPr="00BA4754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BA4754">
        <w:rPr>
          <w:bCs/>
          <w:color w:val="000000"/>
        </w:rPr>
        <w:t xml:space="preserve">3) zmiana wynagrodzenia może nastąpić, gdy wahania cen materiałów lub kosztów przekroczą </w:t>
      </w:r>
      <w:r w:rsidRPr="00BA4754">
        <w:rPr>
          <w:b/>
          <w:bCs/>
          <w:color w:val="000000"/>
        </w:rPr>
        <w:t xml:space="preserve">3% </w:t>
      </w:r>
      <w:r w:rsidRPr="00BA4754">
        <w:rPr>
          <w:bCs/>
          <w:color w:val="000000"/>
        </w:rPr>
        <w:t>w stosunku do poziomu cen na dzień zawarcia umowy,</w:t>
      </w:r>
    </w:p>
    <w:p w14:paraId="4A6FDE5C" w14:textId="77777777" w:rsidR="00106C73" w:rsidRPr="00BA4754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BA4754">
        <w:rPr>
          <w:bCs/>
          <w:color w:val="000000"/>
        </w:rPr>
        <w:t>4) zmiana wynagrodzenia Wykonawcy może nastąpić najwcześniej po upływie 6 miesięcy od dnia zawarcia umowy,</w:t>
      </w:r>
    </w:p>
    <w:p w14:paraId="40B255C6" w14:textId="59496933" w:rsidR="00106C73" w:rsidRPr="00691D2E" w:rsidRDefault="00106C73" w:rsidP="00106C73">
      <w:pPr>
        <w:widowControl w:val="0"/>
        <w:jc w:val="both"/>
        <w:textAlignment w:val="baseline"/>
        <w:rPr>
          <w:bCs/>
          <w:strike/>
          <w:color w:val="000000"/>
        </w:rPr>
      </w:pPr>
      <w:r w:rsidRPr="00BA4754">
        <w:rPr>
          <w:bCs/>
          <w:color w:val="000000"/>
        </w:rPr>
        <w:t>5) podstawą do określenia wpływu zmiany ceny materiałów lub</w:t>
      </w:r>
      <w:r w:rsidRPr="00EE56D5">
        <w:rPr>
          <w:bCs/>
          <w:color w:val="000000"/>
        </w:rPr>
        <w:t xml:space="preserve"> kosztów na koszt wykonania zamówienia jest założenie, że</w:t>
      </w:r>
      <w:r w:rsidRPr="00BA4754">
        <w:rPr>
          <w:bCs/>
          <w:color w:val="000000"/>
        </w:rPr>
        <w:t xml:space="preserve"> cena materiałów lub kosztów stanowi 60% wartości zamówienia. </w:t>
      </w:r>
    </w:p>
    <w:p w14:paraId="14916B6B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6) każda ze stron umowy może wystąpić z pisemnym wnioskiem o waloryzację ceny najwcześniej po upływie 6 miesięcy od dnia zawarcia umowy.</w:t>
      </w:r>
    </w:p>
    <w:p w14:paraId="29D29D39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 xml:space="preserve">4. Przez </w:t>
      </w:r>
      <w:r w:rsidRPr="00691D2E">
        <w:rPr>
          <w:bCs/>
          <w:color w:val="000000"/>
        </w:rPr>
        <w:t>zmianę ceny materiałów lub kosztów</w:t>
      </w:r>
      <w:r w:rsidRPr="00EE56D5">
        <w:rPr>
          <w:bCs/>
          <w:color w:val="000000"/>
        </w:rPr>
        <w:t xml:space="preserve"> rozumie się wzrost odpowiednio cen lub kosztów, jak i ich obniżenie, względem ceny lub kosztu przyjętych w celu ustalenia wynagrodzenia wykonawcy zawartego w ofercie. Waloryzacja ma charakter symetryczny i może prowadzić zarówno do zwiększenia, jak i zmniejszenia wynagrodzenia.</w:t>
      </w:r>
    </w:p>
    <w:p w14:paraId="0FE653C6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5. W przypadku zmiany wynagrodzenia Wykonawcy, którego wynagrodzenie zostało zmienione zgodnie z ust. 3, zmianie ulegnie wynagrodzenie Podwykonawcy, w zakresie odpowiadającym zmianom cen materiałów lub kosztów dotyczących zobowiązania podwykonawcy, jeżeli okres obowiązywania umowy podwykonawczej przekracza 6 miesięcy.</w:t>
      </w:r>
    </w:p>
    <w:p w14:paraId="12289206" w14:textId="77777777" w:rsidR="00106C73" w:rsidRPr="00EE56D5" w:rsidRDefault="00106C73" w:rsidP="00106C73">
      <w:pPr>
        <w:widowControl w:val="0"/>
        <w:jc w:val="both"/>
        <w:textAlignment w:val="baseline"/>
        <w:rPr>
          <w:bCs/>
          <w:color w:val="000000"/>
        </w:rPr>
      </w:pPr>
      <w:r w:rsidRPr="00EE56D5">
        <w:rPr>
          <w:bCs/>
          <w:color w:val="000000"/>
        </w:rPr>
        <w:t>6. Każdorazowo zmiana umowy może nastąpić wyłącznie na podstawie aneksu sporządzonego w formie pisemnej pod rygorem nieważności.</w:t>
      </w:r>
    </w:p>
    <w:p w14:paraId="3976A169" w14:textId="77777777" w:rsidR="00106C73" w:rsidRPr="00EE56D5" w:rsidRDefault="00691D2E" w:rsidP="00106C73">
      <w:pPr>
        <w:widowControl w:val="0"/>
        <w:jc w:val="both"/>
        <w:textAlignment w:val="baseline"/>
        <w:rPr>
          <w:bCs/>
          <w:color w:val="000000"/>
        </w:rPr>
      </w:pPr>
      <w:r>
        <w:rPr>
          <w:bCs/>
          <w:color w:val="000000"/>
        </w:rPr>
        <w:t>7</w:t>
      </w:r>
      <w:r w:rsidR="00106C73" w:rsidRPr="00EE56D5">
        <w:rPr>
          <w:bCs/>
          <w:color w:val="000000"/>
        </w:rPr>
        <w:t>. Zmiana wynagrodzenia nie obejmuje kosztów wynikających z błędów Wykonawcy, opóźnień zawinionych przez Wykonawcę, zmian technologicznych wprowadzonych z inicjatywy Wykonawcy.</w:t>
      </w:r>
    </w:p>
    <w:p w14:paraId="171AF996" w14:textId="77777777" w:rsidR="00106C73" w:rsidRPr="00EE56D5" w:rsidRDefault="00691D2E" w:rsidP="00106C73">
      <w:pPr>
        <w:widowControl w:val="0"/>
        <w:jc w:val="both"/>
        <w:textAlignment w:val="baseline"/>
        <w:rPr>
          <w:bCs/>
          <w:color w:val="000000"/>
        </w:rPr>
      </w:pPr>
      <w:r>
        <w:rPr>
          <w:bCs/>
          <w:color w:val="000000"/>
        </w:rPr>
        <w:t>8</w:t>
      </w:r>
      <w:r w:rsidR="00106C73" w:rsidRPr="00EE56D5">
        <w:rPr>
          <w:bCs/>
          <w:color w:val="000000"/>
        </w:rPr>
        <w:t>. Zamawiający przewiduje możliwość zmiany umowy zgodnie z przesłankami art. 455 ustawy Pzp.</w:t>
      </w:r>
    </w:p>
    <w:p w14:paraId="00E5AB10" w14:textId="77777777" w:rsidR="00106C73" w:rsidRPr="00022CBA" w:rsidRDefault="00106C73" w:rsidP="00106C73">
      <w:pPr>
        <w:widowControl w:val="0"/>
        <w:jc w:val="both"/>
        <w:textAlignment w:val="baseline"/>
        <w:rPr>
          <w:bCs/>
          <w:color w:val="EE0000"/>
        </w:rPr>
      </w:pPr>
    </w:p>
    <w:p w14:paraId="05E047CD" w14:textId="77777777" w:rsidR="00D11916" w:rsidRPr="00EE56D5" w:rsidRDefault="007F3279">
      <w:pPr>
        <w:widowControl w:val="0"/>
        <w:jc w:val="center"/>
        <w:textAlignment w:val="baseline"/>
        <w:rPr>
          <w:b/>
          <w:bCs/>
          <w:color w:val="000000"/>
          <w:kern w:val="1"/>
        </w:rPr>
      </w:pPr>
      <w:r w:rsidRPr="00EE56D5">
        <w:rPr>
          <w:b/>
          <w:color w:val="000000"/>
          <w:kern w:val="1"/>
        </w:rPr>
        <w:t>§ 1</w:t>
      </w:r>
      <w:r w:rsidR="006D6E13" w:rsidRPr="00EE56D5">
        <w:rPr>
          <w:b/>
          <w:color w:val="000000"/>
          <w:kern w:val="1"/>
        </w:rPr>
        <w:t>4</w:t>
      </w:r>
    </w:p>
    <w:p w14:paraId="082F45CA" w14:textId="77777777" w:rsidR="00D11916" w:rsidRPr="00EE56D5" w:rsidRDefault="00D11916">
      <w:pPr>
        <w:jc w:val="center"/>
        <w:textAlignment w:val="baseline"/>
        <w:rPr>
          <w:rFonts w:eastAsia="Calibri"/>
          <w:color w:val="000000"/>
          <w:kern w:val="1"/>
        </w:rPr>
      </w:pPr>
      <w:r w:rsidRPr="00EE56D5">
        <w:rPr>
          <w:b/>
          <w:bCs/>
          <w:color w:val="000000"/>
          <w:kern w:val="1"/>
        </w:rPr>
        <w:t>Wymagania w zakresie zatrudnienia na podstawie umowy o pracę</w:t>
      </w:r>
    </w:p>
    <w:p w14:paraId="18950BD8" w14:textId="77777777" w:rsidR="00F85009" w:rsidRPr="00EE56D5" w:rsidRDefault="00D11916" w:rsidP="00B8141A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 xml:space="preserve">1. </w:t>
      </w:r>
      <w:r w:rsidR="0076649F" w:rsidRPr="00EE56D5">
        <w:rPr>
          <w:bCs/>
          <w:color w:val="000000"/>
        </w:rPr>
        <w:t>Zamawiający wymaga, aby osoby</w:t>
      </w:r>
      <w:r w:rsidRPr="00EE56D5">
        <w:rPr>
          <w:bCs/>
          <w:color w:val="000000"/>
        </w:rPr>
        <w:t xml:space="preserve"> wykonujące prace fizyczne bezpośred</w:t>
      </w:r>
      <w:r w:rsidR="005565FB" w:rsidRPr="00EE56D5">
        <w:rPr>
          <w:bCs/>
          <w:color w:val="000000"/>
        </w:rPr>
        <w:t>nio przy realizacji zamówienia</w:t>
      </w:r>
      <w:r w:rsidRPr="00EE56D5">
        <w:rPr>
          <w:bCs/>
          <w:color w:val="000000"/>
        </w:rPr>
        <w:t xml:space="preserve"> były zatrudnione przez Wykonawcę lub Po</w:t>
      </w:r>
      <w:r w:rsidR="005565FB" w:rsidRPr="00EE56D5">
        <w:rPr>
          <w:bCs/>
          <w:color w:val="000000"/>
        </w:rPr>
        <w:t>dwykonawcę na podstawie umowy o </w:t>
      </w:r>
      <w:r w:rsidR="00F11856" w:rsidRPr="00EE56D5">
        <w:rPr>
          <w:bCs/>
          <w:color w:val="000000"/>
        </w:rPr>
        <w:t>pracę</w:t>
      </w:r>
      <w:r w:rsidRPr="00EE56D5">
        <w:rPr>
          <w:bCs/>
          <w:color w:val="000000"/>
        </w:rPr>
        <w:t xml:space="preserve"> przez cały czas trwania umowy.</w:t>
      </w:r>
    </w:p>
    <w:p w14:paraId="28F40D2E" w14:textId="14506854" w:rsidR="00D11916" w:rsidRPr="0028132A" w:rsidRDefault="00D11916">
      <w:pPr>
        <w:jc w:val="both"/>
        <w:textAlignment w:val="baseline"/>
        <w:rPr>
          <w:rFonts w:eastAsia="Calibri"/>
          <w:color w:val="000000" w:themeColor="text1"/>
          <w:kern w:val="1"/>
        </w:rPr>
      </w:pPr>
      <w:r w:rsidRPr="0028132A">
        <w:rPr>
          <w:rFonts w:eastAsia="Calibri"/>
          <w:color w:val="000000" w:themeColor="text1"/>
          <w:kern w:val="1"/>
        </w:rPr>
        <w:lastRenderedPageBreak/>
        <w:t>2. Wymóg</w:t>
      </w:r>
      <w:r w:rsidR="00F11856" w:rsidRPr="0028132A">
        <w:rPr>
          <w:rFonts w:eastAsia="Calibri"/>
          <w:color w:val="000000" w:themeColor="text1"/>
          <w:kern w:val="1"/>
        </w:rPr>
        <w:t>,</w:t>
      </w:r>
      <w:r w:rsidRPr="0028132A">
        <w:rPr>
          <w:rFonts w:eastAsia="Calibri"/>
          <w:color w:val="000000" w:themeColor="text1"/>
          <w:kern w:val="1"/>
        </w:rPr>
        <w:t xml:space="preserve"> wskazany w ust. 1 nie dotyczy osób, odnośnie których Wykonawca lub Podwykonawca wykażą, że realizowane przez te osoby czynności nie polegają na wykonywaniu pracy w sposób określony w art. 22 § 1 ustawy</w:t>
      </w:r>
      <w:r w:rsidR="00B8141A" w:rsidRPr="0028132A">
        <w:rPr>
          <w:rFonts w:eastAsia="Calibri"/>
          <w:color w:val="000000" w:themeColor="text1"/>
          <w:kern w:val="1"/>
        </w:rPr>
        <w:t xml:space="preserve"> z dnia 26 czerwca 1974 r.</w:t>
      </w:r>
      <w:r w:rsidRPr="0028132A">
        <w:rPr>
          <w:rFonts w:eastAsia="Calibri"/>
          <w:color w:val="000000" w:themeColor="text1"/>
          <w:kern w:val="1"/>
        </w:rPr>
        <w:t xml:space="preserve"> Kodeks pracy</w:t>
      </w:r>
      <w:r w:rsidR="00B8141A" w:rsidRPr="0028132A">
        <w:rPr>
          <w:rFonts w:eastAsia="Calibri"/>
          <w:color w:val="000000" w:themeColor="text1"/>
          <w:kern w:val="1"/>
        </w:rPr>
        <w:t xml:space="preserve"> </w:t>
      </w:r>
      <w:r w:rsidR="006B057E" w:rsidRPr="0028132A">
        <w:rPr>
          <w:color w:val="000000" w:themeColor="text1"/>
        </w:rPr>
        <w:t>(</w:t>
      </w:r>
      <w:r w:rsidR="00F85009" w:rsidRPr="0028132A">
        <w:rPr>
          <w:color w:val="000000" w:themeColor="text1"/>
        </w:rPr>
        <w:t>t.j. Dz. U. z 202</w:t>
      </w:r>
      <w:r w:rsidR="0028132A" w:rsidRPr="0028132A">
        <w:rPr>
          <w:color w:val="000000" w:themeColor="text1"/>
        </w:rPr>
        <w:t>5</w:t>
      </w:r>
      <w:r w:rsidR="00F85009" w:rsidRPr="0028132A">
        <w:rPr>
          <w:color w:val="000000" w:themeColor="text1"/>
        </w:rPr>
        <w:t xml:space="preserve"> r. poz. </w:t>
      </w:r>
      <w:r w:rsidR="0028132A" w:rsidRPr="0028132A">
        <w:rPr>
          <w:color w:val="000000" w:themeColor="text1"/>
        </w:rPr>
        <w:t>277</w:t>
      </w:r>
      <w:r w:rsidR="009635F5" w:rsidRPr="0028132A">
        <w:rPr>
          <w:color w:val="000000" w:themeColor="text1"/>
        </w:rPr>
        <w:t xml:space="preserve"> z późn. zm.</w:t>
      </w:r>
      <w:r w:rsidR="00BC167F" w:rsidRPr="0028132A">
        <w:rPr>
          <w:color w:val="000000" w:themeColor="text1"/>
        </w:rPr>
        <w:t>)</w:t>
      </w:r>
      <w:r w:rsidR="00F85009" w:rsidRPr="0028132A">
        <w:rPr>
          <w:color w:val="000000" w:themeColor="text1"/>
        </w:rPr>
        <w:t>.</w:t>
      </w:r>
    </w:p>
    <w:p w14:paraId="35AA7416" w14:textId="1EC7CA6C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28132A">
        <w:rPr>
          <w:rFonts w:eastAsia="Calibri"/>
          <w:color w:val="000000" w:themeColor="text1"/>
          <w:kern w:val="1"/>
        </w:rPr>
        <w:t xml:space="preserve">3. W trakcie realizacji zamówienia na każde wezwanie </w:t>
      </w:r>
      <w:r w:rsidRPr="00EE56D5">
        <w:rPr>
          <w:rFonts w:eastAsia="Calibri"/>
          <w:color w:val="000000"/>
          <w:kern w:val="1"/>
        </w:rPr>
        <w:t xml:space="preserve">Zamawiającego </w:t>
      </w:r>
      <w:r w:rsidRPr="00EE56D5">
        <w:rPr>
          <w:color w:val="000000"/>
        </w:rPr>
        <w:t xml:space="preserve">w terminie nie krótszym niż </w:t>
      </w:r>
      <w:r w:rsidR="00E05955" w:rsidRPr="00EE56D5">
        <w:rPr>
          <w:color w:val="000000"/>
        </w:rPr>
        <w:t>5</w:t>
      </w:r>
      <w:r w:rsidRPr="00EE56D5">
        <w:rPr>
          <w:color w:val="000000"/>
        </w:rPr>
        <w:t xml:space="preserve"> dni robocz</w:t>
      </w:r>
      <w:r w:rsidR="00E05955" w:rsidRPr="00EE56D5">
        <w:rPr>
          <w:color w:val="000000"/>
        </w:rPr>
        <w:t>ych</w:t>
      </w:r>
      <w:r w:rsidRPr="00EE56D5">
        <w:rPr>
          <w:color w:val="000000"/>
        </w:rPr>
        <w:t xml:space="preserve"> od daty otrzymania wezwania</w:t>
      </w:r>
      <w:r w:rsidRPr="00EE56D5">
        <w:rPr>
          <w:rFonts w:eastAsia="Calibri"/>
          <w:color w:val="000000"/>
          <w:kern w:val="1"/>
        </w:rPr>
        <w:t xml:space="preserve"> Wykonawca przedłoży Zamawiającemu wskazane poniżej dowody w celu potwierdzenia spełnienia wymogu zatrudnienia na podstawie umowy o pracę przez Wykonawcę lub Podwykonawcę osób wykonujących wskazane w ust. 1</w:t>
      </w:r>
      <w:r w:rsidR="0028132A">
        <w:rPr>
          <w:rFonts w:eastAsia="Calibri"/>
          <w:color w:val="000000"/>
          <w:kern w:val="1"/>
        </w:rPr>
        <w:t> </w:t>
      </w:r>
      <w:r w:rsidRPr="00EE56D5">
        <w:rPr>
          <w:rFonts w:eastAsia="Calibri"/>
          <w:color w:val="000000"/>
          <w:kern w:val="1"/>
        </w:rPr>
        <w:t>czynności w trakcie realizacji zamówienia:</w:t>
      </w:r>
    </w:p>
    <w:p w14:paraId="67343BE4" w14:textId="77777777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>1) oświadczenie Wykonawcy lub Podwykonawcy o zatrudnieniu na podstawie umowy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Wykonawcy lub Podwykonawcy;</w:t>
      </w:r>
    </w:p>
    <w:p w14:paraId="59EA9A1B" w14:textId="77777777" w:rsidR="00B8141A" w:rsidRPr="0028132A" w:rsidRDefault="00D11916" w:rsidP="00900C57">
      <w:pPr>
        <w:pStyle w:val="Bezodstpw"/>
        <w:spacing w:after="0"/>
        <w:ind w:left="0" w:firstLine="0"/>
        <w:rPr>
          <w:rFonts w:eastAsia="Calibri"/>
          <w:b w:val="0"/>
          <w:i w:val="0"/>
          <w:color w:val="000000" w:themeColor="text1"/>
          <w:kern w:val="1"/>
        </w:rPr>
      </w:pPr>
      <w:r w:rsidRPr="00EE56D5">
        <w:rPr>
          <w:rFonts w:eastAsia="Calibri"/>
          <w:b w:val="0"/>
          <w:i w:val="0"/>
          <w:color w:val="000000"/>
          <w:kern w:val="1"/>
        </w:rPr>
        <w:t>2) 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</w:t>
      </w:r>
      <w:r w:rsidR="00B8141A" w:rsidRPr="00EE56D5">
        <w:rPr>
          <w:rFonts w:eastAsia="Calibri"/>
          <w:b w:val="0"/>
          <w:i w:val="0"/>
          <w:color w:val="000000"/>
          <w:kern w:val="1"/>
        </w:rPr>
        <w:t xml:space="preserve">ów, jeżeli został </w:t>
      </w:r>
      <w:r w:rsidR="00B8141A" w:rsidRPr="0028132A">
        <w:rPr>
          <w:rFonts w:eastAsia="Calibri"/>
          <w:b w:val="0"/>
          <w:i w:val="0"/>
          <w:color w:val="000000" w:themeColor="text1"/>
          <w:kern w:val="1"/>
        </w:rPr>
        <w:t>sporządzony).</w:t>
      </w:r>
    </w:p>
    <w:p w14:paraId="1826D674" w14:textId="77777777" w:rsidR="00D11916" w:rsidRPr="00EE56D5" w:rsidRDefault="00B8141A" w:rsidP="00457873">
      <w:pPr>
        <w:pStyle w:val="Bezodstpw"/>
        <w:spacing w:after="0"/>
        <w:ind w:left="0" w:firstLine="0"/>
        <w:rPr>
          <w:b w:val="0"/>
          <w:i w:val="0"/>
          <w:color w:val="000000"/>
        </w:rPr>
      </w:pPr>
      <w:r w:rsidRPr="0028132A">
        <w:rPr>
          <w:b w:val="0"/>
          <w:i w:val="0"/>
          <w:color w:val="000000" w:themeColor="text1"/>
        </w:rPr>
        <w:t xml:space="preserve">3) </w:t>
      </w:r>
      <w:r w:rsidR="00900C57" w:rsidRPr="0028132A">
        <w:rPr>
          <w:b w:val="0"/>
          <w:i w:val="0"/>
          <w:color w:val="000000" w:themeColor="text1"/>
        </w:rPr>
        <w:t xml:space="preserve">Kopia umowy/umów powinna zostać zanonimizowana w sposób zapewniający ochronę </w:t>
      </w:r>
      <w:r w:rsidR="00900C57" w:rsidRPr="00EE56D5">
        <w:rPr>
          <w:b w:val="0"/>
          <w:i w:val="0"/>
          <w:color w:val="000000"/>
        </w:rPr>
        <w:t xml:space="preserve">danych osobowych pracowników, w szczególności bez adresów, nr PESEL pracowników. Imię i nazwisko pracownika nie </w:t>
      </w:r>
      <w:r w:rsidR="005C4A63" w:rsidRPr="00EE56D5">
        <w:rPr>
          <w:b w:val="0"/>
          <w:i w:val="0"/>
          <w:color w:val="000000"/>
        </w:rPr>
        <w:t>podlegają</w:t>
      </w:r>
      <w:r w:rsidR="00900C57" w:rsidRPr="00EE56D5">
        <w:rPr>
          <w:b w:val="0"/>
          <w:i w:val="0"/>
          <w:color w:val="000000"/>
        </w:rPr>
        <w:t xml:space="preserve"> anonimizacji. Informacje takie jak: data zawarcia umowy, rodzaj umowy o pracę i zakres obowiązków powinny b</w:t>
      </w:r>
      <w:r w:rsidR="00457873" w:rsidRPr="00EE56D5">
        <w:rPr>
          <w:b w:val="0"/>
          <w:i w:val="0"/>
          <w:color w:val="000000"/>
        </w:rPr>
        <w:t>yć możliwe do zidentyfikowania.</w:t>
      </w:r>
    </w:p>
    <w:p w14:paraId="24FDCF0C" w14:textId="77777777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>4. W trakcie realizacji zamówienia Zamawiający uprawniony jest do wykonywania czynności kontrolnych wobec Wykonawcy odnośnie spełniania przez Wykonawcę lub Podwykonawcę wymogu zatrudnienia na podstawie umowy o pracę osób</w:t>
      </w:r>
      <w:r w:rsidR="00064413" w:rsidRPr="00EE56D5">
        <w:rPr>
          <w:rFonts w:eastAsia="Calibri"/>
          <w:color w:val="000000"/>
          <w:kern w:val="1"/>
        </w:rPr>
        <w:t xml:space="preserve"> wykonujących wskazane w ust. 1 </w:t>
      </w:r>
      <w:r w:rsidRPr="00EE56D5">
        <w:rPr>
          <w:rFonts w:eastAsia="Calibri"/>
          <w:color w:val="000000"/>
          <w:kern w:val="1"/>
        </w:rPr>
        <w:t>czynności. Zamawiający uprawniony jest w szczególności do:</w:t>
      </w:r>
    </w:p>
    <w:p w14:paraId="37FCCDF6" w14:textId="77777777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>1) żądania oświadczeń i dokumentów w zakresie potwierdzenia spełniania ww. wymogów i dokonywania ich oceny;</w:t>
      </w:r>
    </w:p>
    <w:p w14:paraId="78761E98" w14:textId="77777777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>2) żądania wyjaśnień w przypadku wątpliwości w zakresie potwierdzenia spełniania ww. wymogów</w:t>
      </w:r>
      <w:r w:rsidR="00064413" w:rsidRPr="00EE56D5">
        <w:rPr>
          <w:rFonts w:eastAsia="Calibri"/>
          <w:color w:val="000000"/>
          <w:kern w:val="1"/>
        </w:rPr>
        <w:t>.</w:t>
      </w:r>
    </w:p>
    <w:p w14:paraId="6680B151" w14:textId="77777777" w:rsidR="00D11916" w:rsidRPr="00EE56D5" w:rsidRDefault="00D11916">
      <w:pPr>
        <w:jc w:val="both"/>
        <w:textAlignment w:val="baseline"/>
        <w:rPr>
          <w:rFonts w:eastAsia="Calibri"/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 xml:space="preserve">5. Z tytułu niespełnienia przez Wykonawcę lub Podwykonawcę wymogu zatrudnienia na podstawie umowy o pracę osób wykonujących wskazane w ust. 1 czynności Zamawiający przewiduje sankcję w postaci obowiązku zapłaty przez Wykonawcę kary umownej. Niezłożenie przez Wykonawcę w terminie </w:t>
      </w:r>
      <w:r w:rsidR="00E05955" w:rsidRPr="00EE56D5">
        <w:rPr>
          <w:rFonts w:eastAsia="Calibri"/>
          <w:color w:val="000000"/>
          <w:kern w:val="1"/>
        </w:rPr>
        <w:t>wyznaczonym przez Zamawiającego</w:t>
      </w:r>
      <w:r w:rsidRPr="00EE56D5">
        <w:rPr>
          <w:rFonts w:eastAsia="Calibri"/>
          <w:color w:val="000000"/>
          <w:kern w:val="1"/>
        </w:rPr>
        <w:t xml:space="preserve"> dowodów w</w:t>
      </w:r>
      <w:r w:rsidR="00E05955" w:rsidRPr="00EE56D5">
        <w:rPr>
          <w:rFonts w:eastAsia="Calibri"/>
          <w:color w:val="000000"/>
          <w:kern w:val="1"/>
        </w:rPr>
        <w:t> </w:t>
      </w:r>
      <w:r w:rsidRPr="00EE56D5">
        <w:rPr>
          <w:rFonts w:eastAsia="Calibri"/>
          <w:color w:val="000000"/>
          <w:kern w:val="1"/>
        </w:rPr>
        <w:t>celu potwierdzenia spełnienia przez Wykonawcę lub Podwykonawcę wymogu zatrudnienia na podstawie umowy o pracę traktowane będzie jako niespełnienie przez Wykonawcę lub Podwykonawcę wymogu zatrudnienia na podstawie umowy o pracę osób wykonujący</w:t>
      </w:r>
      <w:r w:rsidR="00457873" w:rsidRPr="00EE56D5">
        <w:rPr>
          <w:rFonts w:eastAsia="Calibri"/>
          <w:color w:val="000000"/>
          <w:kern w:val="1"/>
        </w:rPr>
        <w:t>ch wskazane w ust. 1 czynności.</w:t>
      </w:r>
    </w:p>
    <w:p w14:paraId="721F5341" w14:textId="77777777" w:rsidR="00D11916" w:rsidRPr="00EE56D5" w:rsidRDefault="00D11916">
      <w:pPr>
        <w:widowControl w:val="0"/>
        <w:jc w:val="both"/>
        <w:textAlignment w:val="baseline"/>
        <w:rPr>
          <w:color w:val="000000"/>
          <w:kern w:val="1"/>
        </w:rPr>
      </w:pPr>
      <w:r w:rsidRPr="00EE56D5">
        <w:rPr>
          <w:rFonts w:eastAsia="Calibri"/>
          <w:color w:val="000000"/>
          <w:kern w:val="1"/>
        </w:rPr>
        <w:t>6. W przypadku uzasadnionych wątpliwości co do przestrzegania prawa pracy przez Wykonawcę lub Podwykonawcę, Zamawiający może zwrócić się o przeprowadzenie kontroli przez Państwową Inspekcję Pracy</w:t>
      </w:r>
      <w:r w:rsidRPr="00EE56D5">
        <w:rPr>
          <w:rFonts w:eastAsia="TimesNewRomanPSMT"/>
          <w:color w:val="000000"/>
          <w:kern w:val="1"/>
        </w:rPr>
        <w:t>.</w:t>
      </w:r>
    </w:p>
    <w:p w14:paraId="36C9D4DB" w14:textId="77777777" w:rsidR="00D11916" w:rsidRPr="00022CBA" w:rsidRDefault="00D11916">
      <w:pPr>
        <w:widowControl w:val="0"/>
        <w:jc w:val="both"/>
        <w:textAlignment w:val="baseline"/>
        <w:rPr>
          <w:color w:val="EE0000"/>
          <w:kern w:val="1"/>
        </w:rPr>
      </w:pPr>
    </w:p>
    <w:p w14:paraId="77F7B34A" w14:textId="77777777" w:rsidR="00D11916" w:rsidRPr="00EE56D5" w:rsidRDefault="007F327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t>§ 1</w:t>
      </w:r>
      <w:r w:rsidR="006D6E13" w:rsidRPr="00EE56D5">
        <w:rPr>
          <w:b/>
          <w:color w:val="000000"/>
        </w:rPr>
        <w:t>5</w:t>
      </w:r>
    </w:p>
    <w:p w14:paraId="74A62700" w14:textId="77777777" w:rsidR="00D11916" w:rsidRPr="00EE56D5" w:rsidRDefault="00D11916" w:rsidP="000B716A">
      <w:pPr>
        <w:jc w:val="center"/>
        <w:rPr>
          <w:color w:val="000000"/>
        </w:rPr>
      </w:pPr>
      <w:r w:rsidRPr="00EE56D5">
        <w:rPr>
          <w:b/>
          <w:color w:val="000000"/>
        </w:rPr>
        <w:t>Rozstrzyganie sporów</w:t>
      </w:r>
    </w:p>
    <w:p w14:paraId="2533146D" w14:textId="77777777" w:rsidR="003E4AA8" w:rsidRPr="00EE56D5" w:rsidRDefault="003E4AA8" w:rsidP="003E4AA8">
      <w:pPr>
        <w:widowControl w:val="0"/>
        <w:jc w:val="both"/>
        <w:textAlignment w:val="baseline"/>
        <w:rPr>
          <w:color w:val="000000"/>
        </w:rPr>
      </w:pPr>
      <w:r w:rsidRPr="00EE56D5">
        <w:rPr>
          <w:color w:val="000000"/>
        </w:rPr>
        <w:t>1. Zamawiający i Wykonawca podejmą starania, by wszelkie ewentualne spory i nieporozumienia wynikające z umowy rozstrzygnąć ugodowo poprzez bezpośrednie negocjacje.</w:t>
      </w:r>
    </w:p>
    <w:p w14:paraId="33A362F4" w14:textId="77777777" w:rsidR="00C10855" w:rsidRPr="00EE56D5" w:rsidRDefault="003E4AA8">
      <w:pPr>
        <w:widowControl w:val="0"/>
        <w:jc w:val="both"/>
        <w:textAlignment w:val="baseline"/>
        <w:rPr>
          <w:color w:val="000000"/>
        </w:rPr>
      </w:pPr>
      <w:r w:rsidRPr="00EE56D5">
        <w:rPr>
          <w:color w:val="000000"/>
        </w:rPr>
        <w:t>2. Jeżeli po upływie 30 dni od daty powstania sporu Zamawiający i Wykonawca nie będą w stanie rozstrzygnąć sporu ugodowo, spór zostanie rozstrzygnięty przez sąd właśc</w:t>
      </w:r>
      <w:r w:rsidR="00C10855" w:rsidRPr="00EE56D5">
        <w:rPr>
          <w:color w:val="000000"/>
        </w:rPr>
        <w:t>iwy dla siedziby Zamawiającego.</w:t>
      </w:r>
    </w:p>
    <w:p w14:paraId="1E17FDD0" w14:textId="77777777" w:rsidR="00D11916" w:rsidRPr="00022CBA" w:rsidRDefault="00D11916">
      <w:pPr>
        <w:widowControl w:val="0"/>
        <w:jc w:val="both"/>
        <w:textAlignment w:val="baseline"/>
        <w:rPr>
          <w:color w:val="EE0000"/>
        </w:rPr>
      </w:pPr>
    </w:p>
    <w:p w14:paraId="1970DFDE" w14:textId="77777777" w:rsidR="00D11916" w:rsidRPr="00EE56D5" w:rsidRDefault="007F3279">
      <w:pPr>
        <w:jc w:val="center"/>
        <w:rPr>
          <w:b/>
          <w:color w:val="000000"/>
        </w:rPr>
      </w:pPr>
      <w:r w:rsidRPr="00EE56D5">
        <w:rPr>
          <w:b/>
          <w:color w:val="000000"/>
        </w:rPr>
        <w:lastRenderedPageBreak/>
        <w:t>§ 1</w:t>
      </w:r>
      <w:r w:rsidR="006D6E13" w:rsidRPr="00EE56D5">
        <w:rPr>
          <w:b/>
          <w:color w:val="000000"/>
        </w:rPr>
        <w:t>6</w:t>
      </w:r>
    </w:p>
    <w:p w14:paraId="1A49102F" w14:textId="77777777" w:rsidR="009635F5" w:rsidRPr="00EE56D5" w:rsidRDefault="00D11916" w:rsidP="00AB3EE9">
      <w:pPr>
        <w:jc w:val="center"/>
        <w:rPr>
          <w:rStyle w:val="StrongEmphasis"/>
          <w:b w:val="0"/>
          <w:color w:val="000000"/>
        </w:rPr>
      </w:pPr>
      <w:r w:rsidRPr="00EE56D5">
        <w:rPr>
          <w:b/>
          <w:color w:val="000000"/>
        </w:rPr>
        <w:t xml:space="preserve">Klauzula informacyjna </w:t>
      </w:r>
      <w:r w:rsidR="00B8141A" w:rsidRPr="00EE56D5">
        <w:rPr>
          <w:b/>
          <w:color w:val="000000"/>
        </w:rPr>
        <w:t>R</w:t>
      </w:r>
      <w:r w:rsidRPr="00EE56D5">
        <w:rPr>
          <w:b/>
          <w:color w:val="000000"/>
        </w:rPr>
        <w:t>ODO</w:t>
      </w:r>
    </w:p>
    <w:p w14:paraId="7FFE87F4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1. </w:t>
      </w:r>
      <w:r w:rsidR="00AB3EE9" w:rsidRPr="00EE56D5">
        <w:rPr>
          <w:bCs/>
          <w:color w:val="000000"/>
        </w:rPr>
        <w:t>Zgodnie z art. 13 i 14 RODO informujemy, że a</w:t>
      </w:r>
      <w:r w:rsidRPr="00EE56D5">
        <w:rPr>
          <w:rStyle w:val="StrongEmphasis"/>
          <w:b w:val="0"/>
          <w:color w:val="000000"/>
        </w:rPr>
        <w:t xml:space="preserve">dministratorem </w:t>
      </w:r>
      <w:r w:rsidR="00AB3EE9" w:rsidRPr="00EE56D5">
        <w:rPr>
          <w:rStyle w:val="StrongEmphasis"/>
          <w:b w:val="0"/>
          <w:color w:val="000000"/>
        </w:rPr>
        <w:t xml:space="preserve">Pani/Pana danych osobowych jest </w:t>
      </w:r>
      <w:r w:rsidRPr="00EE56D5">
        <w:rPr>
          <w:rStyle w:val="StrongEmphasis"/>
          <w:b w:val="0"/>
          <w:color w:val="000000"/>
        </w:rPr>
        <w:t xml:space="preserve">Urząd Gminy Goworowo reprezentowany przez Wójta Gminy Goworowo. Siedziba administratora znajduje się przy ulicy Ostrołęckiej 21, kod pocztowy 07-440 Goworowo. Administrator przetwarza dane w celu zorganizowania, przeprowadzenia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 xml:space="preserve">i udokumentowania zapytania ofertowego lub zamówienia publicznego. Z Administratorem może Pani/Pan skontaktować się pisemnie na wskazany powyżej adres lub korzystając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z poczty elektronicznej wysyłając wiadomość na e-mail: ug@goworowo.pl</w:t>
      </w:r>
      <w:r w:rsidR="00AB3EE9" w:rsidRPr="00EE56D5">
        <w:rPr>
          <w:rStyle w:val="StrongEmphasis"/>
          <w:b w:val="0"/>
          <w:color w:val="000000"/>
        </w:rPr>
        <w:t>.</w:t>
      </w:r>
    </w:p>
    <w:p w14:paraId="62B29446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2. Administrator wyznaczył Inspektora Ochrony Danych, w osobie Pana Piotra Podedwornego. Z Inspektorem Ochrony Danych może Pani/Pan skontaktować się we wszystkich sprawach związanych z przetwarzaniem swoich danych osobowych,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w szczególności w zakresie wykonywania przez Panią/Pana przyznanych Pani/Panu na mocy RODO uprawnień. Z IOD można skontaktować się:</w:t>
      </w:r>
    </w:p>
    <w:p w14:paraId="77EF2C59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1) wysyłając e-mail na adres: iod@goworowo.pl</w:t>
      </w:r>
    </w:p>
    <w:p w14:paraId="2D855A41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2) osobiście w siedzibie Administratora</w:t>
      </w:r>
    </w:p>
    <w:p w14:paraId="6FE43645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3. Pani/Pana dane osobowe będą przetwarzane na następujących podstawach:</w:t>
      </w:r>
    </w:p>
    <w:p w14:paraId="2102D9EC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1) art. 6 ust. 1 lit. b) RODO – w celu zawarcia z Panią/Panem umowy na realizację zamówienia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publicznego lub zapytania ofertowego – o ile Pani/Pana oferta z zamówienia publicznego lub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zapytania ofertowego zostanie wybrana;</w:t>
      </w:r>
    </w:p>
    <w:p w14:paraId="056EF919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2) art. 6 ust. 1 lit. c) RODO – w celu wypełnienia obowiązku prawnego ciążącego na administratorze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 xml:space="preserve">dotyczącego dokumentowania wszczęcia i przebiegu postępowania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o udzielenie zamówienia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publicznego lub zapytania ofertowego;</w:t>
      </w:r>
    </w:p>
    <w:p w14:paraId="0D56D6B4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3) art. 6 ust. 1 lit. e) RODO – w celu wykonania zadania realizowanego w interesie publicznym lub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w ramach sprawowania władzy publicznej powierzonej administratorowi, również w oparciu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o zasadę jawności i gospodarności finansów publicznych.</w:t>
      </w:r>
    </w:p>
    <w:p w14:paraId="577767B8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4. Odbiorcami Pani/Pana danych osobowych mogą być:</w:t>
      </w:r>
    </w:p>
    <w:p w14:paraId="1AD2DDC1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1) wszystkie zainteresowane podmioty i osoby, ponieważ:</w:t>
      </w:r>
    </w:p>
    <w:p w14:paraId="2691FBC6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a) postępowanie o udzielenie zamówienia publicznego jest jawne, zgodnie z wymaganiami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przepisów wynikających z ustaw:</w:t>
      </w:r>
    </w:p>
    <w:p w14:paraId="4974996B" w14:textId="77777777" w:rsidR="009635F5" w:rsidRPr="00EE56D5" w:rsidRDefault="005C4A63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–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="009635F5" w:rsidRPr="00EE56D5">
        <w:rPr>
          <w:rStyle w:val="StrongEmphasis"/>
          <w:b w:val="0"/>
          <w:color w:val="000000"/>
        </w:rPr>
        <w:t>z dnia 11 września 2019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="009635F5" w:rsidRPr="00EE56D5">
        <w:rPr>
          <w:rStyle w:val="StrongEmphasis"/>
          <w:b w:val="0"/>
          <w:color w:val="000000"/>
        </w:rPr>
        <w:t>r. Prawo Zamówień Publicznych;</w:t>
      </w:r>
    </w:p>
    <w:p w14:paraId="192E8A72" w14:textId="77777777" w:rsidR="009635F5" w:rsidRPr="00EE56D5" w:rsidRDefault="005C4A63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–</w:t>
      </w:r>
      <w:r w:rsidR="009635F5" w:rsidRPr="00EE56D5">
        <w:rPr>
          <w:rStyle w:val="StrongEmphasis"/>
          <w:b w:val="0"/>
          <w:color w:val="000000"/>
        </w:rPr>
        <w:t xml:space="preserve"> z dnia 27 sierpnia 2009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="009635F5" w:rsidRPr="00EE56D5">
        <w:rPr>
          <w:rStyle w:val="StrongEmphasis"/>
          <w:b w:val="0"/>
          <w:color w:val="000000"/>
        </w:rPr>
        <w:t>r. o Finansach Publicznych.</w:t>
      </w:r>
    </w:p>
    <w:p w14:paraId="2981F276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b) zapytanie ofertowe jest jawne, zgodnie z zgodnie z wymaganiami przepisów wynikających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z ustaw:</w:t>
      </w:r>
    </w:p>
    <w:p w14:paraId="793F516F" w14:textId="77777777" w:rsidR="009635F5" w:rsidRPr="00EE56D5" w:rsidRDefault="005C4A63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–</w:t>
      </w:r>
      <w:r w:rsidR="009635F5" w:rsidRPr="00EE56D5">
        <w:rPr>
          <w:rStyle w:val="StrongEmphasis"/>
          <w:b w:val="0"/>
          <w:color w:val="000000"/>
        </w:rPr>
        <w:t xml:space="preserve"> z dnia 11 września 2019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="009635F5" w:rsidRPr="00EE56D5">
        <w:rPr>
          <w:rStyle w:val="StrongEmphasis"/>
          <w:b w:val="0"/>
          <w:color w:val="000000"/>
        </w:rPr>
        <w:t>r. Prawo Zamówień Publicznych;</w:t>
      </w:r>
    </w:p>
    <w:p w14:paraId="0D2414DA" w14:textId="77777777" w:rsidR="009635F5" w:rsidRPr="00EE56D5" w:rsidRDefault="005C4A63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–</w:t>
      </w:r>
      <w:r w:rsidR="009635F5" w:rsidRPr="00EE56D5">
        <w:rPr>
          <w:rStyle w:val="StrongEmphasis"/>
          <w:b w:val="0"/>
          <w:color w:val="000000"/>
        </w:rPr>
        <w:t xml:space="preserve"> z dnia 27 sierpnia 2009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="009635F5" w:rsidRPr="00EE56D5">
        <w:rPr>
          <w:rStyle w:val="StrongEmphasis"/>
          <w:b w:val="0"/>
          <w:color w:val="000000"/>
        </w:rPr>
        <w:t>r. o Finansach Publicznych.</w:t>
      </w:r>
    </w:p>
    <w:p w14:paraId="3C4096AF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2) ograniczenie dostępu do Państwa danych może wystąpić wyłącznie w szczególnych </w:t>
      </w:r>
      <w:r w:rsidR="005C4A63" w:rsidRPr="00EE56D5">
        <w:rPr>
          <w:rStyle w:val="StrongEmphasis"/>
          <w:b w:val="0"/>
          <w:color w:val="000000"/>
        </w:rPr>
        <w:t>przypadkach,</w:t>
      </w:r>
      <w:r w:rsidRPr="00EE56D5">
        <w:rPr>
          <w:rStyle w:val="StrongEmphasis"/>
          <w:b w:val="0"/>
          <w:color w:val="000000"/>
        </w:rPr>
        <w:t xml:space="preserve"> jeśli jest to uzasadnione ochroną prywatności zgodnie z przepisami ustawy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z dnia 11 września 2019</w:t>
      </w:r>
      <w:r w:rsidR="00C10855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r. Prawo Zamówień Publicznych.</w:t>
      </w:r>
    </w:p>
    <w:p w14:paraId="14E186DA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5. Pani/Pana dane osobowe będą udostępniane wyłącznie podmiotom, którym Administrator,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na podstawie przepisów prawa ma obowiązek je udostępnić, w szczególności: policji; sądowi;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prokuraturze lub osobom zgłaszającym się o udostępnienie informacji publicznej.</w:t>
      </w:r>
    </w:p>
    <w:p w14:paraId="2AFF136B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1 Rozporządzenia Parlamentu Europejskiego i Rady (UE) 2016/679 z 27 kwietnia 2016 r.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w sprawie ochrony osób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fizycznych w związku z przetwarzaniem danych osobowych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i w sprawie swobodnego przepływu takich danych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oraz uchylenia dyrektywy 95/46/WE.</w:t>
      </w:r>
    </w:p>
    <w:p w14:paraId="1698A885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6. Administrator nie ma zamiaru przekazywać Pani/Pana danych osobowych do państwa trzeciego lub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organizacji międzynarodowej, jak również nie będzie wykorzystywać danych do celów innych niż te, dla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których zostały pierwotnie zebrane.</w:t>
      </w:r>
    </w:p>
    <w:p w14:paraId="7985B614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7. Pani/Pana dane osobowe będą przetwarzane przez okres:</w:t>
      </w:r>
    </w:p>
    <w:p w14:paraId="19A70D36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1) 4 lat liczone od dnia zakończenia postępowania o udzielenie zamówienia publicznego lub zapytania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ofertowego;</w:t>
      </w:r>
    </w:p>
    <w:p w14:paraId="38B2927B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2) jeżeli czas trwania umowy przekracza 4 lata, dane przetwarzane będą przez cały czas trwania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umowy.</w:t>
      </w:r>
    </w:p>
    <w:p w14:paraId="35AA4590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lastRenderedPageBreak/>
        <w:t>8. Przysługuje Pani/Panu prawo:</w:t>
      </w:r>
    </w:p>
    <w:p w14:paraId="603B66B9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1) dostępu do danych osobowych – jednakże Administrator może żądać od osoby, której dane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dotyczą, wskazania dodatkowych informacji mających na celu sprecyzowanie żądania,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w szczególności podania nazwy lub daty postępowania o udzielenie zamówienia publicznego lub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zapytania ofertowego);</w:t>
      </w:r>
    </w:p>
    <w:p w14:paraId="61E0B700" w14:textId="77777777" w:rsidR="00355F88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2) do sprostowania danych osobowych – skorzystanie z uprawnienia nie może skutkować zmianą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wyniku postępowania o udzielenie zamówienia publicznego lub zapytania ofertowego;</w:t>
      </w:r>
      <w:r w:rsidR="00355F88" w:rsidRPr="00EE56D5">
        <w:rPr>
          <w:rStyle w:val="StrongEmphasis"/>
          <w:b w:val="0"/>
          <w:color w:val="000000"/>
        </w:rPr>
        <w:t xml:space="preserve"> </w:t>
      </w:r>
    </w:p>
    <w:p w14:paraId="04D95525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3) do ograniczenia przetwarzania danych osobowych – nie ogranicza przetwarzania danych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osobowych do czasu zakończenia postępowania o udzielenie zamówienia publicznego lub</w:t>
      </w:r>
      <w:r w:rsidR="00AB3EE9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zapytania ofertowego;</w:t>
      </w:r>
    </w:p>
    <w:p w14:paraId="20A40D43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4) do wniesienia sprzeciwu wobec przetwarzania danych osobowych.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Wskazane powyżej żądania mogą być wnoszone pisemnie na adresy zgodnie z ust. 1 i 2.</w:t>
      </w:r>
    </w:p>
    <w:p w14:paraId="509D8C3F" w14:textId="77777777" w:rsidR="00355F88" w:rsidRPr="00EE56D5" w:rsidRDefault="009635F5" w:rsidP="00355F88">
      <w:pPr>
        <w:jc w:val="both"/>
        <w:rPr>
          <w:bCs/>
          <w:color w:val="000000"/>
        </w:rPr>
      </w:pPr>
      <w:r w:rsidRPr="00EE56D5">
        <w:rPr>
          <w:rStyle w:val="StrongEmphasis"/>
          <w:b w:val="0"/>
          <w:color w:val="000000"/>
        </w:rPr>
        <w:t>9. W przypadku, gdy Pani/Pana zdaniem przetwarzanie przez Administratora Pani/Pana danych osobowych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narusza przepisy prawa, ma Pani/Pan prawo do wniesienia skargi do organu nadzorczego, tj. do Prezesa</w:t>
      </w:r>
      <w:r w:rsidR="00355F88" w:rsidRPr="00EE56D5">
        <w:rPr>
          <w:rStyle w:val="StrongEmphasis"/>
          <w:b w:val="0"/>
          <w:color w:val="000000"/>
        </w:rPr>
        <w:t xml:space="preserve"> Urzędu Ochrony Danych Osobowych, </w:t>
      </w:r>
      <w:r w:rsidR="00355F88" w:rsidRPr="00EE56D5">
        <w:rPr>
          <w:bCs/>
          <w:color w:val="000000"/>
        </w:rPr>
        <w:t>ul. Stawki 2, 00-193 Warszawa.</w:t>
      </w:r>
    </w:p>
    <w:p w14:paraId="471A1C9C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10. Administrator może posiadać dane osobowe od podmiotów biorących udział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w zamówieniu publicznym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lub zapytaniu ofertowym.</w:t>
      </w:r>
    </w:p>
    <w:p w14:paraId="4FC870B3" w14:textId="77777777" w:rsidR="009635F5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 xml:space="preserve">11. Podanie przez Panią/Pana danych osobowych w zakresie wynikającym z ustawy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o zamówieniach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 xml:space="preserve">publicznych jest obowiązkowe i jest warunkiem wzięcia udziału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w zamówieniu publicznym lub zapytaniu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 xml:space="preserve">ofertowym, zgodnie z przepisami prawa tj. ustawą </w:t>
      </w:r>
      <w:r w:rsidR="00AB3EE9" w:rsidRPr="00EE56D5">
        <w:rPr>
          <w:rStyle w:val="StrongEmphasis"/>
          <w:b w:val="0"/>
          <w:color w:val="000000"/>
        </w:rPr>
        <w:br/>
      </w:r>
      <w:r w:rsidRPr="00EE56D5">
        <w:rPr>
          <w:rStyle w:val="StrongEmphasis"/>
          <w:b w:val="0"/>
          <w:color w:val="000000"/>
        </w:rPr>
        <w:t>z dnia 11 września 2019</w:t>
      </w:r>
      <w:r w:rsidR="00A02F10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r. Prawo Zamówień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Publicznych.</w:t>
      </w:r>
    </w:p>
    <w:p w14:paraId="57986FAC" w14:textId="77777777" w:rsidR="00D11916" w:rsidRPr="00EE56D5" w:rsidRDefault="009635F5" w:rsidP="009635F5">
      <w:pPr>
        <w:jc w:val="both"/>
        <w:rPr>
          <w:rStyle w:val="StrongEmphasis"/>
          <w:b w:val="0"/>
          <w:color w:val="000000"/>
        </w:rPr>
      </w:pPr>
      <w:r w:rsidRPr="00EE56D5">
        <w:rPr>
          <w:rStyle w:val="StrongEmphasis"/>
          <w:b w:val="0"/>
          <w:color w:val="000000"/>
        </w:rPr>
        <w:t>12. W stosunku do Pani/Pana nie będą podejmowane zautomatyzowane decyzje, w tym decyzje opierające</w:t>
      </w:r>
      <w:r w:rsidR="00355F88" w:rsidRPr="00EE56D5">
        <w:rPr>
          <w:rStyle w:val="StrongEmphasis"/>
          <w:b w:val="0"/>
          <w:color w:val="000000"/>
        </w:rPr>
        <w:t xml:space="preserve"> </w:t>
      </w:r>
      <w:r w:rsidRPr="00EE56D5">
        <w:rPr>
          <w:rStyle w:val="StrongEmphasis"/>
          <w:b w:val="0"/>
          <w:color w:val="000000"/>
        </w:rPr>
        <w:t>się na profilowaniu.</w:t>
      </w:r>
    </w:p>
    <w:p w14:paraId="0E0101DD" w14:textId="77777777" w:rsidR="00F11856" w:rsidRPr="00EE56D5" w:rsidRDefault="00F11856">
      <w:pPr>
        <w:jc w:val="both"/>
        <w:rPr>
          <w:b/>
          <w:caps/>
          <w:color w:val="000000"/>
          <w:u w:val="single"/>
        </w:rPr>
      </w:pPr>
    </w:p>
    <w:p w14:paraId="57B12FBC" w14:textId="77777777" w:rsidR="00D11916" w:rsidRPr="00EE56D5" w:rsidRDefault="007F3279">
      <w:pPr>
        <w:autoSpaceDE w:val="0"/>
        <w:spacing w:line="100" w:lineRule="atLeast"/>
        <w:jc w:val="center"/>
        <w:rPr>
          <w:rFonts w:eastAsia="TimesNewRomanPSMT"/>
          <w:b/>
          <w:bCs/>
          <w:color w:val="000000"/>
        </w:rPr>
      </w:pPr>
      <w:r w:rsidRPr="00EE56D5">
        <w:rPr>
          <w:rFonts w:eastAsia="TimesNewRomanPSMT"/>
          <w:b/>
          <w:bCs/>
          <w:color w:val="000000"/>
        </w:rPr>
        <w:t>§ 1</w:t>
      </w:r>
      <w:r w:rsidR="006D6E13" w:rsidRPr="00EE56D5">
        <w:rPr>
          <w:rFonts w:eastAsia="TimesNewRomanPSMT"/>
          <w:b/>
          <w:bCs/>
          <w:color w:val="000000"/>
        </w:rPr>
        <w:t>7</w:t>
      </w:r>
    </w:p>
    <w:p w14:paraId="43811ED5" w14:textId="77777777" w:rsidR="00D11916" w:rsidRPr="00EE56D5" w:rsidRDefault="00D11916">
      <w:pPr>
        <w:autoSpaceDE w:val="0"/>
        <w:spacing w:line="100" w:lineRule="atLeast"/>
        <w:jc w:val="center"/>
        <w:rPr>
          <w:rFonts w:eastAsia="TimesNewRomanPSMT"/>
          <w:color w:val="000000"/>
        </w:rPr>
      </w:pPr>
      <w:r w:rsidRPr="00EE56D5">
        <w:rPr>
          <w:rFonts w:eastAsia="TimesNewRomanPSMT"/>
          <w:b/>
          <w:bCs/>
          <w:color w:val="000000"/>
        </w:rPr>
        <w:t>Sprawy nieuregulowane</w:t>
      </w:r>
    </w:p>
    <w:p w14:paraId="4B889B8F" w14:textId="77777777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1. W sprawach nieuregulowanych niniejszą umową stosuje się w szczególności przepisy ustawy P</w:t>
      </w:r>
      <w:r w:rsidR="009C14C1" w:rsidRPr="00EE56D5">
        <w:rPr>
          <w:rFonts w:eastAsia="TimesNewRomanPSMT"/>
          <w:color w:val="000000"/>
        </w:rPr>
        <w:t>zp</w:t>
      </w:r>
      <w:r w:rsidR="00222712" w:rsidRPr="00EE56D5">
        <w:rPr>
          <w:rFonts w:eastAsia="TimesNewRomanPSMT"/>
          <w:color w:val="000000"/>
        </w:rPr>
        <w:t xml:space="preserve"> </w:t>
      </w:r>
      <w:r w:rsidRPr="00EE56D5">
        <w:rPr>
          <w:rFonts w:eastAsia="TimesNewRomanPSMT"/>
          <w:color w:val="000000"/>
        </w:rPr>
        <w:t>oraz ustawy Kodeks cywilny</w:t>
      </w:r>
      <w:r w:rsidR="0023023C" w:rsidRPr="00EE56D5">
        <w:rPr>
          <w:rFonts w:eastAsia="TimesNewRomanPSMT"/>
          <w:color w:val="000000"/>
        </w:rPr>
        <w:t>,</w:t>
      </w:r>
      <w:r w:rsidRPr="00EE56D5">
        <w:rPr>
          <w:rFonts w:eastAsia="TimesNewRomanPSMT"/>
          <w:color w:val="000000"/>
        </w:rPr>
        <w:t xml:space="preserve"> o ile przepisy ustawy P</w:t>
      </w:r>
      <w:r w:rsidR="009C14C1" w:rsidRPr="00EE56D5">
        <w:rPr>
          <w:rFonts w:eastAsia="TimesNewRomanPSMT"/>
          <w:color w:val="000000"/>
        </w:rPr>
        <w:t>zp</w:t>
      </w:r>
      <w:r w:rsidRPr="00EE56D5">
        <w:rPr>
          <w:rFonts w:eastAsia="TimesNewRomanPSMT"/>
          <w:color w:val="000000"/>
        </w:rPr>
        <w:t xml:space="preserve"> nie stanowią inaczej, oraz </w:t>
      </w:r>
      <w:r w:rsidR="0059185C" w:rsidRPr="00EE56D5">
        <w:rPr>
          <w:rFonts w:eastAsia="TimesNewRomanPSMT"/>
          <w:color w:val="000000"/>
        </w:rPr>
        <w:t xml:space="preserve">ustawy </w:t>
      </w:r>
      <w:r w:rsidR="00222712" w:rsidRPr="00EE56D5">
        <w:rPr>
          <w:rFonts w:eastAsia="TimesNewRomanPSMT"/>
          <w:color w:val="000000"/>
        </w:rPr>
        <w:t>Prawo budowlane</w:t>
      </w:r>
      <w:r w:rsidR="00457873" w:rsidRPr="00EE56D5">
        <w:rPr>
          <w:rFonts w:eastAsia="TimesNewRomanPSMT"/>
          <w:color w:val="000000"/>
        </w:rPr>
        <w:t>.</w:t>
      </w:r>
    </w:p>
    <w:p w14:paraId="52C4900B" w14:textId="5BBDFE5D" w:rsidR="00D11916" w:rsidRPr="00EE56D5" w:rsidRDefault="00D11916">
      <w:pPr>
        <w:autoSpaceDE w:val="0"/>
        <w:spacing w:line="100" w:lineRule="atLeast"/>
        <w:jc w:val="both"/>
        <w:rPr>
          <w:rFonts w:eastAsia="TimesNewRomanPSMT"/>
          <w:color w:val="000000"/>
        </w:rPr>
      </w:pPr>
      <w:r w:rsidRPr="00EE56D5">
        <w:rPr>
          <w:rFonts w:eastAsia="TimesNewRomanPSMT"/>
          <w:color w:val="000000"/>
        </w:rPr>
        <w:t>2. Wszelkie zmiany umowy wymagają aneksu sporządzonego z zachowaniem formy pi</w:t>
      </w:r>
      <w:r w:rsidR="000B716A" w:rsidRPr="00EE56D5">
        <w:rPr>
          <w:rFonts w:eastAsia="TimesNewRomanPSMT"/>
          <w:color w:val="000000"/>
        </w:rPr>
        <w:t xml:space="preserve">semnej </w:t>
      </w:r>
      <w:r w:rsidR="00BE1BA0">
        <w:rPr>
          <w:rFonts w:eastAsia="TimesNewRomanPSMT"/>
          <w:color w:val="000000"/>
        </w:rPr>
        <w:t xml:space="preserve">lub elektronicznej </w:t>
      </w:r>
      <w:r w:rsidR="000B716A" w:rsidRPr="00EE56D5">
        <w:rPr>
          <w:rFonts w:eastAsia="TimesNewRomanPSMT"/>
          <w:color w:val="000000"/>
        </w:rPr>
        <w:t>pod rygorem nieważności.</w:t>
      </w:r>
    </w:p>
    <w:p w14:paraId="59D6E0B1" w14:textId="77777777" w:rsidR="00D11916" w:rsidRPr="00EE56D5" w:rsidRDefault="000B716A">
      <w:pPr>
        <w:autoSpaceDE w:val="0"/>
        <w:spacing w:line="100" w:lineRule="atLeast"/>
        <w:jc w:val="both"/>
        <w:rPr>
          <w:color w:val="000000"/>
        </w:rPr>
      </w:pPr>
      <w:r w:rsidRPr="00EE56D5">
        <w:rPr>
          <w:color w:val="000000"/>
        </w:rPr>
        <w:t>3</w:t>
      </w:r>
      <w:r w:rsidR="00D11916" w:rsidRPr="00EE56D5">
        <w:rPr>
          <w:color w:val="000000"/>
        </w:rPr>
        <w:t>. Umowę sporządzono w czterech jednobrzmiących egzemplarzach – po dwie dla każdej ze stron.</w:t>
      </w:r>
    </w:p>
    <w:p w14:paraId="2376D951" w14:textId="77777777" w:rsidR="00D11916" w:rsidRPr="00EE56D5" w:rsidRDefault="00D11916">
      <w:pPr>
        <w:jc w:val="both"/>
        <w:rPr>
          <w:color w:val="000000"/>
        </w:rPr>
      </w:pPr>
    </w:p>
    <w:p w14:paraId="217BCB4C" w14:textId="77777777" w:rsidR="00D11916" w:rsidRPr="00EE56D5" w:rsidRDefault="00D11916">
      <w:pPr>
        <w:ind w:firstLine="708"/>
        <w:jc w:val="both"/>
        <w:rPr>
          <w:color w:val="000000"/>
        </w:rPr>
      </w:pPr>
      <w:r w:rsidRPr="00EE56D5">
        <w:rPr>
          <w:color w:val="000000"/>
        </w:rPr>
        <w:t xml:space="preserve">Zamawiający </w:t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</w:r>
      <w:r w:rsidRPr="00EE56D5">
        <w:rPr>
          <w:color w:val="000000"/>
        </w:rPr>
        <w:tab/>
        <w:t>Wykonawca</w:t>
      </w:r>
    </w:p>
    <w:sectPr w:rsidR="00D11916" w:rsidRPr="00EE56D5" w:rsidSect="00985D28">
      <w:footerReference w:type="default" r:id="rId7"/>
      <w:headerReference w:type="first" r:id="rId8"/>
      <w:pgSz w:w="11906" w:h="16838"/>
      <w:pgMar w:top="907" w:right="1418" w:bottom="1191" w:left="1418" w:header="708" w:footer="720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C0286" w14:textId="77777777" w:rsidR="00BB2DB7" w:rsidRDefault="00BB2DB7">
      <w:r>
        <w:separator/>
      </w:r>
    </w:p>
  </w:endnote>
  <w:endnote w:type="continuationSeparator" w:id="0">
    <w:p w14:paraId="7237E5FD" w14:textId="77777777" w:rsidR="00BB2DB7" w:rsidRDefault="00BB2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TE188D4F0t00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">
    <w:altName w:val="Times New Roman"/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">
    <w:altName w:val="Times New Roman"/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charset w:val="00"/>
    <w:family w:val="roman"/>
    <w:pitch w:val="default"/>
    <w:sig w:usb0="00000003" w:usb1="08070000" w:usb2="00000010" w:usb3="00000000" w:csb0="0002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TE188D4F0t00, 'Arial Unicode M"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BBF3B" w14:textId="77777777" w:rsidR="00D11916" w:rsidRDefault="00D11916">
    <w:pPr>
      <w:pStyle w:val="Stopka"/>
      <w:jc w:val="center"/>
    </w:pP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347FB9">
      <w:rPr>
        <w:noProof/>
        <w:sz w:val="18"/>
      </w:rPr>
      <w:t>15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0606F" w14:textId="77777777" w:rsidR="00BB2DB7" w:rsidRDefault="00BB2DB7">
      <w:r>
        <w:separator/>
      </w:r>
    </w:p>
  </w:footnote>
  <w:footnote w:type="continuationSeparator" w:id="0">
    <w:p w14:paraId="2A1616E6" w14:textId="77777777" w:rsidR="00BB2DB7" w:rsidRDefault="00BB2D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E6BBB" w14:textId="77777777" w:rsidR="00985D28" w:rsidRPr="00985D28" w:rsidRDefault="00985D28" w:rsidP="00985D28">
    <w:pPr>
      <w:jc w:val="right"/>
      <w:rPr>
        <w:color w:val="000000"/>
      </w:rPr>
    </w:pPr>
    <w:r>
      <w:rPr>
        <w:color w:val="000000"/>
      </w:rPr>
      <w:t>Załącznik nr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b w:val="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rozdzi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singleLevel"/>
    <w:tmpl w:val="2902804E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color w:val="00000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OpenSymbol"/>
        <w:color w:val="000000"/>
      </w:rPr>
    </w:lvl>
  </w:abstractNum>
  <w:abstractNum w:abstractNumId="4" w15:restartNumberingAfterBreak="0">
    <w:nsid w:val="00000005"/>
    <w:multiLevelType w:val="singleLevel"/>
    <w:tmpl w:val="2B32AA74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  <w:color w:val="000000"/>
      </w:rPr>
    </w:lvl>
  </w:abstractNum>
  <w:abstractNum w:abstractNumId="5" w15:restartNumberingAfterBreak="0">
    <w:nsid w:val="00000006"/>
    <w:multiLevelType w:val="singleLevel"/>
    <w:tmpl w:val="BA803BD0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color w:val="000000"/>
        <w:sz w:val="22"/>
        <w:szCs w:val="22"/>
      </w:rPr>
    </w:lvl>
  </w:abstractNum>
  <w:abstractNum w:abstractNumId="7" w15:restartNumberingAfterBreak="0">
    <w:nsid w:val="2392635A"/>
    <w:multiLevelType w:val="hybridMultilevel"/>
    <w:tmpl w:val="155CE978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0053E"/>
    <w:multiLevelType w:val="hybridMultilevel"/>
    <w:tmpl w:val="6CBA7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054F31"/>
    <w:multiLevelType w:val="hybridMultilevel"/>
    <w:tmpl w:val="817A85AA"/>
    <w:lvl w:ilvl="0" w:tplc="021E94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841DD3"/>
    <w:multiLevelType w:val="hybridMultilevel"/>
    <w:tmpl w:val="F8C2B100"/>
    <w:lvl w:ilvl="0" w:tplc="39C23BD6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7E3431"/>
    <w:multiLevelType w:val="hybridMultilevel"/>
    <w:tmpl w:val="16A076E4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597987">
    <w:abstractNumId w:val="0"/>
  </w:num>
  <w:num w:numId="2" w16cid:durableId="459305247">
    <w:abstractNumId w:val="1"/>
  </w:num>
  <w:num w:numId="3" w16cid:durableId="292098477">
    <w:abstractNumId w:val="2"/>
  </w:num>
  <w:num w:numId="4" w16cid:durableId="1357391533">
    <w:abstractNumId w:val="3"/>
  </w:num>
  <w:num w:numId="5" w16cid:durableId="1995450574">
    <w:abstractNumId w:val="4"/>
  </w:num>
  <w:num w:numId="6" w16cid:durableId="337003574">
    <w:abstractNumId w:val="5"/>
  </w:num>
  <w:num w:numId="7" w16cid:durableId="2088184098">
    <w:abstractNumId w:val="6"/>
  </w:num>
  <w:num w:numId="8" w16cid:durableId="918446543">
    <w:abstractNumId w:val="11"/>
  </w:num>
  <w:num w:numId="9" w16cid:durableId="484976284">
    <w:abstractNumId w:val="10"/>
  </w:num>
  <w:num w:numId="10" w16cid:durableId="1440174978">
    <w:abstractNumId w:val="7"/>
  </w:num>
  <w:num w:numId="11" w16cid:durableId="2050832650">
    <w:abstractNumId w:val="9"/>
  </w:num>
  <w:num w:numId="12" w16cid:durableId="16641219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DB7"/>
    <w:rsid w:val="00006952"/>
    <w:rsid w:val="00013E1D"/>
    <w:rsid w:val="00022CBA"/>
    <w:rsid w:val="00050871"/>
    <w:rsid w:val="00050E4C"/>
    <w:rsid w:val="00053AA8"/>
    <w:rsid w:val="00064413"/>
    <w:rsid w:val="000A7027"/>
    <w:rsid w:val="000B716A"/>
    <w:rsid w:val="000C5EE2"/>
    <w:rsid w:val="000D3714"/>
    <w:rsid w:val="000D3F1B"/>
    <w:rsid w:val="000D6F4A"/>
    <w:rsid w:val="000D7A30"/>
    <w:rsid w:val="000E1C27"/>
    <w:rsid w:val="00105312"/>
    <w:rsid w:val="00106C73"/>
    <w:rsid w:val="0010740A"/>
    <w:rsid w:val="0011794F"/>
    <w:rsid w:val="0012328A"/>
    <w:rsid w:val="001245D3"/>
    <w:rsid w:val="00133150"/>
    <w:rsid w:val="001352D1"/>
    <w:rsid w:val="0013709D"/>
    <w:rsid w:val="00144929"/>
    <w:rsid w:val="00146D7D"/>
    <w:rsid w:val="00155357"/>
    <w:rsid w:val="00171772"/>
    <w:rsid w:val="00173155"/>
    <w:rsid w:val="00180ABB"/>
    <w:rsid w:val="00182D70"/>
    <w:rsid w:val="00187AA9"/>
    <w:rsid w:val="00190198"/>
    <w:rsid w:val="001904A0"/>
    <w:rsid w:val="001B51D2"/>
    <w:rsid w:val="001B7B8A"/>
    <w:rsid w:val="001C2497"/>
    <w:rsid w:val="001C4ED0"/>
    <w:rsid w:val="001D7942"/>
    <w:rsid w:val="001E622B"/>
    <w:rsid w:val="00201605"/>
    <w:rsid w:val="00217949"/>
    <w:rsid w:val="002225E7"/>
    <w:rsid w:val="00222712"/>
    <w:rsid w:val="0023023C"/>
    <w:rsid w:val="00243825"/>
    <w:rsid w:val="00262DA7"/>
    <w:rsid w:val="00263F1E"/>
    <w:rsid w:val="00273E53"/>
    <w:rsid w:val="00273FB2"/>
    <w:rsid w:val="0027407F"/>
    <w:rsid w:val="00280256"/>
    <w:rsid w:val="0028132A"/>
    <w:rsid w:val="00291E7C"/>
    <w:rsid w:val="002A1689"/>
    <w:rsid w:val="002B4BBD"/>
    <w:rsid w:val="003011B8"/>
    <w:rsid w:val="003016DD"/>
    <w:rsid w:val="00301A7F"/>
    <w:rsid w:val="00322A35"/>
    <w:rsid w:val="00326311"/>
    <w:rsid w:val="00327AB9"/>
    <w:rsid w:val="00335F15"/>
    <w:rsid w:val="00342A06"/>
    <w:rsid w:val="00347CF9"/>
    <w:rsid w:val="00347FB9"/>
    <w:rsid w:val="00355F88"/>
    <w:rsid w:val="00373889"/>
    <w:rsid w:val="00377CD2"/>
    <w:rsid w:val="00383FAA"/>
    <w:rsid w:val="003909F3"/>
    <w:rsid w:val="003A3AA1"/>
    <w:rsid w:val="003A638A"/>
    <w:rsid w:val="003B23DC"/>
    <w:rsid w:val="003B6D3A"/>
    <w:rsid w:val="003C4022"/>
    <w:rsid w:val="003C6419"/>
    <w:rsid w:val="003D18F8"/>
    <w:rsid w:val="003E267C"/>
    <w:rsid w:val="003E4AA8"/>
    <w:rsid w:val="003F13C4"/>
    <w:rsid w:val="003F68BD"/>
    <w:rsid w:val="003F78AD"/>
    <w:rsid w:val="004046E7"/>
    <w:rsid w:val="00411558"/>
    <w:rsid w:val="0041562A"/>
    <w:rsid w:val="0043698A"/>
    <w:rsid w:val="00442390"/>
    <w:rsid w:val="00447F6F"/>
    <w:rsid w:val="00451805"/>
    <w:rsid w:val="004556B7"/>
    <w:rsid w:val="00457873"/>
    <w:rsid w:val="00473813"/>
    <w:rsid w:val="00476E3F"/>
    <w:rsid w:val="00483E89"/>
    <w:rsid w:val="00485E9F"/>
    <w:rsid w:val="00491F9A"/>
    <w:rsid w:val="004B65C4"/>
    <w:rsid w:val="004C7BF9"/>
    <w:rsid w:val="004F6443"/>
    <w:rsid w:val="00504272"/>
    <w:rsid w:val="00504B45"/>
    <w:rsid w:val="00505E5B"/>
    <w:rsid w:val="00512A1F"/>
    <w:rsid w:val="0051751C"/>
    <w:rsid w:val="005332D0"/>
    <w:rsid w:val="005363ED"/>
    <w:rsid w:val="00545219"/>
    <w:rsid w:val="00545D99"/>
    <w:rsid w:val="00547944"/>
    <w:rsid w:val="005565FB"/>
    <w:rsid w:val="00556733"/>
    <w:rsid w:val="00557399"/>
    <w:rsid w:val="005610D1"/>
    <w:rsid w:val="005613E6"/>
    <w:rsid w:val="00582E4B"/>
    <w:rsid w:val="0059185C"/>
    <w:rsid w:val="005965C5"/>
    <w:rsid w:val="005B5C83"/>
    <w:rsid w:val="005B7F66"/>
    <w:rsid w:val="005C0CB8"/>
    <w:rsid w:val="005C15B9"/>
    <w:rsid w:val="005C4A63"/>
    <w:rsid w:val="005C79AD"/>
    <w:rsid w:val="005D1B96"/>
    <w:rsid w:val="005D605E"/>
    <w:rsid w:val="005E3793"/>
    <w:rsid w:val="005F0818"/>
    <w:rsid w:val="005F2FC4"/>
    <w:rsid w:val="005F570A"/>
    <w:rsid w:val="005F7F34"/>
    <w:rsid w:val="006019DF"/>
    <w:rsid w:val="00602793"/>
    <w:rsid w:val="0061774F"/>
    <w:rsid w:val="00647A0A"/>
    <w:rsid w:val="00650763"/>
    <w:rsid w:val="00657999"/>
    <w:rsid w:val="006655B7"/>
    <w:rsid w:val="00674757"/>
    <w:rsid w:val="006852EF"/>
    <w:rsid w:val="00691D2E"/>
    <w:rsid w:val="006928FD"/>
    <w:rsid w:val="006942A8"/>
    <w:rsid w:val="006A7D54"/>
    <w:rsid w:val="006B057E"/>
    <w:rsid w:val="006B50E1"/>
    <w:rsid w:val="006C1CFC"/>
    <w:rsid w:val="006D0855"/>
    <w:rsid w:val="006D1C9E"/>
    <w:rsid w:val="006D6673"/>
    <w:rsid w:val="006D6E13"/>
    <w:rsid w:val="006D7251"/>
    <w:rsid w:val="006E0BD9"/>
    <w:rsid w:val="006E13BF"/>
    <w:rsid w:val="00703242"/>
    <w:rsid w:val="00716D82"/>
    <w:rsid w:val="00717A57"/>
    <w:rsid w:val="00722852"/>
    <w:rsid w:val="00727030"/>
    <w:rsid w:val="00730801"/>
    <w:rsid w:val="00731471"/>
    <w:rsid w:val="007552B4"/>
    <w:rsid w:val="0076649F"/>
    <w:rsid w:val="00767F03"/>
    <w:rsid w:val="0077027D"/>
    <w:rsid w:val="00772DCF"/>
    <w:rsid w:val="007A32B6"/>
    <w:rsid w:val="007A5CF8"/>
    <w:rsid w:val="007B259A"/>
    <w:rsid w:val="007D11AE"/>
    <w:rsid w:val="007D7E29"/>
    <w:rsid w:val="007F3279"/>
    <w:rsid w:val="007F650B"/>
    <w:rsid w:val="00800967"/>
    <w:rsid w:val="00803185"/>
    <w:rsid w:val="0080391F"/>
    <w:rsid w:val="00803B28"/>
    <w:rsid w:val="008159B8"/>
    <w:rsid w:val="008214A9"/>
    <w:rsid w:val="00822576"/>
    <w:rsid w:val="008243E6"/>
    <w:rsid w:val="008256A7"/>
    <w:rsid w:val="008264BE"/>
    <w:rsid w:val="00832573"/>
    <w:rsid w:val="00846900"/>
    <w:rsid w:val="008479B2"/>
    <w:rsid w:val="00850B2B"/>
    <w:rsid w:val="00860FA5"/>
    <w:rsid w:val="00867403"/>
    <w:rsid w:val="00870EB2"/>
    <w:rsid w:val="00873202"/>
    <w:rsid w:val="00876467"/>
    <w:rsid w:val="008766B2"/>
    <w:rsid w:val="00881702"/>
    <w:rsid w:val="008A4445"/>
    <w:rsid w:val="008B2219"/>
    <w:rsid w:val="008B4348"/>
    <w:rsid w:val="008D0437"/>
    <w:rsid w:val="008D5091"/>
    <w:rsid w:val="008F1805"/>
    <w:rsid w:val="008F49F3"/>
    <w:rsid w:val="008F4B6E"/>
    <w:rsid w:val="008F6510"/>
    <w:rsid w:val="00900C57"/>
    <w:rsid w:val="00911413"/>
    <w:rsid w:val="00911557"/>
    <w:rsid w:val="00922021"/>
    <w:rsid w:val="00930302"/>
    <w:rsid w:val="0093495A"/>
    <w:rsid w:val="00934BED"/>
    <w:rsid w:val="00934BFD"/>
    <w:rsid w:val="0094535F"/>
    <w:rsid w:val="009479A7"/>
    <w:rsid w:val="00952BB4"/>
    <w:rsid w:val="00961527"/>
    <w:rsid w:val="009635F5"/>
    <w:rsid w:val="00971616"/>
    <w:rsid w:val="00977A51"/>
    <w:rsid w:val="00982DBB"/>
    <w:rsid w:val="00985D28"/>
    <w:rsid w:val="00987CB5"/>
    <w:rsid w:val="00992DCF"/>
    <w:rsid w:val="0099367F"/>
    <w:rsid w:val="00995584"/>
    <w:rsid w:val="009A34E3"/>
    <w:rsid w:val="009A5268"/>
    <w:rsid w:val="009A71E4"/>
    <w:rsid w:val="009C14C1"/>
    <w:rsid w:val="009C1E46"/>
    <w:rsid w:val="009C476B"/>
    <w:rsid w:val="009C6E63"/>
    <w:rsid w:val="009D09A0"/>
    <w:rsid w:val="009D14EA"/>
    <w:rsid w:val="009D2B3D"/>
    <w:rsid w:val="009E2F05"/>
    <w:rsid w:val="009E40A8"/>
    <w:rsid w:val="009F1BBA"/>
    <w:rsid w:val="009F3DA3"/>
    <w:rsid w:val="009F4617"/>
    <w:rsid w:val="00A00EEA"/>
    <w:rsid w:val="00A02F10"/>
    <w:rsid w:val="00A13745"/>
    <w:rsid w:val="00A16553"/>
    <w:rsid w:val="00A3163E"/>
    <w:rsid w:val="00A33575"/>
    <w:rsid w:val="00A407F9"/>
    <w:rsid w:val="00A557A0"/>
    <w:rsid w:val="00A65CE3"/>
    <w:rsid w:val="00A67777"/>
    <w:rsid w:val="00A8242E"/>
    <w:rsid w:val="00A87CEA"/>
    <w:rsid w:val="00A9064B"/>
    <w:rsid w:val="00A92A31"/>
    <w:rsid w:val="00A936B1"/>
    <w:rsid w:val="00A97F7E"/>
    <w:rsid w:val="00AB3EE9"/>
    <w:rsid w:val="00AD09AC"/>
    <w:rsid w:val="00AE115C"/>
    <w:rsid w:val="00AE27AD"/>
    <w:rsid w:val="00AE6BAF"/>
    <w:rsid w:val="00AF022F"/>
    <w:rsid w:val="00AF29E5"/>
    <w:rsid w:val="00B05B1E"/>
    <w:rsid w:val="00B11EF0"/>
    <w:rsid w:val="00B21847"/>
    <w:rsid w:val="00B2795B"/>
    <w:rsid w:val="00B36C16"/>
    <w:rsid w:val="00B36D42"/>
    <w:rsid w:val="00B41CD2"/>
    <w:rsid w:val="00B501BC"/>
    <w:rsid w:val="00B51B5A"/>
    <w:rsid w:val="00B620DD"/>
    <w:rsid w:val="00B63903"/>
    <w:rsid w:val="00B664C5"/>
    <w:rsid w:val="00B67766"/>
    <w:rsid w:val="00B739B0"/>
    <w:rsid w:val="00B8141A"/>
    <w:rsid w:val="00B81C25"/>
    <w:rsid w:val="00B8256F"/>
    <w:rsid w:val="00B96816"/>
    <w:rsid w:val="00BA4754"/>
    <w:rsid w:val="00BA5996"/>
    <w:rsid w:val="00BA631F"/>
    <w:rsid w:val="00BB2DB7"/>
    <w:rsid w:val="00BC167F"/>
    <w:rsid w:val="00BD688A"/>
    <w:rsid w:val="00BE0D18"/>
    <w:rsid w:val="00BE1BA0"/>
    <w:rsid w:val="00BE4E84"/>
    <w:rsid w:val="00BF4F9A"/>
    <w:rsid w:val="00C00B1A"/>
    <w:rsid w:val="00C071FA"/>
    <w:rsid w:val="00C07FB2"/>
    <w:rsid w:val="00C10811"/>
    <w:rsid w:val="00C10855"/>
    <w:rsid w:val="00C167E2"/>
    <w:rsid w:val="00C201DC"/>
    <w:rsid w:val="00C26D78"/>
    <w:rsid w:val="00C34A3E"/>
    <w:rsid w:val="00C4587A"/>
    <w:rsid w:val="00C606CF"/>
    <w:rsid w:val="00C6150F"/>
    <w:rsid w:val="00C640BE"/>
    <w:rsid w:val="00C811B2"/>
    <w:rsid w:val="00C81578"/>
    <w:rsid w:val="00C836CB"/>
    <w:rsid w:val="00C90C43"/>
    <w:rsid w:val="00C944DA"/>
    <w:rsid w:val="00C94D98"/>
    <w:rsid w:val="00CA5E10"/>
    <w:rsid w:val="00CB41DD"/>
    <w:rsid w:val="00CC1F68"/>
    <w:rsid w:val="00CD044A"/>
    <w:rsid w:val="00CD438F"/>
    <w:rsid w:val="00CE18CF"/>
    <w:rsid w:val="00CE1A09"/>
    <w:rsid w:val="00CE61E8"/>
    <w:rsid w:val="00D050DE"/>
    <w:rsid w:val="00D100C6"/>
    <w:rsid w:val="00D11916"/>
    <w:rsid w:val="00D144C7"/>
    <w:rsid w:val="00D33133"/>
    <w:rsid w:val="00D47BBE"/>
    <w:rsid w:val="00D67EEF"/>
    <w:rsid w:val="00D75A94"/>
    <w:rsid w:val="00D825FD"/>
    <w:rsid w:val="00D91708"/>
    <w:rsid w:val="00DB3420"/>
    <w:rsid w:val="00DC23AE"/>
    <w:rsid w:val="00DC587D"/>
    <w:rsid w:val="00DE0913"/>
    <w:rsid w:val="00DE3003"/>
    <w:rsid w:val="00DF1DA4"/>
    <w:rsid w:val="00DF53F4"/>
    <w:rsid w:val="00DF5F97"/>
    <w:rsid w:val="00E05955"/>
    <w:rsid w:val="00E207E4"/>
    <w:rsid w:val="00E24AF0"/>
    <w:rsid w:val="00E2538F"/>
    <w:rsid w:val="00E35EFE"/>
    <w:rsid w:val="00E4636A"/>
    <w:rsid w:val="00E4706E"/>
    <w:rsid w:val="00E47764"/>
    <w:rsid w:val="00E5313E"/>
    <w:rsid w:val="00E53B2E"/>
    <w:rsid w:val="00E55C84"/>
    <w:rsid w:val="00E633CD"/>
    <w:rsid w:val="00E63D98"/>
    <w:rsid w:val="00E71418"/>
    <w:rsid w:val="00EA0633"/>
    <w:rsid w:val="00EB6A8B"/>
    <w:rsid w:val="00EE4B1B"/>
    <w:rsid w:val="00EE56D5"/>
    <w:rsid w:val="00EF1924"/>
    <w:rsid w:val="00F00E5C"/>
    <w:rsid w:val="00F04588"/>
    <w:rsid w:val="00F06D1E"/>
    <w:rsid w:val="00F11856"/>
    <w:rsid w:val="00F23301"/>
    <w:rsid w:val="00F235F7"/>
    <w:rsid w:val="00F23992"/>
    <w:rsid w:val="00F24A6F"/>
    <w:rsid w:val="00F24C87"/>
    <w:rsid w:val="00F35AE6"/>
    <w:rsid w:val="00F54773"/>
    <w:rsid w:val="00F70659"/>
    <w:rsid w:val="00F71A55"/>
    <w:rsid w:val="00F74B10"/>
    <w:rsid w:val="00F7787A"/>
    <w:rsid w:val="00F844BD"/>
    <w:rsid w:val="00F85009"/>
    <w:rsid w:val="00F975F0"/>
    <w:rsid w:val="00F97828"/>
    <w:rsid w:val="00FA57C7"/>
    <w:rsid w:val="00FB08DE"/>
    <w:rsid w:val="00FC41EF"/>
    <w:rsid w:val="00FD698D"/>
    <w:rsid w:val="00FF1B1B"/>
    <w:rsid w:val="00FF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87F077B"/>
  <w15:chartTrackingRefBased/>
  <w15:docId w15:val="{1357E842-7A80-4B7B-8889-E257F8F55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color w:val="000000"/>
    </w:rPr>
  </w:style>
  <w:style w:type="character" w:customStyle="1" w:styleId="WW8Num4z0">
    <w:name w:val="WW8Num4z0"/>
    <w:rPr>
      <w:rFonts w:ascii="Wingdings 2" w:hAnsi="Wingdings 2" w:cs="OpenSymbol"/>
      <w:color w:val="000000"/>
    </w:rPr>
  </w:style>
  <w:style w:type="character" w:customStyle="1" w:styleId="WW8Num5z0">
    <w:name w:val="WW8Num5z0"/>
    <w:rPr>
      <w:color w:val="000000"/>
    </w:rPr>
  </w:style>
  <w:style w:type="character" w:customStyle="1" w:styleId="WW8Num6z0">
    <w:name w:val="WW8Num6z0"/>
    <w:rPr>
      <w:rFonts w:cs="Times New Roman"/>
      <w:shd w:val="clear" w:color="auto" w:fill="FFFF00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  <w:color w:val="000000"/>
      <w:sz w:val="22"/>
      <w:szCs w:val="22"/>
    </w:rPr>
  </w:style>
  <w:style w:type="character" w:customStyle="1" w:styleId="Domylnaczcionkaakapitu4">
    <w:name w:val="Domyślna czcionka akapitu4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1">
    <w:name w:val="WW8Num8z1"/>
    <w:rPr>
      <w:rFonts w:cs="Times New Roman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eastAsia="SimSun" w:cs="Times New Roman" w:hint="default"/>
      <w:color w:val="auto"/>
      <w:kern w:val="1"/>
      <w:sz w:val="22"/>
      <w:szCs w:val="22"/>
    </w:rPr>
  </w:style>
  <w:style w:type="character" w:customStyle="1" w:styleId="WW8Num9z1">
    <w:name w:val="WW8Num9z1"/>
    <w:rPr>
      <w:rFonts w:cs="Times New Roman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 w:hint="default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 w:hint="default"/>
      <w:b w:val="0"/>
      <w:i w:val="0"/>
      <w:sz w:val="22"/>
      <w:szCs w:val="22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hint="default"/>
      <w:color w:val="000000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4z0">
    <w:name w:val="WW8Num14z0"/>
    <w:rPr>
      <w:color w:val="000000"/>
      <w:sz w:val="22"/>
      <w:szCs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Domylnaczcionkaakapitu3">
    <w:name w:val="Domyślna czcionka akapitu3"/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auto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auto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auto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rFonts w:hint="default"/>
      <w:sz w:val="24"/>
      <w:szCs w:val="22"/>
    </w:rPr>
  </w:style>
  <w:style w:type="character" w:customStyle="1" w:styleId="WW8Num29z0">
    <w:name w:val="WW8Num29z0"/>
    <w:rPr>
      <w:rFonts w:cs="Times New Roman" w:hint="default"/>
      <w:sz w:val="22"/>
      <w:szCs w:val="22"/>
    </w:rPr>
  </w:style>
  <w:style w:type="character" w:customStyle="1" w:styleId="WW8Num30z0">
    <w:name w:val="WW8Num30z0"/>
    <w:rPr>
      <w:rFonts w:cs="Times New Roman" w:hint="default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 w:hint="default"/>
    </w:rPr>
  </w:style>
  <w:style w:type="character" w:customStyle="1" w:styleId="WW8Num33z3">
    <w:name w:val="WW8Num33z3"/>
    <w:rPr>
      <w:color w:val="auto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 w:hint="default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rFonts w:hint="default"/>
      <w:sz w:val="22"/>
      <w:szCs w:val="22"/>
    </w:rPr>
  </w:style>
  <w:style w:type="character" w:customStyle="1" w:styleId="WW8Num38z0">
    <w:name w:val="WW8Num38z0"/>
    <w:rPr>
      <w:rFonts w:cs="Times New Roman" w:hint="default"/>
      <w:b w:val="0"/>
      <w:color w:val="auto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auto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 w:hint="default"/>
      <w:sz w:val="22"/>
      <w:szCs w:val="22"/>
    </w:rPr>
  </w:style>
  <w:style w:type="character" w:customStyle="1" w:styleId="WW8Num42z0">
    <w:name w:val="WW8Num42z0"/>
    <w:rPr>
      <w:rFonts w:hint="default"/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auto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" w:cs="Times New Roman" w:hint="default"/>
      <w:color w:val="auto"/>
      <w:sz w:val="22"/>
      <w:szCs w:val="22"/>
    </w:rPr>
  </w:style>
  <w:style w:type="character" w:customStyle="1" w:styleId="WW8Num44z1">
    <w:name w:val="WW8Num44z1"/>
    <w:rPr>
      <w:rFonts w:cs="Times New Roman" w:hint="default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rFonts w:hint="default"/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 w:val="0"/>
      <w:color w:val="auto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auto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 w:hint="default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 w:hint="default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 w:hint="default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1z3">
    <w:name w:val="WW8Num51z3"/>
    <w:rPr>
      <w:rFonts w:ascii="Symbol" w:hAnsi="Symbol" w:cs="Symbol" w:hint="default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 w:hint="default"/>
      <w:color w:val="auto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4z3">
    <w:name w:val="WW8Num54z3"/>
    <w:rPr>
      <w:rFonts w:ascii="Symbol" w:hAnsi="Symbol" w:cs="Symbol" w:hint="default"/>
    </w:rPr>
  </w:style>
  <w:style w:type="character" w:customStyle="1" w:styleId="WW8Num55z0">
    <w:name w:val="WW8Num55z0"/>
    <w:rPr>
      <w:rFonts w:ascii="Symbol" w:hAnsi="Symbol" w:cs="Wingdings" w:hint="default"/>
      <w:color w:val="auto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5z3">
    <w:name w:val="WW8Num55z3"/>
    <w:rPr>
      <w:rFonts w:ascii="Symbol" w:hAnsi="Symbol" w:cs="Symbol" w:hint="default"/>
    </w:rPr>
  </w:style>
  <w:style w:type="character" w:customStyle="1" w:styleId="WW8Num56z0">
    <w:name w:val="WW8Num56z0"/>
    <w:rPr>
      <w:rFonts w:ascii="Symbol" w:hAnsi="Symbol" w:cs="Wingdings" w:hint="default"/>
      <w:color w:val="auto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6z3">
    <w:name w:val="WW8Num56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eastAsia="ar-SA" w:bidi="ar-SA"/>
    </w:rPr>
  </w:style>
  <w:style w:type="character" w:styleId="Hipercze">
    <w:name w:val="Hyperlink"/>
    <w:rPr>
      <w:color w:val="0000FF"/>
      <w:u w:val="single"/>
    </w:rPr>
  </w:style>
  <w:style w:type="character" w:customStyle="1" w:styleId="T1">
    <w:name w:val="T1"/>
    <w:rPr>
      <w:b/>
    </w:rPr>
  </w:style>
  <w:style w:type="character" w:styleId="UyteHipercze">
    <w:name w:val="FollowedHyper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eastAsia="ar-SA" w:bidi="ar-SA"/>
    </w:rPr>
  </w:style>
  <w:style w:type="character" w:customStyle="1" w:styleId="TekstpodstawowyZnak1">
    <w:name w:val="Tekst podstawowy Znak1"/>
    <w:rPr>
      <w:b/>
      <w:sz w:val="28"/>
      <w:lang w:val="pl-PL" w:eastAsia="ar-SA" w:bidi="ar-SA"/>
    </w:rPr>
  </w:style>
  <w:style w:type="character" w:customStyle="1" w:styleId="Tekstpodstawowywcity3Znak1">
    <w:name w:val="Tekst podstawowy wcięty 3 Znak1"/>
    <w:rPr>
      <w:sz w:val="24"/>
      <w:lang w:val="pl-PL" w:eastAsia="ar-SA" w:bidi="ar-SA"/>
    </w:rPr>
  </w:style>
  <w:style w:type="character" w:customStyle="1" w:styleId="ZnakZnak1">
    <w:name w:val="Znak Znak1"/>
    <w:rPr>
      <w:b/>
      <w:sz w:val="28"/>
    </w:rPr>
  </w:style>
  <w:style w:type="character" w:customStyle="1" w:styleId="TekstpodstawowywcityZnak1">
    <w:name w:val="Tekst podstawowy wcięty Znak1"/>
    <w:rPr>
      <w:sz w:val="24"/>
      <w:szCs w:val="24"/>
      <w:lang w:val="pl-PL" w:eastAsia="ar-SA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eastAsia="ar-SA" w:bidi="ar-SA"/>
    </w:rPr>
  </w:style>
  <w:style w:type="character" w:customStyle="1" w:styleId="NagwekZnak1">
    <w:name w:val="Nagłówek Znak1"/>
    <w:rPr>
      <w:sz w:val="24"/>
      <w:szCs w:val="24"/>
      <w:lang w:val="pl-PL" w:eastAsia="ar-SA" w:bidi="ar-SA"/>
    </w:rPr>
  </w:style>
  <w:style w:type="character" w:customStyle="1" w:styleId="StopkaZnak1">
    <w:name w:val="Stopka Znak1"/>
    <w:rPr>
      <w:sz w:val="24"/>
      <w:szCs w:val="24"/>
      <w:lang w:val="pl-PL" w:eastAsia="ar-SA" w:bidi="ar-SA"/>
    </w:rPr>
  </w:style>
  <w:style w:type="character" w:customStyle="1" w:styleId="ZnakZnak10">
    <w:name w:val="Znak Znak1"/>
    <w:rPr>
      <w:b/>
      <w:sz w:val="24"/>
      <w:lang w:val="pl-PL" w:eastAsia="ar-SA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eastAsia="ar-SA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normalny1">
    <w:name w:val="normalny1"/>
    <w:rPr>
      <w:rFonts w:ascii="Arial" w:hAnsi="Arial" w:cs="Arial" w:hint="default"/>
      <w:b w:val="0"/>
      <w:bCs w:val="0"/>
      <w:color w:val="000000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0">
    <w:name w:val="Znak Znak10"/>
    <w:rPr>
      <w:b/>
      <w:sz w:val="24"/>
      <w:lang w:val="pl-PL" w:eastAsia="ar-SA" w:bidi="ar-SA"/>
    </w:rPr>
  </w:style>
  <w:style w:type="character" w:customStyle="1" w:styleId="ZnakZnak9">
    <w:name w:val="Znak Znak9"/>
    <w:rPr>
      <w:b/>
      <w:sz w:val="28"/>
      <w:lang w:val="pl-PL" w:eastAsia="ar-SA" w:bidi="ar-SA"/>
    </w:rPr>
  </w:style>
  <w:style w:type="character" w:customStyle="1" w:styleId="ZnakZnak8">
    <w:name w:val="Znak Znak8"/>
    <w:rPr>
      <w:sz w:val="24"/>
      <w:lang w:val="pl-PL" w:eastAsia="ar-SA" w:bidi="ar-SA"/>
    </w:rPr>
  </w:style>
  <w:style w:type="character" w:customStyle="1" w:styleId="ZnakZnak7">
    <w:name w:val="Znak Znak7"/>
    <w:rPr>
      <w:b/>
      <w:sz w:val="24"/>
      <w:szCs w:val="24"/>
      <w:lang w:val="pl-PL" w:eastAsia="ar-SA" w:bidi="ar-SA"/>
    </w:rPr>
  </w:style>
  <w:style w:type="character" w:customStyle="1" w:styleId="ZnakZnak6">
    <w:name w:val="Znak Znak6"/>
    <w:rPr>
      <w:sz w:val="24"/>
      <w:szCs w:val="24"/>
      <w:lang w:val="pl-PL" w:eastAsia="ar-SA" w:bidi="ar-SA"/>
    </w:rPr>
  </w:style>
  <w:style w:type="character" w:customStyle="1" w:styleId="ZnakZnak5">
    <w:name w:val="Znak Znak5"/>
    <w:rPr>
      <w:sz w:val="24"/>
      <w:szCs w:val="24"/>
      <w:lang w:val="pl-PL" w:eastAsia="ar-SA" w:bidi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rPr>
      <w:sz w:val="24"/>
      <w:lang w:val="pl-PL" w:eastAsia="ar-SA" w:bidi="ar-SA"/>
    </w:rPr>
  </w:style>
  <w:style w:type="character" w:customStyle="1" w:styleId="Nagwek2Znak">
    <w:name w:val="Nagłówek 2 Znak"/>
    <w:rPr>
      <w:b/>
      <w:sz w:val="36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eastAsia="ar-SA" w:bidi="ar-SA"/>
    </w:rPr>
  </w:style>
  <w:style w:type="character" w:customStyle="1" w:styleId="Nagwek4Znak">
    <w:name w:val="Nagłówek 4 Znak"/>
    <w:rPr>
      <w:b/>
      <w:sz w:val="24"/>
      <w:lang w:val="pl-PL" w:eastAsia="ar-SA" w:bidi="ar-SA"/>
    </w:rPr>
  </w:style>
  <w:style w:type="character" w:customStyle="1" w:styleId="Nagwek5Znak">
    <w:name w:val="Nagłówek 5 Znak"/>
    <w:rPr>
      <w:b/>
      <w:sz w:val="28"/>
      <w:lang w:val="pl-PL" w:eastAsia="ar-SA" w:bidi="ar-SA"/>
    </w:rPr>
  </w:style>
  <w:style w:type="character" w:customStyle="1" w:styleId="Nagwek6Znak">
    <w:name w:val="Nagłówek 6 Znak"/>
    <w:rPr>
      <w:b/>
      <w:sz w:val="24"/>
      <w:lang w:val="pl-PL" w:eastAsia="ar-SA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Nagwek8Znak">
    <w:name w:val="Nagłówek 8 Znak"/>
    <w:rPr>
      <w:b/>
      <w:sz w:val="24"/>
      <w:u w:val="single"/>
      <w:lang w:val="pl-PL" w:eastAsia="ar-SA" w:bidi="ar-SA"/>
    </w:rPr>
  </w:style>
  <w:style w:type="character" w:customStyle="1" w:styleId="Nagwek9Znak">
    <w:name w:val="Nagłówek 9 Znak"/>
    <w:rPr>
      <w:sz w:val="24"/>
      <w:lang w:val="pl-PL" w:eastAsia="ar-SA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PodtytuZnak">
    <w:name w:val="Podtytuł Znak"/>
    <w:rPr>
      <w:b/>
      <w:sz w:val="28"/>
      <w:u w:val="single"/>
      <w:lang w:val="pl-PL" w:eastAsia="ar-SA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  <w:lang w:val="x-none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  <w:lang w:val="x-none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Tekstpodstawowy3Znak">
    <w:name w:val="Tekst podstawowy 3 Znak"/>
    <w:rPr>
      <w:sz w:val="16"/>
      <w:szCs w:val="16"/>
      <w:lang w:val="pl-PL" w:eastAsia="ar-SA" w:bidi="ar-SA"/>
    </w:rPr>
  </w:style>
  <w:style w:type="character" w:customStyle="1" w:styleId="Tekstpodstawowy2Znak">
    <w:name w:val="Tekst podstawowy 2 Znak"/>
    <w:rPr>
      <w:sz w:val="24"/>
      <w:szCs w:val="24"/>
      <w:lang w:val="pl-PL" w:eastAsia="ar-SA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lang w:val="x-none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  <w:lang w:val="x-none"/>
    </w:rPr>
  </w:style>
  <w:style w:type="character" w:customStyle="1" w:styleId="ZnakZnak11">
    <w:name w:val="Znak Znak11"/>
    <w:rPr>
      <w:rFonts w:cs="Times New Roman"/>
      <w:b/>
      <w:sz w:val="24"/>
      <w:lang w:val="pl-PL" w:eastAsia="ar-SA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  <w:lang w:val="x-none"/>
    </w:rPr>
  </w:style>
  <w:style w:type="character" w:customStyle="1" w:styleId="Nagwek7Znak">
    <w:name w:val="Nagłówek 7 Znak"/>
    <w:rPr>
      <w:b/>
      <w:sz w:val="24"/>
      <w:lang w:val="pl-PL" w:eastAsia="ar-SA" w:bidi="ar-SA"/>
    </w:rPr>
  </w:style>
  <w:style w:type="character" w:customStyle="1" w:styleId="TekstpodstawowyZnak">
    <w:name w:val="Tekst podstawowy Znak"/>
    <w:rPr>
      <w:b/>
      <w:sz w:val="28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TytuZnak">
    <w:name w:val="Tytuł Znak"/>
    <w:rPr>
      <w:b/>
      <w:sz w:val="24"/>
      <w:szCs w:val="24"/>
      <w:lang w:val="pl-PL" w:eastAsia="ar-SA" w:bidi="ar-SA"/>
    </w:rPr>
  </w:style>
  <w:style w:type="character" w:customStyle="1" w:styleId="NagwekZnak">
    <w:name w:val="Nagłówek Znak"/>
    <w:rPr>
      <w:sz w:val="24"/>
      <w:szCs w:val="24"/>
      <w:lang w:val="pl-PL" w:eastAsia="ar-SA" w:bidi="ar-SA"/>
    </w:rPr>
  </w:style>
  <w:style w:type="character" w:customStyle="1" w:styleId="StopkaZnak">
    <w:name w:val="Stopka Znak"/>
    <w:rPr>
      <w:sz w:val="24"/>
      <w:szCs w:val="24"/>
      <w:lang w:val="pl-PL" w:eastAsia="ar-SA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rPr>
      <w:lang w:val="pl-PL" w:eastAsia="ar-SA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eastAsia="ar-SA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eastAsia="ar-SA" w:bidi="ar-SA"/>
    </w:rPr>
  </w:style>
  <w:style w:type="character" w:customStyle="1" w:styleId="ZnakZnak110">
    <w:name w:val="Znak Znak11"/>
    <w:rPr>
      <w:b/>
      <w:sz w:val="28"/>
      <w:lang w:val="pl-PL" w:eastAsia="ar-SA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  <w:lang w:val="x-none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auto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 w:hint="default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Odwoanieprzypisudolnego1">
    <w:name w:val="Odwołanie przypisu dolnego1"/>
    <w:rPr>
      <w:vertAlign w:val="superscript"/>
    </w:rPr>
  </w:style>
  <w:style w:type="character" w:customStyle="1" w:styleId="Odwoanieprzypisukocowego1">
    <w:name w:val="Odwołanie przypisu końcowego1"/>
    <w:rPr>
      <w:vertAlign w:val="superscript"/>
    </w:rPr>
  </w:style>
  <w:style w:type="character" w:customStyle="1" w:styleId="Znakinumeracji">
    <w:name w:val="Znaki numeracji"/>
  </w:style>
  <w:style w:type="character" w:customStyle="1" w:styleId="StrongEmphasis">
    <w:name w:val="Strong Emphasis"/>
    <w:rPr>
      <w:b/>
      <w:bCs/>
    </w:rPr>
  </w:style>
  <w:style w:type="character" w:customStyle="1" w:styleId="st">
    <w:name w:val="st"/>
    <w:rPr>
      <w:rFonts w:cs="Times New Roman"/>
    </w:rPr>
  </w:style>
  <w:style w:type="character" w:customStyle="1" w:styleId="text-center">
    <w:name w:val="text-center"/>
  </w:style>
  <w:style w:type="character" w:customStyle="1" w:styleId="Domylnaczcionkaakapitu6">
    <w:name w:val="Domyślna czcionka akapitu6"/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"/>
    </w:rPr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xt20body">
    <w:name w:val="Text_20_body"/>
    <w:basedOn w:val="Standard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Normalny"/>
    <w:next w:val="Tekstpodstawowy"/>
    <w:qFormat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Normalny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Normalny"/>
    <w:next w:val="Podtytu"/>
    <w:qFormat/>
    <w:pPr>
      <w:spacing w:line="360" w:lineRule="auto"/>
      <w:jc w:val="center"/>
    </w:pPr>
    <w:rPr>
      <w:b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33">
    <w:name w:val="Tekst podstawowy 33"/>
    <w:basedOn w:val="Normalny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Normalny"/>
    <w:pPr>
      <w:spacing w:after="120" w:line="480" w:lineRule="auto"/>
    </w:pPr>
  </w:style>
  <w:style w:type="paragraph" w:customStyle="1" w:styleId="naglowek-">
    <w:name w:val="naglowek -"/>
    <w:basedOn w:val="Normalny"/>
    <w:pPr>
      <w:widowControl w:val="0"/>
      <w:tabs>
        <w:tab w:val="left" w:pos="720"/>
      </w:tabs>
      <w:ind w:left="720" w:hanging="360"/>
      <w:jc w:val="both"/>
    </w:pPr>
    <w:rPr>
      <w:rFonts w:ascii="Arial" w:hAnsi="Arial" w:cs="Arial"/>
      <w:b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StylIwony">
    <w:name w:val="Styl Iwony"/>
    <w:basedOn w:val="Normalny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widowControl w:val="0"/>
      <w:suppressAutoHyphens/>
    </w:pPr>
    <w:rPr>
      <w:rFonts w:eastAsia="Lucida Sans Unicode" w:cs="Tahoma"/>
      <w:sz w:val="24"/>
      <w:lang w:eastAsia="ar-SA"/>
    </w:rPr>
  </w:style>
  <w:style w:type="paragraph" w:customStyle="1" w:styleId="Nagwek10">
    <w:name w:val="Nagłówek1"/>
    <w:basedOn w:val="Standard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Legenda1">
    <w:name w:val="Legenda1"/>
    <w:basedOn w:val="Standard"/>
    <w:pPr>
      <w:suppressLineNumbers/>
      <w:autoSpaceDE/>
      <w:spacing w:before="120" w:after="120"/>
    </w:pPr>
    <w:rPr>
      <w:rFonts w:eastAsia="Lucida Sans Unicode" w:cs="Tahoma1"/>
      <w:i/>
      <w:szCs w:val="20"/>
    </w:rPr>
  </w:style>
  <w:style w:type="paragraph" w:customStyle="1" w:styleId="Index">
    <w:name w:val="Index"/>
    <w:basedOn w:val="Standard"/>
    <w:pPr>
      <w:suppressLineNumbers/>
      <w:autoSpaceDE/>
    </w:pPr>
    <w:rPr>
      <w:rFonts w:eastAsia="Lucida Sans Unicode" w:cs="Tahoma1"/>
      <w:szCs w:val="20"/>
    </w:rPr>
  </w:style>
  <w:style w:type="paragraph" w:customStyle="1" w:styleId="Table20Contents">
    <w:name w:val="Table_20_Contents"/>
    <w:basedOn w:val="Standard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" w:hAnsi="Arial1" w:cs="Arial1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" w:hAnsi="Arial1" w:cs="Arial1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" w:hAnsi="Arial1" w:cs="Arial1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" w:hAnsi="Arial1" w:cs="Arial1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" w:hAnsi="Arial1" w:cs="Arial1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" w:hAnsi="Arial1" w:cs="Arial1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" w:hAnsi="Arial1" w:cs="Arial1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" w:hAnsi="Arial1" w:cs="Arial1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" w:hAnsi="Arial1" w:cs="Arial1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18">
    <w:name w:val="P18"/>
    <w:basedOn w:val="Text20body"/>
    <w:rPr>
      <w:rFonts w:ascii="Arial1" w:hAnsi="Arial1" w:cs="Arial1"/>
      <w:b/>
      <w:sz w:val="14"/>
    </w:rPr>
  </w:style>
  <w:style w:type="paragraph" w:customStyle="1" w:styleId="P19">
    <w:name w:val="P19"/>
    <w:basedOn w:val="Text20body"/>
    <w:rPr>
      <w:rFonts w:ascii="Arial1" w:hAnsi="Arial1" w:cs="Arial1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26">
    <w:name w:val="P26"/>
    <w:basedOn w:val="Text20body"/>
    <w:rPr>
      <w:rFonts w:ascii="Arial1" w:hAnsi="Arial1" w:cs="Arial1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" w:hAnsi="Arial1" w:cs="Arial1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" w:hAnsi="Arial1" w:cs="Arial1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Zawartotabeli">
    <w:name w:val="Zawartość tabeli"/>
    <w:basedOn w:val="Normalny"/>
    <w:pPr>
      <w:widowControl w:val="0"/>
      <w:suppressLineNumbers/>
    </w:pPr>
    <w:rPr>
      <w:rFonts w:eastAsia="Lucida Sans Unicode"/>
      <w:kern w:val="1"/>
    </w:rPr>
  </w:style>
  <w:style w:type="paragraph" w:customStyle="1" w:styleId="Tekstpodstawowy21">
    <w:name w:val="Tekst podstawowy 21"/>
    <w:basedOn w:val="Normalny"/>
    <w:pPr>
      <w:overflowPunct w:val="0"/>
      <w:autoSpaceDE w:val="0"/>
      <w:spacing w:line="360" w:lineRule="auto"/>
      <w:textAlignment w:val="baseline"/>
    </w:pPr>
    <w:rPr>
      <w:sz w:val="22"/>
      <w:szCs w:val="20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Akapitzlist1">
    <w:name w:val="Akapit z listą1"/>
    <w:basedOn w:val="Normalny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Tekstpodstawowywciety">
    <w:name w:val="Tekst podstawowy wciety"/>
    <w:basedOn w:val="Default"/>
    <w:next w:val="Default"/>
    <w:rPr>
      <w:color w:val="auto"/>
    </w:rPr>
  </w:style>
  <w:style w:type="paragraph" w:styleId="Spistreci2">
    <w:name w:val="toc 2"/>
    <w:basedOn w:val="Normalny"/>
    <w:next w:val="Normalny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styleId="Spistreci3">
    <w:name w:val="toc 3"/>
    <w:basedOn w:val="Normalny"/>
    <w:next w:val="Normalny"/>
    <w:pPr>
      <w:ind w:left="240"/>
    </w:pPr>
    <w:rPr>
      <w:rFonts w:ascii="Calibri" w:hAnsi="Calibri" w:cs="Calibri"/>
      <w:sz w:val="20"/>
      <w:szCs w:val="20"/>
    </w:rPr>
  </w:style>
  <w:style w:type="paragraph" w:styleId="Spistreci5">
    <w:name w:val="toc 5"/>
    <w:basedOn w:val="Normalny"/>
    <w:next w:val="Normalny"/>
    <w:pPr>
      <w:ind w:left="720"/>
    </w:pPr>
    <w:rPr>
      <w:rFonts w:ascii="Calibri" w:hAnsi="Calibri" w:cs="Calibri"/>
      <w:sz w:val="20"/>
      <w:szCs w:val="20"/>
    </w:rPr>
  </w:style>
  <w:style w:type="paragraph" w:styleId="Spistreci6">
    <w:name w:val="toc 6"/>
    <w:basedOn w:val="Normalny"/>
    <w:next w:val="Normalny"/>
    <w:pPr>
      <w:ind w:left="960"/>
    </w:pPr>
    <w:rPr>
      <w:rFonts w:ascii="Calibri" w:hAnsi="Calibri" w:cs="Calibri"/>
      <w:sz w:val="20"/>
      <w:szCs w:val="20"/>
    </w:rPr>
  </w:style>
  <w:style w:type="paragraph" w:styleId="Spistreci7">
    <w:name w:val="toc 7"/>
    <w:basedOn w:val="Normalny"/>
    <w:next w:val="Normalny"/>
    <w:pPr>
      <w:ind w:left="1200"/>
    </w:pPr>
    <w:rPr>
      <w:rFonts w:ascii="Calibri" w:hAnsi="Calibri" w:cs="Calibri"/>
      <w:sz w:val="20"/>
      <w:szCs w:val="20"/>
    </w:rPr>
  </w:style>
  <w:style w:type="paragraph" w:styleId="Spistreci8">
    <w:name w:val="toc 8"/>
    <w:basedOn w:val="Normalny"/>
    <w:next w:val="Normalny"/>
    <w:pPr>
      <w:ind w:left="1440"/>
    </w:pPr>
    <w:rPr>
      <w:rFonts w:ascii="Calibri" w:hAnsi="Calibri" w:cs="Calibri"/>
      <w:sz w:val="20"/>
      <w:szCs w:val="20"/>
    </w:rPr>
  </w:style>
  <w:style w:type="paragraph" w:styleId="Spistreci9">
    <w:name w:val="toc 9"/>
    <w:basedOn w:val="Normalny"/>
    <w:next w:val="Normalny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customStyle="1" w:styleId="Legenda2">
    <w:name w:val="Legenda2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Tekstpodstawowy210">
    <w:name w:val="Tekst podstawowy 21"/>
    <w:basedOn w:val="Normalny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Normalny"/>
    <w:rPr>
      <w:b/>
      <w:szCs w:val="20"/>
      <w:lang w:val="en-GB"/>
    </w:rPr>
  </w:style>
  <w:style w:type="paragraph" w:styleId="Nagwekspisutreci">
    <w:name w:val="TOC Heading"/>
    <w:basedOn w:val="Nagwek1"/>
    <w:next w:val="Normalny"/>
    <w:qFormat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Normalny"/>
    <w:pPr>
      <w:spacing w:before="280" w:after="280"/>
    </w:p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Header1">
    <w:name w:val="Header1"/>
    <w:basedOn w:val="Standard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"/>
    <w:pPr>
      <w:suppressLineNumbers/>
      <w:autoSpaceDE/>
      <w:spacing w:before="120" w:after="120"/>
    </w:pPr>
    <w:rPr>
      <w:rFonts w:cs="Tahoma1"/>
      <w:i/>
      <w:szCs w:val="20"/>
    </w:rPr>
  </w:style>
  <w:style w:type="paragraph" w:customStyle="1" w:styleId="BodyText21">
    <w:name w:val="Body Text 21"/>
    <w:basedOn w:val="Normalny"/>
    <w:pPr>
      <w:overflowPunct w:val="0"/>
      <w:autoSpaceDE w:val="0"/>
      <w:spacing w:line="360" w:lineRule="auto"/>
      <w:textAlignment w:val="baseline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Normalny"/>
    <w:pPr>
      <w:ind w:left="720"/>
      <w:jc w:val="both"/>
    </w:pPr>
    <w:rPr>
      <w:sz w:val="28"/>
      <w:szCs w:val="28"/>
    </w:rPr>
  </w:style>
  <w:style w:type="paragraph" w:customStyle="1" w:styleId="Nagwekspisutreci1">
    <w:name w:val="Nagłówek spisu treści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bold">
    <w:name w:val="bold"/>
    <w:basedOn w:val="Normalny"/>
    <w:pPr>
      <w:spacing w:before="280" w:after="280"/>
    </w:pPr>
  </w:style>
  <w:style w:type="paragraph" w:customStyle="1" w:styleId="Lista21">
    <w:name w:val="Lista 21"/>
    <w:basedOn w:val="Normalny"/>
    <w:pPr>
      <w:ind w:left="566" w:hanging="283"/>
    </w:pPr>
  </w:style>
  <w:style w:type="paragraph" w:customStyle="1" w:styleId="Lista31">
    <w:name w:val="Lista 31"/>
    <w:basedOn w:val="Normalny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suppressAutoHyphens/>
      <w:autoSpaceDE w:val="0"/>
      <w:spacing w:after="120" w:line="276" w:lineRule="auto"/>
    </w:pPr>
    <w:rPr>
      <w:rFonts w:ascii="Arial" w:hAnsi="Arial" w:cs="Arial"/>
      <w:lang w:eastAsia="ar-SA"/>
    </w:rPr>
  </w:style>
  <w:style w:type="paragraph" w:styleId="Bezodstpw">
    <w:name w:val="No Spacing"/>
    <w:basedOn w:val="Normalny"/>
    <w:uiPriority w:val="1"/>
    <w:qFormat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Normalny"/>
    <w:pPr>
      <w:numPr>
        <w:numId w:val="2"/>
      </w:numPr>
      <w:spacing w:line="360" w:lineRule="auto"/>
      <w:ind w:left="567" w:firstLine="0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sz w:val="20"/>
      <w:szCs w:val="20"/>
      <w:lang w:val="x-none"/>
    </w:rPr>
  </w:style>
  <w:style w:type="paragraph" w:customStyle="1" w:styleId="FR1">
    <w:name w:val="FR1"/>
    <w:pPr>
      <w:widowControl w:val="0"/>
      <w:suppressAutoHyphens/>
      <w:spacing w:before="20"/>
    </w:pPr>
    <w:rPr>
      <w:rFonts w:ascii="Arial" w:hAnsi="Arial" w:cs="Arial"/>
      <w:b/>
      <w:sz w:val="22"/>
      <w:lang w:eastAsia="ar-SA"/>
    </w:rPr>
  </w:style>
  <w:style w:type="paragraph" w:customStyle="1" w:styleId="Nagwek11">
    <w:name w:val="Nagłówek1"/>
    <w:basedOn w:val="Normalny"/>
    <w:next w:val="Tekstpodstawowy"/>
    <w:pPr>
      <w:spacing w:line="360" w:lineRule="auto"/>
      <w:jc w:val="center"/>
    </w:pPr>
    <w:rPr>
      <w:b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line="360" w:lineRule="atLeast"/>
      <w:ind w:left="709" w:hanging="283"/>
      <w:jc w:val="both"/>
    </w:pPr>
    <w:rPr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22">
    <w:name w:val="Tekst podstawowy 22"/>
    <w:basedOn w:val="Normalny"/>
    <w:pPr>
      <w:spacing w:after="120" w:line="480" w:lineRule="auto"/>
    </w:pPr>
    <w:rPr>
      <w:sz w:val="20"/>
      <w:szCs w:val="20"/>
      <w:lang w:val="x-none"/>
    </w:rPr>
  </w:style>
  <w:style w:type="paragraph" w:customStyle="1" w:styleId="Tekstkomentarza1">
    <w:name w:val="Tekst komentarza1"/>
    <w:basedOn w:val="Normalny"/>
    <w:rPr>
      <w:rFonts w:eastAsia="Calibri"/>
      <w:sz w:val="20"/>
      <w:szCs w:val="20"/>
      <w:lang w:val="x-none"/>
    </w:rPr>
  </w:style>
  <w:style w:type="paragraph" w:customStyle="1" w:styleId="Legenda10">
    <w:name w:val="Legenda1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Normalny"/>
    <w:rPr>
      <w:rFonts w:ascii="Tahoma" w:eastAsia="Calibri" w:hAnsi="Tahoma" w:cs="Tahoma"/>
      <w:sz w:val="16"/>
      <w:szCs w:val="16"/>
      <w:lang w:val="x-none"/>
    </w:rPr>
  </w:style>
  <w:style w:type="paragraph" w:customStyle="1" w:styleId="Nagwekwykazurde1">
    <w:name w:val="Nagłówek wykazu źródeł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lang w:val="x-none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E714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6303</Words>
  <Characters>37818</Characters>
  <Application>Microsoft Office Word</Application>
  <DocSecurity>0</DocSecurity>
  <Lines>315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2 - Projektowane postanowienia umowy</vt:lpstr>
    </vt:vector>
  </TitlesOfParts>
  <Company>Microsoft</Company>
  <LinksUpToDate>false</LinksUpToDate>
  <CharactersWithSpaces>44033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2 - Projektowane postanowienia umowy</dc:title>
  <dc:subject/>
  <dc:creator>Ewa Mościcka</dc:creator>
  <cp:keywords/>
  <cp:lastModifiedBy>Ewa Mościcka</cp:lastModifiedBy>
  <cp:revision>6</cp:revision>
  <cp:lastPrinted>2021-04-01T08:40:00Z</cp:lastPrinted>
  <dcterms:created xsi:type="dcterms:W3CDTF">2026-02-16T09:21:00Z</dcterms:created>
  <dcterms:modified xsi:type="dcterms:W3CDTF">2026-02-16T09:47:00Z</dcterms:modified>
</cp:coreProperties>
</file>