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02568" w14:textId="77777777" w:rsidR="00CF4C76" w:rsidRPr="004429B9" w:rsidRDefault="00CF4C76" w:rsidP="00CF4C76">
      <w:pPr>
        <w:autoSpaceDE w:val="0"/>
        <w:autoSpaceDN w:val="0"/>
        <w:adjustRightInd w:val="0"/>
        <w:ind w:left="-720" w:firstLine="720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>Gmina Karlino</w:t>
      </w:r>
    </w:p>
    <w:p w14:paraId="5337C366" w14:textId="77777777" w:rsidR="00CF4C76" w:rsidRPr="004429B9" w:rsidRDefault="00CF4C76" w:rsidP="00CF4C76">
      <w:pPr>
        <w:autoSpaceDE w:val="0"/>
        <w:autoSpaceDN w:val="0"/>
        <w:adjustRightInd w:val="0"/>
        <w:ind w:left="-720" w:firstLine="720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>Plac Jana Pawła II 6</w:t>
      </w:r>
    </w:p>
    <w:p w14:paraId="1D4FF7E0" w14:textId="77777777" w:rsidR="00CF4C76" w:rsidRPr="004429B9" w:rsidRDefault="00CF4C76" w:rsidP="00CF4C76">
      <w:pPr>
        <w:autoSpaceDE w:val="0"/>
        <w:autoSpaceDN w:val="0"/>
        <w:adjustRightInd w:val="0"/>
        <w:ind w:left="-720" w:firstLine="720"/>
        <w:jc w:val="both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>78-230 Karlino</w:t>
      </w:r>
    </w:p>
    <w:p w14:paraId="1FE4FB5B" w14:textId="1D865CC8" w:rsidR="00CF4C76" w:rsidRPr="004429B9" w:rsidRDefault="00CF4C76" w:rsidP="00176DD2">
      <w:pPr>
        <w:autoSpaceDE w:val="0"/>
        <w:autoSpaceDN w:val="0"/>
        <w:adjustRightInd w:val="0"/>
        <w:ind w:left="-720" w:firstLine="720"/>
        <w:jc w:val="right"/>
        <w:rPr>
          <w:rFonts w:asciiTheme="minorHAnsi" w:eastAsia="Arial Unicode MS" w:hAnsiTheme="minorHAnsi" w:cstheme="minorHAnsi"/>
          <w:kern w:val="3"/>
          <w:sz w:val="22"/>
          <w:szCs w:val="22"/>
        </w:rPr>
      </w:pP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 xml:space="preserve">Karlino, dnia </w:t>
      </w:r>
      <w:r w:rsidR="00D56B18">
        <w:rPr>
          <w:rFonts w:asciiTheme="minorHAnsi" w:eastAsia="Arial Unicode MS" w:hAnsiTheme="minorHAnsi" w:cstheme="minorHAnsi"/>
          <w:kern w:val="3"/>
          <w:sz w:val="22"/>
          <w:szCs w:val="22"/>
        </w:rPr>
        <w:t>10</w:t>
      </w:r>
      <w:r w:rsidR="004429B9">
        <w:rPr>
          <w:rFonts w:asciiTheme="minorHAnsi" w:eastAsia="Arial Unicode MS" w:hAnsiTheme="minorHAnsi" w:cstheme="minorHAnsi"/>
          <w:kern w:val="3"/>
          <w:sz w:val="22"/>
          <w:szCs w:val="22"/>
        </w:rPr>
        <w:t xml:space="preserve"> marca</w:t>
      </w:r>
      <w:r w:rsidRPr="004429B9">
        <w:rPr>
          <w:rFonts w:asciiTheme="minorHAnsi" w:eastAsia="Arial Unicode MS" w:hAnsiTheme="minorHAnsi" w:cstheme="minorHAnsi"/>
          <w:kern w:val="3"/>
          <w:sz w:val="22"/>
          <w:szCs w:val="22"/>
        </w:rPr>
        <w:t xml:space="preserve"> 2026 r.</w:t>
      </w:r>
    </w:p>
    <w:p w14:paraId="2E8BA7A1" w14:textId="77777777" w:rsidR="00CF4C76" w:rsidRPr="004429B9" w:rsidRDefault="00CF4C76" w:rsidP="00CF4C76">
      <w:pPr>
        <w:ind w:left="2835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bookmarkStart w:id="0" w:name="_Hlk524426396"/>
    </w:p>
    <w:bookmarkEnd w:id="0"/>
    <w:p w14:paraId="3EAA8F99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3053BEB1" w14:textId="751412B2" w:rsidR="00CF4C76" w:rsidRPr="004429B9" w:rsidRDefault="00D56B18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SPROSTOWANIE </w:t>
      </w:r>
      <w:r w:rsidR="00CF4C76" w:rsidRPr="004429B9">
        <w:rPr>
          <w:rFonts w:asciiTheme="minorHAnsi" w:hAnsiTheme="minorHAnsi" w:cstheme="minorHAnsi"/>
          <w:b/>
          <w:bCs/>
          <w:sz w:val="22"/>
          <w:szCs w:val="22"/>
        </w:rPr>
        <w:t>INFORMACJ</w:t>
      </w:r>
      <w:r>
        <w:rPr>
          <w:rFonts w:asciiTheme="minorHAnsi" w:hAnsiTheme="minorHAnsi" w:cstheme="minorHAnsi"/>
          <w:b/>
          <w:bCs/>
          <w:sz w:val="22"/>
          <w:szCs w:val="22"/>
        </w:rPr>
        <w:t>I</w:t>
      </w:r>
      <w:r w:rsidR="00CF4C76" w:rsidRPr="004429B9">
        <w:rPr>
          <w:rFonts w:asciiTheme="minorHAnsi" w:hAnsiTheme="minorHAnsi" w:cstheme="minorHAnsi"/>
          <w:b/>
          <w:bCs/>
          <w:sz w:val="22"/>
          <w:szCs w:val="22"/>
        </w:rPr>
        <w:t xml:space="preserve"> O WYNIKU POSTĘPOWANIA</w:t>
      </w:r>
    </w:p>
    <w:p w14:paraId="17C76B8A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01693FE" w14:textId="77777777" w:rsidR="003A749F" w:rsidRDefault="00CF4C76" w:rsidP="003A749F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4429B9">
        <w:rPr>
          <w:rFonts w:asciiTheme="minorHAnsi" w:hAnsiTheme="minorHAnsi" w:cstheme="minorHAnsi"/>
          <w:b/>
          <w:bCs/>
          <w:sz w:val="22"/>
          <w:szCs w:val="22"/>
        </w:rPr>
        <w:t xml:space="preserve">dotyczy: postępowania o udzielenie zamówienia publicznego nr </w:t>
      </w:r>
      <w:r w:rsidRPr="004429B9">
        <w:rPr>
          <w:rFonts w:asciiTheme="minorHAnsi" w:hAnsiTheme="minorHAnsi" w:cstheme="minorHAnsi"/>
          <w:b/>
          <w:sz w:val="22"/>
          <w:szCs w:val="22"/>
        </w:rPr>
        <w:t>ZP.</w:t>
      </w:r>
      <w:r w:rsidR="003A749F" w:rsidRPr="004429B9">
        <w:rPr>
          <w:rFonts w:asciiTheme="minorHAnsi" w:hAnsiTheme="minorHAnsi" w:cstheme="minorHAnsi"/>
          <w:b/>
          <w:sz w:val="22"/>
          <w:szCs w:val="22"/>
        </w:rPr>
        <w:t>GP</w:t>
      </w:r>
      <w:r w:rsidRPr="004429B9">
        <w:rPr>
          <w:rFonts w:asciiTheme="minorHAnsi" w:hAnsiTheme="minorHAnsi" w:cstheme="minorHAnsi"/>
          <w:b/>
          <w:sz w:val="22"/>
          <w:szCs w:val="22"/>
        </w:rPr>
        <w:t>.271.</w:t>
      </w:r>
      <w:r w:rsidR="003A749F" w:rsidRPr="004429B9">
        <w:rPr>
          <w:rFonts w:asciiTheme="minorHAnsi" w:hAnsiTheme="minorHAnsi" w:cstheme="minorHAnsi"/>
          <w:b/>
          <w:sz w:val="22"/>
          <w:szCs w:val="22"/>
        </w:rPr>
        <w:t>3</w:t>
      </w:r>
      <w:r w:rsidRPr="004429B9">
        <w:rPr>
          <w:rFonts w:asciiTheme="minorHAnsi" w:hAnsiTheme="minorHAnsi" w:cstheme="minorHAnsi"/>
          <w:b/>
          <w:sz w:val="22"/>
          <w:szCs w:val="22"/>
        </w:rPr>
        <w:t>.2026.</w:t>
      </w:r>
      <w:r w:rsidR="003A749F" w:rsidRPr="004429B9">
        <w:rPr>
          <w:rFonts w:asciiTheme="minorHAnsi" w:hAnsiTheme="minorHAnsi" w:cstheme="minorHAnsi"/>
          <w:b/>
          <w:sz w:val="22"/>
          <w:szCs w:val="22"/>
        </w:rPr>
        <w:t>MR</w:t>
      </w:r>
      <w:r w:rsidRPr="004429B9">
        <w:rPr>
          <w:rFonts w:asciiTheme="minorHAnsi" w:hAnsiTheme="minorHAnsi" w:cstheme="minorHAnsi"/>
          <w:b/>
          <w:sz w:val="22"/>
          <w:szCs w:val="22"/>
        </w:rPr>
        <w:t xml:space="preserve"> - </w:t>
      </w:r>
      <w:bookmarkStart w:id="1" w:name="_Hlk211931055"/>
      <w:r w:rsidR="003A749F" w:rsidRPr="004429B9">
        <w:rPr>
          <w:rFonts w:asciiTheme="minorHAnsi" w:hAnsiTheme="minorHAnsi" w:cstheme="minorHAnsi"/>
          <w:b/>
          <w:bCs/>
          <w:sz w:val="22"/>
          <w:szCs w:val="22"/>
        </w:rPr>
        <w:t>Dostawa pojemników na odpady komunalne w ramach projektu pn. „Poprawa jakości systemów selektywnego zbierania odpadów komunalnych na terenie Związku Miast i Gmin Dorzecza Parsęty”.</w:t>
      </w:r>
    </w:p>
    <w:p w14:paraId="7D29B116" w14:textId="77777777" w:rsidR="00D56B18" w:rsidRDefault="00D56B18" w:rsidP="003A749F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222E20C9" w14:textId="77777777" w:rsidR="00D56B18" w:rsidRPr="004429B9" w:rsidRDefault="00D56B18" w:rsidP="003A749F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bookmarkEnd w:id="1"/>
    <w:p w14:paraId="28940D85" w14:textId="2454951F" w:rsidR="00D56B18" w:rsidRDefault="00D56B18" w:rsidP="00F566D7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Zamawiający informuje, że w „Informacji o wyniku postępowania”  opublikowanym na platformie e-Zamówienia oraz przesłanym do wykonawców  dnia 9 marca 2026r. </w:t>
      </w:r>
      <w:r w:rsidR="00F566D7">
        <w:rPr>
          <w:rFonts w:asciiTheme="minorHAnsi" w:hAnsiTheme="minorHAnsi" w:cstheme="minorHAnsi"/>
          <w:sz w:val="22"/>
          <w:szCs w:val="22"/>
        </w:rPr>
        <w:t xml:space="preserve">wskazano nieprawidłową cenę oferty złożonej przez </w:t>
      </w:r>
      <w:proofErr w:type="spellStart"/>
      <w:r w:rsidR="00F566D7" w:rsidRPr="00F566D7">
        <w:rPr>
          <w:rFonts w:asciiTheme="minorHAnsi" w:hAnsiTheme="minorHAnsi" w:cstheme="minorHAnsi"/>
          <w:sz w:val="22"/>
          <w:szCs w:val="22"/>
        </w:rPr>
        <w:t>Contenur</w:t>
      </w:r>
      <w:proofErr w:type="spellEnd"/>
      <w:r w:rsidR="00F566D7" w:rsidRPr="00F566D7">
        <w:rPr>
          <w:rFonts w:asciiTheme="minorHAnsi" w:hAnsiTheme="minorHAnsi" w:cstheme="minorHAnsi"/>
          <w:sz w:val="22"/>
          <w:szCs w:val="22"/>
        </w:rPr>
        <w:t xml:space="preserve"> Polska Sp. z o.o.</w:t>
      </w:r>
      <w:r w:rsidR="00F566D7">
        <w:rPr>
          <w:rFonts w:asciiTheme="minorHAnsi" w:hAnsiTheme="minorHAnsi" w:cstheme="minorHAnsi"/>
          <w:sz w:val="22"/>
          <w:szCs w:val="22"/>
        </w:rPr>
        <w:t xml:space="preserve"> u</w:t>
      </w:r>
      <w:r w:rsidR="00F566D7" w:rsidRPr="00F566D7">
        <w:rPr>
          <w:rFonts w:asciiTheme="minorHAnsi" w:hAnsiTheme="minorHAnsi" w:cstheme="minorHAnsi"/>
          <w:sz w:val="22"/>
          <w:szCs w:val="22"/>
        </w:rPr>
        <w:t>l. Wojska Polskiego 18, 39-300 Mielec</w:t>
      </w:r>
      <w:r w:rsidR="00F566D7">
        <w:rPr>
          <w:rFonts w:asciiTheme="minorHAnsi" w:hAnsiTheme="minorHAnsi" w:cstheme="minorHAnsi"/>
          <w:sz w:val="22"/>
          <w:szCs w:val="22"/>
        </w:rPr>
        <w:t>. Omyłkowo wskazana cena oferty wynika z dokonania przez Zamawiającego poprawienia, na podstawie art. 223 ust. 2 pkt. 2,  oczywistej omyłki rachunkowej.  Poprawienie oczywistej omyłki rachunkowej nie ma wpływu na punktację i  pozycję oferty w rankingu ofert.</w:t>
      </w:r>
    </w:p>
    <w:p w14:paraId="27DBCEBB" w14:textId="77777777" w:rsidR="00F566D7" w:rsidRDefault="00F566D7" w:rsidP="00F566D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200E8E7" w14:textId="49AC3DC7" w:rsidR="00CF4C76" w:rsidRPr="00F566D7" w:rsidRDefault="00D56B18" w:rsidP="00CF4C76">
      <w:pPr>
        <w:jc w:val="both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F566D7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W pierwotnej informacji o wyniku postępowania </w:t>
      </w:r>
      <w:r w:rsidR="00F566D7">
        <w:rPr>
          <w:rFonts w:asciiTheme="minorHAnsi" w:hAnsiTheme="minorHAnsi" w:cstheme="minorHAnsi"/>
          <w:b/>
          <w:bCs/>
          <w:sz w:val="22"/>
          <w:szCs w:val="22"/>
          <w:u w:val="single"/>
        </w:rPr>
        <w:t>BYŁO</w:t>
      </w:r>
      <w:r w:rsidRPr="00F566D7">
        <w:rPr>
          <w:rFonts w:asciiTheme="minorHAnsi" w:hAnsiTheme="minorHAnsi" w:cstheme="minorHAnsi"/>
          <w:b/>
          <w:bCs/>
          <w:sz w:val="22"/>
          <w:szCs w:val="22"/>
          <w:u w:val="single"/>
        </w:rPr>
        <w:t>:</w:t>
      </w:r>
    </w:p>
    <w:p w14:paraId="658358A2" w14:textId="77777777" w:rsidR="00CF4C76" w:rsidRPr="004429B9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7F3C0A8" w14:textId="77777777" w:rsidR="00CF4C76" w:rsidRPr="004429B9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Zamawiający – Gmina Karlino Plac Jana Pawła II 6, 78-230 Karlino, na podst. art. 253 ust. 2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, zawiadamia, iż w wyniku przeprowadzenia postępowania o udzielenie zamówienia publicznego,                    w oparciu o kryteria zamieszczone w SWZ i ustawę z dnia 11 września 2019 r. Prawo zamówień publicznych (Dz. U. z 2024 r., poz. 1320 z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. zm. – zwana dalej „ustawą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”), dokonano wyboru następującej oferty: </w:t>
      </w:r>
    </w:p>
    <w:p w14:paraId="4958B1EE" w14:textId="77777777" w:rsidR="004429B9" w:rsidRPr="004429B9" w:rsidRDefault="004429B9" w:rsidP="00CF4C76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CCEBB34" w14:textId="62FBFA26" w:rsidR="004429B9" w:rsidRPr="004429B9" w:rsidRDefault="004429B9" w:rsidP="004429B9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proofErr w:type="spellStart"/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>Contenur</w:t>
      </w:r>
      <w:proofErr w:type="spellEnd"/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Polska Sp. z o.o.</w:t>
      </w:r>
    </w:p>
    <w:p w14:paraId="61F083C5" w14:textId="77B87EFC" w:rsidR="004429B9" w:rsidRPr="004429B9" w:rsidRDefault="004429B9" w:rsidP="004429B9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>Ul. Wojska Polskiego 18, 39-300 Mielec</w:t>
      </w:r>
    </w:p>
    <w:p w14:paraId="34DADEB0" w14:textId="7BEC7B0F" w:rsidR="004429B9" w:rsidRPr="004429B9" w:rsidRDefault="004429B9" w:rsidP="004429B9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4429B9">
        <w:rPr>
          <w:rFonts w:asciiTheme="minorHAnsi" w:hAnsiTheme="minorHAnsi" w:cstheme="minorHAnsi"/>
          <w:b/>
          <w:bCs/>
          <w:sz w:val="22"/>
          <w:szCs w:val="22"/>
        </w:rPr>
        <w:t>NIP 8172154093 REGON 180625051</w:t>
      </w:r>
    </w:p>
    <w:p w14:paraId="4E7D208B" w14:textId="4B9DE76B" w:rsidR="004429B9" w:rsidRPr="004429B9" w:rsidRDefault="004429B9" w:rsidP="004429B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0D7E166" w14:textId="793A5934" w:rsidR="00CF4C76" w:rsidRPr="004429B9" w:rsidRDefault="00CF4C76" w:rsidP="004429B9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Informacja o ofertach Wykonawców i ich ocena punktowa: </w:t>
      </w:r>
    </w:p>
    <w:p w14:paraId="34EED302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pPr w:leftFromText="141" w:rightFromText="141" w:vertAnchor="text" w:tblpX="-714" w:tblpY="1"/>
        <w:tblOverlap w:val="never"/>
        <w:tblW w:w="9776" w:type="dxa"/>
        <w:tblLook w:val="04A0" w:firstRow="1" w:lastRow="0" w:firstColumn="1" w:lastColumn="0" w:noHBand="0" w:noVBand="1"/>
      </w:tblPr>
      <w:tblGrid>
        <w:gridCol w:w="1129"/>
        <w:gridCol w:w="4189"/>
        <w:gridCol w:w="1892"/>
        <w:gridCol w:w="2566"/>
      </w:tblGrid>
      <w:tr w:rsidR="00CF4C76" w:rsidRPr="004429B9" w14:paraId="78DE7419" w14:textId="77777777" w:rsidTr="004429B9">
        <w:tc>
          <w:tcPr>
            <w:tcW w:w="1129" w:type="dxa"/>
          </w:tcPr>
          <w:p w14:paraId="4921BC1B" w14:textId="091BFB4A" w:rsidR="00CF4C76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Pozycja w rankingu</w:t>
            </w:r>
          </w:p>
        </w:tc>
        <w:tc>
          <w:tcPr>
            <w:tcW w:w="4189" w:type="dxa"/>
          </w:tcPr>
          <w:p w14:paraId="2E3A437B" w14:textId="77777777" w:rsidR="00CF4C76" w:rsidRPr="004429B9" w:rsidRDefault="00CF4C76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Wykonawca</w:t>
            </w:r>
          </w:p>
        </w:tc>
        <w:tc>
          <w:tcPr>
            <w:tcW w:w="1892" w:type="dxa"/>
          </w:tcPr>
          <w:p w14:paraId="0C3BA033" w14:textId="77777777" w:rsidR="00CF4C76" w:rsidRPr="004429B9" w:rsidRDefault="00CF4C76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Cena oferty brutto [zł]</w:t>
            </w:r>
          </w:p>
        </w:tc>
        <w:tc>
          <w:tcPr>
            <w:tcW w:w="2566" w:type="dxa"/>
          </w:tcPr>
          <w:p w14:paraId="667D8830" w14:textId="77777777" w:rsidR="00CF4C76" w:rsidRPr="004429B9" w:rsidRDefault="00CF4C76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Liczba punktów w kryterium CENA</w:t>
            </w:r>
          </w:p>
        </w:tc>
      </w:tr>
      <w:tr w:rsidR="00CF4C76" w:rsidRPr="004429B9" w14:paraId="5C9BA62E" w14:textId="77777777" w:rsidTr="004429B9">
        <w:trPr>
          <w:trHeight w:val="1105"/>
        </w:trPr>
        <w:tc>
          <w:tcPr>
            <w:tcW w:w="1129" w:type="dxa"/>
            <w:vAlign w:val="center"/>
          </w:tcPr>
          <w:p w14:paraId="0918DB0C" w14:textId="77777777" w:rsidR="00CF4C76" w:rsidRPr="004429B9" w:rsidRDefault="00CF4C76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4189" w:type="dxa"/>
            <w:vAlign w:val="center"/>
          </w:tcPr>
          <w:p w14:paraId="0543D124" w14:textId="77777777" w:rsidR="004429B9" w:rsidRPr="004429B9" w:rsidRDefault="004429B9" w:rsidP="004429B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proofErr w:type="spellStart"/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Contenur</w:t>
            </w:r>
            <w:proofErr w:type="spellEnd"/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Polska Sp. z o.o. </w:t>
            </w:r>
          </w:p>
          <w:p w14:paraId="15BAFEBD" w14:textId="77777777" w:rsidR="004429B9" w:rsidRPr="004429B9" w:rsidRDefault="004429B9" w:rsidP="004429B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Ul. Wojska Polskiego 18, 39-300 Mielec </w:t>
            </w:r>
          </w:p>
          <w:p w14:paraId="39E1A79D" w14:textId="41CB5607" w:rsidR="00CF4C76" w:rsidRPr="004429B9" w:rsidRDefault="004429B9" w:rsidP="004429B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NIP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 xml:space="preserve">8172154093 </w:t>
            </w: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REGON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180625051</w:t>
            </w:r>
          </w:p>
        </w:tc>
        <w:tc>
          <w:tcPr>
            <w:tcW w:w="1892" w:type="dxa"/>
            <w:vAlign w:val="center"/>
          </w:tcPr>
          <w:p w14:paraId="20E801FC" w14:textId="5F78BACD" w:rsidR="00CF4C76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350.</w:t>
            </w:r>
            <w:r w:rsidR="00F566D7">
              <w:rPr>
                <w:rFonts w:asciiTheme="minorHAnsi" w:hAnsiTheme="minorHAnsi" w:cstheme="minorHAnsi"/>
                <w:sz w:val="22"/>
                <w:szCs w:val="22"/>
              </w:rPr>
              <w:t>350.13</w:t>
            </w:r>
          </w:p>
        </w:tc>
        <w:tc>
          <w:tcPr>
            <w:tcW w:w="2566" w:type="dxa"/>
            <w:vAlign w:val="center"/>
          </w:tcPr>
          <w:p w14:paraId="7FA0F31D" w14:textId="22F3CC56" w:rsidR="00CF4C76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  <w:tr w:rsidR="003A749F" w:rsidRPr="004429B9" w14:paraId="5A38E5BF" w14:textId="77777777" w:rsidTr="004429B9">
        <w:trPr>
          <w:trHeight w:val="1105"/>
        </w:trPr>
        <w:tc>
          <w:tcPr>
            <w:tcW w:w="1129" w:type="dxa"/>
            <w:vAlign w:val="center"/>
          </w:tcPr>
          <w:p w14:paraId="11947F5B" w14:textId="53D2AB46" w:rsidR="003A749F" w:rsidRPr="004429B9" w:rsidRDefault="003A749F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4189" w:type="dxa"/>
            <w:vAlign w:val="center"/>
          </w:tcPr>
          <w:p w14:paraId="058651D7" w14:textId="77777777" w:rsidR="004429B9" w:rsidRPr="004429B9" w:rsidRDefault="004429B9" w:rsidP="004429B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SSI SCHAFER PLASTICS POLAND SP.Z O.O. </w:t>
            </w:r>
          </w:p>
          <w:p w14:paraId="0CFE66F9" w14:textId="04F537BF" w:rsidR="004429B9" w:rsidRPr="004429B9" w:rsidRDefault="004429B9" w:rsidP="004429B9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UL. ŁĄCZĄCA 1,41-103 SIEMIANOWICE ŚLĄ</w:t>
            </w:r>
            <w:r w:rsidR="00F566D7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Ś</w:t>
            </w: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KIE </w:t>
            </w:r>
          </w:p>
          <w:p w14:paraId="08E68647" w14:textId="16C104F9" w:rsidR="003A749F" w:rsidRPr="004429B9" w:rsidRDefault="004429B9" w:rsidP="004429B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NIP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 xml:space="preserve">525 289 99 36, </w:t>
            </w: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REGON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521491530</w:t>
            </w:r>
          </w:p>
        </w:tc>
        <w:tc>
          <w:tcPr>
            <w:tcW w:w="1892" w:type="dxa"/>
            <w:vAlign w:val="center"/>
          </w:tcPr>
          <w:p w14:paraId="0EB9F876" w14:textId="09470413" w:rsidR="003A749F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356.601,60</w:t>
            </w:r>
          </w:p>
        </w:tc>
        <w:tc>
          <w:tcPr>
            <w:tcW w:w="2566" w:type="dxa"/>
            <w:vAlign w:val="center"/>
          </w:tcPr>
          <w:p w14:paraId="0F7D6FDB" w14:textId="5F1F28AE" w:rsidR="003A749F" w:rsidRPr="004429B9" w:rsidRDefault="004429B9" w:rsidP="004429B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98,25</w:t>
            </w:r>
          </w:p>
        </w:tc>
      </w:tr>
    </w:tbl>
    <w:p w14:paraId="5A431C49" w14:textId="77777777" w:rsidR="00CF4C76" w:rsidRPr="004429B9" w:rsidRDefault="00CF4C76" w:rsidP="00CF4C76">
      <w:pPr>
        <w:rPr>
          <w:rFonts w:asciiTheme="minorHAnsi" w:hAnsiTheme="minorHAnsi" w:cstheme="minorHAnsi"/>
          <w:sz w:val="22"/>
          <w:szCs w:val="22"/>
        </w:rPr>
      </w:pPr>
    </w:p>
    <w:p w14:paraId="5BA0F3BC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8B35D9F" w14:textId="77777777" w:rsidR="00CF4C76" w:rsidRPr="004429B9" w:rsidRDefault="00CF4C76" w:rsidP="00CF4C76">
      <w:pPr>
        <w:rPr>
          <w:rFonts w:asciiTheme="minorHAnsi" w:hAnsiTheme="minorHAnsi" w:cstheme="minorHAnsi"/>
          <w:sz w:val="22"/>
          <w:szCs w:val="22"/>
          <w:u w:val="single"/>
        </w:rPr>
      </w:pPr>
      <w:r w:rsidRPr="004429B9">
        <w:rPr>
          <w:rFonts w:asciiTheme="minorHAnsi" w:hAnsiTheme="minorHAnsi" w:cstheme="minorHAnsi"/>
          <w:sz w:val="22"/>
          <w:szCs w:val="22"/>
          <w:u w:val="single"/>
        </w:rPr>
        <w:t xml:space="preserve">Uzasadnienie wyboru najkorzystniejszej oferty: </w:t>
      </w:r>
    </w:p>
    <w:p w14:paraId="241B6CF0" w14:textId="77777777" w:rsidR="00CF4C76" w:rsidRPr="004429B9" w:rsidRDefault="00CF4C76" w:rsidP="00CF4C76">
      <w:pPr>
        <w:spacing w:before="240"/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N podstawie art. 253 ust. 1 pkt 1 ustawy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 w związku z art. 239 ust. 1 ww. ustawy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, Zamawiający wybrał ofertę najkorzystniejszą, na podstawie kryteriów oceny ofert określonych w SWZ. </w:t>
      </w:r>
    </w:p>
    <w:p w14:paraId="4B2EF44D" w14:textId="77777777" w:rsidR="00CF4C76" w:rsidRPr="004429B9" w:rsidRDefault="00CF4C76" w:rsidP="00CF4C76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lastRenderedPageBreak/>
        <w:t xml:space="preserve">Wobec Wykonawcy brak jest podstaw wykluczenia, Wykonawca spełnia warunki udziału                                          w postępowaniu, oferta jest ważna oraz spełnia wymagania Zamawiającego. </w:t>
      </w:r>
    </w:p>
    <w:p w14:paraId="635F01E4" w14:textId="77777777" w:rsidR="00CF4C76" w:rsidRPr="004429B9" w:rsidRDefault="00CF4C76" w:rsidP="00CF4C76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>Jednocześnie Zamawiający informuje, że nie odrzucono żadnej oferty.</w:t>
      </w:r>
    </w:p>
    <w:p w14:paraId="4ED87273" w14:textId="77777777" w:rsidR="00CF4C76" w:rsidRPr="004429B9" w:rsidRDefault="00CF4C76" w:rsidP="00CF4C76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47634C30" w14:textId="77777777" w:rsidR="00C368FA" w:rsidRDefault="00C368FA">
      <w:pPr>
        <w:rPr>
          <w:rFonts w:asciiTheme="minorHAnsi" w:hAnsiTheme="minorHAnsi" w:cstheme="minorHAnsi"/>
          <w:sz w:val="22"/>
          <w:szCs w:val="22"/>
        </w:rPr>
      </w:pPr>
    </w:p>
    <w:p w14:paraId="446A9317" w14:textId="49B52B00" w:rsidR="00F566D7" w:rsidRPr="00F566D7" w:rsidRDefault="00F566D7">
      <w:pPr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F566D7">
        <w:rPr>
          <w:rFonts w:asciiTheme="minorHAnsi" w:hAnsiTheme="minorHAnsi" w:cstheme="minorHAnsi"/>
          <w:b/>
          <w:bCs/>
          <w:sz w:val="22"/>
          <w:szCs w:val="22"/>
          <w:u w:val="single"/>
        </w:rPr>
        <w:t>W informacji o wyniku postępowania MA BYĆ:</w:t>
      </w:r>
    </w:p>
    <w:p w14:paraId="3D7D380A" w14:textId="77777777" w:rsidR="00F566D7" w:rsidRPr="00F566D7" w:rsidRDefault="00F566D7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0B67A1A2" w14:textId="77777777" w:rsidR="00F566D7" w:rsidRPr="004429B9" w:rsidRDefault="00F566D7" w:rsidP="00F566D7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Zamawiający – Gmina Karlino Plac Jana Pawła II 6, 78-230 Karlino, na podst. art. 253 ust. 2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, zawiadamia, iż w wyniku przeprowadzenia postępowania o udzielenie zamówienia publicznego,                    w oparciu o kryteria zamieszczone w SWZ i ustawę z dnia 11 września 2019 r. Prawo zamówień publicznych (Dz. U. z 2024 r., poz. 1320 z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. zm. – zwana dalej „ustawą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”), dokonano wyboru następującej oferty: </w:t>
      </w:r>
    </w:p>
    <w:p w14:paraId="21B08963" w14:textId="77777777" w:rsidR="00F566D7" w:rsidRPr="004429B9" w:rsidRDefault="00F566D7" w:rsidP="00F566D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C936406" w14:textId="77777777" w:rsidR="00F566D7" w:rsidRPr="004429B9" w:rsidRDefault="00F566D7" w:rsidP="00F566D7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proofErr w:type="spellStart"/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>Contenur</w:t>
      </w:r>
      <w:proofErr w:type="spellEnd"/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 xml:space="preserve"> Polska Sp. z o.o.</w:t>
      </w:r>
    </w:p>
    <w:p w14:paraId="0D70F17B" w14:textId="77777777" w:rsidR="00F566D7" w:rsidRPr="004429B9" w:rsidRDefault="00F566D7" w:rsidP="00F566D7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4429B9"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  <w:t>Ul. Wojska Polskiego 18, 39-300 Mielec</w:t>
      </w:r>
    </w:p>
    <w:p w14:paraId="40ECB11C" w14:textId="77777777" w:rsidR="00F566D7" w:rsidRPr="004429B9" w:rsidRDefault="00F566D7" w:rsidP="00F566D7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22"/>
          <w:szCs w:val="22"/>
          <w:lang w:eastAsia="en-US"/>
        </w:rPr>
      </w:pPr>
      <w:r w:rsidRPr="004429B9">
        <w:rPr>
          <w:rFonts w:asciiTheme="minorHAnsi" w:hAnsiTheme="minorHAnsi" w:cstheme="minorHAnsi"/>
          <w:b/>
          <w:bCs/>
          <w:sz w:val="22"/>
          <w:szCs w:val="22"/>
        </w:rPr>
        <w:t>NIP 8172154093 REGON 180625051</w:t>
      </w:r>
    </w:p>
    <w:p w14:paraId="53534634" w14:textId="77777777" w:rsidR="00F566D7" w:rsidRPr="004429B9" w:rsidRDefault="00F566D7" w:rsidP="00F566D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CB91A39" w14:textId="77777777" w:rsidR="00F566D7" w:rsidRPr="004429B9" w:rsidRDefault="00F566D7" w:rsidP="00F566D7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Informacja o ofertach Wykonawców i ich ocena punktowa: </w:t>
      </w:r>
    </w:p>
    <w:p w14:paraId="242FD4AD" w14:textId="77777777" w:rsidR="00F566D7" w:rsidRPr="004429B9" w:rsidRDefault="00F566D7" w:rsidP="00F566D7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pPr w:leftFromText="141" w:rightFromText="141" w:vertAnchor="text" w:tblpX="-714" w:tblpY="1"/>
        <w:tblOverlap w:val="never"/>
        <w:tblW w:w="9776" w:type="dxa"/>
        <w:tblLook w:val="04A0" w:firstRow="1" w:lastRow="0" w:firstColumn="1" w:lastColumn="0" w:noHBand="0" w:noVBand="1"/>
      </w:tblPr>
      <w:tblGrid>
        <w:gridCol w:w="1129"/>
        <w:gridCol w:w="4189"/>
        <w:gridCol w:w="1892"/>
        <w:gridCol w:w="2566"/>
      </w:tblGrid>
      <w:tr w:rsidR="00F566D7" w:rsidRPr="004429B9" w14:paraId="4C5FDC1A" w14:textId="77777777" w:rsidTr="001F0400">
        <w:tc>
          <w:tcPr>
            <w:tcW w:w="1129" w:type="dxa"/>
          </w:tcPr>
          <w:p w14:paraId="59FEADC3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Pozycja w rankingu</w:t>
            </w:r>
          </w:p>
        </w:tc>
        <w:tc>
          <w:tcPr>
            <w:tcW w:w="4189" w:type="dxa"/>
          </w:tcPr>
          <w:p w14:paraId="1A5D0588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Wykonawca</w:t>
            </w:r>
          </w:p>
        </w:tc>
        <w:tc>
          <w:tcPr>
            <w:tcW w:w="1892" w:type="dxa"/>
          </w:tcPr>
          <w:p w14:paraId="7DA9F743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Cena oferty brutto [zł]</w:t>
            </w:r>
          </w:p>
        </w:tc>
        <w:tc>
          <w:tcPr>
            <w:tcW w:w="2566" w:type="dxa"/>
          </w:tcPr>
          <w:p w14:paraId="7C7FC2C4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Liczba punktów w kryterium CENA</w:t>
            </w:r>
          </w:p>
        </w:tc>
      </w:tr>
      <w:tr w:rsidR="00F566D7" w:rsidRPr="004429B9" w14:paraId="172D2C53" w14:textId="77777777" w:rsidTr="001F0400">
        <w:trPr>
          <w:trHeight w:val="1105"/>
        </w:trPr>
        <w:tc>
          <w:tcPr>
            <w:tcW w:w="1129" w:type="dxa"/>
            <w:vAlign w:val="center"/>
          </w:tcPr>
          <w:p w14:paraId="148BB7E0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4189" w:type="dxa"/>
            <w:vAlign w:val="center"/>
          </w:tcPr>
          <w:p w14:paraId="4F19CB77" w14:textId="77777777" w:rsidR="00F566D7" w:rsidRPr="004429B9" w:rsidRDefault="00F566D7" w:rsidP="001F0400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proofErr w:type="spellStart"/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>Contenur</w:t>
            </w:r>
            <w:proofErr w:type="spellEnd"/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 Polska Sp. z o.o. </w:t>
            </w:r>
          </w:p>
          <w:p w14:paraId="2B9F6BD3" w14:textId="77777777" w:rsidR="00F566D7" w:rsidRPr="004429B9" w:rsidRDefault="00F566D7" w:rsidP="001F0400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Ul. Wojska Polskiego 18, 39-300 Mielec </w:t>
            </w:r>
          </w:p>
          <w:p w14:paraId="1DF83E18" w14:textId="77777777" w:rsidR="00F566D7" w:rsidRPr="004429B9" w:rsidRDefault="00F566D7" w:rsidP="001F040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NIP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 xml:space="preserve">8172154093 </w:t>
            </w: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REGON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180625051</w:t>
            </w:r>
          </w:p>
        </w:tc>
        <w:tc>
          <w:tcPr>
            <w:tcW w:w="1892" w:type="dxa"/>
            <w:vAlign w:val="center"/>
          </w:tcPr>
          <w:p w14:paraId="5772DA49" w14:textId="77777777" w:rsidR="00F566D7" w:rsidRPr="00F566D7" w:rsidRDefault="00F566D7" w:rsidP="001F0400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566D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350.368,35</w:t>
            </w:r>
          </w:p>
        </w:tc>
        <w:tc>
          <w:tcPr>
            <w:tcW w:w="2566" w:type="dxa"/>
            <w:vAlign w:val="center"/>
          </w:tcPr>
          <w:p w14:paraId="6C2D0BDE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  <w:tr w:rsidR="00F566D7" w:rsidRPr="004429B9" w14:paraId="79748A75" w14:textId="77777777" w:rsidTr="001F0400">
        <w:trPr>
          <w:trHeight w:val="1105"/>
        </w:trPr>
        <w:tc>
          <w:tcPr>
            <w:tcW w:w="1129" w:type="dxa"/>
            <w:vAlign w:val="center"/>
          </w:tcPr>
          <w:p w14:paraId="3B0A3C8D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4189" w:type="dxa"/>
            <w:vAlign w:val="center"/>
          </w:tcPr>
          <w:p w14:paraId="12C1C33E" w14:textId="77777777" w:rsidR="00F566D7" w:rsidRPr="004429B9" w:rsidRDefault="00F566D7" w:rsidP="001F0400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SSI SCHAFER PLASTICS POLAND SP.Z O.O. </w:t>
            </w:r>
          </w:p>
          <w:p w14:paraId="2E6BE915" w14:textId="77777777" w:rsidR="00F566D7" w:rsidRPr="004429B9" w:rsidRDefault="00F566D7" w:rsidP="001F0400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4429B9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eastAsia="en-US"/>
              </w:rPr>
              <w:t xml:space="preserve">UL. ŁĄCZĄCA 1,41-103 SIEMIANOWICE ŚLĄŚKIE </w:t>
            </w:r>
          </w:p>
          <w:p w14:paraId="7CD99002" w14:textId="77777777" w:rsidR="00F566D7" w:rsidRPr="004429B9" w:rsidRDefault="00F566D7" w:rsidP="001F040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NIP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 xml:space="preserve">525 289 99 36, </w:t>
            </w:r>
            <w:r w:rsidRPr="004429B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REGON </w:t>
            </w: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521491530</w:t>
            </w:r>
          </w:p>
        </w:tc>
        <w:tc>
          <w:tcPr>
            <w:tcW w:w="1892" w:type="dxa"/>
            <w:vAlign w:val="center"/>
          </w:tcPr>
          <w:p w14:paraId="4176A492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356.601,60</w:t>
            </w:r>
          </w:p>
        </w:tc>
        <w:tc>
          <w:tcPr>
            <w:tcW w:w="2566" w:type="dxa"/>
            <w:vAlign w:val="center"/>
          </w:tcPr>
          <w:p w14:paraId="7F945B03" w14:textId="77777777" w:rsidR="00F566D7" w:rsidRPr="004429B9" w:rsidRDefault="00F566D7" w:rsidP="001F04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429B9">
              <w:rPr>
                <w:rFonts w:asciiTheme="minorHAnsi" w:hAnsiTheme="minorHAnsi" w:cstheme="minorHAnsi"/>
                <w:sz w:val="22"/>
                <w:szCs w:val="22"/>
              </w:rPr>
              <w:t>98,25</w:t>
            </w:r>
          </w:p>
        </w:tc>
      </w:tr>
    </w:tbl>
    <w:p w14:paraId="06F09AD3" w14:textId="77777777" w:rsidR="00F566D7" w:rsidRPr="004429B9" w:rsidRDefault="00F566D7" w:rsidP="00F566D7">
      <w:pPr>
        <w:rPr>
          <w:rFonts w:asciiTheme="minorHAnsi" w:hAnsiTheme="minorHAnsi" w:cstheme="minorHAnsi"/>
          <w:sz w:val="22"/>
          <w:szCs w:val="22"/>
        </w:rPr>
      </w:pPr>
    </w:p>
    <w:p w14:paraId="57704EEB" w14:textId="77777777" w:rsidR="00F566D7" w:rsidRPr="004429B9" w:rsidRDefault="00F566D7" w:rsidP="00F566D7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A90650A" w14:textId="77777777" w:rsidR="00F566D7" w:rsidRPr="004429B9" w:rsidRDefault="00F566D7" w:rsidP="00F566D7">
      <w:pPr>
        <w:rPr>
          <w:rFonts w:asciiTheme="minorHAnsi" w:hAnsiTheme="minorHAnsi" w:cstheme="minorHAnsi"/>
          <w:sz w:val="22"/>
          <w:szCs w:val="22"/>
          <w:u w:val="single"/>
        </w:rPr>
      </w:pPr>
      <w:r w:rsidRPr="004429B9">
        <w:rPr>
          <w:rFonts w:asciiTheme="minorHAnsi" w:hAnsiTheme="minorHAnsi" w:cstheme="minorHAnsi"/>
          <w:sz w:val="22"/>
          <w:szCs w:val="22"/>
          <w:u w:val="single"/>
        </w:rPr>
        <w:t xml:space="preserve">Uzasadnienie wyboru najkorzystniejszej oferty: </w:t>
      </w:r>
    </w:p>
    <w:p w14:paraId="6080F80A" w14:textId="77777777" w:rsidR="00F566D7" w:rsidRPr="004429B9" w:rsidRDefault="00F566D7" w:rsidP="00F566D7">
      <w:pPr>
        <w:spacing w:before="240"/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N podstawie art. 253 ust. 1 pkt 1 ustawy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 w związku z art. 239 ust. 1 ww. ustawy </w:t>
      </w:r>
      <w:proofErr w:type="spellStart"/>
      <w:r w:rsidRPr="004429B9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429B9">
        <w:rPr>
          <w:rFonts w:asciiTheme="minorHAnsi" w:hAnsiTheme="minorHAnsi" w:cstheme="minorHAnsi"/>
          <w:sz w:val="22"/>
          <w:szCs w:val="22"/>
        </w:rPr>
        <w:t xml:space="preserve">, Zamawiający wybrał ofertę najkorzystniejszą, na podstawie kryteriów oceny ofert określonych w SWZ. </w:t>
      </w:r>
    </w:p>
    <w:p w14:paraId="4EB87571" w14:textId="77777777" w:rsidR="00F566D7" w:rsidRPr="004429B9" w:rsidRDefault="00F566D7" w:rsidP="00F566D7">
      <w:pPr>
        <w:ind w:firstLine="360"/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 xml:space="preserve">Wobec Wykonawcy brak jest podstaw wykluczenia, Wykonawca spełnia warunki udziału                                          w postępowaniu, oferta jest ważna oraz spełnia wymagania Zamawiającego. </w:t>
      </w:r>
    </w:p>
    <w:p w14:paraId="157E59C7" w14:textId="77777777" w:rsidR="00F566D7" w:rsidRPr="004429B9" w:rsidRDefault="00F566D7" w:rsidP="00F566D7">
      <w:pPr>
        <w:jc w:val="both"/>
        <w:rPr>
          <w:rFonts w:asciiTheme="minorHAnsi" w:hAnsiTheme="minorHAnsi" w:cstheme="minorHAnsi"/>
          <w:sz w:val="22"/>
          <w:szCs w:val="22"/>
        </w:rPr>
      </w:pPr>
      <w:r w:rsidRPr="004429B9">
        <w:rPr>
          <w:rFonts w:asciiTheme="minorHAnsi" w:hAnsiTheme="minorHAnsi" w:cstheme="minorHAnsi"/>
          <w:sz w:val="22"/>
          <w:szCs w:val="22"/>
        </w:rPr>
        <w:t>Jednocześnie Zamawiający informuje, że nie odrzucono żadnej oferty.</w:t>
      </w:r>
    </w:p>
    <w:p w14:paraId="2B46E616" w14:textId="77777777" w:rsidR="00F566D7" w:rsidRPr="004429B9" w:rsidRDefault="00F566D7" w:rsidP="00F566D7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F3BFD0D" w14:textId="77777777" w:rsidR="00F566D7" w:rsidRPr="004429B9" w:rsidRDefault="00F566D7">
      <w:pPr>
        <w:rPr>
          <w:rFonts w:asciiTheme="minorHAnsi" w:hAnsiTheme="minorHAnsi" w:cstheme="minorHAnsi"/>
          <w:sz w:val="22"/>
          <w:szCs w:val="22"/>
        </w:rPr>
      </w:pPr>
    </w:p>
    <w:sectPr w:rsidR="00F566D7" w:rsidRPr="004429B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D5FDF" w14:textId="77777777" w:rsidR="00E72252" w:rsidRDefault="00E72252" w:rsidP="00CF4C76">
      <w:r>
        <w:separator/>
      </w:r>
    </w:p>
  </w:endnote>
  <w:endnote w:type="continuationSeparator" w:id="0">
    <w:p w14:paraId="7D3F2729" w14:textId="77777777" w:rsidR="00E72252" w:rsidRDefault="00E72252" w:rsidP="00CF4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256E1" w14:textId="77777777" w:rsidR="00E72252" w:rsidRDefault="00E72252" w:rsidP="00CF4C76">
      <w:r>
        <w:separator/>
      </w:r>
    </w:p>
  </w:footnote>
  <w:footnote w:type="continuationSeparator" w:id="0">
    <w:p w14:paraId="1CAFBB59" w14:textId="77777777" w:rsidR="00E72252" w:rsidRDefault="00E72252" w:rsidP="00CF4C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87F01" w14:textId="73E7C35A" w:rsidR="00CF4C76" w:rsidRDefault="003A749F">
    <w:pPr>
      <w:pStyle w:val="Nagwek"/>
    </w:pPr>
    <w:r>
      <w:rPr>
        <w:noProof/>
      </w:rPr>
      <w:drawing>
        <wp:inline distT="0" distB="0" distL="0" distR="0" wp14:anchorId="6F7B6EEE" wp14:editId="04E1EC3C">
          <wp:extent cx="1790558" cy="523875"/>
          <wp:effectExtent l="0" t="0" r="63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595" cy="52681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tab/>
    </w:r>
    <w:r>
      <w:rPr>
        <w:noProof/>
      </w:rPr>
      <w:tab/>
    </w:r>
    <w:r>
      <w:rPr>
        <w:noProof/>
      </w:rPr>
      <w:drawing>
        <wp:inline distT="0" distB="0" distL="0" distR="0" wp14:anchorId="1D3E388D" wp14:editId="770C3F94">
          <wp:extent cx="2160057" cy="589915"/>
          <wp:effectExtent l="0" t="0" r="0" b="63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0812" cy="6092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AC50631" w14:textId="77777777" w:rsidR="00CF4C76" w:rsidRDefault="00CF4C7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C76"/>
    <w:rsid w:val="00003A4E"/>
    <w:rsid w:val="000B5DD5"/>
    <w:rsid w:val="00165A64"/>
    <w:rsid w:val="00176DD2"/>
    <w:rsid w:val="002A2835"/>
    <w:rsid w:val="00370FE8"/>
    <w:rsid w:val="003810B8"/>
    <w:rsid w:val="003A3C9A"/>
    <w:rsid w:val="003A749F"/>
    <w:rsid w:val="003E407F"/>
    <w:rsid w:val="004429B9"/>
    <w:rsid w:val="007A41B5"/>
    <w:rsid w:val="0084370E"/>
    <w:rsid w:val="008C2A16"/>
    <w:rsid w:val="008E439C"/>
    <w:rsid w:val="00AB062F"/>
    <w:rsid w:val="00C368FA"/>
    <w:rsid w:val="00CF4C76"/>
    <w:rsid w:val="00D17C54"/>
    <w:rsid w:val="00D56B18"/>
    <w:rsid w:val="00E72252"/>
    <w:rsid w:val="00F56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24519"/>
  <w15:chartTrackingRefBased/>
  <w15:docId w15:val="{40F76F92-F308-48C3-81D8-D16F1ACA6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4C76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F4C76"/>
    <w:pPr>
      <w:keepNext/>
      <w:keepLines/>
      <w:widowControl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F4C76"/>
    <w:pPr>
      <w:keepNext/>
      <w:keepLines/>
      <w:widowControl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4C76"/>
    <w:pPr>
      <w:keepNext/>
      <w:keepLines/>
      <w:widowControl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F4C76"/>
    <w:pPr>
      <w:keepNext/>
      <w:keepLines/>
      <w:widowControl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F4C76"/>
    <w:pPr>
      <w:keepNext/>
      <w:keepLines/>
      <w:widowControl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F4C76"/>
    <w:pPr>
      <w:keepNext/>
      <w:keepLines/>
      <w:widowControl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F4C76"/>
    <w:pPr>
      <w:keepNext/>
      <w:keepLines/>
      <w:widowControl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F4C76"/>
    <w:pPr>
      <w:keepNext/>
      <w:keepLines/>
      <w:widowControl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F4C76"/>
    <w:pPr>
      <w:keepNext/>
      <w:keepLines/>
      <w:widowControl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F4C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F4C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4C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F4C7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F4C7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F4C7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F4C7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F4C7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F4C7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F4C76"/>
    <w:pPr>
      <w:widowControl/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F4C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F4C76"/>
    <w:pPr>
      <w:widowControl/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F4C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F4C76"/>
    <w:pPr>
      <w:widowControl/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F4C7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F4C76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F4C7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F4C76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F4C7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F4C76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CF4C7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F4C7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F4C76"/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F4C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F4C76"/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551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</dc:creator>
  <cp:keywords/>
  <dc:description/>
  <cp:lastModifiedBy>ZP</cp:lastModifiedBy>
  <cp:revision>3</cp:revision>
  <cp:lastPrinted>2026-03-10T13:40:00Z</cp:lastPrinted>
  <dcterms:created xsi:type="dcterms:W3CDTF">2026-03-10T13:37:00Z</dcterms:created>
  <dcterms:modified xsi:type="dcterms:W3CDTF">2026-03-10T14:12:00Z</dcterms:modified>
</cp:coreProperties>
</file>