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43323F" w14:textId="77777777" w:rsidR="005637FC" w:rsidRPr="004E2227" w:rsidRDefault="005637FC" w:rsidP="001F0D18">
      <w:pPr>
        <w:pStyle w:val="Bezodstpw"/>
        <w:spacing w:line="360" w:lineRule="auto"/>
        <w:jc w:val="right"/>
        <w:rPr>
          <w:rFonts w:asciiTheme="minorHAnsi" w:hAnsiTheme="minorHAnsi" w:cstheme="minorHAnsi"/>
          <w:b/>
        </w:rPr>
      </w:pPr>
    </w:p>
    <w:p w14:paraId="2FEB9459" w14:textId="56E0A532" w:rsidR="00DD01BC" w:rsidRPr="004E2227" w:rsidRDefault="005637FC" w:rsidP="001F0D18">
      <w:pPr>
        <w:pStyle w:val="Bezodstpw"/>
        <w:spacing w:line="360" w:lineRule="auto"/>
        <w:jc w:val="right"/>
        <w:rPr>
          <w:rFonts w:asciiTheme="minorHAnsi" w:hAnsiTheme="minorHAnsi" w:cstheme="minorHAnsi"/>
          <w:b/>
        </w:rPr>
      </w:pPr>
      <w:r w:rsidRPr="004E2227">
        <w:rPr>
          <w:rFonts w:asciiTheme="minorHAnsi" w:hAnsiTheme="minorHAnsi" w:cstheme="minorHAnsi"/>
          <w:b/>
        </w:rPr>
        <w:t>Załącznik</w:t>
      </w:r>
      <w:r w:rsidR="00787086" w:rsidRPr="004E2227">
        <w:rPr>
          <w:rFonts w:asciiTheme="minorHAnsi" w:hAnsiTheme="minorHAnsi" w:cstheme="minorHAnsi"/>
          <w:b/>
        </w:rPr>
        <w:t xml:space="preserve"> </w:t>
      </w:r>
      <w:r w:rsidR="00EB4DA5" w:rsidRPr="004E2227">
        <w:rPr>
          <w:rFonts w:asciiTheme="minorHAnsi" w:hAnsiTheme="minorHAnsi" w:cstheme="minorHAnsi"/>
          <w:b/>
        </w:rPr>
        <w:t xml:space="preserve">3 </w:t>
      </w:r>
      <w:r w:rsidR="00EB4DA5" w:rsidRPr="004E2227">
        <w:rPr>
          <w:rFonts w:asciiTheme="minorHAnsi" w:hAnsiTheme="minorHAnsi" w:cstheme="minorHAnsi"/>
          <w:b/>
        </w:rPr>
        <w:br/>
        <w:t>do SWZ SZP.221-4.2026</w:t>
      </w:r>
    </w:p>
    <w:p w14:paraId="7BA6DEAA" w14:textId="77777777" w:rsidR="00DD01BC" w:rsidRPr="004E2227" w:rsidRDefault="00DD01BC" w:rsidP="001F0D18">
      <w:pPr>
        <w:pStyle w:val="Bezodstpw"/>
        <w:spacing w:line="360" w:lineRule="auto"/>
        <w:jc w:val="center"/>
        <w:rPr>
          <w:rFonts w:asciiTheme="minorHAnsi" w:hAnsiTheme="minorHAnsi" w:cstheme="minorHAnsi"/>
          <w:b/>
        </w:rPr>
      </w:pPr>
      <w:r w:rsidRPr="004E2227">
        <w:rPr>
          <w:rFonts w:asciiTheme="minorHAnsi" w:hAnsiTheme="minorHAnsi" w:cstheme="minorHAnsi"/>
          <w:b/>
        </w:rPr>
        <w:t>ISTOTNE POSTANOWIENIA UMOWY</w:t>
      </w:r>
    </w:p>
    <w:p w14:paraId="161208E1" w14:textId="325B35D6" w:rsidR="00DD01BC" w:rsidRPr="004E2227" w:rsidRDefault="00DD01BC" w:rsidP="001F0D18">
      <w:pPr>
        <w:tabs>
          <w:tab w:val="left" w:pos="142"/>
        </w:tabs>
        <w:spacing w:line="360" w:lineRule="auto"/>
        <w:jc w:val="both"/>
        <w:rPr>
          <w:rFonts w:asciiTheme="minorHAnsi" w:hAnsiTheme="minorHAnsi" w:cstheme="minorHAnsi"/>
          <w:bCs/>
          <w:iCs/>
          <w:sz w:val="22"/>
          <w:szCs w:val="22"/>
        </w:rPr>
      </w:pPr>
      <w:r w:rsidRPr="004E2227">
        <w:rPr>
          <w:rFonts w:asciiTheme="minorHAnsi" w:hAnsiTheme="minorHAnsi" w:cstheme="minorHAnsi"/>
          <w:sz w:val="22"/>
          <w:szCs w:val="22"/>
        </w:rPr>
        <w:t xml:space="preserve">zawarta w wyniku zamówienia publicznego przeprowadzonego w trybie podstawowym </w:t>
      </w:r>
      <w:r w:rsidR="003C650C" w:rsidRPr="004E2227">
        <w:rPr>
          <w:rFonts w:asciiTheme="minorHAnsi" w:hAnsiTheme="minorHAnsi" w:cstheme="minorHAnsi"/>
          <w:b/>
          <w:sz w:val="22"/>
          <w:szCs w:val="22"/>
        </w:rPr>
        <w:t xml:space="preserve">w zakresie części </w:t>
      </w:r>
      <w:r w:rsidR="00EB4DA5" w:rsidRPr="004E2227">
        <w:rPr>
          <w:rFonts w:asciiTheme="minorHAnsi" w:hAnsiTheme="minorHAnsi" w:cstheme="minorHAnsi"/>
          <w:b/>
          <w:sz w:val="22"/>
          <w:szCs w:val="22"/>
        </w:rPr>
        <w:t>…..</w:t>
      </w:r>
      <w:r w:rsidR="003C650C" w:rsidRPr="004E2227">
        <w:rPr>
          <w:rFonts w:asciiTheme="minorHAnsi" w:hAnsiTheme="minorHAnsi" w:cstheme="minorHAnsi"/>
          <w:b/>
          <w:sz w:val="22"/>
          <w:szCs w:val="22"/>
        </w:rPr>
        <w:t xml:space="preserve"> </w:t>
      </w:r>
      <w:r w:rsidRPr="004E2227">
        <w:rPr>
          <w:rFonts w:asciiTheme="minorHAnsi" w:hAnsiTheme="minorHAnsi" w:cstheme="minorHAnsi"/>
          <w:bCs/>
          <w:iCs/>
          <w:sz w:val="22"/>
          <w:szCs w:val="22"/>
        </w:rPr>
        <w:t xml:space="preserve">na podstawie art. 275 ust 1 ustawy z dnia 11 września 2019 r. Prawo zamówień publicznych (tekst jednolity: Dz. U. z </w:t>
      </w:r>
      <w:r w:rsidR="002B2E6B" w:rsidRPr="004E2227">
        <w:rPr>
          <w:rFonts w:asciiTheme="minorHAnsi" w:hAnsiTheme="minorHAnsi" w:cstheme="minorHAnsi"/>
          <w:bCs/>
          <w:iCs/>
          <w:sz w:val="22"/>
          <w:szCs w:val="22"/>
        </w:rPr>
        <w:t>2024</w:t>
      </w:r>
      <w:r w:rsidRPr="004E2227">
        <w:rPr>
          <w:rFonts w:asciiTheme="minorHAnsi" w:hAnsiTheme="minorHAnsi" w:cstheme="minorHAnsi"/>
          <w:bCs/>
          <w:iCs/>
          <w:sz w:val="22"/>
          <w:szCs w:val="22"/>
        </w:rPr>
        <w:t xml:space="preserve"> poz.</w:t>
      </w:r>
      <w:r w:rsidR="00B95D16" w:rsidRPr="004E2227">
        <w:rPr>
          <w:rFonts w:asciiTheme="minorHAnsi" w:hAnsiTheme="minorHAnsi" w:cstheme="minorHAnsi"/>
          <w:bCs/>
          <w:iCs/>
          <w:sz w:val="22"/>
          <w:szCs w:val="22"/>
        </w:rPr>
        <w:t xml:space="preserve"> </w:t>
      </w:r>
      <w:r w:rsidR="002B2E6B" w:rsidRPr="004E2227">
        <w:rPr>
          <w:rFonts w:asciiTheme="minorHAnsi" w:hAnsiTheme="minorHAnsi" w:cstheme="minorHAnsi"/>
          <w:bCs/>
          <w:iCs/>
          <w:sz w:val="22"/>
          <w:szCs w:val="22"/>
        </w:rPr>
        <w:t>1320</w:t>
      </w:r>
      <w:r w:rsidRPr="004E2227">
        <w:rPr>
          <w:rFonts w:asciiTheme="minorHAnsi" w:hAnsiTheme="minorHAnsi" w:cstheme="minorHAnsi"/>
          <w:bCs/>
          <w:iCs/>
          <w:sz w:val="22"/>
          <w:szCs w:val="22"/>
        </w:rPr>
        <w:t xml:space="preserve">) w dniu </w:t>
      </w:r>
      <w:r w:rsidR="005008CB" w:rsidRPr="004E2227">
        <w:rPr>
          <w:rFonts w:asciiTheme="minorHAnsi" w:hAnsiTheme="minorHAnsi" w:cstheme="minorHAnsi"/>
          <w:b/>
          <w:bCs/>
          <w:iCs/>
          <w:sz w:val="22"/>
          <w:szCs w:val="22"/>
        </w:rPr>
        <w:t xml:space="preserve">złożenia ostatniego podpisu kwalifikowanego, </w:t>
      </w:r>
      <w:r w:rsidRPr="004E2227">
        <w:rPr>
          <w:rFonts w:asciiTheme="minorHAnsi" w:hAnsiTheme="minorHAnsi" w:cstheme="minorHAnsi"/>
          <w:bCs/>
          <w:iCs/>
          <w:sz w:val="22"/>
          <w:szCs w:val="22"/>
        </w:rPr>
        <w:t>pomiędzy:</w:t>
      </w:r>
    </w:p>
    <w:p w14:paraId="4CEB5623" w14:textId="77777777" w:rsidR="00DD01BC" w:rsidRPr="004E2227" w:rsidRDefault="00DD01BC" w:rsidP="001F0D18">
      <w:pPr>
        <w:tabs>
          <w:tab w:val="left" w:pos="142"/>
        </w:tabs>
        <w:spacing w:line="360" w:lineRule="auto"/>
        <w:jc w:val="both"/>
        <w:rPr>
          <w:rFonts w:asciiTheme="minorHAnsi" w:hAnsiTheme="minorHAnsi" w:cstheme="minorHAnsi"/>
          <w:bCs/>
          <w:iCs/>
          <w:sz w:val="12"/>
          <w:szCs w:val="22"/>
        </w:rPr>
      </w:pPr>
    </w:p>
    <w:p w14:paraId="7B54519B" w14:textId="77777777" w:rsidR="00DD01BC" w:rsidRPr="004E2227" w:rsidRDefault="00DD01BC" w:rsidP="001F0D18">
      <w:pPr>
        <w:shd w:val="clear" w:color="auto" w:fill="FFFFFF"/>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Wojewódzką Stacją Pogotowia Ratunkowego</w:t>
      </w:r>
      <w:r w:rsidRPr="004E2227">
        <w:rPr>
          <w:rFonts w:asciiTheme="minorHAnsi" w:hAnsiTheme="minorHAnsi" w:cstheme="minorHAnsi"/>
          <w:b/>
          <w:sz w:val="22"/>
          <w:szCs w:val="22"/>
        </w:rPr>
        <w:t xml:space="preserve"> </w:t>
      </w:r>
      <w:r w:rsidRPr="004E2227">
        <w:rPr>
          <w:rFonts w:asciiTheme="minorHAnsi" w:hAnsiTheme="minorHAnsi" w:cstheme="minorHAnsi"/>
          <w:sz w:val="22"/>
          <w:szCs w:val="22"/>
        </w:rPr>
        <w:t>z siedzibą w Olsztynie, ul. Pstrowskiego 28 B, 10-602 Olsztyn, wpisaną do Rejestru stowarzyszeń, innych organizacji społecznych i zawodowych, fundacji i publicznych zakładów opieki zdrowotnej Krajowego Rejestru Sądowego prowadzonego przez Sąd Rejonowy w Olsztynie VIII Wydział Gospodarczy Krajowego Rejestru Sądowego pod numerem KRS 0000021823, REGON: 511332933, NIP: 739 29 72 605</w:t>
      </w:r>
    </w:p>
    <w:p w14:paraId="6CCB9FCA" w14:textId="77777777" w:rsidR="00DD01BC" w:rsidRPr="004E2227" w:rsidRDefault="00DD01BC" w:rsidP="001F0D18">
      <w:pPr>
        <w:shd w:val="clear" w:color="auto" w:fill="FFFFFF"/>
        <w:spacing w:line="360" w:lineRule="auto"/>
        <w:ind w:left="425" w:hanging="425"/>
        <w:contextualSpacing/>
        <w:jc w:val="both"/>
        <w:rPr>
          <w:rFonts w:asciiTheme="minorHAnsi" w:hAnsiTheme="minorHAnsi" w:cstheme="minorHAnsi"/>
          <w:sz w:val="22"/>
          <w:szCs w:val="22"/>
        </w:rPr>
      </w:pPr>
      <w:r w:rsidRPr="004E2227">
        <w:rPr>
          <w:rFonts w:asciiTheme="minorHAnsi" w:hAnsiTheme="minorHAnsi" w:cstheme="minorHAnsi"/>
          <w:sz w:val="22"/>
          <w:szCs w:val="22"/>
        </w:rPr>
        <w:t>reprezentowaną przez: Marka Myszkowskiego - Dyrektora</w:t>
      </w:r>
    </w:p>
    <w:p w14:paraId="5ABE0B95" w14:textId="77777777" w:rsidR="00DD01BC" w:rsidRPr="004E2227" w:rsidRDefault="00DD01BC" w:rsidP="001F0D18">
      <w:pPr>
        <w:shd w:val="clear" w:color="auto" w:fill="FFFFFF"/>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zwaną dalej w treści umowy „Zamawiającym"</w:t>
      </w:r>
    </w:p>
    <w:p w14:paraId="724D7424" w14:textId="77777777" w:rsidR="00DD01BC" w:rsidRPr="004E2227" w:rsidRDefault="00DD01BC" w:rsidP="001F0D18">
      <w:pPr>
        <w:pStyle w:val="Bezodstpw"/>
        <w:spacing w:line="360" w:lineRule="auto"/>
        <w:jc w:val="both"/>
        <w:rPr>
          <w:rFonts w:asciiTheme="minorHAnsi" w:hAnsiTheme="minorHAnsi" w:cstheme="minorHAnsi"/>
        </w:rPr>
      </w:pPr>
      <w:r w:rsidRPr="004E2227">
        <w:rPr>
          <w:rFonts w:asciiTheme="minorHAnsi" w:hAnsiTheme="minorHAnsi" w:cstheme="minorHAnsi"/>
        </w:rPr>
        <w:t>a</w:t>
      </w:r>
    </w:p>
    <w:p w14:paraId="206D8889" w14:textId="77777777" w:rsidR="00DD01BC" w:rsidRPr="004E2227" w:rsidRDefault="00DD01BC" w:rsidP="001F0D18">
      <w:pPr>
        <w:pStyle w:val="Bezodstpw"/>
        <w:spacing w:line="360" w:lineRule="auto"/>
        <w:jc w:val="both"/>
        <w:rPr>
          <w:rFonts w:asciiTheme="minorHAnsi" w:hAnsiTheme="minorHAnsi" w:cstheme="minorHAnsi"/>
        </w:rPr>
      </w:pPr>
      <w:r w:rsidRPr="004E2227">
        <w:rPr>
          <w:rFonts w:asciiTheme="minorHAnsi" w:hAnsiTheme="minorHAnsi" w:cstheme="minorHAnsi"/>
          <w:b/>
        </w:rPr>
        <w:t>……….</w:t>
      </w:r>
    </w:p>
    <w:p w14:paraId="251BA233" w14:textId="77777777" w:rsidR="00DD01BC" w:rsidRPr="004E2227" w:rsidRDefault="00DD01BC" w:rsidP="001F0D18">
      <w:pPr>
        <w:pStyle w:val="Bezodstpw"/>
        <w:spacing w:line="360" w:lineRule="auto"/>
        <w:jc w:val="both"/>
        <w:rPr>
          <w:rFonts w:asciiTheme="minorHAnsi" w:hAnsiTheme="minorHAnsi" w:cstheme="minorHAnsi"/>
        </w:rPr>
      </w:pPr>
      <w:r w:rsidRPr="004E2227">
        <w:rPr>
          <w:rFonts w:asciiTheme="minorHAnsi" w:hAnsiTheme="minorHAnsi" w:cstheme="minorHAnsi"/>
        </w:rPr>
        <w:t>zwanym dalej w treści umowy „Wykonawcą”,</w:t>
      </w:r>
    </w:p>
    <w:p w14:paraId="5F3471DE" w14:textId="16EDE2DE" w:rsidR="00DD01BC" w:rsidRPr="004E2227" w:rsidRDefault="00DD01BC" w:rsidP="001F0D18">
      <w:pPr>
        <w:pStyle w:val="Bezodstpw"/>
        <w:spacing w:line="360" w:lineRule="auto"/>
        <w:jc w:val="both"/>
        <w:rPr>
          <w:rFonts w:asciiTheme="minorHAnsi" w:hAnsiTheme="minorHAnsi" w:cstheme="minorHAnsi"/>
        </w:rPr>
      </w:pPr>
      <w:r w:rsidRPr="004E2227">
        <w:rPr>
          <w:rFonts w:asciiTheme="minorHAnsi" w:hAnsiTheme="minorHAnsi" w:cstheme="minorHAnsi"/>
        </w:rPr>
        <w:t>reprezentowanym przez:</w:t>
      </w:r>
      <w:r w:rsidR="001F0D18" w:rsidRPr="004E2227">
        <w:rPr>
          <w:rFonts w:asciiTheme="minorHAnsi" w:hAnsiTheme="minorHAnsi" w:cstheme="minorHAnsi"/>
        </w:rPr>
        <w:t xml:space="preserve"> </w:t>
      </w:r>
      <w:r w:rsidRPr="004E2227">
        <w:rPr>
          <w:rFonts w:asciiTheme="minorHAnsi" w:hAnsiTheme="minorHAnsi" w:cstheme="minorHAnsi"/>
        </w:rPr>
        <w:t>………………………………………..</w:t>
      </w:r>
    </w:p>
    <w:p w14:paraId="7A0140FD" w14:textId="77777777" w:rsidR="00DD01BC" w:rsidRPr="004E2227" w:rsidRDefault="00DD01BC" w:rsidP="001F0D18">
      <w:pPr>
        <w:pStyle w:val="Bezodstpw"/>
        <w:spacing w:line="360" w:lineRule="auto"/>
        <w:jc w:val="both"/>
        <w:rPr>
          <w:rFonts w:asciiTheme="minorHAnsi" w:hAnsiTheme="minorHAnsi" w:cstheme="minorHAnsi"/>
        </w:rPr>
      </w:pPr>
      <w:r w:rsidRPr="004E2227">
        <w:rPr>
          <w:rFonts w:asciiTheme="minorHAnsi" w:hAnsiTheme="minorHAnsi" w:cstheme="minorHAnsi"/>
        </w:rPr>
        <w:t>o następującej treści:</w:t>
      </w:r>
    </w:p>
    <w:p w14:paraId="1D2726F8" w14:textId="77777777" w:rsidR="00B6058B" w:rsidRPr="004E2227" w:rsidRDefault="00B6058B" w:rsidP="001F0D18">
      <w:pPr>
        <w:spacing w:line="360" w:lineRule="auto"/>
        <w:jc w:val="both"/>
        <w:rPr>
          <w:rFonts w:asciiTheme="minorHAnsi" w:hAnsiTheme="minorHAnsi" w:cstheme="minorHAnsi"/>
          <w:sz w:val="22"/>
          <w:szCs w:val="22"/>
        </w:rPr>
      </w:pPr>
    </w:p>
    <w:p w14:paraId="020EB1B8" w14:textId="77777777" w:rsidR="00CA791B" w:rsidRPr="004E2227" w:rsidRDefault="00CA791B"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1</w:t>
      </w:r>
    </w:p>
    <w:p w14:paraId="08C4871C" w14:textId="77777777" w:rsidR="00BF34F5" w:rsidRPr="004E2227" w:rsidRDefault="00BF34F5"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Obowiązki Wykonawcy</w:t>
      </w:r>
    </w:p>
    <w:p w14:paraId="767FF78A" w14:textId="0F7F35DA"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1. Przedmiotem umowy jest dostawa</w:t>
      </w:r>
      <w:r w:rsidR="00BE1B6D" w:rsidRPr="004E2227">
        <w:rPr>
          <w:rFonts w:asciiTheme="minorHAnsi" w:hAnsiTheme="minorHAnsi" w:cstheme="minorHAnsi"/>
          <w:sz w:val="22"/>
          <w:szCs w:val="22"/>
        </w:rPr>
        <w:t xml:space="preserve"> </w:t>
      </w:r>
      <w:r w:rsidR="00EB4DA5" w:rsidRPr="004E2227">
        <w:rPr>
          <w:rFonts w:asciiTheme="minorHAnsi" w:hAnsiTheme="minorHAnsi" w:cstheme="minorHAnsi"/>
          <w:sz w:val="22"/>
          <w:szCs w:val="22"/>
        </w:rPr>
        <w:t>……………………</w:t>
      </w:r>
      <w:r w:rsidR="00B57C51" w:rsidRPr="004E2227">
        <w:rPr>
          <w:rFonts w:asciiTheme="minorHAnsi" w:hAnsiTheme="minorHAnsi" w:cstheme="minorHAnsi"/>
          <w:sz w:val="22"/>
          <w:szCs w:val="22"/>
        </w:rPr>
        <w:t xml:space="preserve">, </w:t>
      </w:r>
      <w:r w:rsidRPr="004E2227">
        <w:rPr>
          <w:rFonts w:asciiTheme="minorHAnsi" w:hAnsiTheme="minorHAnsi" w:cstheme="minorHAnsi"/>
          <w:sz w:val="22"/>
          <w:szCs w:val="22"/>
        </w:rPr>
        <w:t>marka, model:…………….. zgodnie ze Specyfikacją Warunków Zamówienia, zwana dalej SWZ</w:t>
      </w:r>
      <w:r w:rsidR="00CB7ED8" w:rsidRPr="004E2227">
        <w:rPr>
          <w:rFonts w:asciiTheme="minorHAnsi" w:hAnsiTheme="minorHAnsi" w:cstheme="minorHAnsi"/>
          <w:sz w:val="22"/>
          <w:szCs w:val="22"/>
        </w:rPr>
        <w:t xml:space="preserve">, zgodnie z </w:t>
      </w:r>
      <w:r w:rsidRPr="004E2227">
        <w:rPr>
          <w:rFonts w:asciiTheme="minorHAnsi" w:hAnsiTheme="minorHAnsi" w:cstheme="minorHAnsi"/>
          <w:sz w:val="22"/>
          <w:szCs w:val="22"/>
        </w:rPr>
        <w:t xml:space="preserve">ofertą Wykonawcy (załącznik nr 1 do niniejszej umowy) oraz Opisem przedmiotu zamówienia (załącznik nr 2 do niniejszej umowy), będącymi integralną częścią umowy. </w:t>
      </w:r>
    </w:p>
    <w:p w14:paraId="26486D13"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2</w:t>
      </w:r>
      <w:r w:rsidR="00DD01BC" w:rsidRPr="004E2227">
        <w:rPr>
          <w:rFonts w:asciiTheme="minorHAnsi" w:hAnsiTheme="minorHAnsi" w:cstheme="minorHAnsi"/>
          <w:sz w:val="22"/>
          <w:szCs w:val="22"/>
        </w:rPr>
        <w:t xml:space="preserve">. Wykonawca oświadcza, że jest zdolny do realizacji niniejszej umowy, posiada stosowny potencjał </w:t>
      </w:r>
      <w:r w:rsidR="00DD01BC" w:rsidRPr="004E2227">
        <w:rPr>
          <w:rFonts w:asciiTheme="minorHAnsi" w:hAnsiTheme="minorHAnsi" w:cstheme="minorHAnsi"/>
          <w:sz w:val="22"/>
          <w:szCs w:val="22"/>
        </w:rPr>
        <w:br/>
        <w:t xml:space="preserve">i uprawnienie do występowania w obrocie. </w:t>
      </w:r>
    </w:p>
    <w:p w14:paraId="438D3783"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3</w:t>
      </w:r>
      <w:r w:rsidR="00DD01BC" w:rsidRPr="004E2227">
        <w:rPr>
          <w:rFonts w:asciiTheme="minorHAnsi" w:hAnsiTheme="minorHAnsi" w:cstheme="minorHAnsi"/>
          <w:sz w:val="22"/>
          <w:szCs w:val="22"/>
        </w:rPr>
        <w:t xml:space="preserve">. Wykonawca oświadcza, iż oferowany </w:t>
      </w:r>
      <w:r w:rsidRPr="004E2227">
        <w:rPr>
          <w:rFonts w:asciiTheme="minorHAnsi" w:hAnsiTheme="minorHAnsi" w:cstheme="minorHAnsi"/>
          <w:sz w:val="22"/>
          <w:szCs w:val="22"/>
        </w:rPr>
        <w:t xml:space="preserve">przedmiot zamówienia </w:t>
      </w:r>
      <w:r w:rsidR="00DD01BC" w:rsidRPr="004E2227">
        <w:rPr>
          <w:rFonts w:asciiTheme="minorHAnsi" w:hAnsiTheme="minorHAnsi" w:cstheme="minorHAnsi"/>
          <w:sz w:val="22"/>
          <w:szCs w:val="22"/>
        </w:rPr>
        <w:t>posiada oznaczenie CE, jest zgodny z wymaganiami Zamawiającego opisanymi w specyfikacji warunków zamówienia oraz z obowiązującymi w Polsce przepisami Prawa, posiada wymagane deklaracje zgodności, atesty, certyfikaty, świadectwa rejestracji, świadectwa dopuszczania do obrotu i użytku w polskich placówkach opieki zdrowotnej.</w:t>
      </w:r>
    </w:p>
    <w:p w14:paraId="1B976C9E"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4</w:t>
      </w:r>
      <w:r w:rsidR="00DD01BC" w:rsidRPr="004E2227">
        <w:rPr>
          <w:rFonts w:asciiTheme="minorHAnsi" w:hAnsiTheme="minorHAnsi" w:cstheme="minorHAnsi"/>
          <w:sz w:val="22"/>
          <w:szCs w:val="22"/>
        </w:rPr>
        <w:t xml:space="preserve">. Wykonawca oświadcza, że jest Profesjonalistą w dziedzinie realizacji zamówień, o których mowa w ust. 1 oraz posiada wymagane przygotowanie zawodowe, wiedzę i doświadczenie, pozwalające na należyte wykonanie zamówienia. </w:t>
      </w:r>
    </w:p>
    <w:p w14:paraId="1B2E9C94"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lastRenderedPageBreak/>
        <w:t>5</w:t>
      </w:r>
      <w:r w:rsidR="00DD01BC" w:rsidRPr="004E2227">
        <w:rPr>
          <w:rFonts w:asciiTheme="minorHAnsi" w:hAnsiTheme="minorHAnsi" w:cstheme="minorHAnsi"/>
          <w:sz w:val="22"/>
          <w:szCs w:val="22"/>
        </w:rPr>
        <w:t>. Wykonawca zobowiązuje się realizować powierzone zadania z zachowaniem najwyższej profesjonalnej staranności oraz zgodnie z zasadami etyki zawodowej.</w:t>
      </w:r>
    </w:p>
    <w:p w14:paraId="66398F90"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6</w:t>
      </w:r>
      <w:r w:rsidR="00DD01BC" w:rsidRPr="004E2227">
        <w:rPr>
          <w:rFonts w:asciiTheme="minorHAnsi" w:hAnsiTheme="minorHAnsi" w:cstheme="minorHAnsi"/>
          <w:sz w:val="22"/>
          <w:szCs w:val="22"/>
        </w:rPr>
        <w:t xml:space="preserve">. Wykonawca oświadcza i gwarantuje, że dostarczony przedmiot umowy będzie: </w:t>
      </w:r>
    </w:p>
    <w:p w14:paraId="49457130"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1) fabrycznie nowy (nieużywany) i niewadliwy, właściwej jakości gwarantujący poprawne funkcjonowanie; </w:t>
      </w:r>
    </w:p>
    <w:p w14:paraId="08140B2B"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2) zgodny z wymaganiami zawartymi w Specyfikacji Warunków Zamówienia w szczególności zgodny z Opisem Przedmiotu Zamówienia oraz Ofertą Wykonawcy, </w:t>
      </w:r>
    </w:p>
    <w:p w14:paraId="03FD241A"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3) wolny od wad fizycznych i prawnych, </w:t>
      </w:r>
    </w:p>
    <w:p w14:paraId="215EA4C2"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4) dopuszczony do obrotu na terenie Rzeczypospolitej Polskiej zgodnie z obowiązującym prawem. </w:t>
      </w:r>
    </w:p>
    <w:p w14:paraId="46E35981"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7</w:t>
      </w:r>
      <w:r w:rsidR="00DD01BC" w:rsidRPr="004E2227">
        <w:rPr>
          <w:rFonts w:asciiTheme="minorHAnsi" w:hAnsiTheme="minorHAnsi" w:cstheme="minorHAnsi"/>
          <w:sz w:val="22"/>
          <w:szCs w:val="22"/>
        </w:rPr>
        <w:t xml:space="preserve">. Wykonawca jest odpowiedzialny względem Zamawiającego za wszelkie wady fizyczne Przedmiotu Umowy. </w:t>
      </w:r>
    </w:p>
    <w:p w14:paraId="1AED7817"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8</w:t>
      </w:r>
      <w:r w:rsidR="00DD01BC" w:rsidRPr="004E2227">
        <w:rPr>
          <w:rFonts w:asciiTheme="minorHAnsi" w:hAnsiTheme="minorHAnsi" w:cstheme="minorHAnsi"/>
          <w:sz w:val="22"/>
          <w:szCs w:val="22"/>
        </w:rPr>
        <w:t xml:space="preserve">. Wykonawca ponosi odpowiedzialność względem Zamawiającego za wady prawne Przedmiotu Umowy, w tym również za roszczenia osób trzecich wynikające z naruszenia praw własności intelektualnej lub przemysłowej, w tym praw autorskich, patentów, praw ochronnych na znaki towarowe oraz praw z rejestracji na wzory użytkowe i przemysłowe, pozostające w związku z wprowadzeniem towarów do obrotu na terytorium Rzeczypospolitej Polskiej. </w:t>
      </w:r>
    </w:p>
    <w:p w14:paraId="2324D61C" w14:textId="77777777" w:rsidR="00DD01BC" w:rsidRPr="004E2227" w:rsidRDefault="0078708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9</w:t>
      </w:r>
      <w:r w:rsidR="00DD01BC" w:rsidRPr="004E2227">
        <w:rPr>
          <w:rFonts w:asciiTheme="minorHAnsi" w:hAnsiTheme="minorHAnsi" w:cstheme="minorHAnsi"/>
          <w:sz w:val="22"/>
          <w:szCs w:val="22"/>
        </w:rPr>
        <w:t>. Wykonawca oświadcza, że dostawa zostanie wykonana zgodnie z przepisami prawa, w szczególności z ustawą z dnia 10 maja 2018 roku o ochronie danych osobowych (t.j.Dz.U.2019.1781) oraz Rozporządzeniem Parlamentu Europejskiego i Rady (UE) 2016/679 z dnia 27 kwietnia 2016 roku w sprawie ochrony osób fizycznych w związku z przetwarzaniem danych osobowych i w sprawie swobodnego przepływu takich danych oraz uchylenia dyrektywy 95/46/WE (ogólne rozporządzenie o ochronie danych).</w:t>
      </w:r>
    </w:p>
    <w:p w14:paraId="5736BC26" w14:textId="77777777" w:rsidR="00DD01BC" w:rsidRPr="004E2227" w:rsidRDefault="00DD01BC" w:rsidP="001F0D18">
      <w:pPr>
        <w:spacing w:line="360" w:lineRule="auto"/>
        <w:jc w:val="both"/>
        <w:rPr>
          <w:rFonts w:asciiTheme="minorHAnsi" w:hAnsiTheme="minorHAnsi" w:cstheme="minorHAnsi"/>
          <w:sz w:val="22"/>
          <w:szCs w:val="22"/>
        </w:rPr>
      </w:pPr>
    </w:p>
    <w:p w14:paraId="69DCDEAF" w14:textId="77777777" w:rsidR="00E676B6" w:rsidRPr="004E2227" w:rsidRDefault="00E676B6"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2</w:t>
      </w:r>
    </w:p>
    <w:p w14:paraId="5957DA75" w14:textId="77777777" w:rsidR="00BF34F5" w:rsidRPr="004E2227" w:rsidRDefault="00BF34F5"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Wynagrodzenie Wykonawcy</w:t>
      </w:r>
    </w:p>
    <w:p w14:paraId="1A649026"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1. Z tytułu wykonania Przedmiotu Umowy określonego w § 1 ust. 1, Zamawiający zapłaci Wykonawcy wynagrodzenie ryczałtowe</w:t>
      </w:r>
      <w:r w:rsidRPr="004E2227">
        <w:rPr>
          <w:rFonts w:asciiTheme="minorHAnsi" w:hAnsiTheme="minorHAnsi" w:cstheme="minorHAnsi"/>
          <w:b/>
          <w:sz w:val="22"/>
          <w:szCs w:val="22"/>
        </w:rPr>
        <w:t xml:space="preserve"> brutto</w:t>
      </w:r>
      <w:r w:rsidRPr="004E2227">
        <w:rPr>
          <w:rFonts w:asciiTheme="minorHAnsi" w:hAnsiTheme="minorHAnsi" w:cstheme="minorHAnsi"/>
          <w:sz w:val="22"/>
          <w:szCs w:val="22"/>
        </w:rPr>
        <w:t xml:space="preserve"> w wysokości maksymalnie </w:t>
      </w:r>
      <w:r w:rsidRPr="004E2227">
        <w:rPr>
          <w:rFonts w:asciiTheme="minorHAnsi" w:hAnsiTheme="minorHAnsi" w:cstheme="minorHAnsi"/>
          <w:b/>
          <w:sz w:val="22"/>
          <w:szCs w:val="22"/>
        </w:rPr>
        <w:t>…….,</w:t>
      </w:r>
      <w:r w:rsidRPr="004E2227">
        <w:rPr>
          <w:rFonts w:asciiTheme="minorHAnsi" w:hAnsiTheme="minorHAnsi" w:cstheme="minorHAnsi"/>
          <w:sz w:val="22"/>
          <w:szCs w:val="22"/>
        </w:rPr>
        <w:t xml:space="preserve"> zgodnie z ofertą Wykonawcy, która stanowi integralną część niniejszej Umowy </w:t>
      </w:r>
    </w:p>
    <w:p w14:paraId="1EFACCE3"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2. Wynagrodzenie zawiera wszystkie koszty Wykonawcy związane z realizacją przedmiotu umowy, w tym koszty transportu i ubezpieczenia. </w:t>
      </w:r>
    </w:p>
    <w:p w14:paraId="1692D418"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3. Zapłata wynagrodzenia nastąpi na podstawie prawidłowo wystawionej przez Wykonawcę faktury za zrealizowaną dostawę w terminie do 30 dni od dnia jej doręczenia na adres Zamawiającego (korespondencyjny lub mailowy) wskazany w niniejszej Umowie, na numer rachunku Wykonawcy umieszczony na fakturze. Podstawą wystawienia faktury będzie podpisany przez obie strony Protokół Odbioru.</w:t>
      </w:r>
    </w:p>
    <w:p w14:paraId="19DF55F7" w14:textId="77777777" w:rsidR="00DD01BC" w:rsidRPr="004E2227" w:rsidRDefault="00DD01B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4. Za dzień zapłaty przyjmuje się dzień obciążenia rachunku bankowego Zamawiającego. </w:t>
      </w:r>
    </w:p>
    <w:p w14:paraId="3B9A9525" w14:textId="0F587CF7" w:rsidR="004E2227" w:rsidRPr="004E2227" w:rsidRDefault="00DD01BC" w:rsidP="004E2227">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5. Zamawiający informuje, że przyjmuje ustrukturyzowane faktury elektroniczne, które mogą być przesyłane przez Wykonawcę za pomocą </w:t>
      </w:r>
      <w:r w:rsidRPr="004E2227">
        <w:rPr>
          <w:rFonts w:asciiTheme="minorHAnsi" w:hAnsiTheme="minorHAnsi" w:cstheme="minorHAnsi"/>
          <w:sz w:val="22"/>
          <w:szCs w:val="22"/>
          <w:lang w:eastAsia="ar-SA"/>
        </w:rPr>
        <w:t>Platformy Elektronicznego Fakturowania:</w:t>
      </w:r>
      <w:r w:rsidR="004E2227">
        <w:rPr>
          <w:rFonts w:asciiTheme="minorHAnsi" w:hAnsiTheme="minorHAnsi" w:cstheme="minorHAnsi"/>
          <w:sz w:val="22"/>
          <w:szCs w:val="22"/>
          <w:lang w:eastAsia="ar-SA"/>
        </w:rPr>
        <w:tab/>
      </w:r>
      <w:r w:rsidRPr="004E2227">
        <w:rPr>
          <w:rFonts w:asciiTheme="minorHAnsi" w:hAnsiTheme="minorHAnsi" w:cstheme="minorHAnsi"/>
          <w:sz w:val="22"/>
          <w:szCs w:val="22"/>
          <w:lang w:eastAsia="ar-SA"/>
        </w:rPr>
        <w:t xml:space="preserve"> </w:t>
      </w:r>
      <w:hyperlink r:id="rId9" w:history="1">
        <w:r w:rsidR="004E2227" w:rsidRPr="004E2227">
          <w:rPr>
            <w:rStyle w:val="Hipercze"/>
            <w:rFonts w:asciiTheme="minorHAnsi" w:hAnsiTheme="minorHAnsi" w:cstheme="minorHAnsi"/>
            <w:szCs w:val="22"/>
          </w:rPr>
          <w:t>https://brokerpefexpert.efaktura.gov.pl/</w:t>
        </w:r>
      </w:hyperlink>
      <w:r w:rsidR="004E2227" w:rsidRPr="004E2227">
        <w:rPr>
          <w:rFonts w:asciiTheme="minorHAnsi" w:hAnsiTheme="minorHAnsi" w:cstheme="minorHAnsi"/>
          <w:szCs w:val="22"/>
        </w:rPr>
        <w:t xml:space="preserve"> </w:t>
      </w:r>
      <w:r w:rsidR="004E2227">
        <w:rPr>
          <w:rFonts w:asciiTheme="minorHAnsi" w:hAnsiTheme="minorHAnsi" w:cstheme="minorHAnsi"/>
          <w:sz w:val="22"/>
          <w:szCs w:val="22"/>
        </w:rPr>
        <w:br/>
      </w:r>
      <w:r w:rsidR="004E2227" w:rsidRPr="004E2227">
        <w:rPr>
          <w:rFonts w:asciiTheme="minorHAnsi" w:hAnsiTheme="minorHAnsi" w:cstheme="minorHAnsi"/>
          <w:sz w:val="22"/>
          <w:szCs w:val="22"/>
        </w:rPr>
        <w:t xml:space="preserve">UWAGA: Począwszy od 1 lutego 2026 r. lub innego w dnia, w którym Wykonawca zostanie objęty </w:t>
      </w:r>
      <w:r w:rsidR="004E2227" w:rsidRPr="004E2227">
        <w:rPr>
          <w:rFonts w:asciiTheme="minorHAnsi" w:hAnsiTheme="minorHAnsi" w:cstheme="minorHAnsi"/>
          <w:sz w:val="22"/>
          <w:szCs w:val="22"/>
        </w:rPr>
        <w:lastRenderedPageBreak/>
        <w:t>obowiązkiem wystawiania faktur VAT za pośrednictwem Krajowego Systemu e-Faktur (dalej „</w:t>
      </w:r>
      <w:proofErr w:type="spellStart"/>
      <w:r w:rsidR="004E2227" w:rsidRPr="004E2227">
        <w:rPr>
          <w:rFonts w:asciiTheme="minorHAnsi" w:hAnsiTheme="minorHAnsi" w:cstheme="minorHAnsi"/>
          <w:sz w:val="22"/>
          <w:szCs w:val="22"/>
        </w:rPr>
        <w:t>KSeF</w:t>
      </w:r>
      <w:proofErr w:type="spellEnd"/>
      <w:r w:rsidR="004E2227" w:rsidRPr="004E2227">
        <w:rPr>
          <w:rFonts w:asciiTheme="minorHAnsi" w:hAnsiTheme="minorHAnsi" w:cstheme="minorHAnsi"/>
          <w:sz w:val="22"/>
          <w:szCs w:val="22"/>
        </w:rPr>
        <w:t xml:space="preserve">”) faktury VAT będą wystawiane przez Wykonawcę w formie faktur ustrukturyzowanych. Faktura ustrukturyzowana będzie uznana za wystawioną w dniu jej przesłania do </w:t>
      </w:r>
      <w:proofErr w:type="spellStart"/>
      <w:r w:rsidR="004E2227" w:rsidRPr="004E2227">
        <w:rPr>
          <w:rFonts w:asciiTheme="minorHAnsi" w:hAnsiTheme="minorHAnsi" w:cstheme="minorHAnsi"/>
          <w:sz w:val="22"/>
          <w:szCs w:val="22"/>
        </w:rPr>
        <w:t>KSeF</w:t>
      </w:r>
      <w:proofErr w:type="spellEnd"/>
      <w:r w:rsidR="004E2227" w:rsidRPr="004E2227">
        <w:rPr>
          <w:rFonts w:asciiTheme="minorHAnsi" w:hAnsiTheme="minorHAnsi" w:cstheme="minorHAnsi"/>
          <w:sz w:val="22"/>
          <w:szCs w:val="22"/>
        </w:rPr>
        <w:t xml:space="preserve">. Faktura ustrukturyzowana będzie uznana za otrzymaną przy użyciu </w:t>
      </w:r>
      <w:proofErr w:type="spellStart"/>
      <w:r w:rsidR="004E2227" w:rsidRPr="004E2227">
        <w:rPr>
          <w:rFonts w:asciiTheme="minorHAnsi" w:hAnsiTheme="minorHAnsi" w:cstheme="minorHAnsi"/>
          <w:sz w:val="22"/>
          <w:szCs w:val="22"/>
        </w:rPr>
        <w:t>KSeF</w:t>
      </w:r>
      <w:proofErr w:type="spellEnd"/>
      <w:r w:rsidR="004E2227" w:rsidRPr="004E2227">
        <w:rPr>
          <w:rFonts w:asciiTheme="minorHAnsi" w:hAnsiTheme="minorHAnsi" w:cstheme="minorHAnsi"/>
          <w:sz w:val="22"/>
          <w:szCs w:val="22"/>
        </w:rPr>
        <w:t xml:space="preserve"> w dniu przydzielenia w tym systemie numeru identyfikującego tę fakturę.</w:t>
      </w:r>
    </w:p>
    <w:p w14:paraId="3D5AFC31" w14:textId="77777777" w:rsidR="005857E6" w:rsidRPr="004E2227" w:rsidRDefault="005857E6" w:rsidP="001F0D18">
      <w:pPr>
        <w:spacing w:line="360" w:lineRule="auto"/>
        <w:jc w:val="both"/>
        <w:rPr>
          <w:rFonts w:asciiTheme="minorHAnsi" w:hAnsiTheme="minorHAnsi" w:cstheme="minorHAnsi"/>
          <w:sz w:val="22"/>
          <w:szCs w:val="22"/>
        </w:rPr>
      </w:pPr>
    </w:p>
    <w:p w14:paraId="6689AD01" w14:textId="77777777" w:rsidR="00E676B6" w:rsidRPr="004E2227" w:rsidRDefault="00E676B6"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3</w:t>
      </w:r>
    </w:p>
    <w:p w14:paraId="4ABEEAF6" w14:textId="77777777" w:rsidR="00BF34F5" w:rsidRPr="004E2227" w:rsidRDefault="00BF34F5"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Termin dostawy</w:t>
      </w:r>
    </w:p>
    <w:p w14:paraId="1948B2EA" w14:textId="562FDFD0" w:rsidR="00E676B6" w:rsidRPr="004E2227" w:rsidRDefault="007E380C"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Dostawa </w:t>
      </w:r>
      <w:r w:rsidR="005637FC" w:rsidRPr="004E2227">
        <w:rPr>
          <w:rFonts w:asciiTheme="minorHAnsi" w:hAnsiTheme="minorHAnsi" w:cstheme="minorHAnsi"/>
          <w:sz w:val="22"/>
          <w:szCs w:val="22"/>
        </w:rPr>
        <w:t xml:space="preserve">przedmiotu zamówienia </w:t>
      </w:r>
      <w:r w:rsidR="003812E9" w:rsidRPr="004E2227">
        <w:rPr>
          <w:rFonts w:asciiTheme="minorHAnsi" w:hAnsiTheme="minorHAnsi" w:cstheme="minorHAnsi"/>
          <w:sz w:val="22"/>
          <w:szCs w:val="22"/>
        </w:rPr>
        <w:t xml:space="preserve">zostanie zrealizowana do </w:t>
      </w:r>
      <w:r w:rsidR="00EB4DA5" w:rsidRPr="004E2227">
        <w:rPr>
          <w:rFonts w:asciiTheme="minorHAnsi" w:hAnsiTheme="minorHAnsi" w:cstheme="minorHAnsi"/>
          <w:b/>
          <w:sz w:val="22"/>
          <w:szCs w:val="22"/>
        </w:rPr>
        <w:t>14</w:t>
      </w:r>
      <w:r w:rsidR="00122B1B" w:rsidRPr="004E2227">
        <w:rPr>
          <w:rFonts w:asciiTheme="minorHAnsi" w:hAnsiTheme="minorHAnsi" w:cstheme="minorHAnsi"/>
          <w:b/>
          <w:sz w:val="22"/>
          <w:szCs w:val="22"/>
        </w:rPr>
        <w:t xml:space="preserve"> </w:t>
      </w:r>
      <w:r w:rsidR="00E676B6" w:rsidRPr="004E2227">
        <w:rPr>
          <w:rFonts w:asciiTheme="minorHAnsi" w:hAnsiTheme="minorHAnsi" w:cstheme="minorHAnsi"/>
          <w:b/>
          <w:sz w:val="22"/>
          <w:szCs w:val="22"/>
        </w:rPr>
        <w:t>dni</w:t>
      </w:r>
      <w:r w:rsidR="00E676B6" w:rsidRPr="004E2227">
        <w:rPr>
          <w:rFonts w:asciiTheme="minorHAnsi" w:hAnsiTheme="minorHAnsi" w:cstheme="minorHAnsi"/>
          <w:sz w:val="22"/>
          <w:szCs w:val="22"/>
        </w:rPr>
        <w:t xml:space="preserve"> od dnia </w:t>
      </w:r>
      <w:r w:rsidR="00401192" w:rsidRPr="004E2227">
        <w:rPr>
          <w:rFonts w:asciiTheme="minorHAnsi" w:hAnsiTheme="minorHAnsi" w:cstheme="minorHAnsi"/>
          <w:sz w:val="22"/>
          <w:szCs w:val="22"/>
        </w:rPr>
        <w:t xml:space="preserve">zawarcia </w:t>
      </w:r>
      <w:r w:rsidR="00E676B6" w:rsidRPr="004E2227">
        <w:rPr>
          <w:rFonts w:asciiTheme="minorHAnsi" w:hAnsiTheme="minorHAnsi" w:cstheme="minorHAnsi"/>
          <w:sz w:val="22"/>
          <w:szCs w:val="22"/>
        </w:rPr>
        <w:t>umowy</w:t>
      </w:r>
      <w:r w:rsidR="006C7ED7" w:rsidRPr="004E2227">
        <w:rPr>
          <w:rFonts w:asciiTheme="minorHAnsi" w:hAnsiTheme="minorHAnsi" w:cstheme="minorHAnsi"/>
          <w:sz w:val="22"/>
          <w:szCs w:val="22"/>
        </w:rPr>
        <w:t>.</w:t>
      </w:r>
      <w:r w:rsidR="001A72FA" w:rsidRPr="004E2227">
        <w:rPr>
          <w:rFonts w:asciiTheme="minorHAnsi" w:hAnsiTheme="minorHAnsi" w:cstheme="minorHAnsi"/>
          <w:sz w:val="22"/>
          <w:szCs w:val="22"/>
        </w:rPr>
        <w:t xml:space="preserve"> </w:t>
      </w:r>
    </w:p>
    <w:p w14:paraId="150482CB" w14:textId="77777777" w:rsidR="00401192" w:rsidRPr="004E2227" w:rsidRDefault="00401192" w:rsidP="001F0D18">
      <w:pPr>
        <w:spacing w:line="360" w:lineRule="auto"/>
        <w:jc w:val="both"/>
        <w:rPr>
          <w:rFonts w:asciiTheme="minorHAnsi" w:hAnsiTheme="minorHAnsi" w:cstheme="minorHAnsi"/>
          <w:sz w:val="22"/>
          <w:szCs w:val="22"/>
        </w:rPr>
      </w:pPr>
    </w:p>
    <w:p w14:paraId="691A59AB" w14:textId="77777777" w:rsidR="00E676B6" w:rsidRPr="004E2227" w:rsidRDefault="00E676B6"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4</w:t>
      </w:r>
    </w:p>
    <w:p w14:paraId="32EEF09B" w14:textId="77777777" w:rsidR="00BF34F5" w:rsidRPr="004E2227" w:rsidRDefault="00BF34F5"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Miejsce dostawy</w:t>
      </w:r>
    </w:p>
    <w:p w14:paraId="13912AFA" w14:textId="77777777" w:rsidR="00E676B6" w:rsidRPr="004E2227" w:rsidRDefault="00E676B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Miejscem </w:t>
      </w:r>
      <w:r w:rsidR="00401192" w:rsidRPr="004E2227">
        <w:rPr>
          <w:rFonts w:asciiTheme="minorHAnsi" w:hAnsiTheme="minorHAnsi" w:cstheme="minorHAnsi"/>
          <w:sz w:val="22"/>
          <w:szCs w:val="22"/>
        </w:rPr>
        <w:t xml:space="preserve">dostawy przedmiotu Umowy </w:t>
      </w:r>
      <w:r w:rsidRPr="004E2227">
        <w:rPr>
          <w:rFonts w:asciiTheme="minorHAnsi" w:hAnsiTheme="minorHAnsi" w:cstheme="minorHAnsi"/>
          <w:sz w:val="22"/>
          <w:szCs w:val="22"/>
        </w:rPr>
        <w:t>jest</w:t>
      </w:r>
      <w:r w:rsidR="00401192" w:rsidRPr="004E2227">
        <w:rPr>
          <w:rFonts w:asciiTheme="minorHAnsi" w:hAnsiTheme="minorHAnsi" w:cstheme="minorHAnsi"/>
          <w:sz w:val="22"/>
          <w:szCs w:val="22"/>
        </w:rPr>
        <w:t xml:space="preserve"> siedziba Zamawiającego tj.</w:t>
      </w:r>
      <w:r w:rsidRPr="004E2227">
        <w:rPr>
          <w:rFonts w:asciiTheme="minorHAnsi" w:hAnsiTheme="minorHAnsi" w:cstheme="minorHAnsi"/>
          <w:sz w:val="22"/>
          <w:szCs w:val="22"/>
        </w:rPr>
        <w:t xml:space="preserve">: </w:t>
      </w:r>
      <w:r w:rsidR="00150C60" w:rsidRPr="004E2227">
        <w:rPr>
          <w:rFonts w:asciiTheme="minorHAnsi" w:hAnsiTheme="minorHAnsi" w:cstheme="minorHAnsi"/>
          <w:sz w:val="22"/>
          <w:szCs w:val="22"/>
        </w:rPr>
        <w:t>Olsztyn ul. Pstrowskiego 28</w:t>
      </w:r>
      <w:r w:rsidR="00401192" w:rsidRPr="004E2227">
        <w:rPr>
          <w:rFonts w:asciiTheme="minorHAnsi" w:hAnsiTheme="minorHAnsi" w:cstheme="minorHAnsi"/>
          <w:sz w:val="22"/>
          <w:szCs w:val="22"/>
        </w:rPr>
        <w:t>B</w:t>
      </w:r>
      <w:r w:rsidR="00150C60" w:rsidRPr="004E2227">
        <w:rPr>
          <w:rFonts w:asciiTheme="minorHAnsi" w:hAnsiTheme="minorHAnsi" w:cstheme="minorHAnsi"/>
          <w:sz w:val="22"/>
          <w:szCs w:val="22"/>
        </w:rPr>
        <w:t xml:space="preserve"> lub inne miejsce </w:t>
      </w:r>
      <w:r w:rsidRPr="004E2227">
        <w:rPr>
          <w:rFonts w:asciiTheme="minorHAnsi" w:hAnsiTheme="minorHAnsi" w:cstheme="minorHAnsi"/>
          <w:sz w:val="22"/>
          <w:szCs w:val="22"/>
        </w:rPr>
        <w:t>wskazane przez Zamawiającego.</w:t>
      </w:r>
    </w:p>
    <w:p w14:paraId="4C222172" w14:textId="77777777" w:rsidR="00E676B6" w:rsidRPr="004E2227" w:rsidRDefault="00E676B6"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5</w:t>
      </w:r>
    </w:p>
    <w:p w14:paraId="5469FC36" w14:textId="77777777" w:rsidR="00BF34F5" w:rsidRPr="004E2227" w:rsidRDefault="00BF34F5"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Osoby wyznaczone do kontaktów</w:t>
      </w:r>
    </w:p>
    <w:p w14:paraId="00FD8FBE" w14:textId="77777777" w:rsidR="00E676B6" w:rsidRPr="004E2227" w:rsidRDefault="00E676B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1. Osobą upoważnioną ze strony Wykonawcy do kontaktów z Zamawiającym w zakresie</w:t>
      </w:r>
      <w:r w:rsidR="00401192" w:rsidRPr="004E2227">
        <w:rPr>
          <w:rFonts w:asciiTheme="minorHAnsi" w:hAnsiTheme="minorHAnsi" w:cstheme="minorHAnsi"/>
          <w:sz w:val="22"/>
          <w:szCs w:val="22"/>
        </w:rPr>
        <w:t xml:space="preserve"> </w:t>
      </w:r>
      <w:r w:rsidRPr="004E2227">
        <w:rPr>
          <w:rFonts w:asciiTheme="minorHAnsi" w:hAnsiTheme="minorHAnsi" w:cstheme="minorHAnsi"/>
          <w:sz w:val="22"/>
          <w:szCs w:val="22"/>
        </w:rPr>
        <w:t>realizacji niniejszej umowy jest</w:t>
      </w:r>
      <w:r w:rsidR="00401192" w:rsidRPr="004E2227">
        <w:rPr>
          <w:rFonts w:asciiTheme="minorHAnsi" w:hAnsiTheme="minorHAnsi" w:cstheme="minorHAnsi"/>
          <w:sz w:val="22"/>
          <w:szCs w:val="22"/>
        </w:rPr>
        <w:t>:</w:t>
      </w:r>
      <w:r w:rsidRPr="004E2227">
        <w:rPr>
          <w:rFonts w:asciiTheme="minorHAnsi" w:hAnsiTheme="minorHAnsi" w:cstheme="minorHAnsi"/>
          <w:sz w:val="22"/>
          <w:szCs w:val="22"/>
        </w:rPr>
        <w:t>……………………. (</w:t>
      </w:r>
      <w:r w:rsidR="00401192" w:rsidRPr="004E2227">
        <w:rPr>
          <w:rFonts w:asciiTheme="minorHAnsi" w:hAnsiTheme="minorHAnsi" w:cstheme="minorHAnsi"/>
          <w:sz w:val="22"/>
          <w:szCs w:val="22"/>
        </w:rPr>
        <w:t xml:space="preserve">nr </w:t>
      </w:r>
      <w:r w:rsidRPr="004E2227">
        <w:rPr>
          <w:rFonts w:asciiTheme="minorHAnsi" w:hAnsiTheme="minorHAnsi" w:cstheme="minorHAnsi"/>
          <w:sz w:val="22"/>
          <w:szCs w:val="22"/>
        </w:rPr>
        <w:t>tel. ………….., adres e-mail………………………………)</w:t>
      </w:r>
      <w:r w:rsidR="00401192" w:rsidRPr="004E2227">
        <w:rPr>
          <w:rFonts w:asciiTheme="minorHAnsi" w:hAnsiTheme="minorHAnsi" w:cstheme="minorHAnsi"/>
          <w:sz w:val="22"/>
          <w:szCs w:val="22"/>
        </w:rPr>
        <w:t>.</w:t>
      </w:r>
      <w:r w:rsidRPr="004E2227">
        <w:rPr>
          <w:rFonts w:asciiTheme="minorHAnsi" w:hAnsiTheme="minorHAnsi" w:cstheme="minorHAnsi"/>
          <w:sz w:val="22"/>
          <w:szCs w:val="22"/>
        </w:rPr>
        <w:t>.</w:t>
      </w:r>
    </w:p>
    <w:p w14:paraId="1A80239F" w14:textId="39568470" w:rsidR="00E676B6" w:rsidRPr="004E2227" w:rsidRDefault="00E676B6"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2. Osobą upoważnioną ze strony Zamawiającego do kontaktów z Wykonawcą w zakresie</w:t>
      </w:r>
      <w:r w:rsidR="00401192" w:rsidRPr="004E2227">
        <w:rPr>
          <w:rFonts w:asciiTheme="minorHAnsi" w:hAnsiTheme="minorHAnsi" w:cstheme="minorHAnsi"/>
          <w:sz w:val="22"/>
          <w:szCs w:val="22"/>
        </w:rPr>
        <w:t xml:space="preserve"> </w:t>
      </w:r>
      <w:r w:rsidRPr="004E2227">
        <w:rPr>
          <w:rFonts w:asciiTheme="minorHAnsi" w:hAnsiTheme="minorHAnsi" w:cstheme="minorHAnsi"/>
          <w:sz w:val="22"/>
          <w:szCs w:val="22"/>
        </w:rPr>
        <w:t>realizacji niniejszej umowy i do sprawowania nadzoru nad realizacją umowy jest</w:t>
      </w:r>
      <w:r w:rsidR="00401192" w:rsidRPr="004E2227">
        <w:rPr>
          <w:rFonts w:asciiTheme="minorHAnsi" w:hAnsiTheme="minorHAnsi" w:cstheme="minorHAnsi"/>
          <w:sz w:val="22"/>
          <w:szCs w:val="22"/>
        </w:rPr>
        <w:t xml:space="preserve">: </w:t>
      </w:r>
      <w:r w:rsidR="006929B1" w:rsidRPr="004E2227">
        <w:rPr>
          <w:rFonts w:asciiTheme="minorHAnsi" w:hAnsiTheme="minorHAnsi" w:cstheme="minorHAnsi"/>
          <w:sz w:val="22"/>
          <w:szCs w:val="22"/>
        </w:rPr>
        <w:t xml:space="preserve">Piotr Tomporowski </w:t>
      </w:r>
      <w:r w:rsidRPr="004E2227">
        <w:rPr>
          <w:rFonts w:asciiTheme="minorHAnsi" w:hAnsiTheme="minorHAnsi" w:cstheme="minorHAnsi"/>
          <w:sz w:val="22"/>
          <w:szCs w:val="22"/>
        </w:rPr>
        <w:t>(</w:t>
      </w:r>
      <w:r w:rsidR="00401192" w:rsidRPr="004E2227">
        <w:rPr>
          <w:rFonts w:asciiTheme="minorHAnsi" w:hAnsiTheme="minorHAnsi" w:cstheme="minorHAnsi"/>
          <w:sz w:val="22"/>
          <w:szCs w:val="22"/>
        </w:rPr>
        <w:t xml:space="preserve">nr </w:t>
      </w:r>
      <w:r w:rsidR="006929B1" w:rsidRPr="004E2227">
        <w:rPr>
          <w:rFonts w:asciiTheme="minorHAnsi" w:hAnsiTheme="minorHAnsi" w:cstheme="minorHAnsi"/>
          <w:sz w:val="22"/>
          <w:szCs w:val="22"/>
        </w:rPr>
        <w:t xml:space="preserve">tel. </w:t>
      </w:r>
      <w:bookmarkStart w:id="0" w:name="_GoBack"/>
      <w:bookmarkEnd w:id="0"/>
      <w:r w:rsidR="00EB4DA5" w:rsidRPr="004E2227">
        <w:rPr>
          <w:rFonts w:asciiTheme="minorHAnsi" w:hAnsiTheme="minorHAnsi" w:cstheme="minorHAnsi"/>
          <w:sz w:val="22"/>
          <w:szCs w:val="22"/>
        </w:rPr>
        <w:t>…</w:t>
      </w:r>
      <w:r w:rsidRPr="004E2227">
        <w:rPr>
          <w:rFonts w:asciiTheme="minorHAnsi" w:hAnsiTheme="minorHAnsi" w:cstheme="minorHAnsi"/>
          <w:sz w:val="22"/>
          <w:szCs w:val="22"/>
        </w:rPr>
        <w:t xml:space="preserve"> adres</w:t>
      </w:r>
      <w:r w:rsidR="00401192" w:rsidRPr="004E2227">
        <w:rPr>
          <w:rFonts w:asciiTheme="minorHAnsi" w:hAnsiTheme="minorHAnsi" w:cstheme="minorHAnsi"/>
          <w:sz w:val="22"/>
          <w:szCs w:val="22"/>
        </w:rPr>
        <w:t xml:space="preserve"> </w:t>
      </w:r>
      <w:r w:rsidR="006929B1" w:rsidRPr="004E2227">
        <w:rPr>
          <w:rFonts w:asciiTheme="minorHAnsi" w:hAnsiTheme="minorHAnsi" w:cstheme="minorHAnsi"/>
          <w:sz w:val="22"/>
          <w:szCs w:val="22"/>
        </w:rPr>
        <w:t xml:space="preserve">e-mail </w:t>
      </w:r>
      <w:r w:rsidR="001328EB" w:rsidRPr="004E2227">
        <w:rPr>
          <w:rFonts w:asciiTheme="minorHAnsi" w:hAnsiTheme="minorHAnsi" w:cstheme="minorHAnsi"/>
          <w:sz w:val="22"/>
          <w:szCs w:val="22"/>
        </w:rPr>
        <w:t>…</w:t>
      </w:r>
      <w:r w:rsidRPr="004E2227">
        <w:rPr>
          <w:rFonts w:asciiTheme="minorHAnsi" w:hAnsiTheme="minorHAnsi" w:cstheme="minorHAnsi"/>
          <w:sz w:val="22"/>
          <w:szCs w:val="22"/>
        </w:rPr>
        <w:t>)</w:t>
      </w:r>
      <w:r w:rsidR="00401192" w:rsidRPr="004E2227">
        <w:rPr>
          <w:rFonts w:asciiTheme="minorHAnsi" w:hAnsiTheme="minorHAnsi" w:cstheme="minorHAnsi"/>
          <w:sz w:val="22"/>
          <w:szCs w:val="22"/>
        </w:rPr>
        <w:t>.</w:t>
      </w:r>
      <w:r w:rsidRPr="004E2227">
        <w:rPr>
          <w:rFonts w:asciiTheme="minorHAnsi" w:hAnsiTheme="minorHAnsi" w:cstheme="minorHAnsi"/>
          <w:sz w:val="22"/>
          <w:szCs w:val="22"/>
        </w:rPr>
        <w:t xml:space="preserve"> </w:t>
      </w:r>
    </w:p>
    <w:p w14:paraId="40E35C0F" w14:textId="77777777" w:rsidR="002E5A8F" w:rsidRPr="004E2227" w:rsidRDefault="002E5A8F" w:rsidP="001F0D18">
      <w:pPr>
        <w:spacing w:line="360" w:lineRule="auto"/>
        <w:jc w:val="both"/>
        <w:rPr>
          <w:rFonts w:asciiTheme="minorHAnsi" w:hAnsiTheme="minorHAnsi" w:cstheme="minorHAnsi"/>
          <w:sz w:val="22"/>
          <w:szCs w:val="22"/>
        </w:rPr>
      </w:pPr>
    </w:p>
    <w:p w14:paraId="6D4F93DC" w14:textId="77777777" w:rsidR="002E5A8F" w:rsidRPr="004E2227" w:rsidRDefault="002E5A8F"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xml:space="preserve">§ </w:t>
      </w:r>
      <w:r w:rsidR="00401192" w:rsidRPr="004E2227">
        <w:rPr>
          <w:rFonts w:asciiTheme="minorHAnsi" w:hAnsiTheme="minorHAnsi" w:cstheme="minorHAnsi"/>
          <w:b/>
          <w:sz w:val="22"/>
          <w:szCs w:val="22"/>
        </w:rPr>
        <w:t>6</w:t>
      </w:r>
    </w:p>
    <w:p w14:paraId="20E8505E" w14:textId="77777777" w:rsidR="00BF34F5" w:rsidRPr="004E2227" w:rsidRDefault="00BF34F5"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Gwarancja</w:t>
      </w:r>
    </w:p>
    <w:p w14:paraId="0B5FD9ED" w14:textId="574AC9C1" w:rsidR="00790551" w:rsidRPr="004E2227" w:rsidRDefault="009D4E6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Termin gwarancji </w:t>
      </w:r>
      <w:r w:rsidR="003C650C" w:rsidRPr="004E2227">
        <w:rPr>
          <w:rFonts w:asciiTheme="minorHAnsi" w:hAnsiTheme="minorHAnsi" w:cstheme="minorHAnsi"/>
          <w:sz w:val="22"/>
          <w:szCs w:val="22"/>
        </w:rPr>
        <w:t>zgodnie ze złożona ofertą.</w:t>
      </w:r>
      <w:r w:rsidR="005637FC" w:rsidRPr="004E2227">
        <w:rPr>
          <w:rFonts w:asciiTheme="minorHAnsi" w:hAnsiTheme="minorHAnsi" w:cstheme="minorHAnsi"/>
          <w:sz w:val="22"/>
          <w:szCs w:val="22"/>
        </w:rPr>
        <w:t xml:space="preserve"> </w:t>
      </w:r>
      <w:r w:rsidR="001C3B22" w:rsidRPr="004E2227">
        <w:rPr>
          <w:rFonts w:asciiTheme="minorHAnsi" w:hAnsiTheme="minorHAnsi" w:cstheme="minorHAnsi"/>
          <w:sz w:val="22"/>
          <w:szCs w:val="22"/>
        </w:rPr>
        <w:t xml:space="preserve"> </w:t>
      </w:r>
    </w:p>
    <w:p w14:paraId="77382047" w14:textId="77777777" w:rsidR="00B95D16" w:rsidRPr="004E2227" w:rsidRDefault="00B95D16" w:rsidP="001F0D18">
      <w:pPr>
        <w:spacing w:line="360" w:lineRule="auto"/>
        <w:jc w:val="both"/>
        <w:rPr>
          <w:rFonts w:asciiTheme="minorHAnsi" w:hAnsiTheme="minorHAnsi" w:cstheme="minorHAnsi"/>
          <w:sz w:val="22"/>
          <w:szCs w:val="22"/>
        </w:rPr>
      </w:pPr>
    </w:p>
    <w:p w14:paraId="3F3B3310" w14:textId="77777777" w:rsidR="00E676B6" w:rsidRPr="004E2227" w:rsidRDefault="001B054A"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xml:space="preserve">§ </w:t>
      </w:r>
      <w:r w:rsidR="00122B1B" w:rsidRPr="004E2227">
        <w:rPr>
          <w:rFonts w:asciiTheme="minorHAnsi" w:hAnsiTheme="minorHAnsi" w:cstheme="minorHAnsi"/>
          <w:b/>
          <w:sz w:val="22"/>
          <w:szCs w:val="22"/>
        </w:rPr>
        <w:t>7</w:t>
      </w:r>
    </w:p>
    <w:p w14:paraId="5D22BC9C" w14:textId="77777777" w:rsidR="00BF34F5" w:rsidRPr="004E2227" w:rsidRDefault="00BF34F5"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Kary umowne</w:t>
      </w:r>
    </w:p>
    <w:p w14:paraId="638963A5" w14:textId="77777777" w:rsidR="00B95D16" w:rsidRPr="004E2227" w:rsidRDefault="00B95D16" w:rsidP="001F0D18">
      <w:pPr>
        <w:numPr>
          <w:ilvl w:val="0"/>
          <w:numId w:val="24"/>
        </w:numPr>
        <w:spacing w:line="360" w:lineRule="auto"/>
        <w:ind w:left="284" w:hanging="284"/>
        <w:jc w:val="both"/>
        <w:rPr>
          <w:rFonts w:asciiTheme="minorHAnsi" w:hAnsiTheme="minorHAnsi" w:cstheme="minorHAnsi"/>
          <w:sz w:val="22"/>
          <w:szCs w:val="22"/>
        </w:rPr>
      </w:pPr>
      <w:r w:rsidRPr="004E2227">
        <w:rPr>
          <w:rFonts w:asciiTheme="minorHAnsi" w:hAnsiTheme="minorHAnsi" w:cstheme="minorHAnsi"/>
          <w:sz w:val="22"/>
          <w:szCs w:val="22"/>
        </w:rPr>
        <w:t>Zamawiający naliczy Wykonawcy karę umowną w następujących przypadkach i wysokościach:</w:t>
      </w:r>
    </w:p>
    <w:p w14:paraId="28C099B1" w14:textId="77777777" w:rsidR="00B95D16" w:rsidRPr="004E2227" w:rsidRDefault="00B95D16" w:rsidP="001F0D18">
      <w:pPr>
        <w:numPr>
          <w:ilvl w:val="0"/>
          <w:numId w:val="25"/>
        </w:numPr>
        <w:spacing w:line="360" w:lineRule="auto"/>
        <w:ind w:left="851"/>
        <w:jc w:val="both"/>
        <w:rPr>
          <w:rFonts w:asciiTheme="minorHAnsi" w:hAnsiTheme="minorHAnsi" w:cstheme="minorHAnsi"/>
          <w:sz w:val="22"/>
          <w:szCs w:val="22"/>
        </w:rPr>
      </w:pPr>
      <w:r w:rsidRPr="004E2227">
        <w:rPr>
          <w:rFonts w:asciiTheme="minorHAnsi" w:hAnsiTheme="minorHAnsi" w:cstheme="minorHAnsi"/>
          <w:sz w:val="22"/>
          <w:szCs w:val="22"/>
        </w:rPr>
        <w:t>za zwłokę w dostarczeniu Przedmiotu umowy Wykonawca zapłaci Zamawiającemu karę umowną wynoszącą 3% wartości wynagrodzenia brutto należnego Wykonawcy określonego w § 2 ust.1 za każdy rozpoczęty dzień zwłoki;</w:t>
      </w:r>
    </w:p>
    <w:p w14:paraId="7FD4F297" w14:textId="77777777" w:rsidR="00B95D16" w:rsidRPr="004E2227" w:rsidRDefault="00B95D16" w:rsidP="001F0D18">
      <w:pPr>
        <w:numPr>
          <w:ilvl w:val="0"/>
          <w:numId w:val="25"/>
        </w:numPr>
        <w:spacing w:line="360" w:lineRule="auto"/>
        <w:ind w:left="851"/>
        <w:jc w:val="both"/>
        <w:rPr>
          <w:rFonts w:asciiTheme="minorHAnsi" w:hAnsiTheme="minorHAnsi" w:cstheme="minorHAnsi"/>
          <w:sz w:val="22"/>
          <w:szCs w:val="22"/>
        </w:rPr>
      </w:pPr>
      <w:r w:rsidRPr="004E2227">
        <w:rPr>
          <w:rFonts w:asciiTheme="minorHAnsi" w:hAnsiTheme="minorHAnsi" w:cstheme="minorHAnsi"/>
          <w:sz w:val="22"/>
          <w:szCs w:val="22"/>
        </w:rPr>
        <w:t>za odstąpienie od umowy którejkolwiek ze Stron z przyczyn leżących po stronie Wykonawcy, Wykonawca zapłaci Zamawiającemu karę umowną wynoszącą 10% wartości wynagrodzenia brutto należnego Wykonawcy określonego w § 2 ust. 1;</w:t>
      </w:r>
    </w:p>
    <w:p w14:paraId="276B7C26" w14:textId="77777777" w:rsidR="00B95D16" w:rsidRPr="004E2227" w:rsidRDefault="00B95D16" w:rsidP="001F0D18">
      <w:pPr>
        <w:numPr>
          <w:ilvl w:val="0"/>
          <w:numId w:val="25"/>
        </w:numPr>
        <w:spacing w:line="360" w:lineRule="auto"/>
        <w:ind w:left="851"/>
        <w:jc w:val="both"/>
        <w:rPr>
          <w:rFonts w:asciiTheme="minorHAnsi" w:hAnsiTheme="minorHAnsi" w:cstheme="minorHAnsi"/>
          <w:sz w:val="22"/>
          <w:szCs w:val="22"/>
        </w:rPr>
      </w:pPr>
      <w:r w:rsidRPr="004E2227">
        <w:rPr>
          <w:rFonts w:asciiTheme="minorHAnsi" w:hAnsiTheme="minorHAnsi" w:cstheme="minorHAnsi"/>
          <w:sz w:val="22"/>
          <w:szCs w:val="22"/>
        </w:rPr>
        <w:t>za zwłokę w realizacji roszczeń Zamawiającego z gwarancji</w:t>
      </w:r>
      <w:r w:rsidR="001300DB" w:rsidRPr="004E2227">
        <w:rPr>
          <w:rFonts w:asciiTheme="minorHAnsi" w:hAnsiTheme="minorHAnsi" w:cstheme="minorHAnsi"/>
          <w:sz w:val="22"/>
          <w:szCs w:val="22"/>
        </w:rPr>
        <w:t xml:space="preserve"> i z tytułu stwierdzonych wad podczas odbioru Przedmiotu Umowy</w:t>
      </w:r>
      <w:r w:rsidRPr="004E2227">
        <w:rPr>
          <w:rFonts w:asciiTheme="minorHAnsi" w:hAnsiTheme="minorHAnsi" w:cstheme="minorHAnsi"/>
          <w:sz w:val="22"/>
          <w:szCs w:val="22"/>
        </w:rPr>
        <w:t xml:space="preserve">, Wykonawca zapłaci Zamawiającemu karę umowną wynoszącą 3% </w:t>
      </w:r>
      <w:r w:rsidRPr="004E2227">
        <w:rPr>
          <w:rFonts w:asciiTheme="minorHAnsi" w:hAnsiTheme="minorHAnsi" w:cstheme="minorHAnsi"/>
          <w:sz w:val="22"/>
          <w:szCs w:val="22"/>
        </w:rPr>
        <w:lastRenderedPageBreak/>
        <w:t>wartości wynagrodzenia brutto należnego Wykonawcy określonego w § 2 ust. 1 za każdy rozpoczęty dzień zwłoki.</w:t>
      </w:r>
    </w:p>
    <w:p w14:paraId="618689DB" w14:textId="77777777" w:rsidR="00B95D16" w:rsidRPr="004E2227" w:rsidRDefault="00B95D16" w:rsidP="001F0D18">
      <w:pPr>
        <w:numPr>
          <w:ilvl w:val="0"/>
          <w:numId w:val="24"/>
        </w:numPr>
        <w:spacing w:line="360" w:lineRule="auto"/>
        <w:ind w:left="426"/>
        <w:jc w:val="both"/>
        <w:rPr>
          <w:rFonts w:asciiTheme="minorHAnsi" w:hAnsiTheme="minorHAnsi" w:cstheme="minorHAnsi"/>
          <w:sz w:val="22"/>
          <w:szCs w:val="22"/>
        </w:rPr>
      </w:pPr>
      <w:r w:rsidRPr="004E2227">
        <w:rPr>
          <w:rFonts w:asciiTheme="minorHAnsi" w:hAnsiTheme="minorHAnsi" w:cstheme="minorHAnsi"/>
          <w:sz w:val="22"/>
          <w:szCs w:val="22"/>
        </w:rPr>
        <w:t>Maksymalna wysokość zastrzeżonych kar umownych nie może przekraczać 20% wartości wynagrodzenia brutto należnego Wykonawcy określonego w § 2 ust. 1 umowy.</w:t>
      </w:r>
    </w:p>
    <w:p w14:paraId="01637E6A" w14:textId="77777777" w:rsidR="00B95D16" w:rsidRPr="004E2227" w:rsidRDefault="00B95D16" w:rsidP="001F0D18">
      <w:pPr>
        <w:numPr>
          <w:ilvl w:val="0"/>
          <w:numId w:val="24"/>
        </w:numPr>
        <w:spacing w:line="360" w:lineRule="auto"/>
        <w:ind w:left="426"/>
        <w:jc w:val="both"/>
        <w:rPr>
          <w:rFonts w:asciiTheme="minorHAnsi" w:hAnsiTheme="minorHAnsi" w:cstheme="minorHAnsi"/>
          <w:sz w:val="22"/>
          <w:szCs w:val="22"/>
        </w:rPr>
      </w:pPr>
      <w:r w:rsidRPr="004E2227">
        <w:rPr>
          <w:rFonts w:asciiTheme="minorHAnsi" w:hAnsiTheme="minorHAnsi" w:cstheme="minorHAnsi"/>
          <w:sz w:val="22"/>
          <w:szCs w:val="22"/>
        </w:rPr>
        <w:t>Na naliczone kary umowne zostanie wystawiona nota obciążeniowa.</w:t>
      </w:r>
    </w:p>
    <w:p w14:paraId="60F5528A" w14:textId="77777777" w:rsidR="00B95D16" w:rsidRPr="004E2227" w:rsidRDefault="00B95D16" w:rsidP="001F0D18">
      <w:pPr>
        <w:numPr>
          <w:ilvl w:val="0"/>
          <w:numId w:val="24"/>
        </w:numPr>
        <w:spacing w:line="360" w:lineRule="auto"/>
        <w:ind w:left="426"/>
        <w:jc w:val="both"/>
        <w:rPr>
          <w:rFonts w:asciiTheme="minorHAnsi" w:hAnsiTheme="minorHAnsi" w:cstheme="minorHAnsi"/>
          <w:sz w:val="22"/>
          <w:szCs w:val="22"/>
        </w:rPr>
      </w:pPr>
      <w:r w:rsidRPr="004E2227">
        <w:rPr>
          <w:rFonts w:asciiTheme="minorHAnsi" w:hAnsiTheme="minorHAnsi" w:cstheme="minorHAnsi"/>
          <w:sz w:val="22"/>
          <w:szCs w:val="22"/>
        </w:rPr>
        <w:t>Wykonawca dokona zapłaty kar umownych w terminie i na rachunek określony w wystawionej przez Zamawiającego nocie obciążeniowej. Termin zapłaty liczony będzie od dnia doręczenia Wykonawcy noty obciążeniowej. Doręczenie może odbyć się za pośrednictwem operatora pocztowego, kuriera, osobiście, za pośrednictwem poczty elektronicznej (skan podpisanej noty) lub na adresy wskazane w komparycji umowy.</w:t>
      </w:r>
    </w:p>
    <w:p w14:paraId="3E6C7484" w14:textId="77777777" w:rsidR="00B95D16" w:rsidRPr="004E2227" w:rsidRDefault="00B95D16" w:rsidP="001F0D18">
      <w:pPr>
        <w:numPr>
          <w:ilvl w:val="0"/>
          <w:numId w:val="24"/>
        </w:numPr>
        <w:spacing w:line="360" w:lineRule="auto"/>
        <w:ind w:left="426"/>
        <w:jc w:val="both"/>
        <w:rPr>
          <w:rFonts w:asciiTheme="minorHAnsi" w:hAnsiTheme="minorHAnsi" w:cstheme="minorHAnsi"/>
          <w:sz w:val="22"/>
          <w:szCs w:val="22"/>
        </w:rPr>
      </w:pPr>
      <w:r w:rsidRPr="004E2227">
        <w:rPr>
          <w:rFonts w:asciiTheme="minorHAnsi" w:hAnsiTheme="minorHAnsi" w:cstheme="minorHAnsi"/>
          <w:sz w:val="22"/>
          <w:szCs w:val="22"/>
        </w:rPr>
        <w:t>W przypadku braku płatności Zamawiający uprawniony będzie, według własnego wyboru, do potrącenia należności z płatności na rzecz Wykonawcy lub do samodzielnego dochodzenia naliczonej kary umownej. Wykonawca wyraża zgodę na potrącenie należności z tytułu kar umownych z wynagrodzenia, o którym mowa w § 2 ust. 1.</w:t>
      </w:r>
    </w:p>
    <w:p w14:paraId="61BEBEF9" w14:textId="77777777" w:rsidR="00B95D16" w:rsidRPr="004E2227" w:rsidRDefault="00B95D16" w:rsidP="001F0D18">
      <w:pPr>
        <w:numPr>
          <w:ilvl w:val="0"/>
          <w:numId w:val="24"/>
        </w:numPr>
        <w:spacing w:line="360" w:lineRule="auto"/>
        <w:ind w:left="426"/>
        <w:jc w:val="both"/>
        <w:rPr>
          <w:rFonts w:asciiTheme="minorHAnsi" w:hAnsiTheme="minorHAnsi" w:cstheme="minorHAnsi"/>
          <w:sz w:val="22"/>
          <w:szCs w:val="22"/>
        </w:rPr>
      </w:pPr>
      <w:r w:rsidRPr="004E2227">
        <w:rPr>
          <w:rFonts w:asciiTheme="minorHAnsi" w:hAnsiTheme="minorHAnsi" w:cstheme="minorHAnsi"/>
          <w:sz w:val="22"/>
          <w:szCs w:val="22"/>
        </w:rPr>
        <w:t>Zamawiający zastrzega sobie prawo dochodzenia na zasadach ogólnych odszkodowania przewyższającego wysokość zastrzeżonych kar umownych, a także dochodzenia odszkodowania w przypadkach, dla których nie zastrzeżono kar umownych.</w:t>
      </w:r>
    </w:p>
    <w:p w14:paraId="6DB13A2F" w14:textId="77777777" w:rsidR="00B95D16" w:rsidRPr="004E2227" w:rsidRDefault="00B95D16" w:rsidP="001F0D18">
      <w:pPr>
        <w:spacing w:line="360" w:lineRule="auto"/>
        <w:jc w:val="both"/>
        <w:rPr>
          <w:rFonts w:asciiTheme="minorHAnsi" w:hAnsiTheme="minorHAnsi" w:cstheme="minorHAnsi"/>
          <w:sz w:val="22"/>
          <w:szCs w:val="22"/>
        </w:rPr>
      </w:pPr>
    </w:p>
    <w:p w14:paraId="43121436" w14:textId="77777777" w:rsidR="00B84134" w:rsidRPr="004E2227" w:rsidRDefault="00122B1B"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8</w:t>
      </w:r>
    </w:p>
    <w:p w14:paraId="279E2E44" w14:textId="77777777" w:rsidR="00263FAE" w:rsidRPr="004E2227" w:rsidRDefault="00B84134"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Odbiór towaru</w:t>
      </w:r>
    </w:p>
    <w:p w14:paraId="7A61A796" w14:textId="77777777" w:rsidR="00B84134" w:rsidRPr="004E2227" w:rsidRDefault="00B84134"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1. </w:t>
      </w:r>
      <w:r w:rsidR="00263FAE" w:rsidRPr="004E2227">
        <w:rPr>
          <w:rFonts w:asciiTheme="minorHAnsi" w:hAnsiTheme="minorHAnsi" w:cstheme="minorHAnsi"/>
          <w:sz w:val="22"/>
          <w:szCs w:val="22"/>
        </w:rPr>
        <w:t xml:space="preserve">Przedmiot Umowy będzie podlegał odbiorowi. Dokumentem potwierdzającym zrealizowanie dostawy będzie </w:t>
      </w:r>
      <w:r w:rsidRPr="004E2227">
        <w:rPr>
          <w:rFonts w:asciiTheme="minorHAnsi" w:hAnsiTheme="minorHAnsi" w:cstheme="minorHAnsi"/>
          <w:sz w:val="22"/>
          <w:szCs w:val="22"/>
        </w:rPr>
        <w:t>Protokół odbioru</w:t>
      </w:r>
      <w:r w:rsidR="00263FAE" w:rsidRPr="004E2227">
        <w:rPr>
          <w:rFonts w:asciiTheme="minorHAnsi" w:hAnsiTheme="minorHAnsi" w:cstheme="minorHAnsi"/>
          <w:sz w:val="22"/>
          <w:szCs w:val="22"/>
        </w:rPr>
        <w:t>.</w:t>
      </w:r>
    </w:p>
    <w:p w14:paraId="0F67313D"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2. Wykonawca zobowiązany jest należycie zabezpieczyć Przedmiot Umowy na czas transportu oraz ponosi wyłączną odpowiedzialność za Przedmiot Umowy do chwili podpisania przez obie</w:t>
      </w:r>
      <w:r w:rsidR="00B84134" w:rsidRPr="004E2227">
        <w:rPr>
          <w:rFonts w:asciiTheme="minorHAnsi" w:hAnsiTheme="minorHAnsi" w:cstheme="minorHAnsi"/>
          <w:sz w:val="22"/>
          <w:szCs w:val="22"/>
        </w:rPr>
        <w:t xml:space="preserve"> strony</w:t>
      </w:r>
      <w:r w:rsidRPr="004E2227">
        <w:rPr>
          <w:rFonts w:asciiTheme="minorHAnsi" w:hAnsiTheme="minorHAnsi" w:cstheme="minorHAnsi"/>
          <w:sz w:val="22"/>
          <w:szCs w:val="22"/>
        </w:rPr>
        <w:t xml:space="preserve"> </w:t>
      </w:r>
      <w:r w:rsidR="00B84134" w:rsidRPr="004E2227">
        <w:rPr>
          <w:rFonts w:asciiTheme="minorHAnsi" w:hAnsiTheme="minorHAnsi" w:cstheme="minorHAnsi"/>
          <w:sz w:val="22"/>
          <w:szCs w:val="22"/>
        </w:rPr>
        <w:t>Protokołu odbioru</w:t>
      </w:r>
      <w:r w:rsidRPr="004E2227">
        <w:rPr>
          <w:rFonts w:asciiTheme="minorHAnsi" w:hAnsiTheme="minorHAnsi" w:cstheme="minorHAnsi"/>
          <w:sz w:val="22"/>
          <w:szCs w:val="22"/>
        </w:rPr>
        <w:t xml:space="preserve">. </w:t>
      </w:r>
    </w:p>
    <w:p w14:paraId="04D89B80"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3. Jeżeli w trakcie czynności odbiorowych zostaną stwierdzone wady Przedmiotu Umowy, które uniemożliwiają korzystanie z Przedmiotu Umowy (wady istotne), Zamawiający odmówi dokonania odbioru do czasu ich usunięcia, wyznaczając jednocześnie termin usunięcia wad, po czym po powiadomieniu przez Wykonawcę o gotowości do odbioru, przystąpi ponownie do czynności odbiorowych. </w:t>
      </w:r>
    </w:p>
    <w:p w14:paraId="04D222AB"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4. Jeżeli w trakcie czynności odbiorowych zostaną stwierdzone wady inne, niż określone w ust. 3, zwane wadami nieistotnymi, Zamawiający może: </w:t>
      </w:r>
    </w:p>
    <w:p w14:paraId="0C88B132"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1</w:t>
      </w:r>
      <w:r w:rsidR="003676F9" w:rsidRPr="004E2227">
        <w:rPr>
          <w:rFonts w:asciiTheme="minorHAnsi" w:hAnsiTheme="minorHAnsi" w:cstheme="minorHAnsi"/>
          <w:sz w:val="22"/>
          <w:szCs w:val="22"/>
        </w:rPr>
        <w:t>)</w:t>
      </w:r>
      <w:r w:rsidRPr="004E2227">
        <w:rPr>
          <w:rFonts w:asciiTheme="minorHAnsi" w:hAnsiTheme="minorHAnsi" w:cstheme="minorHAnsi"/>
          <w:sz w:val="22"/>
          <w:szCs w:val="22"/>
        </w:rPr>
        <w:t xml:space="preserve"> odmówić dokonania odbioru i zastosować procedurę jak w „trybie reklamacji” opisanym w ust. 7 poniżej. </w:t>
      </w:r>
    </w:p>
    <w:p w14:paraId="7302920B"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2</w:t>
      </w:r>
      <w:r w:rsidR="003676F9" w:rsidRPr="004E2227">
        <w:rPr>
          <w:rFonts w:asciiTheme="minorHAnsi" w:hAnsiTheme="minorHAnsi" w:cstheme="minorHAnsi"/>
          <w:sz w:val="22"/>
          <w:szCs w:val="22"/>
        </w:rPr>
        <w:t>)</w:t>
      </w:r>
      <w:r w:rsidRPr="004E2227">
        <w:rPr>
          <w:rFonts w:asciiTheme="minorHAnsi" w:hAnsiTheme="minorHAnsi" w:cstheme="minorHAnsi"/>
          <w:sz w:val="22"/>
          <w:szCs w:val="22"/>
        </w:rPr>
        <w:t xml:space="preserve"> dokonać odbioru poprzez podpisanie </w:t>
      </w:r>
      <w:r w:rsidR="00B84134" w:rsidRPr="004E2227">
        <w:rPr>
          <w:rFonts w:asciiTheme="minorHAnsi" w:hAnsiTheme="minorHAnsi" w:cstheme="minorHAnsi"/>
          <w:sz w:val="22"/>
          <w:szCs w:val="22"/>
        </w:rPr>
        <w:t>Protokołu odbioru</w:t>
      </w:r>
      <w:r w:rsidRPr="004E2227">
        <w:rPr>
          <w:rFonts w:asciiTheme="minorHAnsi" w:hAnsiTheme="minorHAnsi" w:cstheme="minorHAnsi"/>
          <w:sz w:val="22"/>
          <w:szCs w:val="22"/>
        </w:rPr>
        <w:t xml:space="preserve"> i wyznaczyć Wykonawcy termin na usunięcie wad, przy czym okres gwarancji rozpocznie swój bieg po protokolarnym stwierdzeniu usunięcia wad. </w:t>
      </w:r>
    </w:p>
    <w:p w14:paraId="44A9A9C1"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5. Zakwalifikowania wady Przedmiotu Umowy w przypadkach spornych jako wady istotnej bądź nieistotnej dokonuje Zamawiający. </w:t>
      </w:r>
    </w:p>
    <w:p w14:paraId="3BE23166"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lastRenderedPageBreak/>
        <w:t xml:space="preserve">6. Nieprzystąpienie do odbioru przez Zamawiającego w żadnym wypadku (bez względu na przyczynę) nie upoważnia Wykonawcy do dokonania jednostronnego odbioru Przedmiotu Umowy. </w:t>
      </w:r>
    </w:p>
    <w:p w14:paraId="6F8DD930" w14:textId="77777777" w:rsidR="00263FAE"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7. Tryb reklamacji będzie odbywał się zgodnie z poniższym opisem: </w:t>
      </w:r>
    </w:p>
    <w:p w14:paraId="2FD1FD0D"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1</w:t>
      </w:r>
      <w:r w:rsidR="003676F9" w:rsidRPr="004E2227">
        <w:rPr>
          <w:rFonts w:asciiTheme="minorHAnsi" w:hAnsiTheme="minorHAnsi" w:cstheme="minorHAnsi"/>
          <w:sz w:val="22"/>
          <w:szCs w:val="22"/>
        </w:rPr>
        <w:t>)</w:t>
      </w:r>
      <w:r w:rsidRPr="004E2227">
        <w:rPr>
          <w:rFonts w:asciiTheme="minorHAnsi" w:hAnsiTheme="minorHAnsi" w:cstheme="minorHAnsi"/>
          <w:sz w:val="22"/>
          <w:szCs w:val="22"/>
        </w:rPr>
        <w:t xml:space="preserve"> Wykonawca usunie nieodpłatnie wszelkie wady fizyczne dostarczon</w:t>
      </w:r>
      <w:r w:rsidR="00B84134" w:rsidRPr="004E2227">
        <w:rPr>
          <w:rFonts w:asciiTheme="minorHAnsi" w:hAnsiTheme="minorHAnsi" w:cstheme="minorHAnsi"/>
          <w:sz w:val="22"/>
          <w:szCs w:val="22"/>
        </w:rPr>
        <w:t xml:space="preserve">ego </w:t>
      </w:r>
      <w:r w:rsidR="00787086" w:rsidRPr="004E2227">
        <w:rPr>
          <w:rFonts w:asciiTheme="minorHAnsi" w:hAnsiTheme="minorHAnsi" w:cstheme="minorHAnsi"/>
          <w:sz w:val="22"/>
          <w:szCs w:val="22"/>
        </w:rPr>
        <w:t>przedmiotu zamówienia</w:t>
      </w:r>
      <w:r w:rsidR="00B84134" w:rsidRPr="004E2227">
        <w:rPr>
          <w:rFonts w:asciiTheme="minorHAnsi" w:hAnsiTheme="minorHAnsi" w:cstheme="minorHAnsi"/>
          <w:sz w:val="22"/>
          <w:szCs w:val="22"/>
        </w:rPr>
        <w:t xml:space="preserve"> oraz jego </w:t>
      </w:r>
      <w:r w:rsidRPr="004E2227">
        <w:rPr>
          <w:rFonts w:asciiTheme="minorHAnsi" w:hAnsiTheme="minorHAnsi" w:cstheme="minorHAnsi"/>
          <w:sz w:val="22"/>
          <w:szCs w:val="22"/>
        </w:rPr>
        <w:t>części w terminie wyznaczonym przez Zamawiającego, nie dłuższym niż 7 dni, z zastrzeżeniem możliwości wyznaczenia dłuższego terminu w oparciu o</w:t>
      </w:r>
      <w:r w:rsidR="00B84134" w:rsidRPr="004E2227">
        <w:rPr>
          <w:rFonts w:asciiTheme="minorHAnsi" w:hAnsiTheme="minorHAnsi" w:cstheme="minorHAnsi"/>
          <w:sz w:val="22"/>
          <w:szCs w:val="22"/>
        </w:rPr>
        <w:t> </w:t>
      </w:r>
      <w:r w:rsidRPr="004E2227">
        <w:rPr>
          <w:rFonts w:asciiTheme="minorHAnsi" w:hAnsiTheme="minorHAnsi" w:cstheme="minorHAnsi"/>
          <w:sz w:val="22"/>
          <w:szCs w:val="22"/>
        </w:rPr>
        <w:t xml:space="preserve">obiektywne przyczyny techniczne. W przypadku wady Przedmiotu Umowy powodującej wadliwe funkcjonowanie, Wykonawca usunie wadę niezwłocznie, nie później niż w ciągu 2 dni roboczych; </w:t>
      </w:r>
    </w:p>
    <w:p w14:paraId="25E5A3E1"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2</w:t>
      </w:r>
      <w:r w:rsidR="003676F9" w:rsidRPr="004E2227">
        <w:rPr>
          <w:rFonts w:asciiTheme="minorHAnsi" w:hAnsiTheme="minorHAnsi" w:cstheme="minorHAnsi"/>
          <w:sz w:val="22"/>
          <w:szCs w:val="22"/>
        </w:rPr>
        <w:t>)</w:t>
      </w:r>
      <w:r w:rsidRPr="004E2227">
        <w:rPr>
          <w:rFonts w:asciiTheme="minorHAnsi" w:hAnsiTheme="minorHAnsi" w:cstheme="minorHAnsi"/>
          <w:sz w:val="22"/>
          <w:szCs w:val="22"/>
        </w:rPr>
        <w:t xml:space="preserve"> W razie uchybienia przez Wykonawcę terminowi na usunięcie wady lub awarii, Zamawiający, wg własnego wyboru, może: </w:t>
      </w:r>
    </w:p>
    <w:p w14:paraId="75CCC581"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a. usunąć wadę samodzielnie lub poprzez osoby trzecie, na koszt i niebezpieczeństwo Wykonawcy, w takim przypadku Wykonawca zwróci Zamawiającemu wszelkie poniesione koszty na ustalenie, usunięcie lub obejście wady, usterki lub awarii, włączając w każdym przypadku koszt ekspertyz i konsultacji, poniesione przez Zamawiającego; </w:t>
      </w:r>
    </w:p>
    <w:p w14:paraId="4BC1CCBD" w14:textId="77777777" w:rsidR="00B84134"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b. zachowując roszczenie określone w pkt a. powyżej, naliczyć Wykonawcy kary umowne w wysokości określonej w</w:t>
      </w:r>
      <w:r w:rsidR="00B84134" w:rsidRPr="004E2227">
        <w:rPr>
          <w:rFonts w:asciiTheme="minorHAnsi" w:hAnsiTheme="minorHAnsi" w:cstheme="minorHAnsi"/>
          <w:sz w:val="22"/>
          <w:szCs w:val="22"/>
        </w:rPr>
        <w:t> </w:t>
      </w:r>
      <w:r w:rsidRPr="004E2227">
        <w:rPr>
          <w:rFonts w:asciiTheme="minorHAnsi" w:hAnsiTheme="minorHAnsi" w:cstheme="minorHAnsi"/>
          <w:sz w:val="22"/>
          <w:szCs w:val="22"/>
        </w:rPr>
        <w:t xml:space="preserve">Umowie, aż do czasu usunięcia wady lub awarii; </w:t>
      </w:r>
    </w:p>
    <w:p w14:paraId="64D857A2" w14:textId="77777777" w:rsidR="00263FAE" w:rsidRPr="004E2227" w:rsidRDefault="00263FA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c. jeżeli wada pozbawia Zamawiającego istotnej części korzyści z Przedmiotu Umowy lub znacznej części Przedmiotu Umowy, wówczas Zamawiający może odstąpić od Umowy w całości lub w zakresie tej części, która nie może być używana zgodnie z przeznaczeniem. W takim przypadku Zamawiający, bez uszczerbku dla innych praw wynikających z</w:t>
      </w:r>
      <w:r w:rsidR="003676F9" w:rsidRPr="004E2227">
        <w:rPr>
          <w:rFonts w:asciiTheme="minorHAnsi" w:hAnsiTheme="minorHAnsi" w:cstheme="minorHAnsi"/>
          <w:sz w:val="22"/>
          <w:szCs w:val="22"/>
        </w:rPr>
        <w:t> </w:t>
      </w:r>
      <w:r w:rsidRPr="004E2227">
        <w:rPr>
          <w:rFonts w:asciiTheme="minorHAnsi" w:hAnsiTheme="minorHAnsi" w:cstheme="minorHAnsi"/>
          <w:sz w:val="22"/>
          <w:szCs w:val="22"/>
        </w:rPr>
        <w:t>Umowy lub na innych podstawach, będzie uprawniony do odzyskania wszystkich kwot zapłaconych za Przedmiot Umowy lub, w razie odstąpienia częściowego – odpowiedniej jego części, plus koszty finansowania oraz zwrócenia Przedmiotu Umowy Wykonawcy.</w:t>
      </w:r>
    </w:p>
    <w:p w14:paraId="5AA6CE0C" w14:textId="77777777" w:rsidR="00BF34F5" w:rsidRPr="004E2227" w:rsidRDefault="00BF34F5"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8. Wraz z towarem Wykonawca wyda Zamawiającemu wszelkie dokumenty (homologacje, świadectwa itp.) jakie są konieczne dla użytkowania towaru oraz jakie są konieczne Zamawiającemu w związku z jego działalności, w tym służące realizacji uprawnień z rękojmi i gwarancji.</w:t>
      </w:r>
    </w:p>
    <w:p w14:paraId="4C3B874A" w14:textId="77777777" w:rsidR="00263FAE" w:rsidRPr="004E2227" w:rsidRDefault="00263FAE" w:rsidP="001F0D18">
      <w:pPr>
        <w:spacing w:line="360" w:lineRule="auto"/>
        <w:jc w:val="both"/>
        <w:rPr>
          <w:rFonts w:asciiTheme="minorHAnsi" w:hAnsiTheme="minorHAnsi" w:cstheme="minorHAnsi"/>
          <w:sz w:val="22"/>
          <w:szCs w:val="22"/>
        </w:rPr>
      </w:pPr>
    </w:p>
    <w:p w14:paraId="22C1EF10" w14:textId="77777777" w:rsidR="00D57273" w:rsidRPr="004E2227" w:rsidRDefault="00122B1B"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9</w:t>
      </w:r>
    </w:p>
    <w:p w14:paraId="04FCEFBD" w14:textId="77777777" w:rsidR="00D57273" w:rsidRPr="004E2227" w:rsidRDefault="00D57273"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Zmiany umowy</w:t>
      </w:r>
    </w:p>
    <w:p w14:paraId="7685DE9A" w14:textId="77777777" w:rsidR="00D57273" w:rsidRPr="004E2227" w:rsidRDefault="00D57273" w:rsidP="001F0D18">
      <w:pPr>
        <w:numPr>
          <w:ilvl w:val="0"/>
          <w:numId w:val="19"/>
        </w:numPr>
        <w:suppressAutoHyphens/>
        <w:spacing w:line="360" w:lineRule="auto"/>
        <w:ind w:left="426"/>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Niedopuszczalne są istotne zmiany postanowień Umowy o których mowa w art. 454 Ustawy Prawo zamówień publicznych.</w:t>
      </w:r>
    </w:p>
    <w:p w14:paraId="08B9BBF3" w14:textId="77777777" w:rsidR="00D57273" w:rsidRPr="004E2227" w:rsidRDefault="00D57273" w:rsidP="001F0D18">
      <w:pPr>
        <w:numPr>
          <w:ilvl w:val="0"/>
          <w:numId w:val="19"/>
        </w:numPr>
        <w:suppressAutoHyphens/>
        <w:spacing w:line="360" w:lineRule="auto"/>
        <w:ind w:left="426"/>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Zamawiający dopuszcza zmianę umowy w następujących sytuacjach:</w:t>
      </w:r>
    </w:p>
    <w:p w14:paraId="586C1272" w14:textId="77777777" w:rsidR="00D57273" w:rsidRPr="004E2227" w:rsidRDefault="00D57273" w:rsidP="001F0D18">
      <w:pPr>
        <w:numPr>
          <w:ilvl w:val="0"/>
          <w:numId w:val="20"/>
        </w:numPr>
        <w:suppressAutoHyphens/>
        <w:spacing w:line="360" w:lineRule="auto"/>
        <w:ind w:left="709"/>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zmiany i/lub ustalenia nowych osób uprawnionych do realizacji Umowy. Zmiana osób zostanie dokonana w formie pisemnej lub postaci elektronicznej, co nie będzie traktowane jako zmiana Umowy;</w:t>
      </w:r>
    </w:p>
    <w:p w14:paraId="450C8FF5" w14:textId="77777777" w:rsidR="00D57273" w:rsidRPr="004E2227" w:rsidRDefault="00D57273" w:rsidP="001F0D18">
      <w:pPr>
        <w:numPr>
          <w:ilvl w:val="0"/>
          <w:numId w:val="20"/>
        </w:numPr>
        <w:suppressAutoHyphens/>
        <w:spacing w:line="360" w:lineRule="auto"/>
        <w:ind w:left="709"/>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zmiany sposobu fakturowania ze względu na zmiany organizacyjne u Zamawiającego;</w:t>
      </w:r>
    </w:p>
    <w:p w14:paraId="0DFB7D1A" w14:textId="77777777" w:rsidR="00D57273" w:rsidRPr="004E2227" w:rsidRDefault="00D57273" w:rsidP="001F0D18">
      <w:pPr>
        <w:numPr>
          <w:ilvl w:val="0"/>
          <w:numId w:val="20"/>
        </w:numPr>
        <w:suppressAutoHyphens/>
        <w:spacing w:line="360" w:lineRule="auto"/>
        <w:ind w:left="709"/>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lastRenderedPageBreak/>
        <w:t>wystąpienia zmiany powszechnie obowiązujących przepisów prawa, w zakresie mającym istotny wpływ na realizację przedmiotu Umowy, w szczególności zmiany stawki podatku VAT;</w:t>
      </w:r>
    </w:p>
    <w:p w14:paraId="03FB12C9" w14:textId="77777777" w:rsidR="00D57273" w:rsidRPr="004E2227" w:rsidRDefault="00D57273" w:rsidP="001F0D18">
      <w:pPr>
        <w:numPr>
          <w:ilvl w:val="0"/>
          <w:numId w:val="20"/>
        </w:numPr>
        <w:suppressAutoHyphens/>
        <w:spacing w:line="360" w:lineRule="auto"/>
        <w:ind w:left="709"/>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zmiany numeru rachunku bankowego Wykonawcy;</w:t>
      </w:r>
    </w:p>
    <w:p w14:paraId="520C4F4F" w14:textId="77777777" w:rsidR="00D57273" w:rsidRPr="004E2227" w:rsidRDefault="00D57273" w:rsidP="001F0D18">
      <w:pPr>
        <w:numPr>
          <w:ilvl w:val="0"/>
          <w:numId w:val="20"/>
        </w:numPr>
        <w:suppressAutoHyphens/>
        <w:spacing w:line="360" w:lineRule="auto"/>
        <w:ind w:left="709"/>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wystąpienia siły wyższej, która uniemożliwi wykonywanie Umowy zgodnie z jej postanowieniami.</w:t>
      </w:r>
    </w:p>
    <w:p w14:paraId="3D4B5C92" w14:textId="77777777" w:rsidR="00D57273" w:rsidRPr="004E2227" w:rsidRDefault="00D57273" w:rsidP="001F0D18">
      <w:pPr>
        <w:numPr>
          <w:ilvl w:val="0"/>
          <w:numId w:val="19"/>
        </w:numPr>
        <w:suppressAutoHyphens/>
        <w:spacing w:line="360" w:lineRule="auto"/>
        <w:ind w:left="426"/>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Niezależnie od postanowień ust. 2, zmiana Umowy może zostać dokonana w sytuacjach przewidzianych w Ustawie.</w:t>
      </w:r>
    </w:p>
    <w:p w14:paraId="0F2B22D6" w14:textId="77777777" w:rsidR="00D57273" w:rsidRPr="004E2227" w:rsidRDefault="00D57273" w:rsidP="001F0D18">
      <w:pPr>
        <w:numPr>
          <w:ilvl w:val="0"/>
          <w:numId w:val="19"/>
        </w:numPr>
        <w:suppressAutoHyphens/>
        <w:spacing w:line="360" w:lineRule="auto"/>
        <w:ind w:left="426"/>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 xml:space="preserve">Dokonanie zmian, o których mowa w ust. 2, z wyjątkiem zmian określonych w pkt 1) i 4), wymaga aneksu do Umowy, podpisanego przez upoważnionych przedstawicieli obu Stron, pod rygorem nieważności, </w:t>
      </w:r>
      <w:r w:rsidRPr="004E2227">
        <w:rPr>
          <w:rFonts w:asciiTheme="minorHAnsi" w:hAnsiTheme="minorHAnsi" w:cstheme="minorHAnsi"/>
          <w:b/>
          <w:bCs/>
          <w:sz w:val="22"/>
          <w:szCs w:val="22"/>
        </w:rPr>
        <w:t>albo aneksu w postaci elektronicznej – opatrzonej kwalifikowanym podpisem elektronicznym, pod rygorem nieważności</w:t>
      </w:r>
      <w:r w:rsidRPr="004E2227">
        <w:rPr>
          <w:rFonts w:asciiTheme="minorHAnsi" w:hAnsiTheme="minorHAnsi" w:cstheme="minorHAnsi"/>
          <w:sz w:val="22"/>
          <w:szCs w:val="22"/>
        </w:rPr>
        <w:t>.</w:t>
      </w:r>
    </w:p>
    <w:p w14:paraId="04E41E66" w14:textId="77777777" w:rsidR="00D57273" w:rsidRPr="004E2227" w:rsidRDefault="00D57273" w:rsidP="001F0D18">
      <w:pPr>
        <w:numPr>
          <w:ilvl w:val="0"/>
          <w:numId w:val="19"/>
        </w:numPr>
        <w:suppressAutoHyphens/>
        <w:spacing w:line="360" w:lineRule="auto"/>
        <w:ind w:left="426"/>
        <w:jc w:val="both"/>
        <w:rPr>
          <w:rFonts w:asciiTheme="minorHAnsi" w:eastAsia="Palatino Linotype" w:hAnsiTheme="minorHAnsi" w:cstheme="minorHAnsi"/>
          <w:bCs/>
          <w:sz w:val="22"/>
          <w:szCs w:val="22"/>
        </w:rPr>
      </w:pPr>
      <w:r w:rsidRPr="004E2227">
        <w:rPr>
          <w:rFonts w:asciiTheme="minorHAnsi" w:eastAsia="Palatino Linotype" w:hAnsiTheme="minorHAnsi" w:cstheme="minorHAnsi"/>
          <w:bCs/>
          <w:sz w:val="22"/>
          <w:szCs w:val="22"/>
        </w:rPr>
        <w:t>Żadna ze Stron nie będzie ponosić odpowiedzialności za opóźnienia spowodowane siłą wyższą. Przez siłę wyższą rozumie się wszelkie nieprzewidziane zdarzenia powstałe poza kontrolą Stron, których nie mogły przewidzieć ani im zapobiec, pomimo dołożenia wszelkich starań, takie jak: katastrofalne działanie sił przyrody, wojna, strajki generalne, ataki terrorystyczne, akty władzy publicznej, którym nie może przeciwstawić się jednostka itp. W przypadku siły wyższej Strona dotknięta jej działaniem niezwłocznie poinformuje pisemnie drugą Stronę i Strony, uzgodnią tryb dalszego postępowania.</w:t>
      </w:r>
    </w:p>
    <w:p w14:paraId="3E6EDA70" w14:textId="77777777" w:rsidR="00D57273" w:rsidRPr="004E2227" w:rsidRDefault="00D57273" w:rsidP="001F0D18">
      <w:pPr>
        <w:spacing w:line="360" w:lineRule="auto"/>
        <w:ind w:left="426"/>
        <w:jc w:val="both"/>
        <w:rPr>
          <w:rFonts w:asciiTheme="minorHAnsi" w:hAnsiTheme="minorHAnsi" w:cstheme="minorHAnsi"/>
          <w:strike/>
          <w:sz w:val="22"/>
          <w:szCs w:val="22"/>
        </w:rPr>
      </w:pPr>
    </w:p>
    <w:p w14:paraId="3DBEDB0C" w14:textId="77777777" w:rsidR="00D57273" w:rsidRPr="004E2227" w:rsidRDefault="00122B1B" w:rsidP="001F0D18">
      <w:pPr>
        <w:spacing w:line="360" w:lineRule="auto"/>
        <w:ind w:left="426"/>
        <w:jc w:val="center"/>
        <w:rPr>
          <w:rFonts w:asciiTheme="minorHAnsi" w:hAnsiTheme="minorHAnsi" w:cstheme="minorHAnsi"/>
          <w:b/>
          <w:sz w:val="22"/>
          <w:szCs w:val="22"/>
        </w:rPr>
      </w:pPr>
      <w:r w:rsidRPr="004E2227">
        <w:rPr>
          <w:rFonts w:asciiTheme="minorHAnsi" w:hAnsiTheme="minorHAnsi" w:cstheme="minorHAnsi"/>
          <w:b/>
          <w:sz w:val="22"/>
          <w:szCs w:val="22"/>
        </w:rPr>
        <w:t>§ 10</w:t>
      </w:r>
    </w:p>
    <w:p w14:paraId="5DE62576" w14:textId="77777777" w:rsidR="00D57273" w:rsidRPr="004E2227" w:rsidRDefault="00D57273" w:rsidP="001F0D18">
      <w:pPr>
        <w:spacing w:line="360" w:lineRule="auto"/>
        <w:ind w:left="426"/>
        <w:jc w:val="center"/>
        <w:rPr>
          <w:rFonts w:asciiTheme="minorHAnsi" w:hAnsiTheme="minorHAnsi" w:cstheme="minorHAnsi"/>
          <w:b/>
          <w:sz w:val="22"/>
          <w:szCs w:val="22"/>
        </w:rPr>
      </w:pPr>
      <w:r w:rsidRPr="004E2227">
        <w:rPr>
          <w:rFonts w:asciiTheme="minorHAnsi" w:hAnsiTheme="minorHAnsi" w:cstheme="minorHAnsi"/>
          <w:b/>
          <w:sz w:val="22"/>
          <w:szCs w:val="22"/>
        </w:rPr>
        <w:t>Odstąpienie od umowy</w:t>
      </w:r>
    </w:p>
    <w:p w14:paraId="6138125B" w14:textId="77777777" w:rsidR="00D57273" w:rsidRPr="004E2227" w:rsidRDefault="00D57273" w:rsidP="001F0D18">
      <w:pPr>
        <w:widowControl w:val="0"/>
        <w:numPr>
          <w:ilvl w:val="3"/>
          <w:numId w:val="21"/>
        </w:numPr>
        <w:tabs>
          <w:tab w:val="left" w:pos="360"/>
          <w:tab w:val="left" w:pos="863"/>
          <w:tab w:val="left" w:pos="1368"/>
          <w:tab w:val="left" w:pos="1980"/>
          <w:tab w:val="left" w:pos="5700"/>
        </w:tabs>
        <w:suppressAutoHyphens/>
        <w:spacing w:line="360" w:lineRule="auto"/>
        <w:ind w:left="426" w:hanging="357"/>
        <w:jc w:val="both"/>
        <w:rPr>
          <w:rFonts w:asciiTheme="minorHAnsi" w:hAnsiTheme="minorHAnsi" w:cstheme="minorHAnsi"/>
          <w:sz w:val="22"/>
          <w:szCs w:val="22"/>
        </w:rPr>
      </w:pPr>
      <w:r w:rsidRPr="004E2227">
        <w:rPr>
          <w:rFonts w:asciiTheme="minorHAnsi" w:hAnsiTheme="minorHAnsi" w:cstheme="minorHAnsi"/>
          <w:bCs/>
          <w:sz w:val="22"/>
          <w:szCs w:val="22"/>
        </w:rPr>
        <w:t>Zamawiającemu</w:t>
      </w:r>
      <w:r w:rsidRPr="004E2227">
        <w:rPr>
          <w:rFonts w:asciiTheme="minorHAnsi" w:hAnsiTheme="minorHAnsi" w:cstheme="minorHAnsi"/>
          <w:sz w:val="22"/>
          <w:szCs w:val="22"/>
        </w:rPr>
        <w:t xml:space="preserve"> przysługuje prawo do odstąpienia od Umowy, jeżeli zaistnieje istotna zmiana okoliczności powodująca, że wykonanie Umowy nie leży w interesie publicznym, czego nie można było przewidzieć w chwili jej zawarcia, lub dalsze wykonywanie Umowy może zagrozić istotnemu interesowi bezpieczeństwa państwa lub bezpieczeństwu publicznemu – odstąpienie od Umowy w tym przypadku może nastąpić w terminie 30 dni od powzięcia wiadomości o powyższych okolicznościach, co wynika z art. 456 ust. 1 pkt 1 Ustawy.</w:t>
      </w:r>
    </w:p>
    <w:p w14:paraId="3F251BE1" w14:textId="77777777" w:rsidR="00D57273" w:rsidRPr="004E2227" w:rsidRDefault="00D57273" w:rsidP="001F0D18">
      <w:pPr>
        <w:widowControl w:val="0"/>
        <w:numPr>
          <w:ilvl w:val="3"/>
          <w:numId w:val="21"/>
        </w:numPr>
        <w:tabs>
          <w:tab w:val="left" w:pos="360"/>
          <w:tab w:val="left" w:pos="863"/>
          <w:tab w:val="left" w:pos="1368"/>
          <w:tab w:val="left" w:pos="1980"/>
          <w:tab w:val="left" w:pos="5700"/>
        </w:tabs>
        <w:suppressAutoHyphens/>
        <w:spacing w:line="360" w:lineRule="auto"/>
        <w:ind w:left="426" w:hanging="357"/>
        <w:jc w:val="both"/>
        <w:rPr>
          <w:rFonts w:asciiTheme="minorHAnsi" w:hAnsiTheme="minorHAnsi" w:cstheme="minorHAnsi"/>
          <w:sz w:val="22"/>
          <w:szCs w:val="22"/>
        </w:rPr>
      </w:pPr>
      <w:r w:rsidRPr="004E2227">
        <w:rPr>
          <w:rFonts w:asciiTheme="minorHAnsi" w:hAnsiTheme="minorHAnsi" w:cstheme="minorHAnsi"/>
          <w:sz w:val="22"/>
          <w:szCs w:val="22"/>
        </w:rPr>
        <w:t>Zamawiającemu przysługuje prawo do odstąpienia od Umowy również wtedy, gdy:</w:t>
      </w:r>
    </w:p>
    <w:p w14:paraId="0DAB5305" w14:textId="77777777" w:rsidR="00D57273" w:rsidRPr="004E2227" w:rsidRDefault="00D57273" w:rsidP="001F0D18">
      <w:pPr>
        <w:pStyle w:val="Akapitzlist"/>
        <w:widowControl w:val="0"/>
        <w:numPr>
          <w:ilvl w:val="0"/>
          <w:numId w:val="22"/>
        </w:numPr>
        <w:tabs>
          <w:tab w:val="left" w:pos="709"/>
          <w:tab w:val="left" w:pos="863"/>
          <w:tab w:val="left" w:pos="1368"/>
          <w:tab w:val="left" w:pos="1980"/>
          <w:tab w:val="left" w:pos="5700"/>
        </w:tabs>
        <w:suppressAutoHyphens/>
        <w:spacing w:after="0" w:line="360" w:lineRule="auto"/>
        <w:ind w:left="426" w:firstLine="0"/>
        <w:jc w:val="both"/>
        <w:rPr>
          <w:rFonts w:asciiTheme="minorHAnsi" w:hAnsiTheme="minorHAnsi" w:cstheme="minorHAnsi"/>
        </w:rPr>
      </w:pPr>
      <w:r w:rsidRPr="004E2227">
        <w:rPr>
          <w:rFonts w:asciiTheme="minorHAnsi" w:hAnsiTheme="minorHAnsi" w:cstheme="minorHAnsi"/>
        </w:rPr>
        <w:t>Wykonawca nie rozpoczął realizacji przedmiotu Umowy bez uzasadnionych przyczyn;</w:t>
      </w:r>
    </w:p>
    <w:p w14:paraId="009C96DA" w14:textId="77777777" w:rsidR="00D57273" w:rsidRPr="004E2227" w:rsidRDefault="00D57273" w:rsidP="001F0D18">
      <w:pPr>
        <w:pStyle w:val="Akapitzlist"/>
        <w:widowControl w:val="0"/>
        <w:numPr>
          <w:ilvl w:val="0"/>
          <w:numId w:val="22"/>
        </w:numPr>
        <w:tabs>
          <w:tab w:val="left" w:pos="709"/>
          <w:tab w:val="left" w:pos="863"/>
          <w:tab w:val="left" w:pos="1368"/>
          <w:tab w:val="left" w:pos="1980"/>
          <w:tab w:val="left" w:pos="5700"/>
        </w:tabs>
        <w:suppressAutoHyphens/>
        <w:spacing w:after="0" w:line="360" w:lineRule="auto"/>
        <w:ind w:left="426" w:firstLine="0"/>
        <w:jc w:val="both"/>
        <w:rPr>
          <w:rFonts w:asciiTheme="minorHAnsi" w:hAnsiTheme="minorHAnsi" w:cstheme="minorHAnsi"/>
        </w:rPr>
      </w:pPr>
      <w:r w:rsidRPr="004E2227">
        <w:rPr>
          <w:rFonts w:asciiTheme="minorHAnsi" w:hAnsiTheme="minorHAnsi" w:cstheme="minorHAnsi"/>
        </w:rPr>
        <w:t>Wykonawca, mimo otrzymania pisemnego wezwania, nie wykonuje lub nienależycie wykonuje zobowiązania wynikające z Umowy;</w:t>
      </w:r>
    </w:p>
    <w:p w14:paraId="1253C6DF" w14:textId="77777777" w:rsidR="00D57273" w:rsidRPr="004E2227" w:rsidRDefault="00D57273" w:rsidP="001F0D18">
      <w:pPr>
        <w:pStyle w:val="Akapitzlist"/>
        <w:widowControl w:val="0"/>
        <w:numPr>
          <w:ilvl w:val="3"/>
          <w:numId w:val="21"/>
        </w:numPr>
        <w:tabs>
          <w:tab w:val="clear" w:pos="3735"/>
          <w:tab w:val="left" w:pos="360"/>
          <w:tab w:val="num" w:pos="426"/>
          <w:tab w:val="left" w:pos="863"/>
          <w:tab w:val="left" w:pos="1368"/>
          <w:tab w:val="left" w:pos="1980"/>
          <w:tab w:val="left" w:pos="5700"/>
        </w:tabs>
        <w:suppressAutoHyphens/>
        <w:spacing w:after="0" w:line="360" w:lineRule="auto"/>
        <w:ind w:left="426" w:hanging="426"/>
        <w:jc w:val="both"/>
        <w:rPr>
          <w:rFonts w:asciiTheme="minorHAnsi" w:hAnsiTheme="minorHAnsi" w:cstheme="minorHAnsi"/>
        </w:rPr>
      </w:pPr>
      <w:r w:rsidRPr="004E2227">
        <w:rPr>
          <w:rFonts w:asciiTheme="minorHAnsi" w:hAnsiTheme="minorHAnsi" w:cstheme="minorHAnsi"/>
        </w:rPr>
        <w:t>W przypadku wystąpienia okoliczności, o których mowa w ust. 2, Zamawiającemu przysługuje prawo odstąpienia od Umowy w terminie 30 dni od dnia powzięcia wiadomości o okolicznościach wymienionych w ust. 2.</w:t>
      </w:r>
    </w:p>
    <w:p w14:paraId="330109CB" w14:textId="77777777" w:rsidR="00D57273" w:rsidRPr="004E2227" w:rsidRDefault="00D57273" w:rsidP="001F0D18">
      <w:pPr>
        <w:pStyle w:val="Akapitzlist"/>
        <w:widowControl w:val="0"/>
        <w:numPr>
          <w:ilvl w:val="3"/>
          <w:numId w:val="21"/>
        </w:numPr>
        <w:tabs>
          <w:tab w:val="clear" w:pos="3735"/>
          <w:tab w:val="left" w:pos="360"/>
          <w:tab w:val="num" w:pos="426"/>
          <w:tab w:val="left" w:pos="863"/>
          <w:tab w:val="left" w:pos="1368"/>
          <w:tab w:val="left" w:pos="1980"/>
          <w:tab w:val="left" w:pos="5700"/>
        </w:tabs>
        <w:suppressAutoHyphens/>
        <w:spacing w:after="0" w:line="360" w:lineRule="auto"/>
        <w:ind w:left="426" w:hanging="426"/>
        <w:jc w:val="both"/>
        <w:rPr>
          <w:rFonts w:asciiTheme="minorHAnsi" w:hAnsiTheme="minorHAnsi" w:cstheme="minorHAnsi"/>
        </w:rPr>
      </w:pPr>
      <w:r w:rsidRPr="004E2227">
        <w:rPr>
          <w:rFonts w:asciiTheme="minorHAnsi" w:hAnsiTheme="minorHAnsi" w:cstheme="minorHAnsi"/>
        </w:rPr>
        <w:t>Oświadczenie o odstąpieniu od Umowy należy złożyć drugiej stronie w formie pisemnej lub w postaci elektronicznej, na zasadach wskazanych w art. 77</w:t>
      </w:r>
      <w:r w:rsidRPr="004E2227">
        <w:rPr>
          <w:rFonts w:asciiTheme="minorHAnsi" w:hAnsiTheme="minorHAnsi" w:cstheme="minorHAnsi"/>
          <w:vertAlign w:val="superscript"/>
        </w:rPr>
        <w:t xml:space="preserve">2 </w:t>
      </w:r>
      <w:r w:rsidRPr="004E2227">
        <w:rPr>
          <w:rFonts w:asciiTheme="minorHAnsi" w:hAnsiTheme="minorHAnsi" w:cstheme="minorHAnsi"/>
        </w:rPr>
        <w:t>kodeksu cywilnego. Oświadczenie to musi zawierać uzasadnienie.</w:t>
      </w:r>
    </w:p>
    <w:p w14:paraId="49E1793D" w14:textId="77777777" w:rsidR="00D57273" w:rsidRPr="004E2227" w:rsidRDefault="00D57273" w:rsidP="001F0D18">
      <w:pPr>
        <w:pStyle w:val="Akapitzlist"/>
        <w:widowControl w:val="0"/>
        <w:numPr>
          <w:ilvl w:val="3"/>
          <w:numId w:val="21"/>
        </w:numPr>
        <w:tabs>
          <w:tab w:val="clear" w:pos="3735"/>
          <w:tab w:val="left" w:pos="360"/>
          <w:tab w:val="num" w:pos="426"/>
          <w:tab w:val="left" w:pos="863"/>
          <w:tab w:val="left" w:pos="1368"/>
          <w:tab w:val="left" w:pos="1980"/>
          <w:tab w:val="left" w:pos="5700"/>
        </w:tabs>
        <w:suppressAutoHyphens/>
        <w:spacing w:after="0" w:line="360" w:lineRule="auto"/>
        <w:ind w:left="426" w:hanging="426"/>
        <w:jc w:val="both"/>
        <w:rPr>
          <w:rFonts w:asciiTheme="minorHAnsi" w:hAnsiTheme="minorHAnsi" w:cstheme="minorHAnsi"/>
        </w:rPr>
      </w:pPr>
      <w:r w:rsidRPr="004E2227">
        <w:rPr>
          <w:rFonts w:asciiTheme="minorHAnsi" w:hAnsiTheme="minorHAnsi" w:cstheme="minorHAnsi"/>
        </w:rPr>
        <w:t xml:space="preserve">Odstąpienie Zamawiającego od Umowy nie zwalnia Wykonawcy od zapłaty kary umownej lub </w:t>
      </w:r>
      <w:r w:rsidRPr="004E2227">
        <w:rPr>
          <w:rFonts w:asciiTheme="minorHAnsi" w:hAnsiTheme="minorHAnsi" w:cstheme="minorHAnsi"/>
        </w:rPr>
        <w:lastRenderedPageBreak/>
        <w:t>odszkodowania.</w:t>
      </w:r>
    </w:p>
    <w:p w14:paraId="69F4FC1A" w14:textId="77777777" w:rsidR="00D57273" w:rsidRPr="004E2227" w:rsidRDefault="00D57273" w:rsidP="001F0D18">
      <w:pPr>
        <w:pStyle w:val="Akapitzlist"/>
        <w:widowControl w:val="0"/>
        <w:numPr>
          <w:ilvl w:val="3"/>
          <w:numId w:val="21"/>
        </w:numPr>
        <w:tabs>
          <w:tab w:val="clear" w:pos="3735"/>
          <w:tab w:val="left" w:pos="360"/>
          <w:tab w:val="num" w:pos="426"/>
          <w:tab w:val="left" w:pos="863"/>
          <w:tab w:val="left" w:pos="1368"/>
          <w:tab w:val="left" w:pos="1980"/>
          <w:tab w:val="left" w:pos="5700"/>
        </w:tabs>
        <w:suppressAutoHyphens/>
        <w:spacing w:after="0" w:line="360" w:lineRule="auto"/>
        <w:ind w:left="426" w:hanging="426"/>
        <w:jc w:val="both"/>
        <w:rPr>
          <w:rFonts w:asciiTheme="minorHAnsi" w:hAnsiTheme="minorHAnsi" w:cstheme="minorHAnsi"/>
        </w:rPr>
      </w:pPr>
      <w:r w:rsidRPr="004E2227">
        <w:rPr>
          <w:rFonts w:asciiTheme="minorHAnsi" w:hAnsiTheme="minorHAnsi" w:cstheme="minorHAnsi"/>
          <w:bCs/>
        </w:rPr>
        <w:t xml:space="preserve">Zamawiający może odstąpić od Umowy w terminie 30 dni od powzięcia wiadomości o okolicznościach określonych w art. 456 ust. 1 pkt 2 ustawy Prawo zamówień publicznych. W tym przypadku Wykonawca może żądać wyłącznie wynagrodzenia należnego z tytułu wykonania części Umowy. </w:t>
      </w:r>
      <w:bookmarkStart w:id="1" w:name="_Hlk511214829"/>
      <w:r w:rsidRPr="004E2227">
        <w:rPr>
          <w:rFonts w:asciiTheme="minorHAnsi" w:hAnsiTheme="minorHAnsi" w:cstheme="minorHAnsi"/>
          <w:bCs/>
        </w:rPr>
        <w:t xml:space="preserve">Do oświadczenia o rozwiązaniu Umowy odpowiednie zastosowanie ma ust. </w:t>
      </w:r>
      <w:bookmarkEnd w:id="1"/>
      <w:r w:rsidRPr="004E2227">
        <w:rPr>
          <w:rFonts w:asciiTheme="minorHAnsi" w:hAnsiTheme="minorHAnsi" w:cstheme="minorHAnsi"/>
          <w:bCs/>
        </w:rPr>
        <w:t>4.</w:t>
      </w:r>
    </w:p>
    <w:p w14:paraId="767858FE" w14:textId="77777777" w:rsidR="00D57273" w:rsidRPr="004E2227" w:rsidRDefault="00D57273" w:rsidP="001F0D18">
      <w:pPr>
        <w:pStyle w:val="Akapitzlist"/>
        <w:widowControl w:val="0"/>
        <w:numPr>
          <w:ilvl w:val="3"/>
          <w:numId w:val="21"/>
        </w:numPr>
        <w:tabs>
          <w:tab w:val="clear" w:pos="3735"/>
          <w:tab w:val="left" w:pos="360"/>
          <w:tab w:val="num" w:pos="426"/>
          <w:tab w:val="left" w:pos="863"/>
          <w:tab w:val="left" w:pos="1368"/>
          <w:tab w:val="left" w:pos="1980"/>
          <w:tab w:val="left" w:pos="5700"/>
        </w:tabs>
        <w:suppressAutoHyphens/>
        <w:spacing w:after="0" w:line="360" w:lineRule="auto"/>
        <w:ind w:left="426" w:hanging="426"/>
        <w:jc w:val="both"/>
        <w:rPr>
          <w:rFonts w:asciiTheme="minorHAnsi" w:hAnsiTheme="minorHAnsi" w:cstheme="minorHAnsi"/>
        </w:rPr>
      </w:pPr>
      <w:r w:rsidRPr="004E2227">
        <w:rPr>
          <w:rFonts w:asciiTheme="minorHAnsi" w:hAnsiTheme="minorHAnsi" w:cstheme="minorHAnsi"/>
          <w:bCs/>
        </w:rPr>
        <w:t xml:space="preserve">Zamawiający może odstąpić od Umowy, jeśli </w:t>
      </w:r>
      <w:r w:rsidRPr="004E2227">
        <w:rPr>
          <w:rFonts w:asciiTheme="minorHAnsi" w:hAnsiTheme="minorHAnsi" w:cstheme="minorHAnsi"/>
        </w:rPr>
        <w:t>Wykonawca nie przystąpił do realizacji Umowy bez uzasadnionych przyczyn lub Wykonawca realizuje Umowę niezgodnie z jej postanowieniami, lub realizuje Umowę nieprawidłowo lub niestarannie, lub nie wywiązuje się z pozostałych obowiązków określonych w Umowie</w:t>
      </w:r>
      <w:r w:rsidRPr="004E2227">
        <w:rPr>
          <w:rFonts w:asciiTheme="minorHAnsi" w:hAnsiTheme="minorHAnsi" w:cstheme="minorHAnsi"/>
          <w:bCs/>
        </w:rPr>
        <w:t>. W takim przypadku Wykonawca może żądać wyłącznie wynagrodzenia należnego z tytułu wykonania części Umowy. Do oświadczenia o odstąpieniu od Umowy odpowiednie zastosowanie ma ust. 3 i ust. 4.</w:t>
      </w:r>
    </w:p>
    <w:p w14:paraId="01FB0987" w14:textId="77777777" w:rsidR="00D57273" w:rsidRPr="004E2227" w:rsidRDefault="00D57273" w:rsidP="001F0D18">
      <w:pPr>
        <w:pStyle w:val="Akapitzlist"/>
        <w:widowControl w:val="0"/>
        <w:numPr>
          <w:ilvl w:val="3"/>
          <w:numId w:val="21"/>
        </w:numPr>
        <w:tabs>
          <w:tab w:val="clear" w:pos="3735"/>
          <w:tab w:val="left" w:pos="360"/>
          <w:tab w:val="num" w:pos="426"/>
          <w:tab w:val="left" w:pos="863"/>
          <w:tab w:val="left" w:pos="1368"/>
          <w:tab w:val="left" w:pos="1980"/>
          <w:tab w:val="left" w:pos="5700"/>
        </w:tabs>
        <w:suppressAutoHyphens/>
        <w:spacing w:after="0" w:line="360" w:lineRule="auto"/>
        <w:ind w:left="426" w:hanging="426"/>
        <w:jc w:val="both"/>
        <w:rPr>
          <w:rFonts w:asciiTheme="minorHAnsi" w:hAnsiTheme="minorHAnsi" w:cstheme="minorHAnsi"/>
        </w:rPr>
      </w:pPr>
      <w:r w:rsidRPr="004E2227">
        <w:rPr>
          <w:rFonts w:asciiTheme="minorHAnsi" w:hAnsiTheme="minorHAnsi" w:cstheme="minorHAnsi"/>
        </w:rPr>
        <w:t>Wykonawca może odstąpić od Umowy, jeżeli Zamawiający w sposób nieuzasadniony pozostaje w zwłoce z zapłatą wynagrodzenia należnego Wykonawcy przez co najmniej dwa miesiące, a Wykonawca udzielił Zamawiającemu dodatkowego, miesięcznego terminu na uregulowanie zaległości. Do oświadczenia o odstąpieniu od Umowy odpowiednie zastosowanie ma ust. 3 i ust. 4.</w:t>
      </w:r>
    </w:p>
    <w:p w14:paraId="16A94042" w14:textId="77777777" w:rsidR="00D57273" w:rsidRPr="004E2227" w:rsidRDefault="00D57273" w:rsidP="001F0D18">
      <w:pPr>
        <w:spacing w:line="360" w:lineRule="auto"/>
        <w:jc w:val="both"/>
        <w:rPr>
          <w:rFonts w:asciiTheme="minorHAnsi" w:hAnsiTheme="minorHAnsi" w:cstheme="minorHAnsi"/>
          <w:sz w:val="22"/>
          <w:szCs w:val="22"/>
        </w:rPr>
      </w:pPr>
    </w:p>
    <w:p w14:paraId="7612F101" w14:textId="77777777" w:rsidR="00D57273" w:rsidRPr="004E2227" w:rsidRDefault="00122B1B"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11</w:t>
      </w:r>
    </w:p>
    <w:p w14:paraId="4FB499B7" w14:textId="77777777" w:rsidR="00D57273" w:rsidRPr="004E2227" w:rsidRDefault="00D57273"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Postanowienia końcowe</w:t>
      </w:r>
    </w:p>
    <w:p w14:paraId="5E79E01D" w14:textId="77777777" w:rsidR="00D57273" w:rsidRPr="004E2227" w:rsidRDefault="00D57273"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 xml:space="preserve">1. Integralną część umowy stanowią załącznik nr 1 i załącznik nr 2. </w:t>
      </w:r>
    </w:p>
    <w:p w14:paraId="0497A230" w14:textId="77777777" w:rsidR="00D57273" w:rsidRPr="004E2227" w:rsidRDefault="00D57273"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2. Wykonawca zobowiązuje się, że nie dokona cesji wierzytelności należnej od Zamawiającego osobom trzecim bez pisemnej zgody Zamawiającego pod rygorem nieważności.</w:t>
      </w:r>
    </w:p>
    <w:p w14:paraId="4835C342" w14:textId="77777777" w:rsidR="00D57273" w:rsidRPr="004E2227" w:rsidRDefault="00D57273" w:rsidP="001F0D18">
      <w:pPr>
        <w:spacing w:line="360" w:lineRule="auto"/>
        <w:jc w:val="both"/>
        <w:rPr>
          <w:rFonts w:asciiTheme="minorHAnsi" w:hAnsiTheme="minorHAnsi" w:cstheme="minorHAnsi"/>
          <w:strike/>
          <w:sz w:val="22"/>
          <w:szCs w:val="22"/>
        </w:rPr>
      </w:pPr>
      <w:r w:rsidRPr="004E2227">
        <w:rPr>
          <w:rFonts w:asciiTheme="minorHAnsi" w:hAnsiTheme="minorHAnsi" w:cstheme="minorHAnsi"/>
          <w:sz w:val="22"/>
          <w:szCs w:val="22"/>
        </w:rPr>
        <w:t>3. Wszelkie zmiany umowy wymagają formy pisemnej pod rygorem ich nieważności i mogą nastąpić na zasadach określonych w ustawie Pzp i muszą być zgodne z zapisami SWZ.</w:t>
      </w:r>
    </w:p>
    <w:p w14:paraId="5190A12E" w14:textId="77777777" w:rsidR="00D57273" w:rsidRPr="004E2227" w:rsidRDefault="00D57273"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4. Wszelkie spory wynikłe na tle realizacji niniejszej umowy rozstrzygać będzie właściwy rzeczowo, Sąd powszechny w Olsztynie.</w:t>
      </w:r>
    </w:p>
    <w:p w14:paraId="34843243" w14:textId="77777777" w:rsidR="00565D0E" w:rsidRPr="004E2227" w:rsidRDefault="00D57273"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5. W sprawach nieuregulowanych niniejszą umową zastosowanie mają przepisy Kodeksu Cywilnego i ustawy z dnia 11 września 2019 roku Prawo zamówień publicznych.</w:t>
      </w:r>
    </w:p>
    <w:p w14:paraId="4E88F1EE" w14:textId="77777777" w:rsidR="00565D0E" w:rsidRPr="004E2227" w:rsidRDefault="00565D0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6. Wykonawca oświadcza, że nie podlega wykluczeniu na podstawie art. 7  ust 1 ustawy z dnia 13 kwietnia 2022 r. o szczególnych rozwiązaniach w zakresie przeciwdziałania wspieraniu agresji na Ukrainę oraz służących ochronie bezpieczeństwa narodowego.</w:t>
      </w:r>
    </w:p>
    <w:p w14:paraId="76B61D23" w14:textId="77777777" w:rsidR="00D57273" w:rsidRPr="004E2227" w:rsidRDefault="00565D0E" w:rsidP="001F0D18">
      <w:pPr>
        <w:spacing w:line="360" w:lineRule="auto"/>
        <w:jc w:val="both"/>
        <w:rPr>
          <w:rFonts w:asciiTheme="minorHAnsi" w:hAnsiTheme="minorHAnsi" w:cstheme="minorHAnsi"/>
          <w:sz w:val="22"/>
          <w:szCs w:val="22"/>
        </w:rPr>
      </w:pPr>
      <w:r w:rsidRPr="004E2227">
        <w:rPr>
          <w:rFonts w:asciiTheme="minorHAnsi" w:hAnsiTheme="minorHAnsi" w:cstheme="minorHAnsi"/>
          <w:sz w:val="22"/>
          <w:szCs w:val="22"/>
        </w:rPr>
        <w:t>7</w:t>
      </w:r>
      <w:r w:rsidR="00D57273" w:rsidRPr="004E2227">
        <w:rPr>
          <w:rFonts w:asciiTheme="minorHAnsi" w:hAnsiTheme="minorHAnsi" w:cstheme="minorHAnsi"/>
          <w:sz w:val="22"/>
          <w:szCs w:val="22"/>
        </w:rPr>
        <w:t xml:space="preserve">. Umowę sporządzono </w:t>
      </w:r>
      <w:r w:rsidR="005008CB" w:rsidRPr="004E2227">
        <w:rPr>
          <w:rFonts w:asciiTheme="minorHAnsi" w:hAnsiTheme="minorHAnsi" w:cstheme="minorHAnsi"/>
          <w:sz w:val="22"/>
          <w:szCs w:val="22"/>
        </w:rPr>
        <w:t>elektronicznie.</w:t>
      </w:r>
    </w:p>
    <w:p w14:paraId="4CD03A24" w14:textId="77777777" w:rsidR="00D57273" w:rsidRPr="004E2227" w:rsidRDefault="00D57273" w:rsidP="001F0D18">
      <w:pPr>
        <w:spacing w:line="360" w:lineRule="auto"/>
        <w:jc w:val="center"/>
        <w:rPr>
          <w:rFonts w:asciiTheme="minorHAnsi" w:hAnsiTheme="minorHAnsi" w:cstheme="minorHAnsi"/>
          <w:b/>
          <w:sz w:val="22"/>
          <w:szCs w:val="22"/>
        </w:rPr>
      </w:pPr>
      <w:r w:rsidRPr="004E2227">
        <w:rPr>
          <w:rFonts w:asciiTheme="minorHAnsi" w:hAnsiTheme="minorHAnsi" w:cstheme="minorHAnsi"/>
          <w:b/>
          <w:sz w:val="22"/>
          <w:szCs w:val="22"/>
        </w:rPr>
        <w:t xml:space="preserve">Zamawiający </w:t>
      </w:r>
      <w:r w:rsidRPr="004E2227">
        <w:rPr>
          <w:rFonts w:asciiTheme="minorHAnsi" w:hAnsiTheme="minorHAnsi" w:cstheme="minorHAnsi"/>
          <w:b/>
          <w:sz w:val="22"/>
          <w:szCs w:val="22"/>
        </w:rPr>
        <w:tab/>
      </w:r>
      <w:r w:rsidRPr="004E2227">
        <w:rPr>
          <w:rFonts w:asciiTheme="minorHAnsi" w:hAnsiTheme="minorHAnsi" w:cstheme="minorHAnsi"/>
          <w:b/>
          <w:sz w:val="22"/>
          <w:szCs w:val="22"/>
        </w:rPr>
        <w:tab/>
      </w:r>
      <w:r w:rsidRPr="004E2227">
        <w:rPr>
          <w:rFonts w:asciiTheme="minorHAnsi" w:hAnsiTheme="minorHAnsi" w:cstheme="minorHAnsi"/>
          <w:b/>
          <w:sz w:val="22"/>
          <w:szCs w:val="22"/>
        </w:rPr>
        <w:tab/>
      </w:r>
      <w:r w:rsidRPr="004E2227">
        <w:rPr>
          <w:rFonts w:asciiTheme="minorHAnsi" w:hAnsiTheme="minorHAnsi" w:cstheme="minorHAnsi"/>
          <w:b/>
          <w:sz w:val="22"/>
          <w:szCs w:val="22"/>
        </w:rPr>
        <w:tab/>
      </w:r>
      <w:r w:rsidRPr="004E2227">
        <w:rPr>
          <w:rFonts w:asciiTheme="minorHAnsi" w:hAnsiTheme="minorHAnsi" w:cstheme="minorHAnsi"/>
          <w:b/>
          <w:sz w:val="22"/>
          <w:szCs w:val="22"/>
        </w:rPr>
        <w:tab/>
      </w:r>
      <w:r w:rsidRPr="004E2227">
        <w:rPr>
          <w:rFonts w:asciiTheme="minorHAnsi" w:hAnsiTheme="minorHAnsi" w:cstheme="minorHAnsi"/>
          <w:b/>
          <w:sz w:val="22"/>
          <w:szCs w:val="22"/>
        </w:rPr>
        <w:tab/>
        <w:t>Wykonawca</w:t>
      </w:r>
    </w:p>
    <w:p w14:paraId="6B535603" w14:textId="77777777" w:rsidR="0038290B" w:rsidRPr="004E2227" w:rsidRDefault="0038290B" w:rsidP="001F0D18">
      <w:pPr>
        <w:spacing w:line="360" w:lineRule="auto"/>
        <w:jc w:val="both"/>
        <w:rPr>
          <w:rFonts w:asciiTheme="minorHAnsi" w:hAnsiTheme="minorHAnsi" w:cstheme="minorHAnsi"/>
          <w:sz w:val="22"/>
          <w:szCs w:val="22"/>
        </w:rPr>
      </w:pPr>
    </w:p>
    <w:p w14:paraId="7F10D44B" w14:textId="77777777" w:rsidR="00F41BF0" w:rsidRPr="004E2227" w:rsidRDefault="00F41BF0" w:rsidP="001F0D18">
      <w:pPr>
        <w:spacing w:line="360" w:lineRule="auto"/>
        <w:rPr>
          <w:rFonts w:asciiTheme="minorHAnsi" w:hAnsiTheme="minorHAnsi" w:cstheme="minorHAnsi"/>
          <w:b/>
          <w:sz w:val="22"/>
          <w:szCs w:val="22"/>
        </w:rPr>
      </w:pPr>
      <w:r w:rsidRPr="004E2227">
        <w:rPr>
          <w:rFonts w:asciiTheme="minorHAnsi" w:hAnsiTheme="minorHAnsi" w:cstheme="minorHAnsi"/>
          <w:b/>
          <w:sz w:val="22"/>
          <w:szCs w:val="22"/>
        </w:rPr>
        <w:t>Załączniki:</w:t>
      </w:r>
    </w:p>
    <w:p w14:paraId="43AD427F" w14:textId="77777777" w:rsidR="00F41BF0" w:rsidRPr="004E2227" w:rsidRDefault="00F41BF0" w:rsidP="001F0D18">
      <w:pPr>
        <w:numPr>
          <w:ilvl w:val="0"/>
          <w:numId w:val="23"/>
        </w:numPr>
        <w:spacing w:line="360" w:lineRule="auto"/>
        <w:rPr>
          <w:rFonts w:asciiTheme="minorHAnsi" w:hAnsiTheme="minorHAnsi" w:cstheme="minorHAnsi"/>
          <w:sz w:val="22"/>
          <w:szCs w:val="22"/>
        </w:rPr>
      </w:pPr>
      <w:r w:rsidRPr="004E2227">
        <w:rPr>
          <w:rFonts w:asciiTheme="minorHAnsi" w:hAnsiTheme="minorHAnsi" w:cstheme="minorHAnsi"/>
          <w:sz w:val="22"/>
          <w:szCs w:val="22"/>
        </w:rPr>
        <w:t>SWZ  (Dział nr II – Opis przedmiotu zamówienia)</w:t>
      </w:r>
    </w:p>
    <w:p w14:paraId="7DD88181" w14:textId="0E6EBFF2" w:rsidR="00581615" w:rsidRPr="004E2227" w:rsidRDefault="00F41BF0" w:rsidP="004E2227">
      <w:pPr>
        <w:numPr>
          <w:ilvl w:val="0"/>
          <w:numId w:val="23"/>
        </w:numPr>
        <w:spacing w:line="360" w:lineRule="auto"/>
        <w:rPr>
          <w:rFonts w:asciiTheme="minorHAnsi" w:hAnsiTheme="minorHAnsi" w:cstheme="minorHAnsi"/>
          <w:sz w:val="22"/>
          <w:szCs w:val="22"/>
        </w:rPr>
      </w:pPr>
      <w:r w:rsidRPr="004E2227">
        <w:rPr>
          <w:rFonts w:asciiTheme="minorHAnsi" w:hAnsiTheme="minorHAnsi" w:cstheme="minorHAnsi"/>
          <w:sz w:val="22"/>
          <w:szCs w:val="22"/>
        </w:rPr>
        <w:t>Oferta Wykonawcy</w:t>
      </w:r>
    </w:p>
    <w:sectPr w:rsidR="00581615" w:rsidRPr="004E2227" w:rsidSect="001F0D18">
      <w:headerReference w:type="default" r:id="rId10"/>
      <w:footerReference w:type="default" r:id="rId11"/>
      <w:pgSz w:w="11906" w:h="16838"/>
      <w:pgMar w:top="1417" w:right="991" w:bottom="568" w:left="1134" w:header="568" w:footer="28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F7093D" w14:textId="77777777" w:rsidR="00DD3F5E" w:rsidRDefault="00DD3F5E" w:rsidP="00FE4510">
      <w:r>
        <w:separator/>
      </w:r>
    </w:p>
  </w:endnote>
  <w:endnote w:type="continuationSeparator" w:id="0">
    <w:p w14:paraId="04D87C89" w14:textId="77777777" w:rsidR="00DD3F5E" w:rsidRDefault="00DD3F5E" w:rsidP="00FE4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85D3D9" w14:textId="77777777" w:rsidR="0044208B" w:rsidRPr="002B2D15" w:rsidRDefault="0044208B" w:rsidP="002B2D15">
    <w:pPr>
      <w:pStyle w:val="Stopka"/>
      <w:pBdr>
        <w:top w:val="single" w:sz="4" w:space="1" w:color="auto"/>
      </w:pBdr>
      <w:tabs>
        <w:tab w:val="clear" w:pos="9072"/>
        <w:tab w:val="right" w:pos="9781"/>
      </w:tabs>
      <w:rPr>
        <w:rFonts w:ascii="Calibri" w:hAnsi="Calibri"/>
        <w:sz w:val="18"/>
      </w:rPr>
    </w:pPr>
    <w:r w:rsidRPr="002B2D15">
      <w:rPr>
        <w:rFonts w:ascii="Calibri" w:hAnsi="Calibri"/>
        <w:sz w:val="18"/>
      </w:rPr>
      <w:t>DOK/Z/WND</w:t>
    </w:r>
    <w:r w:rsidRPr="002B2D15">
      <w:rPr>
        <w:rFonts w:ascii="Calibri" w:hAnsi="Calibri" w:cs="Arial"/>
        <w:sz w:val="18"/>
      </w:rPr>
      <w:t>.</w:t>
    </w:r>
    <w:r w:rsidR="005637FC">
      <w:rPr>
        <w:rFonts w:ascii="Calibri" w:hAnsi="Calibri" w:cs="Arial"/>
        <w:sz w:val="18"/>
      </w:rPr>
      <w:t>7</w:t>
    </w:r>
    <w:r w:rsidRPr="002B2D15">
      <w:rPr>
        <w:rFonts w:ascii="Calibri" w:hAnsi="Calibri" w:cs="Arial"/>
        <w:sz w:val="18"/>
      </w:rPr>
      <w:tab/>
    </w:r>
    <w:r w:rsidRPr="002B2D15">
      <w:rPr>
        <w:rFonts w:ascii="Calibri" w:hAnsi="Calibri" w:cs="Arial"/>
        <w:sz w:val="18"/>
      </w:rPr>
      <w:tab/>
      <w:t xml:space="preserve">Strona </w:t>
    </w:r>
    <w:r w:rsidR="00CE6A98" w:rsidRPr="002B2D15">
      <w:rPr>
        <w:rFonts w:ascii="Calibri" w:hAnsi="Calibri" w:cs="Arial"/>
        <w:sz w:val="18"/>
      </w:rPr>
      <w:fldChar w:fldCharType="begin"/>
    </w:r>
    <w:r w:rsidRPr="002B2D15">
      <w:rPr>
        <w:rFonts w:ascii="Calibri" w:hAnsi="Calibri" w:cs="Arial"/>
        <w:sz w:val="18"/>
      </w:rPr>
      <w:instrText xml:space="preserve"> PAGE </w:instrText>
    </w:r>
    <w:r w:rsidR="00CE6A98" w:rsidRPr="002B2D15">
      <w:rPr>
        <w:rFonts w:ascii="Calibri" w:hAnsi="Calibri" w:cs="Arial"/>
        <w:sz w:val="18"/>
      </w:rPr>
      <w:fldChar w:fldCharType="separate"/>
    </w:r>
    <w:r w:rsidR="004E2227">
      <w:rPr>
        <w:rFonts w:ascii="Calibri" w:hAnsi="Calibri" w:cs="Arial"/>
        <w:noProof/>
        <w:sz w:val="18"/>
      </w:rPr>
      <w:t>7</w:t>
    </w:r>
    <w:r w:rsidR="00CE6A98" w:rsidRPr="002B2D15">
      <w:rPr>
        <w:rFonts w:ascii="Calibri" w:hAnsi="Calibri" w:cs="Arial"/>
        <w:sz w:val="18"/>
      </w:rPr>
      <w:fldChar w:fldCharType="end"/>
    </w:r>
    <w:r w:rsidRPr="002B2D15">
      <w:rPr>
        <w:rFonts w:ascii="Calibri" w:hAnsi="Calibri" w:cs="Arial"/>
        <w:sz w:val="18"/>
      </w:rPr>
      <w:t xml:space="preserve"> z </w:t>
    </w:r>
    <w:r w:rsidR="00CE6A98" w:rsidRPr="002B2D15">
      <w:rPr>
        <w:rFonts w:ascii="Calibri" w:hAnsi="Calibri" w:cs="Arial"/>
        <w:sz w:val="18"/>
      </w:rPr>
      <w:fldChar w:fldCharType="begin"/>
    </w:r>
    <w:r w:rsidRPr="002B2D15">
      <w:rPr>
        <w:rFonts w:ascii="Calibri" w:hAnsi="Calibri" w:cs="Arial"/>
        <w:sz w:val="18"/>
      </w:rPr>
      <w:instrText xml:space="preserve"> NUMPAGES </w:instrText>
    </w:r>
    <w:r w:rsidR="00CE6A98" w:rsidRPr="002B2D15">
      <w:rPr>
        <w:rFonts w:ascii="Calibri" w:hAnsi="Calibri" w:cs="Arial"/>
        <w:sz w:val="18"/>
      </w:rPr>
      <w:fldChar w:fldCharType="separate"/>
    </w:r>
    <w:r w:rsidR="004E2227">
      <w:rPr>
        <w:rFonts w:ascii="Calibri" w:hAnsi="Calibri" w:cs="Arial"/>
        <w:noProof/>
        <w:sz w:val="18"/>
      </w:rPr>
      <w:t>7</w:t>
    </w:r>
    <w:r w:rsidR="00CE6A98" w:rsidRPr="002B2D15">
      <w:rPr>
        <w:rFonts w:ascii="Calibri" w:hAnsi="Calibri" w:cs="Arial"/>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5BF82A" w14:textId="77777777" w:rsidR="00DD3F5E" w:rsidRDefault="00DD3F5E" w:rsidP="00FE4510">
      <w:r>
        <w:separator/>
      </w:r>
    </w:p>
  </w:footnote>
  <w:footnote w:type="continuationSeparator" w:id="0">
    <w:p w14:paraId="53BA9456" w14:textId="77777777" w:rsidR="00DD3F5E" w:rsidRDefault="00DD3F5E" w:rsidP="00FE45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D1C92A" w14:textId="77777777" w:rsidR="00BD48A2" w:rsidRPr="00C856E7" w:rsidRDefault="005637FC" w:rsidP="005637FC">
    <w:pPr>
      <w:tabs>
        <w:tab w:val="center" w:pos="4704"/>
      </w:tabs>
      <w:jc w:val="center"/>
      <w:rPr>
        <w:rFonts w:ascii="Calibri" w:hAnsi="Calibri"/>
        <w:b/>
        <w:i/>
        <w:sz w:val="28"/>
        <w:szCs w:val="28"/>
      </w:rPr>
    </w:pPr>
    <w:r>
      <w:rPr>
        <w:noProof/>
      </w:rPr>
      <w:drawing>
        <wp:anchor distT="0" distB="0" distL="114300" distR="114300" simplePos="0" relativeHeight="251661312" behindDoc="0" locked="0" layoutInCell="1" allowOverlap="1" wp14:anchorId="0D8BE24A" wp14:editId="4A74DCB7">
          <wp:simplePos x="0" y="0"/>
          <wp:positionH relativeFrom="column">
            <wp:posOffset>5262245</wp:posOffset>
          </wp:positionH>
          <wp:positionV relativeFrom="paragraph">
            <wp:posOffset>-40005</wp:posOffset>
          </wp:positionV>
          <wp:extent cx="1057275" cy="701040"/>
          <wp:effectExtent l="0" t="0" r="0" b="0"/>
          <wp:wrapNone/>
          <wp:docPr id="4" name="Obraz 4" descr="https://wspr.olsztyn.pl/wp-content/uploads/2022/10/image-1024x792.png"/>
          <wp:cNvGraphicFramePr/>
          <a:graphic xmlns:a="http://schemas.openxmlformats.org/drawingml/2006/main">
            <a:graphicData uri="http://schemas.openxmlformats.org/drawingml/2006/picture">
              <pic:pic xmlns:pic="http://schemas.openxmlformats.org/drawingml/2006/picture">
                <pic:nvPicPr>
                  <pic:cNvPr id="4" name="Obraz 4" descr="https://wspr.olsztyn.pl/wp-content/uploads/2022/10/image-1024x792.png"/>
                  <pic:cNvPicPr/>
                </pic:nvPicPr>
                <pic:blipFill rotWithShape="1">
                  <a:blip r:embed="rId1" cstate="print">
                    <a:extLst>
                      <a:ext uri="{28A0092B-C50C-407E-A947-70E740481C1C}">
                        <a14:useLocalDpi xmlns:a14="http://schemas.microsoft.com/office/drawing/2010/main" val="0"/>
                      </a:ext>
                    </a:extLst>
                  </a:blip>
                  <a:srcRect t="6416" b="7613"/>
                  <a:stretch/>
                </pic:blipFill>
                <pic:spPr bwMode="auto">
                  <a:xfrm>
                    <a:off x="0" y="0"/>
                    <a:ext cx="1057275" cy="701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D48A2">
      <w:rPr>
        <w:noProof/>
        <w:sz w:val="28"/>
        <w:szCs w:val="28"/>
      </w:rPr>
      <w:drawing>
        <wp:anchor distT="0" distB="0" distL="114300" distR="114300" simplePos="0" relativeHeight="251658240" behindDoc="0" locked="0" layoutInCell="1" allowOverlap="1" wp14:anchorId="00443C4A" wp14:editId="54C99442">
          <wp:simplePos x="0" y="0"/>
          <wp:positionH relativeFrom="column">
            <wp:posOffset>22225</wp:posOffset>
          </wp:positionH>
          <wp:positionV relativeFrom="paragraph">
            <wp:posOffset>-93732</wp:posOffset>
          </wp:positionV>
          <wp:extent cx="733245" cy="733245"/>
          <wp:effectExtent l="0" t="0" r="0" b="0"/>
          <wp:wrapNone/>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wspr.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733245" cy="733245"/>
                  </a:xfrm>
                  <a:prstGeom prst="rect">
                    <a:avLst/>
                  </a:prstGeom>
                </pic:spPr>
              </pic:pic>
            </a:graphicData>
          </a:graphic>
        </wp:anchor>
      </w:drawing>
    </w:r>
    <w:r w:rsidR="00BD48A2" w:rsidRPr="00C856E7">
      <w:rPr>
        <w:rFonts w:ascii="Calibri" w:hAnsi="Calibri"/>
        <w:b/>
        <w:i/>
        <w:sz w:val="28"/>
        <w:szCs w:val="28"/>
      </w:rPr>
      <w:t>Wojewódzka Stacja Pogotowia Ratunkowego</w:t>
    </w:r>
  </w:p>
  <w:p w14:paraId="2D1F10A0" w14:textId="77777777" w:rsidR="00BD48A2" w:rsidRPr="00F10C66" w:rsidRDefault="00BD48A2" w:rsidP="005637FC">
    <w:pPr>
      <w:tabs>
        <w:tab w:val="center" w:pos="4704"/>
      </w:tabs>
      <w:jc w:val="center"/>
      <w:rPr>
        <w:rFonts w:ascii="Calibri" w:hAnsi="Calibri"/>
        <w:i/>
        <w:sz w:val="16"/>
        <w:szCs w:val="16"/>
      </w:rPr>
    </w:pPr>
    <w:r w:rsidRPr="00F10C66">
      <w:rPr>
        <w:rFonts w:ascii="Calibri" w:hAnsi="Calibri"/>
        <w:i/>
        <w:sz w:val="16"/>
        <w:szCs w:val="16"/>
      </w:rPr>
      <w:t xml:space="preserve">ul. </w:t>
    </w:r>
    <w:r>
      <w:rPr>
        <w:rFonts w:ascii="Calibri" w:hAnsi="Calibri"/>
        <w:i/>
        <w:sz w:val="16"/>
        <w:szCs w:val="16"/>
      </w:rPr>
      <w:t>Pstrowskiego 28B</w:t>
    </w:r>
    <w:r w:rsidRPr="00F10C66">
      <w:rPr>
        <w:rFonts w:ascii="Calibri" w:hAnsi="Calibri"/>
        <w:i/>
        <w:sz w:val="16"/>
        <w:szCs w:val="16"/>
      </w:rPr>
      <w:t>, 10-602 Olsztyn</w:t>
    </w:r>
  </w:p>
  <w:p w14:paraId="1BCD8D1B" w14:textId="77777777" w:rsidR="00BD48A2" w:rsidRPr="00F10C66" w:rsidRDefault="00BD48A2" w:rsidP="005637FC">
    <w:pPr>
      <w:tabs>
        <w:tab w:val="left" w:pos="5160"/>
      </w:tabs>
      <w:jc w:val="center"/>
      <w:rPr>
        <w:rFonts w:ascii="Calibri" w:hAnsi="Calibri"/>
        <w:i/>
        <w:sz w:val="16"/>
        <w:szCs w:val="16"/>
        <w:lang w:val="en-US"/>
      </w:rPr>
    </w:pPr>
    <w:r w:rsidRPr="00F10C66">
      <w:rPr>
        <w:rFonts w:ascii="Calibri" w:hAnsi="Calibri"/>
        <w:i/>
        <w:sz w:val="16"/>
        <w:szCs w:val="16"/>
        <w:lang w:val="en-US"/>
      </w:rPr>
      <w:t>tel. 89-537-38-11, fax 89-537-38-10</w:t>
    </w:r>
  </w:p>
  <w:p w14:paraId="37AAF7E0" w14:textId="77777777" w:rsidR="00BD48A2" w:rsidRPr="00F10C66" w:rsidRDefault="00BD48A2" w:rsidP="005637FC">
    <w:pPr>
      <w:tabs>
        <w:tab w:val="left" w:pos="5520"/>
      </w:tabs>
      <w:jc w:val="center"/>
      <w:rPr>
        <w:rFonts w:ascii="Calibri" w:hAnsi="Calibri"/>
        <w:i/>
        <w:sz w:val="16"/>
        <w:szCs w:val="16"/>
        <w:lang w:val="en-US"/>
      </w:rPr>
    </w:pPr>
    <w:r w:rsidRPr="00F10C66">
      <w:rPr>
        <w:rFonts w:ascii="Calibri" w:hAnsi="Calibri"/>
        <w:i/>
        <w:sz w:val="16"/>
        <w:szCs w:val="16"/>
        <w:lang w:val="en-US"/>
      </w:rPr>
      <w:t>www.wspr.olsztyn.pl, sekretariat@wspr.olsztyn.pl</w:t>
    </w:r>
  </w:p>
  <w:p w14:paraId="34F40AE7" w14:textId="77777777" w:rsidR="00BD48A2" w:rsidRDefault="004E2227" w:rsidP="005637FC">
    <w:pPr>
      <w:jc w:val="center"/>
      <w:rPr>
        <w:rFonts w:ascii="Calibri" w:hAnsi="Calibri"/>
        <w:i/>
        <w:sz w:val="16"/>
        <w:szCs w:val="16"/>
      </w:rPr>
    </w:pPr>
    <w:r>
      <w:rPr>
        <w:rFonts w:ascii="Calibri" w:hAnsi="Calibri"/>
        <w:i/>
        <w:noProof/>
        <w:sz w:val="16"/>
        <w:szCs w:val="16"/>
      </w:rPr>
      <w:pict w14:anchorId="54499CB7">
        <v:shapetype id="_x0000_t32" coordsize="21600,21600" o:spt="32" o:oned="t" path="m,l21600,21600e" filled="f">
          <v:path arrowok="t" fillok="f" o:connecttype="none"/>
          <o:lock v:ext="edit" shapetype="t"/>
        </v:shapetype>
        <v:shape id="Łącznik prosty ze strzałką 1" o:spid="_x0000_s2049" type="#_x0000_t32" style="position:absolute;left:0;text-align:left;margin-left:-2.05pt;margin-top:9.35pt;width:502.6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"/>
      </w:pict>
    </w:r>
    <w:r w:rsidR="00BD48A2" w:rsidRPr="00F10C66">
      <w:rPr>
        <w:rFonts w:ascii="Calibri" w:hAnsi="Calibri"/>
        <w:i/>
        <w:sz w:val="16"/>
        <w:szCs w:val="16"/>
      </w:rPr>
      <w:t>Regon 511332933, NIP 739-29-72-605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3633"/>
    <w:multiLevelType w:val="hybridMultilevel"/>
    <w:tmpl w:val="0A801BB2"/>
    <w:lvl w:ilvl="0" w:tplc="04150017">
      <w:start w:val="1"/>
      <w:numFmt w:val="lowerLetter"/>
      <w:lvlText w:val="%1)"/>
      <w:lvlJc w:val="left"/>
      <w:pPr>
        <w:ind w:left="1083" w:hanging="360"/>
      </w:pPr>
    </w:lvl>
    <w:lvl w:ilvl="1" w:tplc="04150019">
      <w:start w:val="1"/>
      <w:numFmt w:val="lowerLetter"/>
      <w:lvlText w:val="%2."/>
      <w:lvlJc w:val="left"/>
      <w:pPr>
        <w:ind w:left="1803" w:hanging="360"/>
      </w:pPr>
    </w:lvl>
    <w:lvl w:ilvl="2" w:tplc="0415001B">
      <w:start w:val="1"/>
      <w:numFmt w:val="lowerRoman"/>
      <w:lvlText w:val="%3."/>
      <w:lvlJc w:val="right"/>
      <w:pPr>
        <w:ind w:left="2523" w:hanging="180"/>
      </w:pPr>
    </w:lvl>
    <w:lvl w:ilvl="3" w:tplc="0415000F">
      <w:start w:val="1"/>
      <w:numFmt w:val="decimal"/>
      <w:lvlText w:val="%4."/>
      <w:lvlJc w:val="left"/>
      <w:pPr>
        <w:ind w:left="3243" w:hanging="360"/>
      </w:pPr>
    </w:lvl>
    <w:lvl w:ilvl="4" w:tplc="04150019">
      <w:start w:val="1"/>
      <w:numFmt w:val="lowerLetter"/>
      <w:lvlText w:val="%5."/>
      <w:lvlJc w:val="left"/>
      <w:pPr>
        <w:ind w:left="3963" w:hanging="360"/>
      </w:pPr>
    </w:lvl>
    <w:lvl w:ilvl="5" w:tplc="0415001B">
      <w:start w:val="1"/>
      <w:numFmt w:val="lowerRoman"/>
      <w:lvlText w:val="%6."/>
      <w:lvlJc w:val="right"/>
      <w:pPr>
        <w:ind w:left="4683" w:hanging="180"/>
      </w:pPr>
    </w:lvl>
    <w:lvl w:ilvl="6" w:tplc="0415000F">
      <w:start w:val="1"/>
      <w:numFmt w:val="decimal"/>
      <w:lvlText w:val="%7."/>
      <w:lvlJc w:val="left"/>
      <w:pPr>
        <w:ind w:left="5403" w:hanging="360"/>
      </w:pPr>
    </w:lvl>
    <w:lvl w:ilvl="7" w:tplc="04150019">
      <w:start w:val="1"/>
      <w:numFmt w:val="lowerLetter"/>
      <w:lvlText w:val="%8."/>
      <w:lvlJc w:val="left"/>
      <w:pPr>
        <w:ind w:left="6123" w:hanging="360"/>
      </w:pPr>
    </w:lvl>
    <w:lvl w:ilvl="8" w:tplc="0415001B">
      <w:start w:val="1"/>
      <w:numFmt w:val="lowerRoman"/>
      <w:lvlText w:val="%9."/>
      <w:lvlJc w:val="right"/>
      <w:pPr>
        <w:ind w:left="6843" w:hanging="180"/>
      </w:pPr>
    </w:lvl>
  </w:abstractNum>
  <w:abstractNum w:abstractNumId="1">
    <w:nsid w:val="041374A6"/>
    <w:multiLevelType w:val="multilevel"/>
    <w:tmpl w:val="A7BECE5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19FC05CD"/>
    <w:multiLevelType w:val="hybridMultilevel"/>
    <w:tmpl w:val="455A00D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F460206"/>
    <w:multiLevelType w:val="hybridMultilevel"/>
    <w:tmpl w:val="FDC2C0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2B1E58B1"/>
    <w:multiLevelType w:val="hybridMultilevel"/>
    <w:tmpl w:val="3612B49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30323519"/>
    <w:multiLevelType w:val="hybridMultilevel"/>
    <w:tmpl w:val="0F709A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3428282B"/>
    <w:multiLevelType w:val="hybridMultilevel"/>
    <w:tmpl w:val="CD025B7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34C81802"/>
    <w:multiLevelType w:val="hybridMultilevel"/>
    <w:tmpl w:val="1B5029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nsid w:val="43901AAE"/>
    <w:multiLevelType w:val="hybridMultilevel"/>
    <w:tmpl w:val="7BAC025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nsid w:val="45B27881"/>
    <w:multiLevelType w:val="hybridMultilevel"/>
    <w:tmpl w:val="684EDC4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468C193C"/>
    <w:multiLevelType w:val="multilevel"/>
    <w:tmpl w:val="6C72F31C"/>
    <w:lvl w:ilvl="0">
      <w:start w:val="1"/>
      <w:numFmt w:val="decimal"/>
      <w:lvlText w:val="%1."/>
      <w:lvlJc w:val="left"/>
      <w:pPr>
        <w:tabs>
          <w:tab w:val="num" w:pos="0"/>
        </w:tabs>
        <w:ind w:left="720" w:hanging="360"/>
      </w:pPr>
      <w:rPr>
        <w:rFonts w:cs="Times New Roman"/>
        <w:b w:val="0"/>
        <w:bCs w:val="0"/>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4DA332AA"/>
    <w:multiLevelType w:val="hybridMultilevel"/>
    <w:tmpl w:val="01A466D0"/>
    <w:lvl w:ilvl="0" w:tplc="CF0237B2">
      <w:start w:val="1"/>
      <w:numFmt w:val="decimal"/>
      <w:lvlText w:val="%1."/>
      <w:lvlJc w:val="left"/>
      <w:pPr>
        <w:ind w:left="720" w:hanging="360"/>
      </w:pPr>
    </w:lvl>
    <w:lvl w:ilvl="1" w:tplc="92A89D78">
      <w:start w:val="1"/>
      <w:numFmt w:val="decimal"/>
      <w:lvlText w:val="%2)"/>
      <w:lvlJc w:val="left"/>
      <w:pPr>
        <w:tabs>
          <w:tab w:val="num" w:pos="1440"/>
        </w:tabs>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4EDD386B"/>
    <w:multiLevelType w:val="hybridMultilevel"/>
    <w:tmpl w:val="AA1453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4F8035A1"/>
    <w:multiLevelType w:val="hybridMultilevel"/>
    <w:tmpl w:val="627EFE6C"/>
    <w:lvl w:ilvl="0" w:tplc="0415000F">
      <w:start w:val="1"/>
      <w:numFmt w:val="decimal"/>
      <w:lvlText w:val="%1."/>
      <w:lvlJc w:val="left"/>
      <w:pPr>
        <w:tabs>
          <w:tab w:val="num" w:pos="1080"/>
        </w:tabs>
        <w:ind w:left="1080" w:hanging="360"/>
      </w:pPr>
    </w:lvl>
    <w:lvl w:ilvl="1" w:tplc="04150019">
      <w:start w:val="1"/>
      <w:numFmt w:val="lowerLetter"/>
      <w:lvlText w:val="%2."/>
      <w:lvlJc w:val="left"/>
      <w:pPr>
        <w:tabs>
          <w:tab w:val="num" w:pos="1800"/>
        </w:tabs>
        <w:ind w:left="1800" w:hanging="360"/>
      </w:pPr>
    </w:lvl>
    <w:lvl w:ilvl="2" w:tplc="0415001B">
      <w:start w:val="1"/>
      <w:numFmt w:val="lowerRoman"/>
      <w:lvlText w:val="%3."/>
      <w:lvlJc w:val="right"/>
      <w:pPr>
        <w:tabs>
          <w:tab w:val="num" w:pos="2520"/>
        </w:tabs>
        <w:ind w:left="2520" w:hanging="180"/>
      </w:p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abstractNum w:abstractNumId="14">
    <w:nsid w:val="51EF155D"/>
    <w:multiLevelType w:val="multilevel"/>
    <w:tmpl w:val="909EA9F8"/>
    <w:lvl w:ilvl="0">
      <w:start w:val="1"/>
      <w:numFmt w:val="lowerLetter"/>
      <w:lvlText w:val="%1)"/>
      <w:lvlJc w:val="left"/>
      <w:pPr>
        <w:tabs>
          <w:tab w:val="num" w:pos="1279"/>
        </w:tabs>
        <w:ind w:left="1279" w:hanging="360"/>
      </w:pPr>
      <w:rPr>
        <w:rFonts w:cs="Times New Roman"/>
      </w:rPr>
    </w:lvl>
    <w:lvl w:ilvl="1">
      <w:start w:val="1"/>
      <w:numFmt w:val="lowerLetter"/>
      <w:lvlText w:val="%2."/>
      <w:lvlJc w:val="left"/>
      <w:pPr>
        <w:tabs>
          <w:tab w:val="num" w:pos="2295"/>
        </w:tabs>
        <w:ind w:left="2295" w:hanging="360"/>
      </w:pPr>
      <w:rPr>
        <w:rFonts w:cs="Times New Roman"/>
      </w:rPr>
    </w:lvl>
    <w:lvl w:ilvl="2">
      <w:start w:val="1"/>
      <w:numFmt w:val="lowerRoman"/>
      <w:lvlText w:val="%3."/>
      <w:lvlJc w:val="right"/>
      <w:pPr>
        <w:tabs>
          <w:tab w:val="num" w:pos="3015"/>
        </w:tabs>
        <w:ind w:left="3015" w:hanging="180"/>
      </w:pPr>
      <w:rPr>
        <w:rFonts w:cs="Times New Roman"/>
      </w:rPr>
    </w:lvl>
    <w:lvl w:ilvl="3">
      <w:start w:val="1"/>
      <w:numFmt w:val="decimal"/>
      <w:lvlText w:val="%4."/>
      <w:lvlJc w:val="left"/>
      <w:pPr>
        <w:tabs>
          <w:tab w:val="num" w:pos="3735"/>
        </w:tabs>
        <w:ind w:left="3735" w:hanging="360"/>
      </w:pPr>
      <w:rPr>
        <w:rFonts w:cs="Times New Roman"/>
      </w:rPr>
    </w:lvl>
    <w:lvl w:ilvl="4">
      <w:start w:val="1"/>
      <w:numFmt w:val="lowerLetter"/>
      <w:lvlText w:val="%5."/>
      <w:lvlJc w:val="left"/>
      <w:pPr>
        <w:tabs>
          <w:tab w:val="num" w:pos="4455"/>
        </w:tabs>
        <w:ind w:left="4455" w:hanging="360"/>
      </w:pPr>
      <w:rPr>
        <w:rFonts w:cs="Times New Roman"/>
      </w:rPr>
    </w:lvl>
    <w:lvl w:ilvl="5">
      <w:start w:val="1"/>
      <w:numFmt w:val="lowerRoman"/>
      <w:lvlText w:val="%6."/>
      <w:lvlJc w:val="right"/>
      <w:pPr>
        <w:tabs>
          <w:tab w:val="num" w:pos="5175"/>
        </w:tabs>
        <w:ind w:left="5175" w:hanging="180"/>
      </w:pPr>
      <w:rPr>
        <w:rFonts w:cs="Times New Roman"/>
      </w:rPr>
    </w:lvl>
    <w:lvl w:ilvl="6">
      <w:start w:val="1"/>
      <w:numFmt w:val="decimal"/>
      <w:lvlText w:val="%7."/>
      <w:lvlJc w:val="left"/>
      <w:pPr>
        <w:tabs>
          <w:tab w:val="num" w:pos="5895"/>
        </w:tabs>
        <w:ind w:left="5895" w:hanging="360"/>
      </w:pPr>
      <w:rPr>
        <w:rFonts w:cs="Times New Roman"/>
      </w:rPr>
    </w:lvl>
    <w:lvl w:ilvl="7">
      <w:start w:val="1"/>
      <w:numFmt w:val="lowerLetter"/>
      <w:lvlText w:val="%8."/>
      <w:lvlJc w:val="left"/>
      <w:pPr>
        <w:tabs>
          <w:tab w:val="num" w:pos="6615"/>
        </w:tabs>
        <w:ind w:left="6615" w:hanging="360"/>
      </w:pPr>
      <w:rPr>
        <w:rFonts w:cs="Times New Roman"/>
      </w:rPr>
    </w:lvl>
    <w:lvl w:ilvl="8">
      <w:start w:val="1"/>
      <w:numFmt w:val="lowerRoman"/>
      <w:lvlText w:val="%9."/>
      <w:lvlJc w:val="right"/>
      <w:pPr>
        <w:tabs>
          <w:tab w:val="num" w:pos="7335"/>
        </w:tabs>
        <w:ind w:left="7335" w:hanging="180"/>
      </w:pPr>
      <w:rPr>
        <w:rFonts w:cs="Times New Roman"/>
      </w:rPr>
    </w:lvl>
  </w:abstractNum>
  <w:abstractNum w:abstractNumId="15">
    <w:nsid w:val="5BE40CCE"/>
    <w:multiLevelType w:val="hybridMultilevel"/>
    <w:tmpl w:val="CE5408A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nsid w:val="5C8C28ED"/>
    <w:multiLevelType w:val="hybridMultilevel"/>
    <w:tmpl w:val="777C4EA6"/>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7">
    <w:nsid w:val="5DC2206D"/>
    <w:multiLevelType w:val="hybridMultilevel"/>
    <w:tmpl w:val="66D80432"/>
    <w:lvl w:ilvl="0" w:tplc="B360EDB8">
      <w:start w:val="1"/>
      <w:numFmt w:val="decimal"/>
      <w:lvlText w:val="%1)"/>
      <w:lvlJc w:val="left"/>
      <w:pPr>
        <w:tabs>
          <w:tab w:val="num" w:pos="900"/>
        </w:tabs>
        <w:ind w:left="900" w:hanging="360"/>
      </w:pPr>
    </w:lvl>
    <w:lvl w:ilvl="1" w:tplc="04150019">
      <w:start w:val="1"/>
      <w:numFmt w:val="lowerLetter"/>
      <w:lvlText w:val="%2."/>
      <w:lvlJc w:val="left"/>
      <w:pPr>
        <w:tabs>
          <w:tab w:val="num" w:pos="1620"/>
        </w:tabs>
        <w:ind w:left="1620" w:hanging="360"/>
      </w:pPr>
    </w:lvl>
    <w:lvl w:ilvl="2" w:tplc="0415001B">
      <w:start w:val="1"/>
      <w:numFmt w:val="lowerRoman"/>
      <w:lvlText w:val="%3."/>
      <w:lvlJc w:val="right"/>
      <w:pPr>
        <w:tabs>
          <w:tab w:val="num" w:pos="2340"/>
        </w:tabs>
        <w:ind w:left="2340" w:hanging="180"/>
      </w:pPr>
    </w:lvl>
    <w:lvl w:ilvl="3" w:tplc="0415000F">
      <w:start w:val="1"/>
      <w:numFmt w:val="decimal"/>
      <w:lvlText w:val="%4."/>
      <w:lvlJc w:val="left"/>
      <w:pPr>
        <w:tabs>
          <w:tab w:val="num" w:pos="3060"/>
        </w:tabs>
        <w:ind w:left="3060" w:hanging="360"/>
      </w:pPr>
    </w:lvl>
    <w:lvl w:ilvl="4" w:tplc="04150019">
      <w:start w:val="1"/>
      <w:numFmt w:val="lowerLetter"/>
      <w:lvlText w:val="%5."/>
      <w:lvlJc w:val="left"/>
      <w:pPr>
        <w:tabs>
          <w:tab w:val="num" w:pos="3780"/>
        </w:tabs>
        <w:ind w:left="3780" w:hanging="360"/>
      </w:pPr>
    </w:lvl>
    <w:lvl w:ilvl="5" w:tplc="0415001B">
      <w:start w:val="1"/>
      <w:numFmt w:val="lowerRoman"/>
      <w:lvlText w:val="%6."/>
      <w:lvlJc w:val="right"/>
      <w:pPr>
        <w:tabs>
          <w:tab w:val="num" w:pos="4500"/>
        </w:tabs>
        <w:ind w:left="4500" w:hanging="180"/>
      </w:pPr>
    </w:lvl>
    <w:lvl w:ilvl="6" w:tplc="0415000F">
      <w:start w:val="1"/>
      <w:numFmt w:val="decimal"/>
      <w:lvlText w:val="%7."/>
      <w:lvlJc w:val="left"/>
      <w:pPr>
        <w:tabs>
          <w:tab w:val="num" w:pos="5220"/>
        </w:tabs>
        <w:ind w:left="5220" w:hanging="360"/>
      </w:pPr>
    </w:lvl>
    <w:lvl w:ilvl="7" w:tplc="04150019">
      <w:start w:val="1"/>
      <w:numFmt w:val="lowerLetter"/>
      <w:lvlText w:val="%8."/>
      <w:lvlJc w:val="left"/>
      <w:pPr>
        <w:tabs>
          <w:tab w:val="num" w:pos="5940"/>
        </w:tabs>
        <w:ind w:left="5940" w:hanging="360"/>
      </w:pPr>
    </w:lvl>
    <w:lvl w:ilvl="8" w:tplc="0415001B">
      <w:start w:val="1"/>
      <w:numFmt w:val="lowerRoman"/>
      <w:lvlText w:val="%9."/>
      <w:lvlJc w:val="right"/>
      <w:pPr>
        <w:tabs>
          <w:tab w:val="num" w:pos="6660"/>
        </w:tabs>
        <w:ind w:left="6660" w:hanging="180"/>
      </w:pPr>
    </w:lvl>
  </w:abstractNum>
  <w:abstractNum w:abstractNumId="18">
    <w:nsid w:val="5E4C51C2"/>
    <w:multiLevelType w:val="hybridMultilevel"/>
    <w:tmpl w:val="946A278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nsid w:val="658D2EE4"/>
    <w:multiLevelType w:val="hybridMultilevel"/>
    <w:tmpl w:val="1B5029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nsid w:val="6FCA6611"/>
    <w:multiLevelType w:val="hybridMultilevel"/>
    <w:tmpl w:val="C91A6442"/>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1">
    <w:nsid w:val="7A1262A1"/>
    <w:multiLevelType w:val="hybridMultilevel"/>
    <w:tmpl w:val="787A681E"/>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2">
    <w:nsid w:val="7AAD1954"/>
    <w:multiLevelType w:val="hybridMultilevel"/>
    <w:tmpl w:val="E920098A"/>
    <w:lvl w:ilvl="0" w:tplc="96BE7346">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3"/>
  </w:num>
  <w:num w:numId="6">
    <w:abstractNumId w:val="5"/>
  </w:num>
  <w:num w:numId="7">
    <w:abstractNumId w:val="4"/>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7"/>
  </w:num>
  <w:num w:numId="15">
    <w:abstractNumId w:val="9"/>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2"/>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ocumentProtection w:edit="readOnly" w:enforcement="0"/>
  <w:defaultTabStop w:val="708"/>
  <w:hyphenationZone w:val="425"/>
  <w:characterSpacingControl w:val="doNotCompress"/>
  <w:hdrShapeDefaults>
    <o:shapedefaults v:ext="edit" spidmax="2050"/>
    <o:shapelayout v:ext="edit">
      <o:idmap v:ext="edit" data="2"/>
      <o:rules v:ext="edit">
        <o:r id="V:Rule2" type="connector" idref="#Łącznik prosty ze strzałką 1"/>
      </o:rules>
    </o:shapelayout>
  </w:hdrShapeDefaults>
  <w:footnotePr>
    <w:footnote w:id="-1"/>
    <w:footnote w:id="0"/>
  </w:footnotePr>
  <w:endnotePr>
    <w:endnote w:id="-1"/>
    <w:endnote w:id="0"/>
  </w:endnotePr>
  <w:compat>
    <w:compatSetting w:name="compatibilityMode" w:uri="http://schemas.microsoft.com/office/word" w:val="12"/>
  </w:compat>
  <w:rsids>
    <w:rsidRoot w:val="00FE4510"/>
    <w:rsid w:val="0001731A"/>
    <w:rsid w:val="00024B7D"/>
    <w:rsid w:val="000323ED"/>
    <w:rsid w:val="00042E1C"/>
    <w:rsid w:val="0004404C"/>
    <w:rsid w:val="00044E94"/>
    <w:rsid w:val="00044FFA"/>
    <w:rsid w:val="00075B4E"/>
    <w:rsid w:val="000869FC"/>
    <w:rsid w:val="000875E6"/>
    <w:rsid w:val="000A537A"/>
    <w:rsid w:val="000B6F7F"/>
    <w:rsid w:val="000C6FDE"/>
    <w:rsid w:val="000D37DC"/>
    <w:rsid w:val="000F4039"/>
    <w:rsid w:val="00122B1B"/>
    <w:rsid w:val="001300DB"/>
    <w:rsid w:val="0013054D"/>
    <w:rsid w:val="001328EB"/>
    <w:rsid w:val="00136ADA"/>
    <w:rsid w:val="00150C60"/>
    <w:rsid w:val="00183473"/>
    <w:rsid w:val="001A72FA"/>
    <w:rsid w:val="001B054A"/>
    <w:rsid w:val="001B71EA"/>
    <w:rsid w:val="001C3B22"/>
    <w:rsid w:val="001D0D28"/>
    <w:rsid w:val="001D73C7"/>
    <w:rsid w:val="001E246F"/>
    <w:rsid w:val="001E35C3"/>
    <w:rsid w:val="001E4E9C"/>
    <w:rsid w:val="001F0D18"/>
    <w:rsid w:val="001F35A5"/>
    <w:rsid w:val="00206BDE"/>
    <w:rsid w:val="00211108"/>
    <w:rsid w:val="002165EF"/>
    <w:rsid w:val="002235CF"/>
    <w:rsid w:val="00224168"/>
    <w:rsid w:val="0022531A"/>
    <w:rsid w:val="00234DA1"/>
    <w:rsid w:val="00241B27"/>
    <w:rsid w:val="00255C67"/>
    <w:rsid w:val="0026092C"/>
    <w:rsid w:val="00261F78"/>
    <w:rsid w:val="00263FAE"/>
    <w:rsid w:val="002659D2"/>
    <w:rsid w:val="00267250"/>
    <w:rsid w:val="00284FF2"/>
    <w:rsid w:val="002A1C6D"/>
    <w:rsid w:val="002A53D8"/>
    <w:rsid w:val="002B2D15"/>
    <w:rsid w:val="002B2E6B"/>
    <w:rsid w:val="002C0F5F"/>
    <w:rsid w:val="002C6E8E"/>
    <w:rsid w:val="002C7CCB"/>
    <w:rsid w:val="002D134B"/>
    <w:rsid w:val="002D4E7B"/>
    <w:rsid w:val="002E5A8F"/>
    <w:rsid w:val="002E6325"/>
    <w:rsid w:val="003276D9"/>
    <w:rsid w:val="0034667E"/>
    <w:rsid w:val="003503C6"/>
    <w:rsid w:val="00365A53"/>
    <w:rsid w:val="00366D56"/>
    <w:rsid w:val="003676F9"/>
    <w:rsid w:val="00377DF7"/>
    <w:rsid w:val="003812E9"/>
    <w:rsid w:val="0038290B"/>
    <w:rsid w:val="0038561C"/>
    <w:rsid w:val="003931BF"/>
    <w:rsid w:val="00394379"/>
    <w:rsid w:val="003C3948"/>
    <w:rsid w:val="003C650C"/>
    <w:rsid w:val="004007CA"/>
    <w:rsid w:val="00401192"/>
    <w:rsid w:val="00401DEF"/>
    <w:rsid w:val="00403176"/>
    <w:rsid w:val="00407411"/>
    <w:rsid w:val="004126CE"/>
    <w:rsid w:val="00421685"/>
    <w:rsid w:val="00433BF0"/>
    <w:rsid w:val="004345CD"/>
    <w:rsid w:val="0044208B"/>
    <w:rsid w:val="00451A54"/>
    <w:rsid w:val="00453EE8"/>
    <w:rsid w:val="00471F99"/>
    <w:rsid w:val="004741F7"/>
    <w:rsid w:val="004821E1"/>
    <w:rsid w:val="004859A7"/>
    <w:rsid w:val="004871BD"/>
    <w:rsid w:val="00487EEF"/>
    <w:rsid w:val="004B4A6C"/>
    <w:rsid w:val="004C153A"/>
    <w:rsid w:val="004C298D"/>
    <w:rsid w:val="004C3F34"/>
    <w:rsid w:val="004D2C1D"/>
    <w:rsid w:val="004E2227"/>
    <w:rsid w:val="004E3683"/>
    <w:rsid w:val="004E45D6"/>
    <w:rsid w:val="004E7DE4"/>
    <w:rsid w:val="004F052E"/>
    <w:rsid w:val="005008CB"/>
    <w:rsid w:val="00511483"/>
    <w:rsid w:val="00515044"/>
    <w:rsid w:val="005219B7"/>
    <w:rsid w:val="005420B1"/>
    <w:rsid w:val="00542A06"/>
    <w:rsid w:val="00543173"/>
    <w:rsid w:val="00544A7B"/>
    <w:rsid w:val="00550E43"/>
    <w:rsid w:val="00560C01"/>
    <w:rsid w:val="005637FC"/>
    <w:rsid w:val="00565D0E"/>
    <w:rsid w:val="0057723C"/>
    <w:rsid w:val="00577628"/>
    <w:rsid w:val="00581615"/>
    <w:rsid w:val="005857E6"/>
    <w:rsid w:val="005919D8"/>
    <w:rsid w:val="00591CEE"/>
    <w:rsid w:val="005959D0"/>
    <w:rsid w:val="005A47BB"/>
    <w:rsid w:val="005A5815"/>
    <w:rsid w:val="005B2D32"/>
    <w:rsid w:val="005B661A"/>
    <w:rsid w:val="005C03FB"/>
    <w:rsid w:val="005D6EE8"/>
    <w:rsid w:val="005E2BB2"/>
    <w:rsid w:val="00627711"/>
    <w:rsid w:val="00636B36"/>
    <w:rsid w:val="00646E5C"/>
    <w:rsid w:val="00660D58"/>
    <w:rsid w:val="00664D9F"/>
    <w:rsid w:val="006734E7"/>
    <w:rsid w:val="00675EEE"/>
    <w:rsid w:val="006929B1"/>
    <w:rsid w:val="006A69B3"/>
    <w:rsid w:val="006B4736"/>
    <w:rsid w:val="006B66E9"/>
    <w:rsid w:val="006C14C0"/>
    <w:rsid w:val="006C7ED7"/>
    <w:rsid w:val="006E396E"/>
    <w:rsid w:val="006E5417"/>
    <w:rsid w:val="006E541F"/>
    <w:rsid w:val="006F12D3"/>
    <w:rsid w:val="00703F6C"/>
    <w:rsid w:val="00705226"/>
    <w:rsid w:val="00720401"/>
    <w:rsid w:val="00740856"/>
    <w:rsid w:val="00742033"/>
    <w:rsid w:val="00753A69"/>
    <w:rsid w:val="00753D01"/>
    <w:rsid w:val="0075455C"/>
    <w:rsid w:val="00767689"/>
    <w:rsid w:val="00772BB8"/>
    <w:rsid w:val="00783E7E"/>
    <w:rsid w:val="007842BB"/>
    <w:rsid w:val="00787086"/>
    <w:rsid w:val="00790551"/>
    <w:rsid w:val="007C4207"/>
    <w:rsid w:val="007C6826"/>
    <w:rsid w:val="007E2B30"/>
    <w:rsid w:val="007E2EBE"/>
    <w:rsid w:val="007E380C"/>
    <w:rsid w:val="007E7E40"/>
    <w:rsid w:val="007F18DF"/>
    <w:rsid w:val="007F6F57"/>
    <w:rsid w:val="00805779"/>
    <w:rsid w:val="008110BC"/>
    <w:rsid w:val="00826300"/>
    <w:rsid w:val="00845E6B"/>
    <w:rsid w:val="00847BB0"/>
    <w:rsid w:val="00856E7F"/>
    <w:rsid w:val="008671A4"/>
    <w:rsid w:val="0087109F"/>
    <w:rsid w:val="008779B1"/>
    <w:rsid w:val="00892D1F"/>
    <w:rsid w:val="008C5FCA"/>
    <w:rsid w:val="008D3A3B"/>
    <w:rsid w:val="008D484F"/>
    <w:rsid w:val="008D57C5"/>
    <w:rsid w:val="00906C5B"/>
    <w:rsid w:val="00912E05"/>
    <w:rsid w:val="00922561"/>
    <w:rsid w:val="00944E09"/>
    <w:rsid w:val="00960800"/>
    <w:rsid w:val="009613B8"/>
    <w:rsid w:val="009673F6"/>
    <w:rsid w:val="0099531B"/>
    <w:rsid w:val="009B2EF9"/>
    <w:rsid w:val="009B77DC"/>
    <w:rsid w:val="009C2204"/>
    <w:rsid w:val="009C584B"/>
    <w:rsid w:val="009C6A69"/>
    <w:rsid w:val="009D2E6B"/>
    <w:rsid w:val="009D4E6E"/>
    <w:rsid w:val="009F3FC9"/>
    <w:rsid w:val="009F40F8"/>
    <w:rsid w:val="00A14757"/>
    <w:rsid w:val="00A246EB"/>
    <w:rsid w:val="00A30ABB"/>
    <w:rsid w:val="00A5398F"/>
    <w:rsid w:val="00A62B51"/>
    <w:rsid w:val="00A63C13"/>
    <w:rsid w:val="00A63EB0"/>
    <w:rsid w:val="00A65245"/>
    <w:rsid w:val="00A70043"/>
    <w:rsid w:val="00A8203E"/>
    <w:rsid w:val="00A8507F"/>
    <w:rsid w:val="00AA6846"/>
    <w:rsid w:val="00AC22EB"/>
    <w:rsid w:val="00AE6C3F"/>
    <w:rsid w:val="00AF553C"/>
    <w:rsid w:val="00B0035A"/>
    <w:rsid w:val="00B04226"/>
    <w:rsid w:val="00B1003F"/>
    <w:rsid w:val="00B10E0C"/>
    <w:rsid w:val="00B116EB"/>
    <w:rsid w:val="00B11EE2"/>
    <w:rsid w:val="00B17883"/>
    <w:rsid w:val="00B25B47"/>
    <w:rsid w:val="00B36DA3"/>
    <w:rsid w:val="00B40440"/>
    <w:rsid w:val="00B531A4"/>
    <w:rsid w:val="00B56904"/>
    <w:rsid w:val="00B56D0A"/>
    <w:rsid w:val="00B57C51"/>
    <w:rsid w:val="00B6058B"/>
    <w:rsid w:val="00B670F0"/>
    <w:rsid w:val="00B67DBD"/>
    <w:rsid w:val="00B70B53"/>
    <w:rsid w:val="00B80DBD"/>
    <w:rsid w:val="00B84134"/>
    <w:rsid w:val="00B95D16"/>
    <w:rsid w:val="00BA3F62"/>
    <w:rsid w:val="00BB4FA1"/>
    <w:rsid w:val="00BB7508"/>
    <w:rsid w:val="00BD48A2"/>
    <w:rsid w:val="00BE1B52"/>
    <w:rsid w:val="00BE1B6D"/>
    <w:rsid w:val="00BF34F5"/>
    <w:rsid w:val="00C13163"/>
    <w:rsid w:val="00C1359A"/>
    <w:rsid w:val="00C25DEC"/>
    <w:rsid w:val="00C33823"/>
    <w:rsid w:val="00C64839"/>
    <w:rsid w:val="00C76269"/>
    <w:rsid w:val="00C77F9F"/>
    <w:rsid w:val="00C818C9"/>
    <w:rsid w:val="00C875EE"/>
    <w:rsid w:val="00C93AE7"/>
    <w:rsid w:val="00CA791B"/>
    <w:rsid w:val="00CA7E4B"/>
    <w:rsid w:val="00CB5DCF"/>
    <w:rsid w:val="00CB7ED8"/>
    <w:rsid w:val="00CC5722"/>
    <w:rsid w:val="00CC5962"/>
    <w:rsid w:val="00CD047E"/>
    <w:rsid w:val="00CE58D8"/>
    <w:rsid w:val="00CE5B90"/>
    <w:rsid w:val="00CE6A98"/>
    <w:rsid w:val="00CF5552"/>
    <w:rsid w:val="00D03726"/>
    <w:rsid w:val="00D055CC"/>
    <w:rsid w:val="00D15C25"/>
    <w:rsid w:val="00D33188"/>
    <w:rsid w:val="00D35C00"/>
    <w:rsid w:val="00D421F9"/>
    <w:rsid w:val="00D5707F"/>
    <w:rsid w:val="00D57273"/>
    <w:rsid w:val="00D652A4"/>
    <w:rsid w:val="00D704A5"/>
    <w:rsid w:val="00DD01BC"/>
    <w:rsid w:val="00DD3F5E"/>
    <w:rsid w:val="00DE18D0"/>
    <w:rsid w:val="00DE1D6E"/>
    <w:rsid w:val="00DE5FA6"/>
    <w:rsid w:val="00E01D5C"/>
    <w:rsid w:val="00E07545"/>
    <w:rsid w:val="00E23C96"/>
    <w:rsid w:val="00E43391"/>
    <w:rsid w:val="00E4741F"/>
    <w:rsid w:val="00E50070"/>
    <w:rsid w:val="00E676B6"/>
    <w:rsid w:val="00E83085"/>
    <w:rsid w:val="00E83DC5"/>
    <w:rsid w:val="00E914EA"/>
    <w:rsid w:val="00EA3DC4"/>
    <w:rsid w:val="00EA3DCF"/>
    <w:rsid w:val="00EA63A5"/>
    <w:rsid w:val="00EB2B8B"/>
    <w:rsid w:val="00EB4DA5"/>
    <w:rsid w:val="00EB509A"/>
    <w:rsid w:val="00ED3EDC"/>
    <w:rsid w:val="00EE7883"/>
    <w:rsid w:val="00F33537"/>
    <w:rsid w:val="00F41BF0"/>
    <w:rsid w:val="00F43A44"/>
    <w:rsid w:val="00F4414B"/>
    <w:rsid w:val="00F5760F"/>
    <w:rsid w:val="00F62DE9"/>
    <w:rsid w:val="00F744BC"/>
    <w:rsid w:val="00F76453"/>
    <w:rsid w:val="00F77CE4"/>
    <w:rsid w:val="00F8415D"/>
    <w:rsid w:val="00F849A9"/>
    <w:rsid w:val="00F876FE"/>
    <w:rsid w:val="00FB4142"/>
    <w:rsid w:val="00FE4510"/>
    <w:rsid w:val="00FF0D50"/>
    <w:rsid w:val="00FF2629"/>
    <w:rsid w:val="00FF64D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F382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FE4510"/>
    <w:rPr>
      <w:rFonts w:ascii="Times New Roman" w:eastAsia="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FE4510"/>
    <w:rPr>
      <w:color w:val="0000FF"/>
      <w:u w:val="single"/>
    </w:rPr>
  </w:style>
  <w:style w:type="paragraph" w:styleId="Akapitzlist">
    <w:name w:val="List Paragraph"/>
    <w:aliases w:val="HŁ_Bullet1,lp1,Normal,Akapit z listą3,Akapit z listą31,Wypunktowanie,List Paragraph,Normal2,Obiekt,List Paragraph1,Wyliczanie,Numerowanie,BulletC,CW_Lista,Kolorowa lista — akcent 11,sw tekst,L1,Akapit z listą BS,Ryzyko,Podsis rysunku"/>
    <w:basedOn w:val="Normalny"/>
    <w:link w:val="AkapitzlistZnak"/>
    <w:uiPriority w:val="34"/>
    <w:qFormat/>
    <w:rsid w:val="00FE4510"/>
    <w:pPr>
      <w:spacing w:after="200" w:line="276" w:lineRule="auto"/>
      <w:ind w:left="720"/>
      <w:contextualSpacing/>
    </w:pPr>
    <w:rPr>
      <w:rFonts w:ascii="Calibri" w:hAnsi="Calibri"/>
      <w:sz w:val="22"/>
      <w:szCs w:val="22"/>
    </w:rPr>
  </w:style>
  <w:style w:type="paragraph" w:styleId="Nagwek">
    <w:name w:val="header"/>
    <w:basedOn w:val="Normalny"/>
    <w:link w:val="NagwekZnak"/>
    <w:uiPriority w:val="99"/>
    <w:unhideWhenUsed/>
    <w:rsid w:val="00FE4510"/>
    <w:pPr>
      <w:tabs>
        <w:tab w:val="center" w:pos="4536"/>
        <w:tab w:val="right" w:pos="9072"/>
      </w:tabs>
    </w:pPr>
  </w:style>
  <w:style w:type="character" w:customStyle="1" w:styleId="NagwekZnak">
    <w:name w:val="Nagłówek Znak"/>
    <w:link w:val="Nagwek"/>
    <w:uiPriority w:val="99"/>
    <w:rsid w:val="00FE4510"/>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FE4510"/>
    <w:pPr>
      <w:tabs>
        <w:tab w:val="center" w:pos="4536"/>
        <w:tab w:val="right" w:pos="9072"/>
      </w:tabs>
    </w:pPr>
  </w:style>
  <w:style w:type="character" w:customStyle="1" w:styleId="StopkaZnak">
    <w:name w:val="Stopka Znak"/>
    <w:link w:val="Stopka"/>
    <w:uiPriority w:val="99"/>
    <w:rsid w:val="00FE4510"/>
    <w:rPr>
      <w:rFonts w:ascii="Times New Roman" w:eastAsia="Times New Roman" w:hAnsi="Times New Roman" w:cs="Times New Roman"/>
      <w:sz w:val="20"/>
      <w:szCs w:val="20"/>
      <w:lang w:eastAsia="pl-PL"/>
    </w:rPr>
  </w:style>
  <w:style w:type="paragraph" w:styleId="Tekstdymka">
    <w:name w:val="Balloon Text"/>
    <w:basedOn w:val="Normalny"/>
    <w:link w:val="TekstdymkaZnak"/>
    <w:uiPriority w:val="99"/>
    <w:semiHidden/>
    <w:unhideWhenUsed/>
    <w:rsid w:val="00FE4510"/>
    <w:rPr>
      <w:rFonts w:ascii="Tahoma" w:hAnsi="Tahoma"/>
      <w:sz w:val="16"/>
      <w:szCs w:val="16"/>
    </w:rPr>
  </w:style>
  <w:style w:type="character" w:customStyle="1" w:styleId="TekstdymkaZnak">
    <w:name w:val="Tekst dymka Znak"/>
    <w:link w:val="Tekstdymka"/>
    <w:uiPriority w:val="99"/>
    <w:semiHidden/>
    <w:rsid w:val="00FE4510"/>
    <w:rPr>
      <w:rFonts w:ascii="Tahoma" w:eastAsia="Times New Roman" w:hAnsi="Tahoma" w:cs="Tahoma"/>
      <w:sz w:val="16"/>
      <w:szCs w:val="16"/>
      <w:lang w:eastAsia="pl-PL"/>
    </w:rPr>
  </w:style>
  <w:style w:type="paragraph" w:customStyle="1" w:styleId="Default">
    <w:name w:val="Default"/>
    <w:rsid w:val="00421685"/>
    <w:pPr>
      <w:autoSpaceDE w:val="0"/>
      <w:autoSpaceDN w:val="0"/>
      <w:adjustRightInd w:val="0"/>
    </w:pPr>
    <w:rPr>
      <w:rFonts w:ascii="Times New Roman" w:hAnsi="Times New Roman"/>
      <w:color w:val="000000"/>
      <w:sz w:val="24"/>
      <w:szCs w:val="24"/>
    </w:rPr>
  </w:style>
  <w:style w:type="character" w:styleId="Odwoaniedokomentarza">
    <w:name w:val="annotation reference"/>
    <w:basedOn w:val="Domylnaczcionkaakapitu"/>
    <w:uiPriority w:val="99"/>
    <w:semiHidden/>
    <w:unhideWhenUsed/>
    <w:rsid w:val="00EA3DC4"/>
    <w:rPr>
      <w:sz w:val="16"/>
      <w:szCs w:val="16"/>
    </w:rPr>
  </w:style>
  <w:style w:type="paragraph" w:styleId="Tekstkomentarza">
    <w:name w:val="annotation text"/>
    <w:basedOn w:val="Normalny"/>
    <w:link w:val="TekstkomentarzaZnak"/>
    <w:uiPriority w:val="99"/>
    <w:unhideWhenUsed/>
    <w:rsid w:val="00EA3DC4"/>
  </w:style>
  <w:style w:type="character" w:customStyle="1" w:styleId="TekstkomentarzaZnak">
    <w:name w:val="Tekst komentarza Znak"/>
    <w:basedOn w:val="Domylnaczcionkaakapitu"/>
    <w:link w:val="Tekstkomentarza"/>
    <w:uiPriority w:val="99"/>
    <w:rsid w:val="00EA3DC4"/>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EA3DC4"/>
    <w:rPr>
      <w:b/>
      <w:bCs/>
    </w:rPr>
  </w:style>
  <w:style w:type="character" w:customStyle="1" w:styleId="TematkomentarzaZnak">
    <w:name w:val="Temat komentarza Znak"/>
    <w:basedOn w:val="TekstkomentarzaZnak"/>
    <w:link w:val="Tematkomentarza"/>
    <w:uiPriority w:val="99"/>
    <w:semiHidden/>
    <w:rsid w:val="00EA3DC4"/>
    <w:rPr>
      <w:rFonts w:ascii="Times New Roman" w:eastAsia="Times New Roman" w:hAnsi="Times New Roman"/>
      <w:b/>
      <w:bCs/>
    </w:rPr>
  </w:style>
  <w:style w:type="paragraph" w:styleId="Bezodstpw">
    <w:name w:val="No Spacing"/>
    <w:link w:val="BezodstpwZnak"/>
    <w:uiPriority w:val="99"/>
    <w:qFormat/>
    <w:rsid w:val="00DD01BC"/>
    <w:rPr>
      <w:sz w:val="22"/>
      <w:szCs w:val="22"/>
      <w:lang w:eastAsia="en-US"/>
    </w:rPr>
  </w:style>
  <w:style w:type="character" w:customStyle="1" w:styleId="BezodstpwZnak">
    <w:name w:val="Bez odstępów Znak"/>
    <w:link w:val="Bezodstpw"/>
    <w:uiPriority w:val="99"/>
    <w:rsid w:val="00DD01BC"/>
    <w:rPr>
      <w:sz w:val="22"/>
      <w:szCs w:val="22"/>
      <w:lang w:eastAsia="en-US"/>
    </w:rPr>
  </w:style>
  <w:style w:type="character" w:customStyle="1" w:styleId="AkapitzlistZnak">
    <w:name w:val="Akapit z listą Znak"/>
    <w:aliases w:val="HŁ_Bullet1 Znak,lp1 Znak,Normal Znak,Akapit z listą3 Znak,Akapit z listą31 Znak,Wypunktowanie Znak,List Paragraph Znak,Normal2 Znak,Obiekt Znak,List Paragraph1 Znak,Wyliczanie Znak,Numerowanie Znak,BulletC Znak,CW_Lista Znak,L1 Znak"/>
    <w:link w:val="Akapitzlist"/>
    <w:uiPriority w:val="34"/>
    <w:qFormat/>
    <w:locked/>
    <w:rsid w:val="00D57273"/>
    <w:rPr>
      <w:rFonts w:eastAsia="Times New Roman"/>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969918">
      <w:bodyDiv w:val="1"/>
      <w:marLeft w:val="0"/>
      <w:marRight w:val="0"/>
      <w:marTop w:val="0"/>
      <w:marBottom w:val="0"/>
      <w:divBdr>
        <w:top w:val="none" w:sz="0" w:space="0" w:color="auto"/>
        <w:left w:val="none" w:sz="0" w:space="0" w:color="auto"/>
        <w:bottom w:val="none" w:sz="0" w:space="0" w:color="auto"/>
        <w:right w:val="none" w:sz="0" w:space="0" w:color="auto"/>
      </w:divBdr>
      <w:divsChild>
        <w:div w:id="634527771">
          <w:marLeft w:val="0"/>
          <w:marRight w:val="0"/>
          <w:marTop w:val="0"/>
          <w:marBottom w:val="0"/>
          <w:divBdr>
            <w:top w:val="none" w:sz="0" w:space="0" w:color="auto"/>
            <w:left w:val="none" w:sz="0" w:space="0" w:color="auto"/>
            <w:bottom w:val="none" w:sz="0" w:space="0" w:color="auto"/>
            <w:right w:val="none" w:sz="0" w:space="0" w:color="auto"/>
          </w:divBdr>
        </w:div>
        <w:div w:id="1179586610">
          <w:marLeft w:val="0"/>
          <w:marRight w:val="0"/>
          <w:marTop w:val="0"/>
          <w:marBottom w:val="0"/>
          <w:divBdr>
            <w:top w:val="none" w:sz="0" w:space="0" w:color="auto"/>
            <w:left w:val="none" w:sz="0" w:space="0" w:color="auto"/>
            <w:bottom w:val="none" w:sz="0" w:space="0" w:color="auto"/>
            <w:right w:val="none" w:sz="0" w:space="0" w:color="auto"/>
          </w:divBdr>
        </w:div>
        <w:div w:id="1394238331">
          <w:marLeft w:val="0"/>
          <w:marRight w:val="0"/>
          <w:marTop w:val="0"/>
          <w:marBottom w:val="0"/>
          <w:divBdr>
            <w:top w:val="none" w:sz="0" w:space="0" w:color="auto"/>
            <w:left w:val="none" w:sz="0" w:space="0" w:color="auto"/>
            <w:bottom w:val="none" w:sz="0" w:space="0" w:color="auto"/>
            <w:right w:val="none" w:sz="0" w:space="0" w:color="auto"/>
          </w:divBdr>
        </w:div>
      </w:divsChild>
    </w:div>
    <w:div w:id="196085985">
      <w:bodyDiv w:val="1"/>
      <w:marLeft w:val="0"/>
      <w:marRight w:val="0"/>
      <w:marTop w:val="0"/>
      <w:marBottom w:val="0"/>
      <w:divBdr>
        <w:top w:val="none" w:sz="0" w:space="0" w:color="auto"/>
        <w:left w:val="none" w:sz="0" w:space="0" w:color="auto"/>
        <w:bottom w:val="none" w:sz="0" w:space="0" w:color="auto"/>
        <w:right w:val="none" w:sz="0" w:space="0" w:color="auto"/>
      </w:divBdr>
    </w:div>
    <w:div w:id="211814575">
      <w:bodyDiv w:val="1"/>
      <w:marLeft w:val="0"/>
      <w:marRight w:val="0"/>
      <w:marTop w:val="0"/>
      <w:marBottom w:val="0"/>
      <w:divBdr>
        <w:top w:val="none" w:sz="0" w:space="0" w:color="auto"/>
        <w:left w:val="none" w:sz="0" w:space="0" w:color="auto"/>
        <w:bottom w:val="none" w:sz="0" w:space="0" w:color="auto"/>
        <w:right w:val="none" w:sz="0" w:space="0" w:color="auto"/>
      </w:divBdr>
    </w:div>
    <w:div w:id="309411644">
      <w:bodyDiv w:val="1"/>
      <w:marLeft w:val="0"/>
      <w:marRight w:val="0"/>
      <w:marTop w:val="0"/>
      <w:marBottom w:val="0"/>
      <w:divBdr>
        <w:top w:val="none" w:sz="0" w:space="0" w:color="auto"/>
        <w:left w:val="none" w:sz="0" w:space="0" w:color="auto"/>
        <w:bottom w:val="none" w:sz="0" w:space="0" w:color="auto"/>
        <w:right w:val="none" w:sz="0" w:space="0" w:color="auto"/>
      </w:divBdr>
    </w:div>
    <w:div w:id="526454476">
      <w:bodyDiv w:val="1"/>
      <w:marLeft w:val="0"/>
      <w:marRight w:val="0"/>
      <w:marTop w:val="0"/>
      <w:marBottom w:val="0"/>
      <w:divBdr>
        <w:top w:val="none" w:sz="0" w:space="0" w:color="auto"/>
        <w:left w:val="none" w:sz="0" w:space="0" w:color="auto"/>
        <w:bottom w:val="none" w:sz="0" w:space="0" w:color="auto"/>
        <w:right w:val="none" w:sz="0" w:space="0" w:color="auto"/>
      </w:divBdr>
    </w:div>
    <w:div w:id="536817839">
      <w:bodyDiv w:val="1"/>
      <w:marLeft w:val="0"/>
      <w:marRight w:val="0"/>
      <w:marTop w:val="0"/>
      <w:marBottom w:val="0"/>
      <w:divBdr>
        <w:top w:val="none" w:sz="0" w:space="0" w:color="auto"/>
        <w:left w:val="none" w:sz="0" w:space="0" w:color="auto"/>
        <w:bottom w:val="none" w:sz="0" w:space="0" w:color="auto"/>
        <w:right w:val="none" w:sz="0" w:space="0" w:color="auto"/>
      </w:divBdr>
    </w:div>
    <w:div w:id="546795843">
      <w:bodyDiv w:val="1"/>
      <w:marLeft w:val="0"/>
      <w:marRight w:val="0"/>
      <w:marTop w:val="0"/>
      <w:marBottom w:val="0"/>
      <w:divBdr>
        <w:top w:val="none" w:sz="0" w:space="0" w:color="auto"/>
        <w:left w:val="none" w:sz="0" w:space="0" w:color="auto"/>
        <w:bottom w:val="none" w:sz="0" w:space="0" w:color="auto"/>
        <w:right w:val="none" w:sz="0" w:space="0" w:color="auto"/>
      </w:divBdr>
    </w:div>
    <w:div w:id="612909437">
      <w:bodyDiv w:val="1"/>
      <w:marLeft w:val="0"/>
      <w:marRight w:val="0"/>
      <w:marTop w:val="0"/>
      <w:marBottom w:val="0"/>
      <w:divBdr>
        <w:top w:val="none" w:sz="0" w:space="0" w:color="auto"/>
        <w:left w:val="none" w:sz="0" w:space="0" w:color="auto"/>
        <w:bottom w:val="none" w:sz="0" w:space="0" w:color="auto"/>
        <w:right w:val="none" w:sz="0" w:space="0" w:color="auto"/>
      </w:divBdr>
      <w:divsChild>
        <w:div w:id="953444599">
          <w:marLeft w:val="0"/>
          <w:marRight w:val="0"/>
          <w:marTop w:val="0"/>
          <w:marBottom w:val="0"/>
          <w:divBdr>
            <w:top w:val="none" w:sz="0" w:space="0" w:color="auto"/>
            <w:left w:val="none" w:sz="0" w:space="0" w:color="auto"/>
            <w:bottom w:val="none" w:sz="0" w:space="0" w:color="auto"/>
            <w:right w:val="none" w:sz="0" w:space="0" w:color="auto"/>
          </w:divBdr>
        </w:div>
        <w:div w:id="1619871683">
          <w:marLeft w:val="0"/>
          <w:marRight w:val="0"/>
          <w:marTop w:val="0"/>
          <w:marBottom w:val="0"/>
          <w:divBdr>
            <w:top w:val="none" w:sz="0" w:space="0" w:color="auto"/>
            <w:left w:val="none" w:sz="0" w:space="0" w:color="auto"/>
            <w:bottom w:val="none" w:sz="0" w:space="0" w:color="auto"/>
            <w:right w:val="none" w:sz="0" w:space="0" w:color="auto"/>
          </w:divBdr>
        </w:div>
        <w:div w:id="836001076">
          <w:marLeft w:val="0"/>
          <w:marRight w:val="0"/>
          <w:marTop w:val="0"/>
          <w:marBottom w:val="0"/>
          <w:divBdr>
            <w:top w:val="none" w:sz="0" w:space="0" w:color="auto"/>
            <w:left w:val="none" w:sz="0" w:space="0" w:color="auto"/>
            <w:bottom w:val="none" w:sz="0" w:space="0" w:color="auto"/>
            <w:right w:val="none" w:sz="0" w:space="0" w:color="auto"/>
          </w:divBdr>
        </w:div>
        <w:div w:id="1075054206">
          <w:marLeft w:val="0"/>
          <w:marRight w:val="0"/>
          <w:marTop w:val="0"/>
          <w:marBottom w:val="0"/>
          <w:divBdr>
            <w:top w:val="none" w:sz="0" w:space="0" w:color="auto"/>
            <w:left w:val="none" w:sz="0" w:space="0" w:color="auto"/>
            <w:bottom w:val="none" w:sz="0" w:space="0" w:color="auto"/>
            <w:right w:val="none" w:sz="0" w:space="0" w:color="auto"/>
          </w:divBdr>
        </w:div>
        <w:div w:id="112867868">
          <w:marLeft w:val="0"/>
          <w:marRight w:val="0"/>
          <w:marTop w:val="0"/>
          <w:marBottom w:val="0"/>
          <w:divBdr>
            <w:top w:val="none" w:sz="0" w:space="0" w:color="auto"/>
            <w:left w:val="none" w:sz="0" w:space="0" w:color="auto"/>
            <w:bottom w:val="none" w:sz="0" w:space="0" w:color="auto"/>
            <w:right w:val="none" w:sz="0" w:space="0" w:color="auto"/>
          </w:divBdr>
        </w:div>
        <w:div w:id="1516336375">
          <w:marLeft w:val="0"/>
          <w:marRight w:val="0"/>
          <w:marTop w:val="0"/>
          <w:marBottom w:val="0"/>
          <w:divBdr>
            <w:top w:val="none" w:sz="0" w:space="0" w:color="auto"/>
            <w:left w:val="none" w:sz="0" w:space="0" w:color="auto"/>
            <w:bottom w:val="none" w:sz="0" w:space="0" w:color="auto"/>
            <w:right w:val="none" w:sz="0" w:space="0" w:color="auto"/>
          </w:divBdr>
        </w:div>
        <w:div w:id="1340423482">
          <w:marLeft w:val="0"/>
          <w:marRight w:val="0"/>
          <w:marTop w:val="0"/>
          <w:marBottom w:val="0"/>
          <w:divBdr>
            <w:top w:val="none" w:sz="0" w:space="0" w:color="auto"/>
            <w:left w:val="none" w:sz="0" w:space="0" w:color="auto"/>
            <w:bottom w:val="none" w:sz="0" w:space="0" w:color="auto"/>
            <w:right w:val="none" w:sz="0" w:space="0" w:color="auto"/>
          </w:divBdr>
        </w:div>
        <w:div w:id="1786801198">
          <w:marLeft w:val="0"/>
          <w:marRight w:val="0"/>
          <w:marTop w:val="0"/>
          <w:marBottom w:val="0"/>
          <w:divBdr>
            <w:top w:val="none" w:sz="0" w:space="0" w:color="auto"/>
            <w:left w:val="none" w:sz="0" w:space="0" w:color="auto"/>
            <w:bottom w:val="none" w:sz="0" w:space="0" w:color="auto"/>
            <w:right w:val="none" w:sz="0" w:space="0" w:color="auto"/>
          </w:divBdr>
        </w:div>
        <w:div w:id="1164203534">
          <w:marLeft w:val="0"/>
          <w:marRight w:val="0"/>
          <w:marTop w:val="0"/>
          <w:marBottom w:val="0"/>
          <w:divBdr>
            <w:top w:val="none" w:sz="0" w:space="0" w:color="auto"/>
            <w:left w:val="none" w:sz="0" w:space="0" w:color="auto"/>
            <w:bottom w:val="none" w:sz="0" w:space="0" w:color="auto"/>
            <w:right w:val="none" w:sz="0" w:space="0" w:color="auto"/>
          </w:divBdr>
        </w:div>
        <w:div w:id="1821120255">
          <w:marLeft w:val="0"/>
          <w:marRight w:val="0"/>
          <w:marTop w:val="0"/>
          <w:marBottom w:val="0"/>
          <w:divBdr>
            <w:top w:val="none" w:sz="0" w:space="0" w:color="auto"/>
            <w:left w:val="none" w:sz="0" w:space="0" w:color="auto"/>
            <w:bottom w:val="none" w:sz="0" w:space="0" w:color="auto"/>
            <w:right w:val="none" w:sz="0" w:space="0" w:color="auto"/>
          </w:divBdr>
        </w:div>
        <w:div w:id="1355500281">
          <w:marLeft w:val="0"/>
          <w:marRight w:val="0"/>
          <w:marTop w:val="0"/>
          <w:marBottom w:val="0"/>
          <w:divBdr>
            <w:top w:val="none" w:sz="0" w:space="0" w:color="auto"/>
            <w:left w:val="none" w:sz="0" w:space="0" w:color="auto"/>
            <w:bottom w:val="none" w:sz="0" w:space="0" w:color="auto"/>
            <w:right w:val="none" w:sz="0" w:space="0" w:color="auto"/>
          </w:divBdr>
        </w:div>
        <w:div w:id="1338118435">
          <w:marLeft w:val="0"/>
          <w:marRight w:val="0"/>
          <w:marTop w:val="0"/>
          <w:marBottom w:val="0"/>
          <w:divBdr>
            <w:top w:val="none" w:sz="0" w:space="0" w:color="auto"/>
            <w:left w:val="none" w:sz="0" w:space="0" w:color="auto"/>
            <w:bottom w:val="none" w:sz="0" w:space="0" w:color="auto"/>
            <w:right w:val="none" w:sz="0" w:space="0" w:color="auto"/>
          </w:divBdr>
        </w:div>
        <w:div w:id="1779983722">
          <w:marLeft w:val="0"/>
          <w:marRight w:val="0"/>
          <w:marTop w:val="0"/>
          <w:marBottom w:val="0"/>
          <w:divBdr>
            <w:top w:val="none" w:sz="0" w:space="0" w:color="auto"/>
            <w:left w:val="none" w:sz="0" w:space="0" w:color="auto"/>
            <w:bottom w:val="none" w:sz="0" w:space="0" w:color="auto"/>
            <w:right w:val="none" w:sz="0" w:space="0" w:color="auto"/>
          </w:divBdr>
        </w:div>
        <w:div w:id="797144380">
          <w:marLeft w:val="0"/>
          <w:marRight w:val="0"/>
          <w:marTop w:val="0"/>
          <w:marBottom w:val="0"/>
          <w:divBdr>
            <w:top w:val="none" w:sz="0" w:space="0" w:color="auto"/>
            <w:left w:val="none" w:sz="0" w:space="0" w:color="auto"/>
            <w:bottom w:val="none" w:sz="0" w:space="0" w:color="auto"/>
            <w:right w:val="none" w:sz="0" w:space="0" w:color="auto"/>
          </w:divBdr>
        </w:div>
      </w:divsChild>
    </w:div>
    <w:div w:id="677775721">
      <w:bodyDiv w:val="1"/>
      <w:marLeft w:val="0"/>
      <w:marRight w:val="0"/>
      <w:marTop w:val="0"/>
      <w:marBottom w:val="0"/>
      <w:divBdr>
        <w:top w:val="none" w:sz="0" w:space="0" w:color="auto"/>
        <w:left w:val="none" w:sz="0" w:space="0" w:color="auto"/>
        <w:bottom w:val="none" w:sz="0" w:space="0" w:color="auto"/>
        <w:right w:val="none" w:sz="0" w:space="0" w:color="auto"/>
      </w:divBdr>
    </w:div>
    <w:div w:id="681591465">
      <w:bodyDiv w:val="1"/>
      <w:marLeft w:val="0"/>
      <w:marRight w:val="0"/>
      <w:marTop w:val="0"/>
      <w:marBottom w:val="0"/>
      <w:divBdr>
        <w:top w:val="none" w:sz="0" w:space="0" w:color="auto"/>
        <w:left w:val="none" w:sz="0" w:space="0" w:color="auto"/>
        <w:bottom w:val="none" w:sz="0" w:space="0" w:color="auto"/>
        <w:right w:val="none" w:sz="0" w:space="0" w:color="auto"/>
      </w:divBdr>
    </w:div>
    <w:div w:id="683937712">
      <w:bodyDiv w:val="1"/>
      <w:marLeft w:val="0"/>
      <w:marRight w:val="0"/>
      <w:marTop w:val="0"/>
      <w:marBottom w:val="0"/>
      <w:divBdr>
        <w:top w:val="none" w:sz="0" w:space="0" w:color="auto"/>
        <w:left w:val="none" w:sz="0" w:space="0" w:color="auto"/>
        <w:bottom w:val="none" w:sz="0" w:space="0" w:color="auto"/>
        <w:right w:val="none" w:sz="0" w:space="0" w:color="auto"/>
      </w:divBdr>
      <w:divsChild>
        <w:div w:id="1480881742">
          <w:marLeft w:val="0"/>
          <w:marRight w:val="0"/>
          <w:marTop w:val="0"/>
          <w:marBottom w:val="0"/>
          <w:divBdr>
            <w:top w:val="none" w:sz="0" w:space="0" w:color="auto"/>
            <w:left w:val="none" w:sz="0" w:space="0" w:color="auto"/>
            <w:bottom w:val="none" w:sz="0" w:space="0" w:color="auto"/>
            <w:right w:val="none" w:sz="0" w:space="0" w:color="auto"/>
          </w:divBdr>
        </w:div>
        <w:div w:id="1000158475">
          <w:marLeft w:val="0"/>
          <w:marRight w:val="0"/>
          <w:marTop w:val="0"/>
          <w:marBottom w:val="0"/>
          <w:divBdr>
            <w:top w:val="none" w:sz="0" w:space="0" w:color="auto"/>
            <w:left w:val="none" w:sz="0" w:space="0" w:color="auto"/>
            <w:bottom w:val="none" w:sz="0" w:space="0" w:color="auto"/>
            <w:right w:val="none" w:sz="0" w:space="0" w:color="auto"/>
          </w:divBdr>
        </w:div>
        <w:div w:id="276327792">
          <w:marLeft w:val="0"/>
          <w:marRight w:val="0"/>
          <w:marTop w:val="0"/>
          <w:marBottom w:val="0"/>
          <w:divBdr>
            <w:top w:val="none" w:sz="0" w:space="0" w:color="auto"/>
            <w:left w:val="none" w:sz="0" w:space="0" w:color="auto"/>
            <w:bottom w:val="none" w:sz="0" w:space="0" w:color="auto"/>
            <w:right w:val="none" w:sz="0" w:space="0" w:color="auto"/>
          </w:divBdr>
        </w:div>
        <w:div w:id="304049316">
          <w:marLeft w:val="0"/>
          <w:marRight w:val="0"/>
          <w:marTop w:val="0"/>
          <w:marBottom w:val="0"/>
          <w:divBdr>
            <w:top w:val="none" w:sz="0" w:space="0" w:color="auto"/>
            <w:left w:val="none" w:sz="0" w:space="0" w:color="auto"/>
            <w:bottom w:val="none" w:sz="0" w:space="0" w:color="auto"/>
            <w:right w:val="none" w:sz="0" w:space="0" w:color="auto"/>
          </w:divBdr>
        </w:div>
        <w:div w:id="2010908260">
          <w:marLeft w:val="0"/>
          <w:marRight w:val="0"/>
          <w:marTop w:val="0"/>
          <w:marBottom w:val="0"/>
          <w:divBdr>
            <w:top w:val="none" w:sz="0" w:space="0" w:color="auto"/>
            <w:left w:val="none" w:sz="0" w:space="0" w:color="auto"/>
            <w:bottom w:val="none" w:sz="0" w:space="0" w:color="auto"/>
            <w:right w:val="none" w:sz="0" w:space="0" w:color="auto"/>
          </w:divBdr>
        </w:div>
      </w:divsChild>
    </w:div>
    <w:div w:id="692026720">
      <w:bodyDiv w:val="1"/>
      <w:marLeft w:val="0"/>
      <w:marRight w:val="0"/>
      <w:marTop w:val="0"/>
      <w:marBottom w:val="0"/>
      <w:divBdr>
        <w:top w:val="none" w:sz="0" w:space="0" w:color="auto"/>
        <w:left w:val="none" w:sz="0" w:space="0" w:color="auto"/>
        <w:bottom w:val="none" w:sz="0" w:space="0" w:color="auto"/>
        <w:right w:val="none" w:sz="0" w:space="0" w:color="auto"/>
      </w:divBdr>
    </w:div>
    <w:div w:id="802431876">
      <w:bodyDiv w:val="1"/>
      <w:marLeft w:val="0"/>
      <w:marRight w:val="0"/>
      <w:marTop w:val="0"/>
      <w:marBottom w:val="0"/>
      <w:divBdr>
        <w:top w:val="none" w:sz="0" w:space="0" w:color="auto"/>
        <w:left w:val="none" w:sz="0" w:space="0" w:color="auto"/>
        <w:bottom w:val="none" w:sz="0" w:space="0" w:color="auto"/>
        <w:right w:val="none" w:sz="0" w:space="0" w:color="auto"/>
      </w:divBdr>
    </w:div>
    <w:div w:id="856238045">
      <w:bodyDiv w:val="1"/>
      <w:marLeft w:val="0"/>
      <w:marRight w:val="0"/>
      <w:marTop w:val="0"/>
      <w:marBottom w:val="0"/>
      <w:divBdr>
        <w:top w:val="none" w:sz="0" w:space="0" w:color="auto"/>
        <w:left w:val="none" w:sz="0" w:space="0" w:color="auto"/>
        <w:bottom w:val="none" w:sz="0" w:space="0" w:color="auto"/>
        <w:right w:val="none" w:sz="0" w:space="0" w:color="auto"/>
      </w:divBdr>
      <w:divsChild>
        <w:div w:id="1479422691">
          <w:marLeft w:val="0"/>
          <w:marRight w:val="0"/>
          <w:marTop w:val="0"/>
          <w:marBottom w:val="0"/>
          <w:divBdr>
            <w:top w:val="none" w:sz="0" w:space="0" w:color="auto"/>
            <w:left w:val="none" w:sz="0" w:space="0" w:color="auto"/>
            <w:bottom w:val="none" w:sz="0" w:space="0" w:color="auto"/>
            <w:right w:val="none" w:sz="0" w:space="0" w:color="auto"/>
          </w:divBdr>
        </w:div>
        <w:div w:id="1273242915">
          <w:marLeft w:val="0"/>
          <w:marRight w:val="0"/>
          <w:marTop w:val="0"/>
          <w:marBottom w:val="0"/>
          <w:divBdr>
            <w:top w:val="none" w:sz="0" w:space="0" w:color="auto"/>
            <w:left w:val="none" w:sz="0" w:space="0" w:color="auto"/>
            <w:bottom w:val="none" w:sz="0" w:space="0" w:color="auto"/>
            <w:right w:val="none" w:sz="0" w:space="0" w:color="auto"/>
          </w:divBdr>
        </w:div>
      </w:divsChild>
    </w:div>
    <w:div w:id="935482823">
      <w:bodyDiv w:val="1"/>
      <w:marLeft w:val="0"/>
      <w:marRight w:val="0"/>
      <w:marTop w:val="0"/>
      <w:marBottom w:val="0"/>
      <w:divBdr>
        <w:top w:val="none" w:sz="0" w:space="0" w:color="auto"/>
        <w:left w:val="none" w:sz="0" w:space="0" w:color="auto"/>
        <w:bottom w:val="none" w:sz="0" w:space="0" w:color="auto"/>
        <w:right w:val="none" w:sz="0" w:space="0" w:color="auto"/>
      </w:divBdr>
    </w:div>
    <w:div w:id="1128205344">
      <w:bodyDiv w:val="1"/>
      <w:marLeft w:val="0"/>
      <w:marRight w:val="0"/>
      <w:marTop w:val="0"/>
      <w:marBottom w:val="0"/>
      <w:divBdr>
        <w:top w:val="none" w:sz="0" w:space="0" w:color="auto"/>
        <w:left w:val="none" w:sz="0" w:space="0" w:color="auto"/>
        <w:bottom w:val="none" w:sz="0" w:space="0" w:color="auto"/>
        <w:right w:val="none" w:sz="0" w:space="0" w:color="auto"/>
      </w:divBdr>
    </w:div>
    <w:div w:id="1191144236">
      <w:bodyDiv w:val="1"/>
      <w:marLeft w:val="0"/>
      <w:marRight w:val="0"/>
      <w:marTop w:val="0"/>
      <w:marBottom w:val="0"/>
      <w:divBdr>
        <w:top w:val="none" w:sz="0" w:space="0" w:color="auto"/>
        <w:left w:val="none" w:sz="0" w:space="0" w:color="auto"/>
        <w:bottom w:val="none" w:sz="0" w:space="0" w:color="auto"/>
        <w:right w:val="none" w:sz="0" w:space="0" w:color="auto"/>
      </w:divBdr>
    </w:div>
    <w:div w:id="1332567980">
      <w:bodyDiv w:val="1"/>
      <w:marLeft w:val="0"/>
      <w:marRight w:val="0"/>
      <w:marTop w:val="0"/>
      <w:marBottom w:val="0"/>
      <w:divBdr>
        <w:top w:val="none" w:sz="0" w:space="0" w:color="auto"/>
        <w:left w:val="none" w:sz="0" w:space="0" w:color="auto"/>
        <w:bottom w:val="none" w:sz="0" w:space="0" w:color="auto"/>
        <w:right w:val="none" w:sz="0" w:space="0" w:color="auto"/>
      </w:divBdr>
    </w:div>
    <w:div w:id="1447311347">
      <w:bodyDiv w:val="1"/>
      <w:marLeft w:val="0"/>
      <w:marRight w:val="0"/>
      <w:marTop w:val="0"/>
      <w:marBottom w:val="0"/>
      <w:divBdr>
        <w:top w:val="none" w:sz="0" w:space="0" w:color="auto"/>
        <w:left w:val="none" w:sz="0" w:space="0" w:color="auto"/>
        <w:bottom w:val="none" w:sz="0" w:space="0" w:color="auto"/>
        <w:right w:val="none" w:sz="0" w:space="0" w:color="auto"/>
      </w:divBdr>
    </w:div>
    <w:div w:id="1494105113">
      <w:bodyDiv w:val="1"/>
      <w:marLeft w:val="0"/>
      <w:marRight w:val="0"/>
      <w:marTop w:val="0"/>
      <w:marBottom w:val="0"/>
      <w:divBdr>
        <w:top w:val="none" w:sz="0" w:space="0" w:color="auto"/>
        <w:left w:val="none" w:sz="0" w:space="0" w:color="auto"/>
        <w:bottom w:val="none" w:sz="0" w:space="0" w:color="auto"/>
        <w:right w:val="none" w:sz="0" w:space="0" w:color="auto"/>
      </w:divBdr>
    </w:div>
    <w:div w:id="1588614742">
      <w:bodyDiv w:val="1"/>
      <w:marLeft w:val="0"/>
      <w:marRight w:val="0"/>
      <w:marTop w:val="0"/>
      <w:marBottom w:val="0"/>
      <w:divBdr>
        <w:top w:val="none" w:sz="0" w:space="0" w:color="auto"/>
        <w:left w:val="none" w:sz="0" w:space="0" w:color="auto"/>
        <w:bottom w:val="none" w:sz="0" w:space="0" w:color="auto"/>
        <w:right w:val="none" w:sz="0" w:space="0" w:color="auto"/>
      </w:divBdr>
      <w:divsChild>
        <w:div w:id="220949196">
          <w:marLeft w:val="0"/>
          <w:marRight w:val="0"/>
          <w:marTop w:val="0"/>
          <w:marBottom w:val="0"/>
          <w:divBdr>
            <w:top w:val="none" w:sz="0" w:space="0" w:color="auto"/>
            <w:left w:val="none" w:sz="0" w:space="0" w:color="auto"/>
            <w:bottom w:val="none" w:sz="0" w:space="0" w:color="auto"/>
            <w:right w:val="none" w:sz="0" w:space="0" w:color="auto"/>
          </w:divBdr>
        </w:div>
        <w:div w:id="916983301">
          <w:marLeft w:val="0"/>
          <w:marRight w:val="0"/>
          <w:marTop w:val="0"/>
          <w:marBottom w:val="0"/>
          <w:divBdr>
            <w:top w:val="none" w:sz="0" w:space="0" w:color="auto"/>
            <w:left w:val="none" w:sz="0" w:space="0" w:color="auto"/>
            <w:bottom w:val="none" w:sz="0" w:space="0" w:color="auto"/>
            <w:right w:val="none" w:sz="0" w:space="0" w:color="auto"/>
          </w:divBdr>
        </w:div>
        <w:div w:id="1495415900">
          <w:marLeft w:val="0"/>
          <w:marRight w:val="0"/>
          <w:marTop w:val="0"/>
          <w:marBottom w:val="0"/>
          <w:divBdr>
            <w:top w:val="none" w:sz="0" w:space="0" w:color="auto"/>
            <w:left w:val="none" w:sz="0" w:space="0" w:color="auto"/>
            <w:bottom w:val="none" w:sz="0" w:space="0" w:color="auto"/>
            <w:right w:val="none" w:sz="0" w:space="0" w:color="auto"/>
          </w:divBdr>
        </w:div>
        <w:div w:id="1004893084">
          <w:marLeft w:val="0"/>
          <w:marRight w:val="0"/>
          <w:marTop w:val="0"/>
          <w:marBottom w:val="0"/>
          <w:divBdr>
            <w:top w:val="none" w:sz="0" w:space="0" w:color="auto"/>
            <w:left w:val="none" w:sz="0" w:space="0" w:color="auto"/>
            <w:bottom w:val="none" w:sz="0" w:space="0" w:color="auto"/>
            <w:right w:val="none" w:sz="0" w:space="0" w:color="auto"/>
          </w:divBdr>
        </w:div>
        <w:div w:id="1332562753">
          <w:marLeft w:val="0"/>
          <w:marRight w:val="0"/>
          <w:marTop w:val="0"/>
          <w:marBottom w:val="0"/>
          <w:divBdr>
            <w:top w:val="none" w:sz="0" w:space="0" w:color="auto"/>
            <w:left w:val="none" w:sz="0" w:space="0" w:color="auto"/>
            <w:bottom w:val="none" w:sz="0" w:space="0" w:color="auto"/>
            <w:right w:val="none" w:sz="0" w:space="0" w:color="auto"/>
          </w:divBdr>
        </w:div>
        <w:div w:id="570236916">
          <w:marLeft w:val="0"/>
          <w:marRight w:val="0"/>
          <w:marTop w:val="0"/>
          <w:marBottom w:val="0"/>
          <w:divBdr>
            <w:top w:val="none" w:sz="0" w:space="0" w:color="auto"/>
            <w:left w:val="none" w:sz="0" w:space="0" w:color="auto"/>
            <w:bottom w:val="none" w:sz="0" w:space="0" w:color="auto"/>
            <w:right w:val="none" w:sz="0" w:space="0" w:color="auto"/>
          </w:divBdr>
        </w:div>
      </w:divsChild>
    </w:div>
    <w:div w:id="1606958290">
      <w:bodyDiv w:val="1"/>
      <w:marLeft w:val="0"/>
      <w:marRight w:val="0"/>
      <w:marTop w:val="0"/>
      <w:marBottom w:val="0"/>
      <w:divBdr>
        <w:top w:val="none" w:sz="0" w:space="0" w:color="auto"/>
        <w:left w:val="none" w:sz="0" w:space="0" w:color="auto"/>
        <w:bottom w:val="none" w:sz="0" w:space="0" w:color="auto"/>
        <w:right w:val="none" w:sz="0" w:space="0" w:color="auto"/>
      </w:divBdr>
    </w:div>
    <w:div w:id="1610890146">
      <w:bodyDiv w:val="1"/>
      <w:marLeft w:val="0"/>
      <w:marRight w:val="0"/>
      <w:marTop w:val="0"/>
      <w:marBottom w:val="0"/>
      <w:divBdr>
        <w:top w:val="none" w:sz="0" w:space="0" w:color="auto"/>
        <w:left w:val="none" w:sz="0" w:space="0" w:color="auto"/>
        <w:bottom w:val="none" w:sz="0" w:space="0" w:color="auto"/>
        <w:right w:val="none" w:sz="0" w:space="0" w:color="auto"/>
      </w:divBdr>
    </w:div>
    <w:div w:id="1731952419">
      <w:bodyDiv w:val="1"/>
      <w:marLeft w:val="0"/>
      <w:marRight w:val="0"/>
      <w:marTop w:val="0"/>
      <w:marBottom w:val="0"/>
      <w:divBdr>
        <w:top w:val="none" w:sz="0" w:space="0" w:color="auto"/>
        <w:left w:val="none" w:sz="0" w:space="0" w:color="auto"/>
        <w:bottom w:val="none" w:sz="0" w:space="0" w:color="auto"/>
        <w:right w:val="none" w:sz="0" w:space="0" w:color="auto"/>
      </w:divBdr>
    </w:div>
    <w:div w:id="1766607290">
      <w:bodyDiv w:val="1"/>
      <w:marLeft w:val="0"/>
      <w:marRight w:val="0"/>
      <w:marTop w:val="0"/>
      <w:marBottom w:val="0"/>
      <w:divBdr>
        <w:top w:val="none" w:sz="0" w:space="0" w:color="auto"/>
        <w:left w:val="none" w:sz="0" w:space="0" w:color="auto"/>
        <w:bottom w:val="none" w:sz="0" w:space="0" w:color="auto"/>
        <w:right w:val="none" w:sz="0" w:space="0" w:color="auto"/>
      </w:divBdr>
    </w:div>
    <w:div w:id="2065789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brokerpefexpert.efaktura.gov.p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2E0DE0-0EFF-4CC1-A2D9-D28AB9334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7</Pages>
  <Words>2400</Words>
  <Characters>14406</Characters>
  <Application>Microsoft Office Word</Application>
  <DocSecurity>0</DocSecurity>
  <Lines>120</Lines>
  <Paragraphs>33</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16773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Iza</cp:lastModifiedBy>
  <cp:revision>20</cp:revision>
  <cp:lastPrinted>2022-07-12T07:13:00Z</cp:lastPrinted>
  <dcterms:created xsi:type="dcterms:W3CDTF">2024-10-07T11:31:00Z</dcterms:created>
  <dcterms:modified xsi:type="dcterms:W3CDTF">2026-02-16T12:08:00Z</dcterms:modified>
</cp:coreProperties>
</file>