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</w:t>
      </w:r>
      <w:r>
        <w:rPr>
          <w:b/>
          <w:iCs/>
          <w:sz w:val="22"/>
          <w:szCs w:val="22"/>
        </w:rPr>
        <w:t>Przebudowa drogi gminnej nr 184534N ul. Podzamcze w m. Lidzbark.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</w:t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4. </w:t>
      </w:r>
      <w:r>
        <w:rPr>
          <w:rFonts w:cs="Times New Roman" w:ascii="Times New Roman" w:hAnsi="Times New Roman"/>
          <w:b/>
          <w:sz w:val="22"/>
          <w:szCs w:val="22"/>
        </w:rPr>
        <w:t>Okres gwarancji:</w:t>
      </w:r>
    </w:p>
    <w:tbl>
      <w:tblPr>
        <w:tblW w:w="8787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614"/>
        <w:gridCol w:w="6172"/>
      </w:tblGrid>
      <w:tr>
        <w:trPr/>
        <w:tc>
          <w:tcPr>
            <w:tcW w:w="8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okres gwarancji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2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36 miesięcy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42 miesiące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48 miesięcy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54 miesiące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60 miesięcy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numPr>
          <w:ilvl w:val="0"/>
          <w:numId w:val="3"/>
        </w:numPr>
        <w:spacing w:before="0" w:after="120"/>
        <w:jc w:val="left"/>
        <w:rPr/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bookmarkStart w:id="0" w:name="_Hlk84499697"/>
    <w:r>
      <w:rPr>
        <w:b w:val="false"/>
        <w:bCs w:val="false"/>
        <w:iCs/>
        <w:spacing w:val="20"/>
        <w:sz w:val="22"/>
        <w:szCs w:val="22"/>
      </w:rPr>
      <w:t>B</w:t>
    </w:r>
    <w:bookmarkEnd w:id="0"/>
    <w:r>
      <w:rPr>
        <w:b w:val="false"/>
        <w:bCs w:val="false"/>
        <w:iCs/>
        <w:spacing w:val="20"/>
        <w:sz w:val="22"/>
        <w:szCs w:val="22"/>
      </w:rPr>
      <w:t>iGK.271.1.</w:t>
    </w:r>
    <w:r>
      <w:rPr>
        <w:b w:val="false"/>
        <w:bCs w:val="false"/>
        <w:iCs/>
        <w:spacing w:val="20"/>
        <w:sz w:val="22"/>
        <w:szCs w:val="22"/>
      </w:rPr>
      <w:t>3</w:t>
    </w:r>
    <w:r>
      <w:rPr>
        <w:b w:val="false"/>
        <w:bCs w:val="false"/>
        <w:iCs/>
        <w:spacing w:val="20"/>
        <w:sz w:val="22"/>
        <w:szCs w:val="22"/>
      </w:rPr>
      <w:t>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b/>
        <w:bCs/>
        <w:iCs/>
        <w:spacing w:val="0"/>
        <w:kern w:val="2"/>
        <w:sz w:val="22"/>
        <w:szCs w:val="22"/>
      </w:rPr>
      <w:t>Przebudowa drogi gminnej nr 184534N ul. Podzamcze w m. Lidzbark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Application>LibreOffice/7.5.1.2$Windows_X86_64 LibreOffice_project/fcbaee479e84c6cd81291587d2ee68cba099e129</Application>
  <AppVersion>15.0000</AppVersion>
  <Pages>3</Pages>
  <Words>766</Words>
  <Characters>5610</Characters>
  <CharactersWithSpaces>6569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2025-04-15T08:36:02Z</cp:lastPrinted>
  <dcterms:modified xsi:type="dcterms:W3CDTF">2026-02-11T08:18:34Z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