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D8730C" w14:textId="29092E67" w:rsidR="00DC620C" w:rsidRPr="00350E9F" w:rsidRDefault="00424394" w:rsidP="00267297">
      <w:pPr>
        <w:spacing w:after="200" w:line="276" w:lineRule="auto"/>
        <w:rPr>
          <w:color w:val="FF0000"/>
          <w:sz w:val="20"/>
          <w:szCs w:val="20"/>
        </w:rPr>
      </w:pPr>
      <w:r w:rsidRPr="00B94344">
        <w:rPr>
          <w:sz w:val="20"/>
          <w:szCs w:val="20"/>
        </w:rPr>
        <w:t>IK.271</w:t>
      </w:r>
      <w:r w:rsidR="00D17D3E" w:rsidRPr="00B94344">
        <w:rPr>
          <w:sz w:val="20"/>
          <w:szCs w:val="20"/>
        </w:rPr>
        <w:t>.</w:t>
      </w:r>
      <w:r w:rsidR="00350E9F">
        <w:rPr>
          <w:sz w:val="20"/>
          <w:szCs w:val="20"/>
        </w:rPr>
        <w:t>1</w:t>
      </w:r>
      <w:r w:rsidR="00D17D3E" w:rsidRPr="00B94344">
        <w:rPr>
          <w:sz w:val="20"/>
          <w:szCs w:val="20"/>
        </w:rPr>
        <w:t>.202</w:t>
      </w:r>
      <w:r w:rsidR="00350E9F">
        <w:rPr>
          <w:sz w:val="20"/>
          <w:szCs w:val="20"/>
        </w:rPr>
        <w:t>6</w:t>
      </w:r>
      <w:r w:rsidR="00697563" w:rsidRPr="00B94344">
        <w:rPr>
          <w:sz w:val="20"/>
          <w:szCs w:val="20"/>
        </w:rPr>
        <w:tab/>
      </w:r>
      <w:r w:rsidR="00697563">
        <w:rPr>
          <w:sz w:val="20"/>
          <w:szCs w:val="20"/>
        </w:rPr>
        <w:tab/>
      </w:r>
      <w:r w:rsidR="00697563">
        <w:rPr>
          <w:sz w:val="20"/>
          <w:szCs w:val="20"/>
        </w:rPr>
        <w:tab/>
      </w:r>
      <w:r w:rsidR="00697563">
        <w:rPr>
          <w:sz w:val="20"/>
          <w:szCs w:val="20"/>
        </w:rPr>
        <w:tab/>
      </w:r>
      <w:r w:rsidR="00697563">
        <w:rPr>
          <w:sz w:val="20"/>
          <w:szCs w:val="20"/>
        </w:rPr>
        <w:tab/>
      </w:r>
      <w:r w:rsidR="00C3694E">
        <w:rPr>
          <w:sz w:val="20"/>
          <w:szCs w:val="20"/>
        </w:rPr>
        <w:t xml:space="preserve">                       </w:t>
      </w:r>
      <w:r w:rsidR="00B4682C">
        <w:rPr>
          <w:sz w:val="20"/>
          <w:szCs w:val="20"/>
        </w:rPr>
        <w:t xml:space="preserve">                                </w:t>
      </w:r>
      <w:r w:rsidR="00DC620C" w:rsidRPr="00544D8F">
        <w:rPr>
          <w:sz w:val="20"/>
          <w:szCs w:val="20"/>
        </w:rPr>
        <w:t xml:space="preserve">Nowe Piekuty, dn. </w:t>
      </w:r>
      <w:r w:rsidR="004B2A1A" w:rsidRPr="004B2A1A">
        <w:rPr>
          <w:sz w:val="20"/>
          <w:szCs w:val="20"/>
        </w:rPr>
        <w:t>06</w:t>
      </w:r>
      <w:r w:rsidR="009155BD" w:rsidRPr="004B2A1A">
        <w:rPr>
          <w:sz w:val="20"/>
          <w:szCs w:val="20"/>
        </w:rPr>
        <w:t>.02</w:t>
      </w:r>
      <w:r w:rsidR="008B1868" w:rsidRPr="004B2A1A">
        <w:rPr>
          <w:sz w:val="20"/>
          <w:szCs w:val="20"/>
        </w:rPr>
        <w:t>.</w:t>
      </w:r>
      <w:r w:rsidR="00B4682C" w:rsidRPr="004B2A1A">
        <w:rPr>
          <w:sz w:val="20"/>
          <w:szCs w:val="20"/>
        </w:rPr>
        <w:t>202</w:t>
      </w:r>
      <w:r w:rsidR="00350E9F" w:rsidRPr="004B2A1A">
        <w:rPr>
          <w:sz w:val="20"/>
          <w:szCs w:val="20"/>
        </w:rPr>
        <w:t>6</w:t>
      </w:r>
      <w:r w:rsidR="00B4682C" w:rsidRPr="004B2A1A">
        <w:rPr>
          <w:sz w:val="20"/>
          <w:szCs w:val="20"/>
        </w:rPr>
        <w:t xml:space="preserve"> </w:t>
      </w:r>
      <w:r w:rsidR="00DC620C" w:rsidRPr="004B2A1A">
        <w:rPr>
          <w:sz w:val="20"/>
          <w:szCs w:val="20"/>
        </w:rPr>
        <w:t>r.</w:t>
      </w:r>
    </w:p>
    <w:p w14:paraId="40C25F56" w14:textId="77777777" w:rsidR="00DC620C" w:rsidRPr="00544D8F" w:rsidRDefault="00DC620C" w:rsidP="00DC620C">
      <w:pPr>
        <w:widowControl w:val="0"/>
        <w:spacing w:after="235" w:line="274" w:lineRule="exact"/>
        <w:ind w:left="20"/>
        <w:jc w:val="center"/>
        <w:rPr>
          <w:rFonts w:eastAsia="Calibri" w:cs="Calibri"/>
          <w:b/>
          <w:bCs/>
          <w:sz w:val="20"/>
          <w:szCs w:val="20"/>
        </w:rPr>
      </w:pPr>
      <w:r w:rsidRPr="00544D8F">
        <w:rPr>
          <w:rFonts w:eastAsia="Calibri" w:cs="Calibri"/>
          <w:b/>
          <w:bCs/>
          <w:sz w:val="20"/>
          <w:szCs w:val="20"/>
        </w:rPr>
        <w:t xml:space="preserve">SPECYFIKACJA WARUNKÓW ZAMÓWIENIA </w:t>
      </w:r>
      <w:r w:rsidR="00544C59">
        <w:rPr>
          <w:rFonts w:eastAsia="Calibri" w:cs="Calibri"/>
          <w:i/>
          <w:iCs/>
          <w:color w:val="000000"/>
          <w:sz w:val="20"/>
          <w:szCs w:val="20"/>
          <w:shd w:val="clear" w:color="auto" w:fill="FFFFFF"/>
          <w:lang w:eastAsia="pl-PL" w:bidi="pl-PL"/>
        </w:rPr>
        <w:t>(S</w:t>
      </w:r>
      <w:r w:rsidR="00A01F9A">
        <w:rPr>
          <w:rFonts w:eastAsia="Calibri" w:cs="Calibri"/>
          <w:i/>
          <w:iCs/>
          <w:color w:val="000000"/>
          <w:sz w:val="20"/>
          <w:szCs w:val="20"/>
          <w:shd w:val="clear" w:color="auto" w:fill="FFFFFF"/>
          <w:lang w:eastAsia="pl-PL" w:bidi="pl-PL"/>
        </w:rPr>
        <w:t>WZ)</w:t>
      </w:r>
    </w:p>
    <w:p w14:paraId="4B2A7822" w14:textId="557FBFD0" w:rsidR="001968B9" w:rsidRPr="009F5760" w:rsidRDefault="00CA4B1C" w:rsidP="009F5760">
      <w:pPr>
        <w:widowControl w:val="0"/>
        <w:spacing w:after="0" w:line="274" w:lineRule="exact"/>
        <w:ind w:left="20"/>
        <w:jc w:val="center"/>
        <w:rPr>
          <w:b/>
          <w:sz w:val="20"/>
          <w:szCs w:val="20"/>
        </w:rPr>
      </w:pPr>
      <w:r w:rsidRPr="00CA4B1C">
        <w:rPr>
          <w:b/>
          <w:sz w:val="20"/>
          <w:szCs w:val="20"/>
        </w:rPr>
        <w:t>„</w:t>
      </w:r>
      <w:r w:rsidR="00A819B1">
        <w:rPr>
          <w:b/>
          <w:bCs/>
          <w:sz w:val="20"/>
          <w:szCs w:val="20"/>
        </w:rPr>
        <w:t>Cyber</w:t>
      </w:r>
      <w:r w:rsidR="00A819B1" w:rsidRPr="00A819B1">
        <w:rPr>
          <w:b/>
          <w:bCs/>
          <w:sz w:val="20"/>
          <w:szCs w:val="20"/>
        </w:rPr>
        <w:t>bezpieczna Gmina Nowe Piekuty</w:t>
      </w:r>
      <w:r w:rsidR="009E49E9" w:rsidRPr="00CA4B1C">
        <w:rPr>
          <w:b/>
          <w:sz w:val="20"/>
          <w:szCs w:val="20"/>
        </w:rPr>
        <w:t>”</w:t>
      </w:r>
      <w:r w:rsidR="002749D9" w:rsidRPr="00CA4B1C">
        <w:rPr>
          <w:b/>
          <w:sz w:val="20"/>
          <w:szCs w:val="20"/>
        </w:rPr>
        <w:t xml:space="preserve"> </w:t>
      </w:r>
    </w:p>
    <w:p w14:paraId="63A72710" w14:textId="77777777" w:rsidR="00762CCC" w:rsidRDefault="00762CCC" w:rsidP="00762CCC">
      <w:pPr>
        <w:widowControl w:val="0"/>
        <w:spacing w:after="0" w:line="274" w:lineRule="exact"/>
        <w:ind w:left="20"/>
        <w:jc w:val="center"/>
        <w:rPr>
          <w:sz w:val="20"/>
          <w:szCs w:val="20"/>
        </w:rPr>
      </w:pPr>
      <w:r w:rsidRPr="00762CCC">
        <w:rPr>
          <w:sz w:val="20"/>
          <w:szCs w:val="20"/>
        </w:rPr>
        <w:t xml:space="preserve">w ramach Projektu Cyberbezpieczny Samorząd realizowanego w ramach Funduszy Europejskich </w:t>
      </w:r>
    </w:p>
    <w:p w14:paraId="2EC79846" w14:textId="1E9269AE" w:rsidR="00762CCC" w:rsidRDefault="00762CCC" w:rsidP="00762CCC">
      <w:pPr>
        <w:widowControl w:val="0"/>
        <w:spacing w:after="0" w:line="274" w:lineRule="exact"/>
        <w:ind w:left="20"/>
        <w:jc w:val="center"/>
        <w:rPr>
          <w:sz w:val="20"/>
          <w:szCs w:val="20"/>
        </w:rPr>
      </w:pPr>
      <w:r w:rsidRPr="00762CCC">
        <w:rPr>
          <w:sz w:val="20"/>
          <w:szCs w:val="20"/>
        </w:rPr>
        <w:t xml:space="preserve">na Rozwój Cyfrowy 2021-2027 (FERC) Priorytet II: Zaawansowane usługi cyfrowe, </w:t>
      </w:r>
    </w:p>
    <w:p w14:paraId="65BEF413" w14:textId="3A29762B" w:rsidR="00762CCC" w:rsidRPr="00762CCC" w:rsidRDefault="00762CCC" w:rsidP="00762CCC">
      <w:pPr>
        <w:widowControl w:val="0"/>
        <w:spacing w:after="0" w:line="274" w:lineRule="exact"/>
        <w:ind w:left="20"/>
        <w:jc w:val="center"/>
        <w:rPr>
          <w:sz w:val="20"/>
          <w:szCs w:val="20"/>
        </w:rPr>
      </w:pPr>
      <w:r w:rsidRPr="00762CCC">
        <w:rPr>
          <w:sz w:val="20"/>
          <w:szCs w:val="20"/>
        </w:rPr>
        <w:t>Działanie 2.2. – Wzmocnienie krajowego systemu cyberbezpieczeństwa.</w:t>
      </w:r>
    </w:p>
    <w:p w14:paraId="742EE86A" w14:textId="77777777" w:rsidR="00BD005E" w:rsidRPr="00BD005E" w:rsidRDefault="00BD005E" w:rsidP="00267297">
      <w:pPr>
        <w:widowControl w:val="0"/>
        <w:spacing w:after="0" w:line="274" w:lineRule="exact"/>
        <w:rPr>
          <w:sz w:val="20"/>
          <w:szCs w:val="20"/>
        </w:rPr>
      </w:pPr>
    </w:p>
    <w:p w14:paraId="76A35712" w14:textId="77777777" w:rsidR="00DC620C" w:rsidRPr="00814AAD" w:rsidRDefault="00814AAD" w:rsidP="00DC620C">
      <w:pPr>
        <w:widowControl w:val="0"/>
        <w:numPr>
          <w:ilvl w:val="0"/>
          <w:numId w:val="1"/>
        </w:numPr>
        <w:tabs>
          <w:tab w:val="left" w:pos="286"/>
        </w:tabs>
        <w:spacing w:after="0" w:line="269" w:lineRule="exact"/>
        <w:jc w:val="both"/>
        <w:rPr>
          <w:rFonts w:eastAsia="Calibri" w:cs="Calibri"/>
          <w:b/>
          <w:bCs/>
          <w:sz w:val="20"/>
          <w:szCs w:val="20"/>
        </w:rPr>
      </w:pPr>
      <w:r>
        <w:rPr>
          <w:rFonts w:eastAsia="Calibri" w:cs="Calibri"/>
          <w:b/>
          <w:bCs/>
          <w:sz w:val="20"/>
          <w:szCs w:val="20"/>
        </w:rPr>
        <w:t>N</w:t>
      </w:r>
      <w:r w:rsidRPr="00814AAD">
        <w:rPr>
          <w:rFonts w:eastAsia="Calibri" w:cs="Calibri"/>
          <w:b/>
          <w:bCs/>
          <w:sz w:val="20"/>
          <w:szCs w:val="20"/>
        </w:rPr>
        <w:t>azwa i adres zamawiającego:</w:t>
      </w:r>
    </w:p>
    <w:p w14:paraId="735035E6" w14:textId="77777777" w:rsidR="00DC620C" w:rsidRPr="00544D8F" w:rsidRDefault="00DC620C" w:rsidP="00DC620C">
      <w:pPr>
        <w:widowControl w:val="0"/>
        <w:spacing w:after="0" w:line="269" w:lineRule="exact"/>
        <w:ind w:right="3685"/>
        <w:jc w:val="both"/>
        <w:rPr>
          <w:rFonts w:eastAsia="Calibri" w:cs="Calibri"/>
          <w:sz w:val="20"/>
          <w:szCs w:val="20"/>
        </w:rPr>
      </w:pPr>
      <w:r w:rsidRPr="00544D8F">
        <w:rPr>
          <w:rFonts w:eastAsia="Calibri" w:cs="Calibri"/>
          <w:sz w:val="20"/>
          <w:szCs w:val="20"/>
        </w:rPr>
        <w:t>Gmina Nowe Piekuty</w:t>
      </w:r>
    </w:p>
    <w:p w14:paraId="6730B9F4" w14:textId="77777777" w:rsidR="00DC620C" w:rsidRPr="00544D8F" w:rsidRDefault="00DC620C" w:rsidP="00DC620C">
      <w:pPr>
        <w:widowControl w:val="0"/>
        <w:spacing w:after="0" w:line="269" w:lineRule="exact"/>
        <w:ind w:right="3685"/>
        <w:jc w:val="both"/>
        <w:rPr>
          <w:rFonts w:eastAsia="Calibri" w:cs="Calibri"/>
          <w:sz w:val="20"/>
          <w:szCs w:val="20"/>
        </w:rPr>
      </w:pPr>
      <w:r w:rsidRPr="00544D8F">
        <w:rPr>
          <w:rFonts w:eastAsia="Calibri" w:cs="Calibri"/>
          <w:sz w:val="20"/>
          <w:szCs w:val="20"/>
        </w:rPr>
        <w:t>ul. Główna 8</w:t>
      </w:r>
    </w:p>
    <w:p w14:paraId="535ABA27" w14:textId="77777777" w:rsidR="00DC620C" w:rsidRPr="00544D8F" w:rsidRDefault="00DC620C" w:rsidP="00DC620C">
      <w:pPr>
        <w:widowControl w:val="0"/>
        <w:spacing w:after="0" w:line="269" w:lineRule="exact"/>
        <w:ind w:right="3685"/>
        <w:jc w:val="both"/>
        <w:rPr>
          <w:rFonts w:eastAsia="Calibri" w:cs="Calibri"/>
          <w:sz w:val="20"/>
          <w:szCs w:val="20"/>
        </w:rPr>
      </w:pPr>
      <w:r w:rsidRPr="00544D8F">
        <w:rPr>
          <w:rFonts w:eastAsia="Calibri" w:cs="Calibri"/>
          <w:sz w:val="20"/>
          <w:szCs w:val="20"/>
        </w:rPr>
        <w:t>18-212 Nowe Piekuty</w:t>
      </w:r>
    </w:p>
    <w:p w14:paraId="5AA45550" w14:textId="77777777" w:rsidR="00DC620C" w:rsidRPr="00544D8F" w:rsidRDefault="00DC620C" w:rsidP="00DC620C">
      <w:pPr>
        <w:widowControl w:val="0"/>
        <w:spacing w:after="0" w:line="269" w:lineRule="exact"/>
        <w:ind w:right="3685"/>
        <w:jc w:val="both"/>
        <w:rPr>
          <w:rFonts w:eastAsia="Calibri" w:cs="Calibri"/>
          <w:sz w:val="20"/>
          <w:szCs w:val="20"/>
          <w:lang w:val="en-US"/>
        </w:rPr>
      </w:pPr>
      <w:r w:rsidRPr="00544D8F">
        <w:rPr>
          <w:rFonts w:eastAsia="Calibri" w:cs="Calibri"/>
          <w:sz w:val="20"/>
          <w:szCs w:val="20"/>
          <w:lang w:val="en-US"/>
        </w:rPr>
        <w:t>NIP : 722-15-89-845, REGON : 450670210</w:t>
      </w:r>
    </w:p>
    <w:p w14:paraId="6D69D486" w14:textId="77777777" w:rsidR="00DC620C" w:rsidRPr="00544D8F" w:rsidRDefault="00DC620C" w:rsidP="00DC620C">
      <w:pPr>
        <w:widowControl w:val="0"/>
        <w:spacing w:after="0" w:line="269" w:lineRule="exact"/>
        <w:ind w:right="3685"/>
        <w:jc w:val="both"/>
        <w:rPr>
          <w:rFonts w:eastAsia="Calibri" w:cs="Calibri"/>
          <w:sz w:val="20"/>
          <w:szCs w:val="20"/>
          <w:lang w:val="en-US"/>
        </w:rPr>
      </w:pPr>
      <w:r w:rsidRPr="00544D8F">
        <w:rPr>
          <w:rFonts w:eastAsia="Calibri" w:cs="Calibri"/>
          <w:sz w:val="20"/>
          <w:szCs w:val="20"/>
          <w:lang w:val="en-US"/>
        </w:rPr>
        <w:t xml:space="preserve">E-mail: </w:t>
      </w:r>
      <w:hyperlink r:id="rId9" w:history="1">
        <w:r w:rsidRPr="00544D8F">
          <w:rPr>
            <w:rFonts w:eastAsia="Calibri" w:cs="Calibri"/>
            <w:color w:val="0066CC"/>
            <w:sz w:val="20"/>
            <w:szCs w:val="20"/>
            <w:u w:val="single"/>
            <w:lang w:val="en-US"/>
          </w:rPr>
          <w:t>ugpiekuty@pro.onet.pl</w:t>
        </w:r>
      </w:hyperlink>
    </w:p>
    <w:p w14:paraId="100AF931" w14:textId="77777777" w:rsidR="00DC620C" w:rsidRPr="00544D8F" w:rsidRDefault="00DC620C" w:rsidP="00DC620C">
      <w:pPr>
        <w:widowControl w:val="0"/>
        <w:spacing w:after="0" w:line="269" w:lineRule="exact"/>
        <w:ind w:right="3685"/>
        <w:jc w:val="both"/>
        <w:rPr>
          <w:rFonts w:eastAsia="Calibri" w:cs="Calibri"/>
          <w:sz w:val="20"/>
          <w:szCs w:val="20"/>
        </w:rPr>
      </w:pPr>
      <w:r w:rsidRPr="00544D8F">
        <w:rPr>
          <w:rFonts w:eastAsia="Calibri" w:cs="Calibri"/>
          <w:sz w:val="20"/>
          <w:szCs w:val="20"/>
        </w:rPr>
        <w:t>Tel. 86  476 95 20</w:t>
      </w:r>
    </w:p>
    <w:p w14:paraId="642EF891" w14:textId="77777777" w:rsidR="00DC620C" w:rsidRPr="00544D8F" w:rsidRDefault="00814AAD" w:rsidP="00DC620C">
      <w:pPr>
        <w:widowControl w:val="0"/>
        <w:numPr>
          <w:ilvl w:val="0"/>
          <w:numId w:val="1"/>
        </w:numPr>
        <w:tabs>
          <w:tab w:val="left" w:pos="339"/>
        </w:tabs>
        <w:spacing w:after="0" w:line="269" w:lineRule="exact"/>
        <w:jc w:val="both"/>
        <w:rPr>
          <w:rFonts w:eastAsia="Calibri" w:cs="Calibri"/>
          <w:b/>
          <w:bCs/>
          <w:sz w:val="20"/>
          <w:szCs w:val="20"/>
        </w:rPr>
      </w:pPr>
      <w:r>
        <w:rPr>
          <w:rFonts w:eastAsia="Calibri" w:cs="Calibri"/>
          <w:b/>
          <w:bCs/>
          <w:sz w:val="20"/>
          <w:szCs w:val="20"/>
        </w:rPr>
        <w:t>T</w:t>
      </w:r>
      <w:r w:rsidRPr="00544D8F">
        <w:rPr>
          <w:rFonts w:eastAsia="Calibri" w:cs="Calibri"/>
          <w:b/>
          <w:bCs/>
          <w:sz w:val="20"/>
          <w:szCs w:val="20"/>
        </w:rPr>
        <w:t>ryb postępowania:</w:t>
      </w:r>
    </w:p>
    <w:p w14:paraId="7902C23E" w14:textId="417B83E8" w:rsidR="00594BBD" w:rsidRDefault="00DC620C" w:rsidP="00610C15">
      <w:pPr>
        <w:spacing w:after="0" w:line="276" w:lineRule="auto"/>
        <w:jc w:val="both"/>
        <w:rPr>
          <w:rFonts w:cs="Times New Roman"/>
          <w:sz w:val="20"/>
          <w:szCs w:val="20"/>
        </w:rPr>
      </w:pPr>
      <w:r w:rsidRPr="00544D8F">
        <w:rPr>
          <w:rFonts w:cs="Times New Roman"/>
          <w:sz w:val="20"/>
          <w:szCs w:val="20"/>
        </w:rPr>
        <w:t xml:space="preserve">1. Postępowanie prowadzone jest zgodnie z przepisami ustawy z dnia </w:t>
      </w:r>
      <w:r w:rsidR="00594BBD">
        <w:rPr>
          <w:rFonts w:cs="Times New Roman"/>
          <w:sz w:val="20"/>
          <w:szCs w:val="20"/>
        </w:rPr>
        <w:t>11 września</w:t>
      </w:r>
      <w:r w:rsidRPr="00544D8F">
        <w:rPr>
          <w:rFonts w:cs="Times New Roman"/>
          <w:sz w:val="20"/>
          <w:szCs w:val="20"/>
        </w:rPr>
        <w:t xml:space="preserve"> 20</w:t>
      </w:r>
      <w:r w:rsidR="00594BBD">
        <w:rPr>
          <w:rFonts w:cs="Times New Roman"/>
          <w:sz w:val="20"/>
          <w:szCs w:val="20"/>
        </w:rPr>
        <w:t>19</w:t>
      </w:r>
      <w:r w:rsidRPr="00544D8F">
        <w:rPr>
          <w:rFonts w:cs="Times New Roman"/>
          <w:sz w:val="20"/>
          <w:szCs w:val="20"/>
        </w:rPr>
        <w:t xml:space="preserve"> r</w:t>
      </w:r>
      <w:r w:rsidR="00594BBD">
        <w:rPr>
          <w:rFonts w:cs="Times New Roman"/>
          <w:sz w:val="20"/>
          <w:szCs w:val="20"/>
        </w:rPr>
        <w:t>.</w:t>
      </w:r>
      <w:r w:rsidRPr="00544D8F">
        <w:rPr>
          <w:rFonts w:cs="Times New Roman"/>
          <w:sz w:val="20"/>
          <w:szCs w:val="20"/>
        </w:rPr>
        <w:t xml:space="preserve"> Prawo zamówień publicznych </w:t>
      </w:r>
      <w:r w:rsidR="00594BBD" w:rsidRPr="00594BBD">
        <w:rPr>
          <w:rFonts w:cs="Times New Roman"/>
          <w:sz w:val="20"/>
          <w:szCs w:val="20"/>
        </w:rPr>
        <w:t>(</w:t>
      </w:r>
      <w:proofErr w:type="spellStart"/>
      <w:r w:rsidR="00572634" w:rsidRPr="00572634">
        <w:rPr>
          <w:rFonts w:cs="Times New Roman"/>
          <w:sz w:val="20"/>
          <w:szCs w:val="20"/>
        </w:rPr>
        <w:t>t.j</w:t>
      </w:r>
      <w:proofErr w:type="spellEnd"/>
      <w:r w:rsidR="00572634" w:rsidRPr="00572634">
        <w:rPr>
          <w:rFonts w:cs="Times New Roman"/>
          <w:sz w:val="20"/>
          <w:szCs w:val="20"/>
        </w:rPr>
        <w:t xml:space="preserve">. Dz. U. z </w:t>
      </w:r>
      <w:r w:rsidR="00D509B4" w:rsidRPr="00D509B4">
        <w:rPr>
          <w:rFonts w:cs="Times New Roman"/>
          <w:sz w:val="20"/>
          <w:szCs w:val="20"/>
        </w:rPr>
        <w:t>2024 r. poz. 1320</w:t>
      </w:r>
      <w:r w:rsidR="00350E9F" w:rsidRPr="00350E9F">
        <w:rPr>
          <w:rFonts w:cs="Times New Roman"/>
          <w:sz w:val="20"/>
          <w:szCs w:val="20"/>
        </w:rPr>
        <w:t> z późn. zm.</w:t>
      </w:r>
      <w:r w:rsidR="00594BBD" w:rsidRPr="00594BBD">
        <w:rPr>
          <w:rFonts w:cs="Times New Roman"/>
          <w:sz w:val="20"/>
          <w:szCs w:val="20"/>
        </w:rPr>
        <w:t>).</w:t>
      </w:r>
    </w:p>
    <w:p w14:paraId="79E2B01E" w14:textId="77777777" w:rsidR="00FD678A" w:rsidRDefault="00DC620C" w:rsidP="00610C15">
      <w:pPr>
        <w:spacing w:after="0" w:line="276" w:lineRule="auto"/>
        <w:jc w:val="both"/>
        <w:rPr>
          <w:rFonts w:cs="Times New Roman"/>
          <w:sz w:val="20"/>
          <w:szCs w:val="20"/>
        </w:rPr>
      </w:pPr>
      <w:r w:rsidRPr="00544D8F">
        <w:rPr>
          <w:rFonts w:cs="Times New Roman"/>
          <w:sz w:val="20"/>
          <w:szCs w:val="20"/>
        </w:rPr>
        <w:t>2.</w:t>
      </w:r>
      <w:r w:rsidR="00FD678A">
        <w:rPr>
          <w:rFonts w:cs="Times New Roman"/>
          <w:sz w:val="20"/>
          <w:szCs w:val="20"/>
        </w:rPr>
        <w:t xml:space="preserve"> </w:t>
      </w:r>
      <w:r w:rsidRPr="00544D8F">
        <w:rPr>
          <w:rFonts w:cs="Times New Roman"/>
          <w:sz w:val="20"/>
          <w:szCs w:val="20"/>
        </w:rPr>
        <w:t xml:space="preserve">Postępowanie o udzielenie zamówienia publicznego prowadzone jest w trybie </w:t>
      </w:r>
      <w:r w:rsidR="00594BBD" w:rsidRPr="00CB646A">
        <w:rPr>
          <w:rFonts w:cs="Times New Roman"/>
          <w:sz w:val="20"/>
          <w:szCs w:val="20"/>
        </w:rPr>
        <w:t>podstawowym</w:t>
      </w:r>
      <w:r w:rsidRPr="00544D8F">
        <w:rPr>
          <w:rFonts w:cs="Times New Roman"/>
          <w:sz w:val="20"/>
          <w:szCs w:val="20"/>
        </w:rPr>
        <w:t xml:space="preserve">, </w:t>
      </w:r>
      <w:r w:rsidR="00FD678A">
        <w:rPr>
          <w:rFonts w:cs="Times New Roman"/>
          <w:sz w:val="20"/>
          <w:szCs w:val="20"/>
        </w:rPr>
        <w:t xml:space="preserve">o </w:t>
      </w:r>
      <w:r w:rsidR="00594BBD" w:rsidRPr="00594BBD">
        <w:rPr>
          <w:rFonts w:cs="Times New Roman"/>
          <w:sz w:val="20"/>
          <w:szCs w:val="20"/>
        </w:rPr>
        <w:t>wartości poniżej progów unijnych</w:t>
      </w:r>
      <w:r w:rsidR="00FD678A">
        <w:rPr>
          <w:rFonts w:cs="Times New Roman"/>
          <w:sz w:val="20"/>
          <w:szCs w:val="20"/>
        </w:rPr>
        <w:t xml:space="preserve"> </w:t>
      </w:r>
      <w:r w:rsidR="00594BBD" w:rsidRPr="00594BBD">
        <w:rPr>
          <w:rFonts w:cs="Times New Roman"/>
          <w:sz w:val="20"/>
          <w:szCs w:val="20"/>
        </w:rPr>
        <w:t>w rozumieniu art. 3 ustawy Pzp</w:t>
      </w:r>
    </w:p>
    <w:p w14:paraId="088B68CF" w14:textId="77777777" w:rsidR="005E4929" w:rsidRPr="00EB2834" w:rsidRDefault="00EB2834" w:rsidP="00610C15">
      <w:pPr>
        <w:spacing w:after="0" w:line="276" w:lineRule="auto"/>
        <w:jc w:val="both"/>
        <w:rPr>
          <w:rFonts w:cs="Times New Roman"/>
          <w:sz w:val="20"/>
          <w:szCs w:val="20"/>
        </w:rPr>
      </w:pPr>
      <w:r>
        <w:rPr>
          <w:rFonts w:cs="Times New Roman"/>
          <w:bCs/>
          <w:sz w:val="20"/>
          <w:szCs w:val="20"/>
        </w:rPr>
        <w:t xml:space="preserve">3. </w:t>
      </w:r>
      <w:r w:rsidRPr="00EB2834">
        <w:rPr>
          <w:rFonts w:cs="Times New Roman"/>
          <w:bCs/>
          <w:sz w:val="20"/>
          <w:szCs w:val="20"/>
        </w:rPr>
        <w:t xml:space="preserve">Zamawiający </w:t>
      </w:r>
      <w:r>
        <w:rPr>
          <w:rFonts w:cs="Times New Roman"/>
          <w:bCs/>
          <w:sz w:val="20"/>
          <w:szCs w:val="20"/>
        </w:rPr>
        <w:t>nie dopuszcza możliwości</w:t>
      </w:r>
      <w:r w:rsidRPr="00EB2834">
        <w:rPr>
          <w:rFonts w:cs="Times New Roman"/>
          <w:b/>
          <w:bCs/>
          <w:sz w:val="20"/>
          <w:szCs w:val="20"/>
        </w:rPr>
        <w:t xml:space="preserve"> </w:t>
      </w:r>
      <w:r w:rsidRPr="00EB2834">
        <w:rPr>
          <w:rFonts w:cs="Times New Roman"/>
          <w:bCs/>
          <w:sz w:val="20"/>
          <w:szCs w:val="20"/>
        </w:rPr>
        <w:t>prowadzenia negocjacji w celu ulepszenia treści ofert złożonych w odpowiedzi na ogłoszenie o zamówieniu.</w:t>
      </w:r>
      <w:r w:rsidRPr="00EB2834">
        <w:rPr>
          <w:rFonts w:cs="Times New Roman"/>
          <w:bCs/>
          <w:sz w:val="20"/>
          <w:szCs w:val="20"/>
        </w:rPr>
        <w:cr/>
      </w:r>
      <w:r>
        <w:rPr>
          <w:rFonts w:eastAsia="Calibri" w:cs="Times New Roman"/>
          <w:bCs/>
          <w:sz w:val="20"/>
          <w:szCs w:val="20"/>
        </w:rPr>
        <w:t>4</w:t>
      </w:r>
      <w:r w:rsidR="00DC620C" w:rsidRPr="00544D8F">
        <w:rPr>
          <w:rFonts w:eastAsia="Calibri" w:cs="Times New Roman"/>
          <w:bCs/>
          <w:sz w:val="20"/>
          <w:szCs w:val="20"/>
        </w:rPr>
        <w:t>. W zakresie nieuregulowanym w niniejszej specyfikacji warunków zamówienia, zastosowanie mają przepisy ustawy Prawo zamówień publicznych.</w:t>
      </w:r>
      <w:bookmarkStart w:id="0" w:name="bookmark3"/>
    </w:p>
    <w:p w14:paraId="6740950E" w14:textId="77777777" w:rsidR="005E4929" w:rsidRPr="00E13C69" w:rsidRDefault="005E4929" w:rsidP="005E4929">
      <w:pPr>
        <w:widowControl w:val="0"/>
        <w:tabs>
          <w:tab w:val="left" w:pos="339"/>
        </w:tabs>
        <w:spacing w:after="0" w:line="269" w:lineRule="exact"/>
        <w:jc w:val="both"/>
        <w:rPr>
          <w:b/>
          <w:color w:val="C00000"/>
          <w:sz w:val="20"/>
          <w:szCs w:val="20"/>
        </w:rPr>
      </w:pPr>
      <w:r w:rsidRPr="00E13C69">
        <w:rPr>
          <w:b/>
          <w:color w:val="C00000"/>
          <w:sz w:val="20"/>
          <w:szCs w:val="20"/>
        </w:rPr>
        <w:t xml:space="preserve"> </w:t>
      </w:r>
      <w:r w:rsidRPr="00673737">
        <w:rPr>
          <w:b/>
          <w:sz w:val="20"/>
          <w:szCs w:val="20"/>
        </w:rPr>
        <w:t>III</w:t>
      </w:r>
      <w:bookmarkStart w:id="1" w:name="bookmark4"/>
      <w:bookmarkEnd w:id="0"/>
      <w:r w:rsidRPr="00673737">
        <w:rPr>
          <w:b/>
          <w:sz w:val="20"/>
          <w:szCs w:val="20"/>
        </w:rPr>
        <w:t xml:space="preserve">.  </w:t>
      </w:r>
      <w:r w:rsidR="00814AAD">
        <w:rPr>
          <w:b/>
          <w:sz w:val="20"/>
          <w:szCs w:val="20"/>
        </w:rPr>
        <w:t>O</w:t>
      </w:r>
      <w:r w:rsidR="00814AAD" w:rsidRPr="00673737">
        <w:rPr>
          <w:b/>
          <w:sz w:val="20"/>
          <w:szCs w:val="20"/>
        </w:rPr>
        <w:t>pis przedmiotu zamówienia</w:t>
      </w:r>
      <w:bookmarkEnd w:id="1"/>
    </w:p>
    <w:p w14:paraId="56F654B1" w14:textId="3856B424" w:rsidR="00BB1BFF" w:rsidRDefault="00DB77AB" w:rsidP="00BB1BFF">
      <w:pPr>
        <w:widowControl w:val="0"/>
        <w:tabs>
          <w:tab w:val="left" w:pos="339"/>
        </w:tabs>
        <w:spacing w:after="0" w:line="269" w:lineRule="exact"/>
        <w:jc w:val="both"/>
        <w:rPr>
          <w:rFonts w:eastAsia="Calibri" w:cs="Calibri"/>
          <w:bCs/>
          <w:iCs/>
          <w:color w:val="000000"/>
          <w:sz w:val="20"/>
          <w:szCs w:val="20"/>
          <w:shd w:val="clear" w:color="auto" w:fill="FFFFFF"/>
          <w:lang w:eastAsia="pl-PL" w:bidi="pl-PL"/>
        </w:rPr>
      </w:pPr>
      <w:r w:rsidRPr="00DB77AB">
        <w:rPr>
          <w:rFonts w:eastAsia="Calibri" w:cs="Calibri"/>
          <w:bCs/>
          <w:iCs/>
          <w:color w:val="000000"/>
          <w:sz w:val="20"/>
          <w:szCs w:val="20"/>
          <w:shd w:val="clear" w:color="auto" w:fill="FFFFFF"/>
          <w:lang w:eastAsia="pl-PL" w:bidi="pl-PL"/>
        </w:rPr>
        <w:t>1.</w:t>
      </w:r>
      <w:r>
        <w:rPr>
          <w:rFonts w:eastAsia="Calibri" w:cs="Calibri"/>
          <w:bCs/>
          <w:iCs/>
          <w:color w:val="000000"/>
          <w:sz w:val="20"/>
          <w:szCs w:val="20"/>
          <w:shd w:val="clear" w:color="auto" w:fill="FFFFFF"/>
          <w:lang w:eastAsia="pl-PL" w:bidi="pl-PL"/>
        </w:rPr>
        <w:t xml:space="preserve"> </w:t>
      </w:r>
      <w:r w:rsidR="002B4D3C" w:rsidRPr="00DB77AB">
        <w:rPr>
          <w:rFonts w:eastAsia="Calibri" w:cs="Calibri"/>
          <w:bCs/>
          <w:iCs/>
          <w:color w:val="000000"/>
          <w:sz w:val="20"/>
          <w:szCs w:val="20"/>
          <w:shd w:val="clear" w:color="auto" w:fill="FFFFFF"/>
          <w:lang w:eastAsia="pl-PL" w:bidi="pl-PL"/>
        </w:rPr>
        <w:t xml:space="preserve">Przedmiotem zamówienia </w:t>
      </w:r>
      <w:r w:rsidR="000871ED">
        <w:rPr>
          <w:rFonts w:eastAsia="Calibri" w:cs="Calibri"/>
          <w:bCs/>
          <w:iCs/>
          <w:color w:val="000000"/>
          <w:sz w:val="20"/>
          <w:szCs w:val="20"/>
          <w:shd w:val="clear" w:color="auto" w:fill="FFFFFF"/>
          <w:lang w:eastAsia="pl-PL" w:bidi="pl-PL"/>
        </w:rPr>
        <w:t>jest:</w:t>
      </w:r>
    </w:p>
    <w:p w14:paraId="714992E1" w14:textId="5D4A6DD2" w:rsidR="000871ED" w:rsidRDefault="000871ED" w:rsidP="00BB1BFF">
      <w:pPr>
        <w:widowControl w:val="0"/>
        <w:tabs>
          <w:tab w:val="left" w:pos="339"/>
        </w:tabs>
        <w:spacing w:after="0" w:line="269" w:lineRule="exact"/>
        <w:jc w:val="both"/>
        <w:rPr>
          <w:rFonts w:eastAsia="Calibri" w:cs="Calibri"/>
          <w:bCs/>
          <w:iCs/>
          <w:color w:val="000000"/>
          <w:sz w:val="20"/>
          <w:szCs w:val="20"/>
          <w:shd w:val="clear" w:color="auto" w:fill="FFFFFF"/>
          <w:lang w:eastAsia="pl-PL" w:bidi="pl-PL"/>
        </w:rPr>
      </w:pPr>
      <w:bookmarkStart w:id="2" w:name="_Toc211521580"/>
      <w:r>
        <w:rPr>
          <w:rFonts w:eastAsia="Calibri" w:cs="Calibri"/>
          <w:bCs/>
          <w:iCs/>
          <w:color w:val="000000"/>
          <w:sz w:val="20"/>
          <w:szCs w:val="20"/>
          <w:shd w:val="clear" w:color="auto" w:fill="FFFFFF"/>
          <w:lang w:eastAsia="pl-PL" w:bidi="pl-PL"/>
        </w:rPr>
        <w:t xml:space="preserve">a) </w:t>
      </w:r>
      <w:r w:rsidR="008734D7">
        <w:rPr>
          <w:rFonts w:eastAsia="Calibri" w:cs="Calibri"/>
          <w:bCs/>
          <w:iCs/>
          <w:color w:val="000000"/>
          <w:sz w:val="20"/>
          <w:szCs w:val="20"/>
          <w:shd w:val="clear" w:color="auto" w:fill="FFFFFF"/>
          <w:lang w:eastAsia="pl-PL" w:bidi="pl-PL"/>
        </w:rPr>
        <w:t>s</w:t>
      </w:r>
      <w:r w:rsidRPr="000871ED">
        <w:rPr>
          <w:rFonts w:eastAsia="Calibri" w:cs="Calibri"/>
          <w:bCs/>
          <w:iCs/>
          <w:color w:val="000000"/>
          <w:sz w:val="20"/>
          <w:szCs w:val="20"/>
          <w:shd w:val="clear" w:color="auto" w:fill="FFFFFF"/>
          <w:lang w:eastAsia="pl-PL" w:bidi="pl-PL"/>
        </w:rPr>
        <w:t xml:space="preserve">zkolenie </w:t>
      </w:r>
      <w:bookmarkEnd w:id="2"/>
      <w:r w:rsidRPr="000871ED">
        <w:rPr>
          <w:rFonts w:eastAsia="Calibri" w:cs="Calibri"/>
          <w:bCs/>
          <w:iCs/>
          <w:color w:val="000000"/>
          <w:sz w:val="20"/>
          <w:szCs w:val="20"/>
          <w:shd w:val="clear" w:color="auto" w:fill="FFFFFF"/>
          <w:lang w:eastAsia="pl-PL" w:bidi="pl-PL"/>
        </w:rPr>
        <w:t>z zakresu cyberbezpieczeństwa dla pracowników JST</w:t>
      </w:r>
    </w:p>
    <w:p w14:paraId="6095F1E8" w14:textId="679831FB" w:rsidR="000871ED" w:rsidRDefault="000871ED" w:rsidP="00BB1BFF">
      <w:pPr>
        <w:widowControl w:val="0"/>
        <w:tabs>
          <w:tab w:val="left" w:pos="339"/>
        </w:tabs>
        <w:spacing w:after="0" w:line="269" w:lineRule="exact"/>
        <w:jc w:val="both"/>
        <w:rPr>
          <w:rFonts w:eastAsia="Calibri" w:cs="Calibri"/>
          <w:bCs/>
          <w:iCs/>
          <w:color w:val="000000"/>
          <w:sz w:val="20"/>
          <w:szCs w:val="20"/>
          <w:shd w:val="clear" w:color="auto" w:fill="FFFFFF"/>
          <w:lang w:eastAsia="pl-PL" w:bidi="pl-PL"/>
        </w:rPr>
      </w:pPr>
      <w:r>
        <w:rPr>
          <w:rFonts w:eastAsia="Calibri" w:cs="Calibri"/>
          <w:bCs/>
          <w:iCs/>
          <w:color w:val="000000"/>
          <w:sz w:val="20"/>
          <w:szCs w:val="20"/>
          <w:shd w:val="clear" w:color="auto" w:fill="FFFFFF"/>
          <w:lang w:eastAsia="pl-PL" w:bidi="pl-PL"/>
        </w:rPr>
        <w:t>- dla kadry kierowniczej</w:t>
      </w:r>
    </w:p>
    <w:p w14:paraId="736E3FF3" w14:textId="7C0A6CA8" w:rsidR="000871ED" w:rsidRDefault="000871ED" w:rsidP="00BB1BFF">
      <w:pPr>
        <w:widowControl w:val="0"/>
        <w:tabs>
          <w:tab w:val="left" w:pos="339"/>
        </w:tabs>
        <w:spacing w:after="0" w:line="269" w:lineRule="exact"/>
        <w:jc w:val="both"/>
        <w:rPr>
          <w:rFonts w:eastAsia="Calibri" w:cs="Calibri"/>
          <w:bCs/>
          <w:iCs/>
          <w:color w:val="000000"/>
          <w:sz w:val="20"/>
          <w:szCs w:val="20"/>
          <w:shd w:val="clear" w:color="auto" w:fill="FFFFFF"/>
          <w:lang w:eastAsia="pl-PL" w:bidi="pl-PL"/>
        </w:rPr>
      </w:pPr>
      <w:r>
        <w:rPr>
          <w:rFonts w:eastAsia="Calibri" w:cs="Calibri"/>
          <w:bCs/>
          <w:iCs/>
          <w:color w:val="000000"/>
          <w:sz w:val="20"/>
          <w:szCs w:val="20"/>
          <w:shd w:val="clear" w:color="auto" w:fill="FFFFFF"/>
          <w:lang w:eastAsia="pl-PL" w:bidi="pl-PL"/>
        </w:rPr>
        <w:t xml:space="preserve">- dla </w:t>
      </w:r>
      <w:r w:rsidR="008734D7">
        <w:rPr>
          <w:rFonts w:eastAsia="Calibri" w:cs="Calibri"/>
          <w:bCs/>
          <w:iCs/>
          <w:color w:val="000000"/>
          <w:sz w:val="20"/>
          <w:szCs w:val="20"/>
          <w:shd w:val="clear" w:color="auto" w:fill="FFFFFF"/>
          <w:lang w:eastAsia="pl-PL" w:bidi="pl-PL"/>
        </w:rPr>
        <w:t>kadry administracyjnej</w:t>
      </w:r>
    </w:p>
    <w:p w14:paraId="61DD2612" w14:textId="135CE15F" w:rsidR="008734D7" w:rsidRDefault="008734D7" w:rsidP="00BB1BFF">
      <w:pPr>
        <w:widowControl w:val="0"/>
        <w:tabs>
          <w:tab w:val="left" w:pos="339"/>
        </w:tabs>
        <w:spacing w:after="0" w:line="269" w:lineRule="exact"/>
        <w:jc w:val="both"/>
        <w:rPr>
          <w:rFonts w:eastAsia="Calibri" w:cs="Calibri"/>
          <w:bCs/>
          <w:iCs/>
          <w:color w:val="000000"/>
          <w:sz w:val="20"/>
          <w:szCs w:val="20"/>
          <w:shd w:val="clear" w:color="auto" w:fill="FFFFFF"/>
          <w:lang w:eastAsia="pl-PL" w:bidi="pl-PL"/>
        </w:rPr>
      </w:pPr>
      <w:r>
        <w:rPr>
          <w:rFonts w:eastAsia="Calibri" w:cs="Calibri"/>
          <w:bCs/>
          <w:iCs/>
          <w:color w:val="000000"/>
          <w:sz w:val="20"/>
          <w:szCs w:val="20"/>
          <w:shd w:val="clear" w:color="auto" w:fill="FFFFFF"/>
          <w:lang w:eastAsia="pl-PL" w:bidi="pl-PL"/>
        </w:rPr>
        <w:t>b) s</w:t>
      </w:r>
      <w:r w:rsidRPr="008734D7">
        <w:rPr>
          <w:rFonts w:eastAsia="Calibri" w:cs="Calibri"/>
          <w:bCs/>
          <w:iCs/>
          <w:color w:val="000000"/>
          <w:sz w:val="20"/>
          <w:szCs w:val="20"/>
          <w:shd w:val="clear" w:color="auto" w:fill="FFFFFF"/>
          <w:lang w:eastAsia="pl-PL" w:bidi="pl-PL"/>
        </w:rPr>
        <w:t>zkolenia specjalistyczne dla administrator</w:t>
      </w:r>
      <w:r>
        <w:rPr>
          <w:rFonts w:eastAsia="Calibri" w:cs="Calibri"/>
          <w:bCs/>
          <w:iCs/>
          <w:color w:val="000000"/>
          <w:sz w:val="20"/>
          <w:szCs w:val="20"/>
          <w:shd w:val="clear" w:color="auto" w:fill="FFFFFF"/>
          <w:lang w:eastAsia="pl-PL" w:bidi="pl-PL"/>
        </w:rPr>
        <w:t>a</w:t>
      </w:r>
      <w:r w:rsidRPr="008734D7">
        <w:rPr>
          <w:rFonts w:eastAsia="Calibri" w:cs="Calibri"/>
          <w:bCs/>
          <w:iCs/>
          <w:color w:val="000000"/>
          <w:sz w:val="20"/>
          <w:szCs w:val="20"/>
          <w:shd w:val="clear" w:color="auto" w:fill="FFFFFF"/>
          <w:lang w:eastAsia="pl-PL" w:bidi="pl-PL"/>
        </w:rPr>
        <w:t xml:space="preserve"> IT</w:t>
      </w:r>
    </w:p>
    <w:p w14:paraId="3432BCF5" w14:textId="4B905F81" w:rsidR="00BD005E" w:rsidRDefault="00BB1BFF" w:rsidP="00BB1BFF">
      <w:pPr>
        <w:widowControl w:val="0"/>
        <w:tabs>
          <w:tab w:val="left" w:pos="339"/>
        </w:tabs>
        <w:spacing w:after="0" w:line="269" w:lineRule="exact"/>
        <w:jc w:val="both"/>
        <w:rPr>
          <w:rFonts w:eastAsia="Calibri" w:cs="Calibri"/>
          <w:bCs/>
          <w:iCs/>
          <w:color w:val="000000"/>
          <w:sz w:val="20"/>
          <w:szCs w:val="20"/>
          <w:shd w:val="clear" w:color="auto" w:fill="FFFFFF"/>
          <w:lang w:eastAsia="pl-PL" w:bidi="pl-PL"/>
        </w:rPr>
      </w:pPr>
      <w:r w:rsidRPr="00BB1BFF">
        <w:rPr>
          <w:rFonts w:eastAsia="Calibri" w:cs="Calibri"/>
          <w:bCs/>
          <w:iCs/>
          <w:color w:val="000000"/>
          <w:sz w:val="20"/>
          <w:szCs w:val="20"/>
          <w:shd w:val="clear" w:color="auto" w:fill="FFFFFF"/>
          <w:lang w:eastAsia="pl-PL" w:bidi="pl-PL"/>
        </w:rPr>
        <w:t xml:space="preserve">Szczegółowy opis przedmiotu zamówienia </w:t>
      </w:r>
      <w:r w:rsidR="00122DD7">
        <w:rPr>
          <w:rFonts w:eastAsia="Calibri" w:cs="Calibri"/>
          <w:bCs/>
          <w:iCs/>
          <w:color w:val="000000"/>
          <w:sz w:val="20"/>
          <w:szCs w:val="20"/>
          <w:shd w:val="clear" w:color="auto" w:fill="FFFFFF"/>
          <w:lang w:eastAsia="pl-PL" w:bidi="pl-PL"/>
        </w:rPr>
        <w:t xml:space="preserve">został określony w </w:t>
      </w:r>
      <w:r w:rsidR="00122DD7" w:rsidRPr="00122DD7">
        <w:rPr>
          <w:rFonts w:eastAsia="Calibri" w:cs="Calibri"/>
          <w:bCs/>
          <w:iCs/>
          <w:color w:val="000000"/>
          <w:sz w:val="20"/>
          <w:szCs w:val="20"/>
          <w:shd w:val="clear" w:color="auto" w:fill="FFFFFF"/>
          <w:lang w:eastAsia="pl-PL" w:bidi="pl-PL"/>
        </w:rPr>
        <w:t>Opisie Przedmiotu Zamówienia (OPZ), któr</w:t>
      </w:r>
      <w:r w:rsidR="00122DD7">
        <w:rPr>
          <w:rFonts w:eastAsia="Calibri" w:cs="Calibri"/>
          <w:bCs/>
          <w:iCs/>
          <w:color w:val="000000"/>
          <w:sz w:val="20"/>
          <w:szCs w:val="20"/>
          <w:shd w:val="clear" w:color="auto" w:fill="FFFFFF"/>
          <w:lang w:eastAsia="pl-PL" w:bidi="pl-PL"/>
        </w:rPr>
        <w:t xml:space="preserve">y stanowi </w:t>
      </w:r>
      <w:r w:rsidRPr="009155BD">
        <w:rPr>
          <w:rFonts w:eastAsia="Calibri" w:cs="Calibri"/>
          <w:b/>
          <w:bCs/>
          <w:iCs/>
          <w:sz w:val="20"/>
          <w:szCs w:val="20"/>
          <w:shd w:val="clear" w:color="auto" w:fill="FFFFFF"/>
          <w:lang w:eastAsia="pl-PL" w:bidi="pl-PL"/>
        </w:rPr>
        <w:t xml:space="preserve">załącznik nr  </w:t>
      </w:r>
      <w:r w:rsidR="007E3646" w:rsidRPr="009155BD">
        <w:rPr>
          <w:rFonts w:eastAsia="Calibri" w:cs="Calibri"/>
          <w:b/>
          <w:bCs/>
          <w:iCs/>
          <w:sz w:val="20"/>
          <w:szCs w:val="20"/>
          <w:shd w:val="clear" w:color="auto" w:fill="FFFFFF"/>
          <w:lang w:eastAsia="pl-PL" w:bidi="pl-PL"/>
        </w:rPr>
        <w:t>4</w:t>
      </w:r>
      <w:r w:rsidR="00312C13" w:rsidRPr="009155BD">
        <w:rPr>
          <w:rFonts w:eastAsia="Calibri" w:cs="Calibri"/>
          <w:b/>
          <w:bCs/>
          <w:iCs/>
          <w:sz w:val="20"/>
          <w:szCs w:val="20"/>
          <w:shd w:val="clear" w:color="auto" w:fill="FFFFFF"/>
          <w:lang w:eastAsia="pl-PL" w:bidi="pl-PL"/>
        </w:rPr>
        <w:t xml:space="preserve"> </w:t>
      </w:r>
      <w:r w:rsidR="00FD3FB9" w:rsidRPr="009155BD">
        <w:rPr>
          <w:rFonts w:eastAsia="Calibri" w:cs="Calibri"/>
          <w:b/>
          <w:bCs/>
          <w:iCs/>
          <w:sz w:val="20"/>
          <w:szCs w:val="20"/>
          <w:shd w:val="clear" w:color="auto" w:fill="FFFFFF"/>
          <w:lang w:eastAsia="pl-PL" w:bidi="pl-PL"/>
        </w:rPr>
        <w:t>do SWZ</w:t>
      </w:r>
      <w:r w:rsidR="00FD3FB9" w:rsidRPr="009155BD">
        <w:rPr>
          <w:rFonts w:eastAsia="Calibri" w:cs="Calibri"/>
          <w:bCs/>
          <w:iCs/>
          <w:sz w:val="20"/>
          <w:szCs w:val="20"/>
          <w:shd w:val="clear" w:color="auto" w:fill="FFFFFF"/>
          <w:lang w:eastAsia="pl-PL" w:bidi="pl-PL"/>
        </w:rPr>
        <w:t xml:space="preserve"> </w:t>
      </w:r>
    </w:p>
    <w:p w14:paraId="3470B727" w14:textId="65329633" w:rsidR="00BD005E" w:rsidRDefault="00F338B6" w:rsidP="00DB77AB">
      <w:pPr>
        <w:widowControl w:val="0"/>
        <w:tabs>
          <w:tab w:val="left" w:pos="339"/>
        </w:tabs>
        <w:spacing w:after="0" w:line="269" w:lineRule="exact"/>
        <w:jc w:val="both"/>
        <w:rPr>
          <w:rFonts w:eastAsia="Calibri" w:cs="Calibri"/>
          <w:b/>
          <w:bCs/>
          <w:iCs/>
          <w:color w:val="000000"/>
          <w:sz w:val="20"/>
          <w:szCs w:val="20"/>
          <w:shd w:val="clear" w:color="auto" w:fill="FFFFFF"/>
          <w:lang w:eastAsia="pl-PL" w:bidi="pl-PL"/>
        </w:rPr>
      </w:pPr>
      <w:r>
        <w:rPr>
          <w:rFonts w:eastAsia="Calibri" w:cs="Calibri"/>
          <w:bCs/>
          <w:iCs/>
          <w:color w:val="000000"/>
          <w:sz w:val="20"/>
          <w:szCs w:val="20"/>
          <w:shd w:val="clear" w:color="auto" w:fill="FFFFFF"/>
          <w:lang w:eastAsia="pl-PL" w:bidi="pl-PL"/>
        </w:rPr>
        <w:t>3</w:t>
      </w:r>
      <w:r w:rsidR="00920365">
        <w:rPr>
          <w:rFonts w:eastAsia="Calibri" w:cs="Calibri"/>
          <w:bCs/>
          <w:iCs/>
          <w:color w:val="000000"/>
          <w:sz w:val="20"/>
          <w:szCs w:val="20"/>
          <w:shd w:val="clear" w:color="auto" w:fill="FFFFFF"/>
          <w:lang w:eastAsia="pl-PL" w:bidi="pl-PL"/>
        </w:rPr>
        <w:t xml:space="preserve">. </w:t>
      </w:r>
      <w:r w:rsidR="00BD005E" w:rsidRPr="00BD005E">
        <w:rPr>
          <w:rFonts w:eastAsia="Calibri" w:cs="Calibri"/>
          <w:bCs/>
          <w:iCs/>
          <w:color w:val="000000"/>
          <w:sz w:val="20"/>
          <w:szCs w:val="20"/>
          <w:shd w:val="clear" w:color="auto" w:fill="FFFFFF"/>
          <w:lang w:eastAsia="pl-PL" w:bidi="pl-PL"/>
        </w:rPr>
        <w:t xml:space="preserve">Zamawiający </w:t>
      </w:r>
      <w:r w:rsidR="00920365">
        <w:rPr>
          <w:rFonts w:eastAsia="Calibri" w:cs="Calibri"/>
          <w:bCs/>
          <w:iCs/>
          <w:color w:val="000000"/>
          <w:sz w:val="20"/>
          <w:szCs w:val="20"/>
          <w:shd w:val="clear" w:color="auto" w:fill="FFFFFF"/>
          <w:lang w:eastAsia="pl-PL" w:bidi="pl-PL"/>
        </w:rPr>
        <w:t xml:space="preserve">nie </w:t>
      </w:r>
      <w:r w:rsidR="00BD005E" w:rsidRPr="00BD005E">
        <w:rPr>
          <w:rFonts w:eastAsia="Calibri" w:cs="Calibri"/>
          <w:bCs/>
          <w:iCs/>
          <w:color w:val="000000"/>
          <w:sz w:val="20"/>
          <w:szCs w:val="20"/>
          <w:shd w:val="clear" w:color="auto" w:fill="FFFFFF"/>
          <w:lang w:eastAsia="pl-PL" w:bidi="pl-PL"/>
        </w:rPr>
        <w:t>dopus</w:t>
      </w:r>
      <w:r w:rsidR="00920365">
        <w:rPr>
          <w:rFonts w:eastAsia="Calibri" w:cs="Calibri"/>
          <w:bCs/>
          <w:iCs/>
          <w:color w:val="000000"/>
          <w:sz w:val="20"/>
          <w:szCs w:val="20"/>
          <w:shd w:val="clear" w:color="auto" w:fill="FFFFFF"/>
          <w:lang w:eastAsia="pl-PL" w:bidi="pl-PL"/>
        </w:rPr>
        <w:t>zcza możliwości składania ofert częściowych.</w:t>
      </w:r>
    </w:p>
    <w:p w14:paraId="161A29BF" w14:textId="77777777" w:rsidR="00AB0DA7" w:rsidRPr="00CA7E21" w:rsidRDefault="00AB0DA7" w:rsidP="00AB0DA7">
      <w:pPr>
        <w:widowControl w:val="0"/>
        <w:tabs>
          <w:tab w:val="left" w:pos="339"/>
          <w:tab w:val="left" w:pos="8505"/>
          <w:tab w:val="left" w:pos="9354"/>
        </w:tabs>
        <w:spacing w:after="0" w:line="269" w:lineRule="exact"/>
        <w:jc w:val="both"/>
        <w:rPr>
          <w:rFonts w:eastAsia="Calibri" w:cs="Calibri"/>
          <w:bCs/>
          <w:iCs/>
          <w:color w:val="000000"/>
          <w:sz w:val="20"/>
          <w:szCs w:val="20"/>
          <w:u w:val="single"/>
          <w:shd w:val="clear" w:color="auto" w:fill="FFFFFF"/>
          <w:lang w:eastAsia="pl-PL" w:bidi="pl-PL"/>
        </w:rPr>
      </w:pPr>
      <w:r w:rsidRPr="00CA7E21">
        <w:rPr>
          <w:rFonts w:eastAsia="Calibri" w:cs="Calibri"/>
          <w:bCs/>
          <w:iCs/>
          <w:color w:val="000000"/>
          <w:sz w:val="20"/>
          <w:szCs w:val="20"/>
          <w:u w:val="single"/>
          <w:shd w:val="clear" w:color="auto" w:fill="FFFFFF"/>
          <w:lang w:eastAsia="pl-PL" w:bidi="pl-PL"/>
        </w:rPr>
        <w:t>Powody niedokonania podziału zamówienia na części:</w:t>
      </w:r>
    </w:p>
    <w:p w14:paraId="2C468DC4" w14:textId="09A779D4" w:rsidR="00AB0DA7" w:rsidRDefault="00AB0DA7" w:rsidP="00AB0DA7">
      <w:pPr>
        <w:widowControl w:val="0"/>
        <w:tabs>
          <w:tab w:val="left" w:pos="339"/>
          <w:tab w:val="left" w:pos="8505"/>
          <w:tab w:val="left" w:pos="9354"/>
        </w:tabs>
        <w:spacing w:after="0" w:line="269" w:lineRule="exact"/>
        <w:jc w:val="both"/>
        <w:rPr>
          <w:rFonts w:eastAsia="Calibri" w:cs="Calibri"/>
          <w:bCs/>
          <w:iCs/>
          <w:color w:val="000000"/>
          <w:sz w:val="20"/>
          <w:szCs w:val="20"/>
          <w:shd w:val="clear" w:color="auto" w:fill="FFFFFF"/>
          <w:lang w:eastAsia="pl-PL" w:bidi="pl-PL"/>
        </w:rPr>
      </w:pPr>
      <w:r w:rsidRPr="00AB0DA7">
        <w:rPr>
          <w:rFonts w:eastAsia="Calibri" w:cs="Calibri"/>
          <w:bCs/>
          <w:iCs/>
          <w:color w:val="000000"/>
          <w:sz w:val="20"/>
          <w:szCs w:val="20"/>
          <w:shd w:val="clear" w:color="auto" w:fill="FFFFFF"/>
          <w:lang w:eastAsia="pl-PL" w:bidi="pl-PL"/>
        </w:rPr>
        <w:t>Zakres zamówienia jest możliwy do zrealizowania przez jednego Wykonaw</w:t>
      </w:r>
      <w:r w:rsidR="00CA7E21">
        <w:rPr>
          <w:rFonts w:eastAsia="Calibri" w:cs="Calibri"/>
          <w:bCs/>
          <w:iCs/>
          <w:color w:val="000000"/>
          <w:sz w:val="20"/>
          <w:szCs w:val="20"/>
          <w:shd w:val="clear" w:color="auto" w:fill="FFFFFF"/>
          <w:lang w:eastAsia="pl-PL" w:bidi="pl-PL"/>
        </w:rPr>
        <w:t xml:space="preserve">cę. Brak podziału nie ogranicza </w:t>
      </w:r>
      <w:r w:rsidRPr="00AB0DA7">
        <w:rPr>
          <w:rFonts w:eastAsia="Calibri" w:cs="Calibri"/>
          <w:bCs/>
          <w:iCs/>
          <w:color w:val="000000"/>
          <w:sz w:val="20"/>
          <w:szCs w:val="20"/>
          <w:shd w:val="clear" w:color="auto" w:fill="FFFFFF"/>
          <w:lang w:eastAsia="pl-PL" w:bidi="pl-PL"/>
        </w:rPr>
        <w:t xml:space="preserve">konkurencji ani nie utrudnia dostępności do zamówienia. Podział zamówienia na części wiązałby się z </w:t>
      </w:r>
      <w:r w:rsidR="00CA7E21" w:rsidRPr="00CA7E21">
        <w:rPr>
          <w:rFonts w:eastAsia="Calibri" w:cs="Calibri"/>
          <w:bCs/>
          <w:iCs/>
          <w:color w:val="000000"/>
          <w:sz w:val="20"/>
          <w:szCs w:val="20"/>
          <w:shd w:val="clear" w:color="auto" w:fill="FFFFFF"/>
          <w:lang w:eastAsia="pl-PL" w:bidi="pl-PL"/>
        </w:rPr>
        <w:t xml:space="preserve">trudnościami technicznymi w realizacji kilku </w:t>
      </w:r>
      <w:r w:rsidR="00805819">
        <w:rPr>
          <w:rFonts w:eastAsia="Calibri" w:cs="Calibri"/>
          <w:bCs/>
          <w:iCs/>
          <w:color w:val="000000"/>
          <w:sz w:val="20"/>
          <w:szCs w:val="20"/>
          <w:shd w:val="clear" w:color="auto" w:fill="FFFFFF"/>
          <w:lang w:eastAsia="pl-PL" w:bidi="pl-PL"/>
        </w:rPr>
        <w:t>usług</w:t>
      </w:r>
      <w:r w:rsidR="00CA7E21" w:rsidRPr="00CA7E21">
        <w:rPr>
          <w:rFonts w:eastAsia="Calibri" w:cs="Calibri"/>
          <w:bCs/>
          <w:iCs/>
          <w:color w:val="000000"/>
          <w:sz w:val="20"/>
          <w:szCs w:val="20"/>
          <w:shd w:val="clear" w:color="auto" w:fill="FFFFFF"/>
          <w:lang w:eastAsia="pl-PL" w:bidi="pl-PL"/>
        </w:rPr>
        <w:t xml:space="preserve"> oraz koordynacji działań różnych Wykonawców realizujących poszczególne elementy zamówienia. Taki podział mógłby zagrozić właściwemu wykonaniu zamówienia.</w:t>
      </w:r>
    </w:p>
    <w:p w14:paraId="03FBA012" w14:textId="06BEE404" w:rsidR="00AB0497" w:rsidRPr="00AB0DA7" w:rsidRDefault="00AB0497" w:rsidP="00AB0497">
      <w:pPr>
        <w:widowControl w:val="0"/>
        <w:tabs>
          <w:tab w:val="left" w:pos="339"/>
          <w:tab w:val="left" w:pos="8505"/>
          <w:tab w:val="left" w:pos="9354"/>
        </w:tabs>
        <w:spacing w:after="0" w:line="269" w:lineRule="exact"/>
        <w:jc w:val="both"/>
        <w:rPr>
          <w:rFonts w:eastAsia="Calibri" w:cs="Calibri"/>
          <w:bCs/>
          <w:iCs/>
          <w:color w:val="000000"/>
          <w:sz w:val="20"/>
          <w:szCs w:val="20"/>
          <w:shd w:val="clear" w:color="auto" w:fill="FFFFFF"/>
          <w:lang w:eastAsia="pl-PL" w:bidi="pl-PL"/>
        </w:rPr>
      </w:pPr>
      <w:r>
        <w:rPr>
          <w:rFonts w:eastAsia="Calibri" w:cs="Calibri"/>
          <w:bCs/>
          <w:iCs/>
          <w:color w:val="000000"/>
          <w:sz w:val="20"/>
          <w:szCs w:val="20"/>
          <w:shd w:val="clear" w:color="auto" w:fill="FFFFFF"/>
          <w:lang w:eastAsia="pl-PL" w:bidi="pl-PL"/>
        </w:rPr>
        <w:t>4.</w:t>
      </w:r>
      <w:r w:rsidRPr="00AB0497">
        <w:rPr>
          <w:rFonts w:eastAsia="Calibri" w:cs="Calibri"/>
          <w:bCs/>
          <w:iCs/>
          <w:color w:val="000000"/>
          <w:sz w:val="20"/>
          <w:szCs w:val="20"/>
          <w:shd w:val="clear" w:color="auto" w:fill="FFFFFF"/>
          <w:lang w:eastAsia="pl-PL" w:bidi="pl-PL"/>
        </w:rPr>
        <w:t>Powyższy projekt będzie realizowany zgodnie z zasadami</w:t>
      </w:r>
      <w:r>
        <w:rPr>
          <w:rFonts w:eastAsia="Calibri" w:cs="Calibri"/>
          <w:bCs/>
          <w:iCs/>
          <w:color w:val="000000"/>
          <w:sz w:val="20"/>
          <w:szCs w:val="20"/>
          <w:shd w:val="clear" w:color="auto" w:fill="FFFFFF"/>
          <w:lang w:eastAsia="pl-PL" w:bidi="pl-PL"/>
        </w:rPr>
        <w:t xml:space="preserve"> </w:t>
      </w:r>
      <w:r w:rsidRPr="00AB0497">
        <w:rPr>
          <w:rFonts w:eastAsia="Calibri" w:cs="Calibri"/>
          <w:bCs/>
          <w:iCs/>
          <w:color w:val="000000"/>
          <w:sz w:val="20"/>
          <w:szCs w:val="20"/>
          <w:shd w:val="clear" w:color="auto" w:fill="FFFFFF"/>
          <w:lang w:eastAsia="pl-PL" w:bidi="pl-PL"/>
        </w:rPr>
        <w:t>niedyskryminacji, dostępności dla osób niepełnosprawnościami oraz</w:t>
      </w:r>
      <w:r>
        <w:rPr>
          <w:rFonts w:eastAsia="Calibri" w:cs="Calibri"/>
          <w:bCs/>
          <w:iCs/>
          <w:color w:val="000000"/>
          <w:sz w:val="20"/>
          <w:szCs w:val="20"/>
          <w:shd w:val="clear" w:color="auto" w:fill="FFFFFF"/>
          <w:lang w:eastAsia="pl-PL" w:bidi="pl-PL"/>
        </w:rPr>
        <w:t xml:space="preserve"> </w:t>
      </w:r>
      <w:r w:rsidRPr="00AB0497">
        <w:rPr>
          <w:rFonts w:eastAsia="Calibri" w:cs="Calibri"/>
          <w:bCs/>
          <w:iCs/>
          <w:color w:val="000000"/>
          <w:sz w:val="20"/>
          <w:szCs w:val="20"/>
          <w:shd w:val="clear" w:color="auto" w:fill="FFFFFF"/>
          <w:lang w:eastAsia="pl-PL" w:bidi="pl-PL"/>
        </w:rPr>
        <w:t>równości kobiet i mężczyzn.</w:t>
      </w:r>
    </w:p>
    <w:p w14:paraId="0A8C85B0" w14:textId="1950CFA3" w:rsidR="00615C59" w:rsidRPr="00765411" w:rsidRDefault="00F338B6" w:rsidP="00AB0DA7">
      <w:pPr>
        <w:widowControl w:val="0"/>
        <w:tabs>
          <w:tab w:val="left" w:pos="339"/>
          <w:tab w:val="left" w:pos="8505"/>
          <w:tab w:val="left" w:pos="9354"/>
        </w:tabs>
        <w:spacing w:after="0" w:line="269" w:lineRule="exact"/>
        <w:jc w:val="both"/>
        <w:rPr>
          <w:rFonts w:eastAsia="Calibri" w:cs="Calibri"/>
          <w:bCs/>
          <w:iCs/>
          <w:sz w:val="20"/>
          <w:szCs w:val="20"/>
          <w:shd w:val="clear" w:color="auto" w:fill="FFFFFF"/>
          <w:lang w:eastAsia="pl-PL" w:bidi="pl-PL"/>
        </w:rPr>
      </w:pPr>
      <w:r w:rsidRPr="00765411">
        <w:rPr>
          <w:rFonts w:eastAsia="Calibri" w:cs="Calibri"/>
          <w:bCs/>
          <w:iCs/>
          <w:sz w:val="20"/>
          <w:szCs w:val="20"/>
          <w:shd w:val="clear" w:color="auto" w:fill="FFFFFF"/>
          <w:lang w:eastAsia="pl-PL" w:bidi="pl-PL"/>
        </w:rPr>
        <w:t>4</w:t>
      </w:r>
      <w:r w:rsidR="00DB77AB" w:rsidRPr="00765411">
        <w:rPr>
          <w:rFonts w:eastAsia="Calibri" w:cs="Calibri"/>
          <w:bCs/>
          <w:iCs/>
          <w:sz w:val="20"/>
          <w:szCs w:val="20"/>
          <w:shd w:val="clear" w:color="auto" w:fill="FFFFFF"/>
          <w:lang w:eastAsia="pl-PL" w:bidi="pl-PL"/>
        </w:rPr>
        <w:t xml:space="preserve">. </w:t>
      </w:r>
      <w:r w:rsidR="00615C59" w:rsidRPr="00765411">
        <w:rPr>
          <w:rFonts w:eastAsia="Calibri" w:cs="Calibri"/>
          <w:bCs/>
          <w:iCs/>
          <w:sz w:val="20"/>
          <w:szCs w:val="20"/>
          <w:shd w:val="clear" w:color="auto" w:fill="FFFFFF"/>
          <w:lang w:eastAsia="pl-PL" w:bidi="pl-PL"/>
        </w:rPr>
        <w:t>Wymienione w jakiejkolwiek części S</w:t>
      </w:r>
      <w:r w:rsidR="00765411" w:rsidRPr="00765411">
        <w:rPr>
          <w:rFonts w:eastAsia="Calibri" w:cs="Calibri"/>
          <w:bCs/>
          <w:iCs/>
          <w:sz w:val="20"/>
          <w:szCs w:val="20"/>
          <w:shd w:val="clear" w:color="auto" w:fill="FFFFFF"/>
          <w:lang w:eastAsia="pl-PL" w:bidi="pl-PL"/>
        </w:rPr>
        <w:t>pecyfikacji Warunków Zamówienia</w:t>
      </w:r>
      <w:r w:rsidR="00615C59" w:rsidRPr="00765411">
        <w:rPr>
          <w:rFonts w:eastAsia="Calibri" w:cs="Calibri"/>
          <w:bCs/>
          <w:iCs/>
          <w:sz w:val="20"/>
          <w:szCs w:val="20"/>
          <w:shd w:val="clear" w:color="auto" w:fill="FFFFFF"/>
          <w:lang w:eastAsia="pl-PL" w:bidi="pl-PL"/>
        </w:rPr>
        <w:t xml:space="preserve">: nazwy własne, marki wyrobów, materiałów, technologii nie są obligatoryjne dla wykonawców. Wykonawca ma prawo do zaoferowania innych wyrobów, materiałów, technologii pod warunkiem zapewnienia parametrów technicznych co najmniej identycznych z parametrami określonymi w dokumentacji zamówienia. Jeżeli dokumentacja wskazywałyby w odniesieniu do niektórych materiałów, wyrobów i technologii znaki towarowe, patenty lub pochodzenie, źródła lub szczególnego procesu, który charakteryzuje produkty lub usługi dostarczane przez konkretnego wykonawcę, w tym w szczególności podane zostały - nazwa własna materiału, wyrobu czy technologii, numer katalogowy lub producent, należy to traktować jako rozwiązanie przykładowe, określające standardy, wygląd oraz wymagania </w:t>
      </w:r>
      <w:r w:rsidR="00615C59" w:rsidRPr="00765411">
        <w:rPr>
          <w:rFonts w:eastAsia="Calibri" w:cs="Calibri"/>
          <w:bCs/>
          <w:iCs/>
          <w:sz w:val="20"/>
          <w:szCs w:val="20"/>
          <w:shd w:val="clear" w:color="auto" w:fill="FFFFFF"/>
          <w:lang w:eastAsia="pl-PL" w:bidi="pl-PL"/>
        </w:rPr>
        <w:lastRenderedPageBreak/>
        <w:t xml:space="preserve">techniczne. Wszelkie materiały, urządzenia i technologie, pochodzące od konkretnych producentów, określają minimalne parametry jakościowe i cechy użytkowe, jakim muszą odpowiadać materiały, urządzenia i technologie, aby spełnić wymagania stawiane przez Zamawiającego i stanowią wyłącznie wzorzec jakościowy przedmiotu zamówienia, nie mają na celu uprzywilejowania lub wyeliminowania niektórych wykonawców lub produktów. Tak zastosowane zapisy są tylko w sytuacjach, gdy zamawiający nie był w stanie opisać przedmiotu zamówienia za pomocą dostatecznie dokładnych określeń - w tych wypadkach należy zawsze przyjąć sformułowanie - </w:t>
      </w:r>
      <w:r w:rsidR="00615C59" w:rsidRPr="00765411">
        <w:rPr>
          <w:rFonts w:eastAsia="Calibri" w:cs="Calibri"/>
          <w:b/>
          <w:bCs/>
          <w:iCs/>
          <w:sz w:val="20"/>
          <w:szCs w:val="20"/>
          <w:shd w:val="clear" w:color="auto" w:fill="FFFFFF"/>
          <w:lang w:eastAsia="pl-PL" w:bidi="pl-PL"/>
        </w:rPr>
        <w:t xml:space="preserve">"lub równoważny" </w:t>
      </w:r>
    </w:p>
    <w:p w14:paraId="3303F6B9" w14:textId="4B386B7D" w:rsidR="00615C59" w:rsidRPr="00765411" w:rsidRDefault="00B14F8B" w:rsidP="00B14F8B">
      <w:pPr>
        <w:widowControl w:val="0"/>
        <w:tabs>
          <w:tab w:val="left" w:pos="339"/>
          <w:tab w:val="left" w:pos="8505"/>
          <w:tab w:val="left" w:pos="9354"/>
        </w:tabs>
        <w:spacing w:after="0" w:line="269" w:lineRule="exact"/>
        <w:jc w:val="both"/>
        <w:rPr>
          <w:rFonts w:eastAsia="Calibri" w:cs="Calibri"/>
          <w:bCs/>
          <w:iCs/>
          <w:sz w:val="20"/>
          <w:szCs w:val="20"/>
          <w:shd w:val="clear" w:color="auto" w:fill="FFFFFF"/>
          <w:lang w:eastAsia="pl-PL" w:bidi="pl-PL"/>
        </w:rPr>
      </w:pPr>
      <w:r w:rsidRPr="00765411">
        <w:rPr>
          <w:rFonts w:eastAsia="Calibri" w:cs="Calibri"/>
          <w:bCs/>
          <w:iCs/>
          <w:sz w:val="20"/>
          <w:szCs w:val="20"/>
          <w:shd w:val="clear" w:color="auto" w:fill="FFFFFF"/>
          <w:lang w:eastAsia="pl-PL" w:bidi="pl-PL"/>
        </w:rPr>
        <w:t xml:space="preserve">Wykonawca musi udowodnić zamawiającemu, że proponowany materiał, wyrób, technologia lub rozwiązanie jest </w:t>
      </w:r>
      <w:r w:rsidRPr="00765411">
        <w:rPr>
          <w:rFonts w:eastAsia="Calibri" w:cs="Calibri"/>
          <w:b/>
          <w:bCs/>
          <w:iCs/>
          <w:sz w:val="20"/>
          <w:szCs w:val="20"/>
          <w:shd w:val="clear" w:color="auto" w:fill="FFFFFF"/>
          <w:lang w:eastAsia="pl-PL" w:bidi="pl-PL"/>
        </w:rPr>
        <w:t xml:space="preserve">równoważne, </w:t>
      </w:r>
      <w:r w:rsidRPr="00765411">
        <w:rPr>
          <w:rFonts w:eastAsia="Calibri" w:cs="Calibri"/>
          <w:bCs/>
          <w:iCs/>
          <w:sz w:val="20"/>
          <w:szCs w:val="20"/>
          <w:shd w:val="clear" w:color="auto" w:fill="FFFFFF"/>
          <w:lang w:eastAsia="pl-PL" w:bidi="pl-PL"/>
        </w:rPr>
        <w:t>przedstawiając np. wszelkie dokumenty, obliczenia, opinie etc. potwierdzające równoważność.</w:t>
      </w:r>
    </w:p>
    <w:p w14:paraId="1BA9325E" w14:textId="6D59BC5D" w:rsidR="00E362E5" w:rsidRDefault="00F338B6" w:rsidP="00615C59">
      <w:pPr>
        <w:widowControl w:val="0"/>
        <w:tabs>
          <w:tab w:val="left" w:pos="339"/>
        </w:tabs>
        <w:spacing w:after="0" w:line="269" w:lineRule="exact"/>
        <w:jc w:val="both"/>
        <w:rPr>
          <w:sz w:val="20"/>
          <w:szCs w:val="20"/>
        </w:rPr>
      </w:pPr>
      <w:r>
        <w:rPr>
          <w:sz w:val="20"/>
          <w:szCs w:val="20"/>
        </w:rPr>
        <w:t>5</w:t>
      </w:r>
      <w:r w:rsidR="005F4298" w:rsidRPr="00544D8F">
        <w:rPr>
          <w:sz w:val="20"/>
          <w:szCs w:val="20"/>
        </w:rPr>
        <w:t>. Wspólny słownik</w:t>
      </w:r>
      <w:r w:rsidR="00544D8F">
        <w:rPr>
          <w:sz w:val="20"/>
          <w:szCs w:val="20"/>
        </w:rPr>
        <w:t xml:space="preserve"> zamówień</w:t>
      </w:r>
    </w:p>
    <w:p w14:paraId="1D07CAE3" w14:textId="3A477187" w:rsidR="00312C13" w:rsidRDefault="00897886" w:rsidP="008B0960">
      <w:pPr>
        <w:widowControl w:val="0"/>
        <w:tabs>
          <w:tab w:val="left" w:pos="342"/>
        </w:tabs>
        <w:spacing w:after="0" w:line="317" w:lineRule="exact"/>
        <w:jc w:val="both"/>
        <w:rPr>
          <w:bCs/>
          <w:sz w:val="20"/>
          <w:szCs w:val="20"/>
        </w:rPr>
      </w:pPr>
      <w:r w:rsidRPr="00897886">
        <w:rPr>
          <w:bCs/>
          <w:sz w:val="20"/>
          <w:szCs w:val="20"/>
        </w:rPr>
        <w:t>CPV 80550000-4</w:t>
      </w:r>
      <w:r w:rsidR="00312C13" w:rsidRPr="00312C13">
        <w:rPr>
          <w:bCs/>
          <w:sz w:val="20"/>
          <w:szCs w:val="20"/>
        </w:rPr>
        <w:t xml:space="preserve"> – </w:t>
      </w:r>
      <w:r w:rsidR="0076569B" w:rsidRPr="0076569B">
        <w:rPr>
          <w:bCs/>
          <w:sz w:val="20"/>
          <w:szCs w:val="20"/>
        </w:rPr>
        <w:t>Usługi szkolenia w dziedzinie bezpieczeństwa</w:t>
      </w:r>
    </w:p>
    <w:p w14:paraId="6F3E5BD4" w14:textId="1361BB3F" w:rsidR="008B0960" w:rsidRPr="00C6173C" w:rsidRDefault="00F338B6" w:rsidP="001D6373">
      <w:pPr>
        <w:widowControl w:val="0"/>
        <w:tabs>
          <w:tab w:val="left" w:pos="342"/>
        </w:tabs>
        <w:spacing w:after="0" w:line="317" w:lineRule="exact"/>
        <w:jc w:val="both"/>
        <w:rPr>
          <w:sz w:val="20"/>
          <w:szCs w:val="20"/>
        </w:rPr>
      </w:pPr>
      <w:r w:rsidRPr="00C6173C">
        <w:rPr>
          <w:sz w:val="20"/>
          <w:szCs w:val="20"/>
        </w:rPr>
        <w:t>6</w:t>
      </w:r>
      <w:r w:rsidR="005F4298" w:rsidRPr="00C6173C">
        <w:rPr>
          <w:sz w:val="20"/>
          <w:szCs w:val="20"/>
        </w:rPr>
        <w:t xml:space="preserve">. </w:t>
      </w:r>
      <w:r w:rsidR="00C6173C" w:rsidRPr="00C6173C">
        <w:rPr>
          <w:sz w:val="20"/>
          <w:szCs w:val="20"/>
        </w:rPr>
        <w:t>Na podstawie art. 95 ust. 1  ustawy Prawo zamówień publicznych Zamawiający wymaga zatrudnienia przez wykonawcę, podwykonawcę lub dalszego podwykonawcę na podstawie umowy o pracę  osób,  wykonujących bezpośrednio czynności związane z</w:t>
      </w:r>
      <w:r w:rsidR="00C6173C">
        <w:rPr>
          <w:sz w:val="20"/>
          <w:szCs w:val="20"/>
        </w:rPr>
        <w:t xml:space="preserve"> przedmiotem zamówienia. </w:t>
      </w:r>
      <w:r w:rsidR="00C6173C" w:rsidRPr="00C6173C">
        <w:rPr>
          <w:sz w:val="20"/>
          <w:szCs w:val="20"/>
        </w:rPr>
        <w:t>Ustalenie wymiaru czasu pracy oraz liczby osób zamawiający pozostawia w gestii Wykonawcy</w:t>
      </w:r>
      <w:r w:rsidR="00C6173C">
        <w:rPr>
          <w:sz w:val="20"/>
          <w:szCs w:val="20"/>
        </w:rPr>
        <w:t xml:space="preserve">. </w:t>
      </w:r>
      <w:r w:rsidR="00C6173C" w:rsidRPr="00C6173C">
        <w:rPr>
          <w:sz w:val="20"/>
          <w:szCs w:val="20"/>
        </w:rPr>
        <w:t>Powyższy warunek nie dotyczy przypadku, gdy ofertę składa osoba fizyczna prowadząca działalność gospodarczą na podstawie wpisu do CEIDG i będzie ona osobiście wykonywać powyżej wymienione czynności.</w:t>
      </w:r>
      <w:r w:rsidR="00C6173C">
        <w:rPr>
          <w:sz w:val="20"/>
          <w:szCs w:val="20"/>
        </w:rPr>
        <w:t xml:space="preserve"> </w:t>
      </w:r>
      <w:r w:rsidR="001D6373" w:rsidRPr="001D6373">
        <w:rPr>
          <w:sz w:val="20"/>
          <w:szCs w:val="20"/>
        </w:rPr>
        <w:t>Oświadczenie pot</w:t>
      </w:r>
      <w:r w:rsidR="001D6373">
        <w:rPr>
          <w:sz w:val="20"/>
          <w:szCs w:val="20"/>
        </w:rPr>
        <w:t>wierdzające zatrudnienie pracow</w:t>
      </w:r>
      <w:r w:rsidR="001D6373" w:rsidRPr="001D6373">
        <w:rPr>
          <w:sz w:val="20"/>
          <w:szCs w:val="20"/>
        </w:rPr>
        <w:t>ników Wykonawca składa u Zamawiającego w termini</w:t>
      </w:r>
      <w:r w:rsidR="001D6373">
        <w:rPr>
          <w:sz w:val="20"/>
          <w:szCs w:val="20"/>
        </w:rPr>
        <w:t>e 3 dni od dnia zawarcia umowy. K</w:t>
      </w:r>
      <w:r w:rsidR="001D6373" w:rsidRPr="001D6373">
        <w:rPr>
          <w:sz w:val="20"/>
          <w:szCs w:val="20"/>
        </w:rPr>
        <w:t>ażdorazowo na żądanie Zamawiającego, w terminie 7 dni Wykonawca zobowiązuje się przedłożyć do wglądu dowód potwierdzający ich zatrudnienie na podstawie umowy o pracę np. oświadczenie złożone bezpośrednio przez pracownika Wykonawcy/podwykonawcy, że jest za-trudni</w:t>
      </w:r>
      <w:r w:rsidR="001D6373">
        <w:rPr>
          <w:sz w:val="20"/>
          <w:szCs w:val="20"/>
        </w:rPr>
        <w:t xml:space="preserve">ony na podstawie umowy o pracę. </w:t>
      </w:r>
      <w:r w:rsidR="001D6373" w:rsidRPr="001D6373">
        <w:rPr>
          <w:sz w:val="20"/>
          <w:szCs w:val="20"/>
        </w:rPr>
        <w:t>Oświadczenie pracownika Wykonawcy/podwykonawcy powinno zawierać: w szczególności imię i nazwisko zatrudnionego pracownika, datę zawarcia umowy o pracę, rodzaj umowy o pracę i zakres obowiązków pracownika.</w:t>
      </w:r>
    </w:p>
    <w:p w14:paraId="3F6725D9" w14:textId="4655CD8D" w:rsidR="005F2B1B" w:rsidRPr="002C2DE5" w:rsidRDefault="005F2B1B" w:rsidP="008B0960">
      <w:pPr>
        <w:widowControl w:val="0"/>
        <w:tabs>
          <w:tab w:val="left" w:pos="342"/>
        </w:tabs>
        <w:spacing w:after="0" w:line="317" w:lineRule="exact"/>
        <w:jc w:val="both"/>
        <w:rPr>
          <w:rFonts w:eastAsia="Calibri" w:cs="Times New Roman"/>
          <w:b/>
          <w:bCs/>
          <w:sz w:val="20"/>
          <w:szCs w:val="20"/>
        </w:rPr>
      </w:pPr>
      <w:r w:rsidRPr="002C2DE5">
        <w:rPr>
          <w:rFonts w:eastAsia="Calibri" w:cs="Times New Roman"/>
          <w:b/>
          <w:bCs/>
          <w:sz w:val="20"/>
          <w:szCs w:val="20"/>
        </w:rPr>
        <w:t>IV.  Podwykonawstwo. Informacja o obowiązku osobistego wykonania przez wykonawcą kluczowych części zamówienia, jeżeli zamawiający dokonuje takiego zastrzeżenia. Wskazanie części zamówienia, która może być powierzona podwykonawcom:</w:t>
      </w:r>
    </w:p>
    <w:p w14:paraId="7323CC85" w14:textId="77777777" w:rsidR="005F2B1B" w:rsidRPr="002C2DE5" w:rsidRDefault="005F2B1B" w:rsidP="005F2B1B">
      <w:pPr>
        <w:widowControl w:val="0"/>
        <w:spacing w:after="0" w:line="270" w:lineRule="exact"/>
        <w:jc w:val="both"/>
        <w:rPr>
          <w:rFonts w:eastAsia="Calibri" w:cs="Times New Roman"/>
          <w:sz w:val="20"/>
          <w:szCs w:val="20"/>
        </w:rPr>
      </w:pPr>
      <w:r w:rsidRPr="002C2DE5">
        <w:rPr>
          <w:rFonts w:eastAsia="Calibri" w:cs="Times New Roman"/>
          <w:sz w:val="20"/>
          <w:szCs w:val="20"/>
        </w:rPr>
        <w:t>1. Zamawiający nie zastrzega wykonania przez Wykonawcę kluczowych części zamówienia.</w:t>
      </w:r>
    </w:p>
    <w:p w14:paraId="3F6A1097" w14:textId="77777777" w:rsidR="005F2B1B" w:rsidRPr="002C2DE5" w:rsidRDefault="005F2B1B" w:rsidP="005F2B1B">
      <w:pPr>
        <w:widowControl w:val="0"/>
        <w:tabs>
          <w:tab w:val="left" w:pos="770"/>
        </w:tabs>
        <w:spacing w:after="0" w:line="266" w:lineRule="exact"/>
        <w:jc w:val="both"/>
        <w:rPr>
          <w:rFonts w:eastAsia="Calibri" w:cs="Times New Roman"/>
          <w:sz w:val="20"/>
          <w:szCs w:val="20"/>
        </w:rPr>
      </w:pPr>
      <w:r w:rsidRPr="002C2DE5">
        <w:rPr>
          <w:rFonts w:eastAsia="Calibri" w:cs="Times New Roman"/>
          <w:sz w:val="20"/>
          <w:szCs w:val="20"/>
        </w:rPr>
        <w:t>2. Zamawiający dopuszcza wykonanie przedmiotu zamówienia przy udziale podwykonawców.</w:t>
      </w:r>
    </w:p>
    <w:p w14:paraId="630B3783" w14:textId="77777777" w:rsidR="005F2B1B" w:rsidRPr="002C2DE5" w:rsidRDefault="005F2B1B" w:rsidP="005F2B1B">
      <w:pPr>
        <w:widowControl w:val="0"/>
        <w:tabs>
          <w:tab w:val="left" w:pos="770"/>
        </w:tabs>
        <w:spacing w:after="0" w:line="266" w:lineRule="exact"/>
        <w:ind w:right="180"/>
        <w:jc w:val="both"/>
        <w:rPr>
          <w:rFonts w:eastAsia="Calibri" w:cs="Times New Roman"/>
          <w:sz w:val="20"/>
          <w:szCs w:val="20"/>
        </w:rPr>
      </w:pPr>
      <w:r w:rsidRPr="002C2DE5">
        <w:rPr>
          <w:rFonts w:eastAsia="Calibri" w:cs="Times New Roman"/>
          <w:b/>
          <w:sz w:val="20"/>
          <w:szCs w:val="20"/>
        </w:rPr>
        <w:t>UWAGA:</w:t>
      </w:r>
      <w:r w:rsidRPr="002C2DE5">
        <w:rPr>
          <w:rFonts w:eastAsia="Calibri" w:cs="Times New Roman"/>
          <w:sz w:val="20"/>
          <w:szCs w:val="20"/>
        </w:rPr>
        <w:t xml:space="preserve"> Zamawiający żąda wskazania przez Wykonawcę części zamówienia, której wykonanie zamierza powierzyć podwykonawcom i podania przez Wykonawcę (o ile jest to wiadome) firm podwykonawców.</w:t>
      </w:r>
    </w:p>
    <w:p w14:paraId="405D8172" w14:textId="77777777" w:rsidR="005F2B1B" w:rsidRPr="002C2DE5" w:rsidRDefault="005F2B1B" w:rsidP="005F2B1B">
      <w:pPr>
        <w:widowControl w:val="0"/>
        <w:tabs>
          <w:tab w:val="left" w:pos="770"/>
        </w:tabs>
        <w:spacing w:after="0" w:line="266" w:lineRule="exact"/>
        <w:ind w:right="180"/>
        <w:jc w:val="both"/>
        <w:rPr>
          <w:rFonts w:eastAsia="Calibri" w:cs="Times New Roman"/>
          <w:sz w:val="20"/>
          <w:szCs w:val="20"/>
        </w:rPr>
      </w:pPr>
      <w:r w:rsidRPr="002C2DE5">
        <w:rPr>
          <w:rFonts w:eastAsia="Calibri" w:cs="Times New Roman"/>
          <w:sz w:val="20"/>
          <w:szCs w:val="20"/>
        </w:rPr>
        <w:t xml:space="preserve">3. Jeżeli powierzenie podwykonawcy wykonania części zamówienia nastąpi w trakcie jego realizacji, Wykonawca </w:t>
      </w:r>
      <w:r w:rsidRPr="002C2DE5">
        <w:rPr>
          <w:rFonts w:eastAsia="Calibri" w:cs="Times New Roman"/>
          <w:sz w:val="20"/>
          <w:szCs w:val="20"/>
        </w:rPr>
        <w:br/>
        <w:t>na żądanie Zamawiającego przedstawi oświadczenie lub oświadczenia lub dokumenty potwierdzające brak podstaw wykluczenia wobec tego podwykonawcy.</w:t>
      </w:r>
    </w:p>
    <w:p w14:paraId="5E3BB89F" w14:textId="77777777" w:rsidR="005F2B1B" w:rsidRPr="002C2DE5" w:rsidRDefault="005F2B1B" w:rsidP="005F2B1B">
      <w:pPr>
        <w:widowControl w:val="0"/>
        <w:tabs>
          <w:tab w:val="left" w:pos="770"/>
        </w:tabs>
        <w:spacing w:after="0" w:line="266" w:lineRule="exact"/>
        <w:ind w:right="180"/>
        <w:jc w:val="both"/>
        <w:rPr>
          <w:rFonts w:eastAsia="Calibri" w:cs="Times New Roman"/>
          <w:sz w:val="20"/>
          <w:szCs w:val="20"/>
        </w:rPr>
      </w:pPr>
      <w:r w:rsidRPr="002C2DE5">
        <w:rPr>
          <w:rFonts w:eastAsia="Calibri" w:cs="Times New Roman"/>
          <w:sz w:val="20"/>
          <w:szCs w:val="20"/>
        </w:rPr>
        <w:t>4. Jeżeli Zamawiający stwierdzi, że wobec danego podwykonawcy zachodzą podstawy wykluczenia, wykonawca obowiązany jest zastąpić tego podwykonawcę innym podwykonawcą lub zrezygnować z powierzenia wykonania części zamówienia podwykonawcy.</w:t>
      </w:r>
    </w:p>
    <w:p w14:paraId="34268D2B" w14:textId="04387452" w:rsidR="005F2B1B" w:rsidRPr="002C2DE5" w:rsidRDefault="005F2B1B" w:rsidP="00EB2834">
      <w:pPr>
        <w:widowControl w:val="0"/>
        <w:tabs>
          <w:tab w:val="left" w:pos="770"/>
        </w:tabs>
        <w:spacing w:after="0" w:line="266" w:lineRule="exact"/>
        <w:ind w:right="180"/>
        <w:jc w:val="both"/>
        <w:rPr>
          <w:rFonts w:eastAsia="Calibri" w:cs="Times New Roman"/>
          <w:sz w:val="20"/>
          <w:szCs w:val="20"/>
        </w:rPr>
      </w:pPr>
      <w:r w:rsidRPr="002C2DE5">
        <w:rPr>
          <w:rFonts w:eastAsia="Calibri" w:cs="Times New Roman"/>
          <w:sz w:val="20"/>
          <w:szCs w:val="20"/>
        </w:rPr>
        <w:t xml:space="preserve">5. Jeżeli zmiana albo rezygnacja z podwykonawcy dotyczy podmiotu, na którego zasoby </w:t>
      </w:r>
      <w:r w:rsidR="00EB2834">
        <w:rPr>
          <w:rFonts w:eastAsia="Calibri" w:cs="Times New Roman"/>
          <w:sz w:val="20"/>
          <w:szCs w:val="20"/>
        </w:rPr>
        <w:t xml:space="preserve">Wykonawca powoływał się, w celu wykazania spełniania warunków udziału </w:t>
      </w:r>
      <w:r w:rsidRPr="002C2DE5">
        <w:rPr>
          <w:rFonts w:eastAsia="Calibri" w:cs="Times New Roman"/>
          <w:sz w:val="20"/>
          <w:szCs w:val="20"/>
        </w:rPr>
        <w:t>w postępowaniu</w:t>
      </w:r>
      <w:r w:rsidR="00EB2834">
        <w:rPr>
          <w:rFonts w:eastAsia="Calibri" w:cs="Times New Roman"/>
          <w:sz w:val="20"/>
          <w:szCs w:val="20"/>
        </w:rPr>
        <w:t xml:space="preserve">, o których mowa w pkt VI SWZ, </w:t>
      </w:r>
      <w:r w:rsidRPr="002C2DE5">
        <w:rPr>
          <w:rFonts w:eastAsia="Calibri" w:cs="Times New Roman"/>
          <w:sz w:val="20"/>
          <w:szCs w:val="20"/>
        </w:rPr>
        <w:t>Wykonawca jest obo</w:t>
      </w:r>
      <w:r w:rsidR="00EB2834">
        <w:rPr>
          <w:rFonts w:eastAsia="Calibri" w:cs="Times New Roman"/>
          <w:sz w:val="20"/>
          <w:szCs w:val="20"/>
        </w:rPr>
        <w:t xml:space="preserve">wiązany wykazać Zamawiającemu, </w:t>
      </w:r>
      <w:r w:rsidRPr="002C2DE5">
        <w:rPr>
          <w:rFonts w:eastAsia="Calibri" w:cs="Times New Roman"/>
          <w:sz w:val="20"/>
          <w:szCs w:val="20"/>
        </w:rPr>
        <w:t>iż proponowany inny podwykonawca lu</w:t>
      </w:r>
      <w:r w:rsidR="00EB2834">
        <w:rPr>
          <w:rFonts w:eastAsia="Calibri" w:cs="Times New Roman"/>
          <w:sz w:val="20"/>
          <w:szCs w:val="20"/>
        </w:rPr>
        <w:t xml:space="preserve">b Wykonawca </w:t>
      </w:r>
      <w:r w:rsidRPr="002C2DE5">
        <w:rPr>
          <w:rFonts w:eastAsia="Calibri" w:cs="Times New Roman"/>
          <w:sz w:val="20"/>
          <w:szCs w:val="20"/>
        </w:rPr>
        <w:t>samodzielnie speł</w:t>
      </w:r>
      <w:r w:rsidR="00EB2834">
        <w:rPr>
          <w:rFonts w:eastAsia="Calibri" w:cs="Times New Roman"/>
          <w:sz w:val="20"/>
          <w:szCs w:val="20"/>
        </w:rPr>
        <w:t xml:space="preserve">nia je w stopniu nie mniejszym </w:t>
      </w:r>
      <w:r w:rsidRPr="002C2DE5">
        <w:rPr>
          <w:rFonts w:eastAsia="Calibri" w:cs="Times New Roman"/>
          <w:sz w:val="20"/>
          <w:szCs w:val="20"/>
        </w:rPr>
        <w:t>niż podwykonawca, na którego zasoby Wykonawca powoływał się w trakcie postępowania o udzielenie zamówienia.</w:t>
      </w:r>
    </w:p>
    <w:p w14:paraId="4602898E" w14:textId="77777777" w:rsidR="005F2B1B" w:rsidRPr="002E3576" w:rsidRDefault="00C913F5" w:rsidP="005F2B1B">
      <w:pPr>
        <w:widowControl w:val="0"/>
        <w:tabs>
          <w:tab w:val="left" w:pos="430"/>
        </w:tabs>
        <w:spacing w:after="0" w:line="220" w:lineRule="exact"/>
        <w:jc w:val="both"/>
        <w:rPr>
          <w:rFonts w:eastAsia="Calibri" w:cs="Times New Roman"/>
          <w:b/>
          <w:bCs/>
          <w:sz w:val="20"/>
          <w:szCs w:val="20"/>
        </w:rPr>
      </w:pPr>
      <w:r w:rsidRPr="002E3576">
        <w:rPr>
          <w:rFonts w:eastAsia="Calibri" w:cs="Times New Roman"/>
          <w:b/>
          <w:bCs/>
          <w:sz w:val="20"/>
          <w:szCs w:val="20"/>
        </w:rPr>
        <w:t xml:space="preserve">V. </w:t>
      </w:r>
      <w:r w:rsidR="00814AAD" w:rsidRPr="002E3576">
        <w:rPr>
          <w:rFonts w:eastAsia="Calibri" w:cs="Times New Roman"/>
          <w:b/>
          <w:bCs/>
          <w:sz w:val="20"/>
          <w:szCs w:val="20"/>
        </w:rPr>
        <w:t>Termin wykonania zamówienia:</w:t>
      </w:r>
    </w:p>
    <w:p w14:paraId="6A63EBBE" w14:textId="77777777" w:rsidR="005F2B1B" w:rsidRPr="00D2009D" w:rsidRDefault="005F2B1B" w:rsidP="00CC2560">
      <w:pPr>
        <w:widowControl w:val="0"/>
        <w:tabs>
          <w:tab w:val="left" w:pos="771"/>
        </w:tabs>
        <w:spacing w:after="0" w:line="276" w:lineRule="auto"/>
        <w:jc w:val="both"/>
        <w:rPr>
          <w:rFonts w:eastAsia="Calibri" w:cs="Times New Roman"/>
          <w:sz w:val="20"/>
          <w:szCs w:val="20"/>
        </w:rPr>
      </w:pPr>
      <w:r w:rsidRPr="002C2DE5">
        <w:rPr>
          <w:rFonts w:eastAsia="Calibri" w:cs="Times New Roman"/>
          <w:sz w:val="20"/>
          <w:szCs w:val="20"/>
        </w:rPr>
        <w:t xml:space="preserve">1. Umowa o udzielenie zamówienia publicznego zostanie zawarta na czas oznaczony. </w:t>
      </w:r>
    </w:p>
    <w:p w14:paraId="1657CC17" w14:textId="20A758AE" w:rsidR="00C913F5" w:rsidRDefault="00FC7510" w:rsidP="00CC2560">
      <w:pPr>
        <w:widowControl w:val="0"/>
        <w:tabs>
          <w:tab w:val="left" w:pos="771"/>
        </w:tabs>
        <w:spacing w:after="0" w:line="276" w:lineRule="auto"/>
        <w:jc w:val="both"/>
        <w:rPr>
          <w:rFonts w:eastAsia="Calibri" w:cs="Times New Roman"/>
          <w:sz w:val="20"/>
          <w:szCs w:val="20"/>
          <w:shd w:val="clear" w:color="auto" w:fill="FFFFFF"/>
          <w:lang w:eastAsia="pl-PL" w:bidi="pl-PL"/>
        </w:rPr>
      </w:pPr>
      <w:r>
        <w:rPr>
          <w:rFonts w:eastAsia="Calibri" w:cs="Times New Roman"/>
          <w:color w:val="000000"/>
          <w:sz w:val="20"/>
          <w:szCs w:val="20"/>
          <w:shd w:val="clear" w:color="auto" w:fill="FFFFFF"/>
          <w:lang w:eastAsia="pl-PL" w:bidi="pl-PL"/>
        </w:rPr>
        <w:t xml:space="preserve">2. </w:t>
      </w:r>
      <w:r w:rsidR="005F2B1B" w:rsidRPr="002C2DE5">
        <w:rPr>
          <w:rFonts w:eastAsia="Calibri" w:cs="Times New Roman"/>
          <w:color w:val="000000"/>
          <w:sz w:val="20"/>
          <w:szCs w:val="20"/>
          <w:shd w:val="clear" w:color="auto" w:fill="FFFFFF"/>
          <w:lang w:eastAsia="pl-PL" w:bidi="pl-PL"/>
        </w:rPr>
        <w:t>Wykonawca jest zobowiązany wykonać zamówien</w:t>
      </w:r>
      <w:r w:rsidR="005F2B1B">
        <w:rPr>
          <w:rFonts w:eastAsia="Calibri" w:cs="Times New Roman"/>
          <w:color w:val="000000"/>
          <w:sz w:val="20"/>
          <w:szCs w:val="20"/>
          <w:shd w:val="clear" w:color="auto" w:fill="FFFFFF"/>
          <w:lang w:eastAsia="pl-PL" w:bidi="pl-PL"/>
        </w:rPr>
        <w:t>ie</w:t>
      </w:r>
      <w:r w:rsidR="00D465DC">
        <w:rPr>
          <w:rFonts w:eastAsia="Calibri" w:cs="Times New Roman"/>
          <w:color w:val="000000"/>
          <w:sz w:val="20"/>
          <w:szCs w:val="20"/>
          <w:shd w:val="clear" w:color="auto" w:fill="FFFFFF"/>
          <w:lang w:eastAsia="pl-PL" w:bidi="pl-PL"/>
        </w:rPr>
        <w:t xml:space="preserve"> </w:t>
      </w:r>
      <w:r w:rsidR="00BA24F8">
        <w:rPr>
          <w:rFonts w:eastAsia="Calibri" w:cs="Times New Roman"/>
          <w:color w:val="000000"/>
          <w:sz w:val="20"/>
          <w:szCs w:val="20"/>
          <w:shd w:val="clear" w:color="auto" w:fill="FFFFFF"/>
          <w:lang w:eastAsia="pl-PL" w:bidi="pl-PL"/>
        </w:rPr>
        <w:t>w terminie</w:t>
      </w:r>
      <w:r w:rsidR="00C913F5">
        <w:rPr>
          <w:rFonts w:eastAsia="Calibri" w:cs="Times New Roman"/>
          <w:color w:val="000000"/>
          <w:sz w:val="20"/>
          <w:szCs w:val="20"/>
          <w:shd w:val="clear" w:color="auto" w:fill="FFFFFF"/>
          <w:lang w:eastAsia="pl-PL" w:bidi="pl-PL"/>
        </w:rPr>
        <w:t xml:space="preserve">: </w:t>
      </w:r>
      <w:r w:rsidR="001D6373">
        <w:rPr>
          <w:rFonts w:eastAsia="Calibri" w:cs="Times New Roman"/>
          <w:b/>
          <w:bCs/>
          <w:sz w:val="20"/>
          <w:szCs w:val="20"/>
          <w:shd w:val="clear" w:color="auto" w:fill="FFFFFF"/>
          <w:lang w:eastAsia="pl-PL" w:bidi="pl-PL"/>
        </w:rPr>
        <w:t>3</w:t>
      </w:r>
      <w:r w:rsidR="00997915" w:rsidRPr="00267297">
        <w:rPr>
          <w:rFonts w:eastAsia="Calibri" w:cs="Times New Roman"/>
          <w:b/>
          <w:bCs/>
          <w:sz w:val="20"/>
          <w:szCs w:val="20"/>
          <w:shd w:val="clear" w:color="auto" w:fill="FFFFFF"/>
          <w:lang w:eastAsia="pl-PL" w:bidi="pl-PL"/>
        </w:rPr>
        <w:t>0 dni od dnia podpisania umowy</w:t>
      </w:r>
    </w:p>
    <w:p w14:paraId="413D4FB1" w14:textId="77777777" w:rsidR="005F2B1B" w:rsidRPr="002C2DE5" w:rsidRDefault="005F2B1B" w:rsidP="00CC2560">
      <w:pPr>
        <w:widowControl w:val="0"/>
        <w:tabs>
          <w:tab w:val="left" w:pos="771"/>
        </w:tabs>
        <w:spacing w:after="0" w:line="276" w:lineRule="auto"/>
        <w:jc w:val="both"/>
        <w:rPr>
          <w:rFonts w:eastAsia="Calibri" w:cs="Times New Roman"/>
          <w:color w:val="000000"/>
          <w:sz w:val="20"/>
          <w:szCs w:val="20"/>
          <w:shd w:val="clear" w:color="auto" w:fill="FFFFFF"/>
          <w:lang w:eastAsia="pl-PL" w:bidi="pl-PL"/>
        </w:rPr>
      </w:pPr>
      <w:r w:rsidRPr="002C2DE5">
        <w:rPr>
          <w:rFonts w:eastAsia="Calibri" w:cs="Times New Roman"/>
          <w:color w:val="000000"/>
          <w:sz w:val="20"/>
          <w:szCs w:val="20"/>
          <w:shd w:val="clear" w:color="auto" w:fill="FFFFFF"/>
          <w:lang w:eastAsia="pl-PL" w:bidi="pl-PL"/>
        </w:rPr>
        <w:t>3. Zamawiający wymaga, aby Wykonawca przystąpił do wykonania Zamówienia niezwłocznie po zawarciu umowy.</w:t>
      </w:r>
    </w:p>
    <w:p w14:paraId="68272220" w14:textId="77777777" w:rsidR="005F2B1B" w:rsidRPr="002C2DE5" w:rsidRDefault="005F2B1B" w:rsidP="00CC2560">
      <w:pPr>
        <w:widowControl w:val="0"/>
        <w:tabs>
          <w:tab w:val="left" w:pos="771"/>
        </w:tabs>
        <w:spacing w:after="0" w:line="276" w:lineRule="auto"/>
        <w:jc w:val="both"/>
        <w:rPr>
          <w:rFonts w:eastAsia="Calibri" w:cs="Times New Roman"/>
          <w:color w:val="000000"/>
          <w:sz w:val="20"/>
          <w:szCs w:val="20"/>
          <w:shd w:val="clear" w:color="auto" w:fill="FFFFFF"/>
          <w:lang w:eastAsia="pl-PL" w:bidi="pl-PL"/>
        </w:rPr>
      </w:pPr>
      <w:r w:rsidRPr="002C2DE5">
        <w:rPr>
          <w:rFonts w:eastAsia="Calibri" w:cs="Times New Roman"/>
          <w:color w:val="000000"/>
          <w:sz w:val="20"/>
          <w:szCs w:val="20"/>
          <w:shd w:val="clear" w:color="auto" w:fill="FFFFFF"/>
          <w:lang w:eastAsia="pl-PL" w:bidi="pl-PL"/>
        </w:rPr>
        <w:t>4. Zamawiający dopuszcza zmianę terminów realizacji zadania w przypadkach określonych we wzorze umowy.</w:t>
      </w:r>
    </w:p>
    <w:p w14:paraId="405503E3" w14:textId="77777777" w:rsidR="00947FFC" w:rsidRPr="002E3576" w:rsidRDefault="005F2B1B" w:rsidP="005F4298">
      <w:pPr>
        <w:spacing w:after="0"/>
        <w:rPr>
          <w:b/>
          <w:sz w:val="20"/>
          <w:szCs w:val="20"/>
        </w:rPr>
      </w:pPr>
      <w:r w:rsidRPr="002E3576">
        <w:rPr>
          <w:b/>
          <w:sz w:val="20"/>
          <w:szCs w:val="20"/>
        </w:rPr>
        <w:lastRenderedPageBreak/>
        <w:t>VI</w:t>
      </w:r>
      <w:r w:rsidR="00947FFC" w:rsidRPr="002E3576">
        <w:rPr>
          <w:b/>
          <w:sz w:val="20"/>
          <w:szCs w:val="20"/>
        </w:rPr>
        <w:t xml:space="preserve">. </w:t>
      </w:r>
      <w:r w:rsidR="00814AAD" w:rsidRPr="002E3576">
        <w:rPr>
          <w:b/>
          <w:sz w:val="20"/>
          <w:szCs w:val="20"/>
        </w:rPr>
        <w:t xml:space="preserve">Warunki udziału w postępowaniu </w:t>
      </w:r>
    </w:p>
    <w:p w14:paraId="1882E246" w14:textId="77777777" w:rsidR="00C7243B" w:rsidRPr="002C2DE5" w:rsidRDefault="00C7243B" w:rsidP="00C7243B">
      <w:pPr>
        <w:widowControl w:val="0"/>
        <w:tabs>
          <w:tab w:val="left" w:pos="770"/>
        </w:tabs>
        <w:spacing w:after="0" w:line="240" w:lineRule="auto"/>
        <w:ind w:right="180"/>
        <w:jc w:val="both"/>
        <w:rPr>
          <w:rFonts w:eastAsia="Calibri" w:cs="Calibri"/>
          <w:sz w:val="20"/>
          <w:szCs w:val="20"/>
        </w:rPr>
      </w:pPr>
      <w:r w:rsidRPr="002C2DE5">
        <w:rPr>
          <w:rFonts w:eastAsia="Calibri" w:cs="Calibri"/>
          <w:sz w:val="20"/>
          <w:szCs w:val="20"/>
        </w:rPr>
        <w:t xml:space="preserve">1. O udzielenie zamówienia mogą ubiegać się Wykonawcy, którzy nie podlegają wykluczeniu z postępowania </w:t>
      </w:r>
      <w:r w:rsidRPr="002C2DE5">
        <w:rPr>
          <w:rFonts w:eastAsia="Calibri" w:cs="Calibri"/>
          <w:sz w:val="20"/>
          <w:szCs w:val="20"/>
        </w:rPr>
        <w:br/>
        <w:t>na podstawie okolicznoś</w:t>
      </w:r>
      <w:r w:rsidR="005B56F6">
        <w:rPr>
          <w:rFonts w:eastAsia="Calibri" w:cs="Calibri"/>
          <w:sz w:val="20"/>
          <w:szCs w:val="20"/>
        </w:rPr>
        <w:t>ci wskazanych w Rozdziale VII S</w:t>
      </w:r>
      <w:r w:rsidRPr="002C2DE5">
        <w:rPr>
          <w:rFonts w:eastAsia="Calibri" w:cs="Calibri"/>
          <w:sz w:val="20"/>
          <w:szCs w:val="20"/>
        </w:rPr>
        <w:t>WZ oraz spełniają warunki udziału w postępowaniu określone przez Zamawiającego w poniższym pkt 2.</w:t>
      </w:r>
    </w:p>
    <w:p w14:paraId="702F63DB" w14:textId="77777777" w:rsidR="00C7243B" w:rsidRDefault="00C7243B" w:rsidP="00C7243B">
      <w:pPr>
        <w:widowControl w:val="0"/>
        <w:tabs>
          <w:tab w:val="left" w:pos="770"/>
        </w:tabs>
        <w:spacing w:after="122" w:line="240" w:lineRule="auto"/>
        <w:jc w:val="both"/>
        <w:rPr>
          <w:rFonts w:eastAsia="Calibri" w:cs="Calibri"/>
          <w:sz w:val="20"/>
          <w:szCs w:val="20"/>
        </w:rPr>
      </w:pPr>
      <w:r w:rsidRPr="002C2DE5">
        <w:rPr>
          <w:rFonts w:eastAsia="Calibri" w:cs="Calibri"/>
          <w:sz w:val="20"/>
          <w:szCs w:val="20"/>
        </w:rPr>
        <w:t>2. W postępowaniu wziąć mogą udział Wykonawcy, którzy spełniają warunki dotyczące:</w:t>
      </w:r>
    </w:p>
    <w:p w14:paraId="6516ACE3" w14:textId="77777777" w:rsidR="00097115" w:rsidRDefault="00097115" w:rsidP="00097115">
      <w:pPr>
        <w:widowControl w:val="0"/>
        <w:tabs>
          <w:tab w:val="left" w:pos="770"/>
        </w:tabs>
        <w:spacing w:after="0" w:line="240" w:lineRule="auto"/>
        <w:jc w:val="both"/>
        <w:rPr>
          <w:rFonts w:eastAsia="Calibri" w:cs="Calibri"/>
          <w:sz w:val="20"/>
          <w:szCs w:val="20"/>
        </w:rPr>
      </w:pPr>
      <w:r>
        <w:rPr>
          <w:rFonts w:eastAsia="Calibri" w:cs="Calibri"/>
          <w:sz w:val="20"/>
          <w:szCs w:val="20"/>
        </w:rPr>
        <w:t xml:space="preserve">             1)   </w:t>
      </w:r>
      <w:r w:rsidRPr="00097115">
        <w:rPr>
          <w:rFonts w:eastAsia="Calibri" w:cs="Calibri"/>
          <w:sz w:val="20"/>
          <w:szCs w:val="20"/>
        </w:rPr>
        <w:t>zdolności do występowania w obrocie gospodarczym</w:t>
      </w:r>
      <w:r>
        <w:rPr>
          <w:rFonts w:eastAsia="Calibri" w:cs="Calibri"/>
          <w:sz w:val="20"/>
          <w:szCs w:val="20"/>
        </w:rPr>
        <w:t>;</w:t>
      </w:r>
    </w:p>
    <w:p w14:paraId="31F362B2" w14:textId="77777777" w:rsidR="00097115" w:rsidRPr="002C2DE5" w:rsidRDefault="00097115" w:rsidP="00097115">
      <w:pPr>
        <w:widowControl w:val="0"/>
        <w:tabs>
          <w:tab w:val="left" w:pos="770"/>
        </w:tabs>
        <w:spacing w:after="0" w:line="240" w:lineRule="auto"/>
        <w:jc w:val="both"/>
        <w:rPr>
          <w:rFonts w:eastAsia="Calibri" w:cs="Calibri"/>
          <w:sz w:val="20"/>
          <w:szCs w:val="20"/>
        </w:rPr>
      </w:pPr>
      <w:r>
        <w:rPr>
          <w:rFonts w:eastAsia="Calibri" w:cs="Calibri"/>
          <w:sz w:val="20"/>
          <w:szCs w:val="20"/>
        </w:rPr>
        <w:tab/>
        <w:t xml:space="preserve">    </w:t>
      </w:r>
      <w:r w:rsidRPr="00097115">
        <w:rPr>
          <w:rFonts w:eastAsia="Calibri" w:cs="Calibri"/>
          <w:sz w:val="20"/>
          <w:szCs w:val="20"/>
        </w:rPr>
        <w:t>Zamawiający nie określa w tym zakresie warunków udziału w postępowaniu.</w:t>
      </w:r>
    </w:p>
    <w:p w14:paraId="611E2586" w14:textId="77777777" w:rsidR="00097115" w:rsidRDefault="002D3011" w:rsidP="002D3011">
      <w:pPr>
        <w:widowControl w:val="0"/>
        <w:spacing w:after="0" w:line="220" w:lineRule="exact"/>
        <w:contextualSpacing/>
        <w:jc w:val="both"/>
        <w:rPr>
          <w:rFonts w:eastAsia="Calibri" w:cs="Calibri"/>
          <w:sz w:val="20"/>
          <w:szCs w:val="20"/>
        </w:rPr>
      </w:pPr>
      <w:r>
        <w:rPr>
          <w:rFonts w:eastAsia="Calibri" w:cs="Calibri"/>
          <w:sz w:val="20"/>
          <w:szCs w:val="20"/>
        </w:rPr>
        <w:t xml:space="preserve">             2)   </w:t>
      </w:r>
      <w:r w:rsidR="00C7243B" w:rsidRPr="002C2DE5">
        <w:rPr>
          <w:rFonts w:eastAsia="Calibri" w:cs="Calibri"/>
          <w:sz w:val="20"/>
          <w:szCs w:val="20"/>
        </w:rPr>
        <w:t xml:space="preserve">uprawnień do prowadzenia określonej działalności </w:t>
      </w:r>
      <w:r w:rsidR="006B3108">
        <w:rPr>
          <w:rFonts w:eastAsia="Calibri" w:cs="Calibri"/>
          <w:sz w:val="20"/>
          <w:szCs w:val="20"/>
        </w:rPr>
        <w:t xml:space="preserve">gospodarczej lub </w:t>
      </w:r>
      <w:r w:rsidR="00C7243B" w:rsidRPr="002C2DE5">
        <w:rPr>
          <w:rFonts w:eastAsia="Calibri" w:cs="Calibri"/>
          <w:sz w:val="20"/>
          <w:szCs w:val="20"/>
        </w:rPr>
        <w:t>zawodowe</w:t>
      </w:r>
      <w:r w:rsidR="00097115">
        <w:rPr>
          <w:rFonts w:eastAsia="Calibri" w:cs="Calibri"/>
          <w:sz w:val="20"/>
          <w:szCs w:val="20"/>
        </w:rPr>
        <w:t>j;</w:t>
      </w:r>
    </w:p>
    <w:p w14:paraId="5C925DDE" w14:textId="77777777" w:rsidR="00C7243B" w:rsidRPr="002C2DE5" w:rsidRDefault="002D3011" w:rsidP="00097115">
      <w:pPr>
        <w:widowControl w:val="0"/>
        <w:spacing w:after="126" w:line="220" w:lineRule="exact"/>
        <w:ind w:left="633"/>
        <w:contextualSpacing/>
        <w:jc w:val="both"/>
        <w:rPr>
          <w:rFonts w:eastAsia="Calibri" w:cs="Calibri"/>
          <w:sz w:val="20"/>
          <w:szCs w:val="20"/>
        </w:rPr>
      </w:pPr>
      <w:r>
        <w:rPr>
          <w:rFonts w:eastAsia="Calibri" w:cs="Calibri"/>
          <w:sz w:val="20"/>
          <w:szCs w:val="20"/>
        </w:rPr>
        <w:t xml:space="preserve">      </w:t>
      </w:r>
      <w:r w:rsidR="00C7243B" w:rsidRPr="002C2DE5">
        <w:rPr>
          <w:rFonts w:eastAsia="Calibri" w:cs="Calibri"/>
          <w:sz w:val="20"/>
          <w:szCs w:val="20"/>
        </w:rPr>
        <w:t>Zamawiający nie określa w tym zakresie warunków udziału w postępowaniu.</w:t>
      </w:r>
    </w:p>
    <w:p w14:paraId="762805D5" w14:textId="77777777" w:rsidR="00C7243B" w:rsidRPr="002C2DE5" w:rsidRDefault="002D3011" w:rsidP="002D3011">
      <w:pPr>
        <w:widowControl w:val="0"/>
        <w:tabs>
          <w:tab w:val="left" w:pos="1044"/>
        </w:tabs>
        <w:spacing w:after="0" w:line="240" w:lineRule="auto"/>
        <w:contextualSpacing/>
        <w:jc w:val="both"/>
        <w:rPr>
          <w:rFonts w:eastAsia="Calibri" w:cs="Calibri"/>
          <w:sz w:val="20"/>
          <w:szCs w:val="20"/>
        </w:rPr>
      </w:pPr>
      <w:r>
        <w:rPr>
          <w:rFonts w:eastAsia="Calibri" w:cs="Calibri"/>
          <w:sz w:val="20"/>
          <w:szCs w:val="20"/>
        </w:rPr>
        <w:t xml:space="preserve">             3)   </w:t>
      </w:r>
      <w:r w:rsidR="00C7243B" w:rsidRPr="002C2DE5">
        <w:rPr>
          <w:rFonts w:eastAsia="Calibri" w:cs="Calibri"/>
          <w:sz w:val="20"/>
          <w:szCs w:val="20"/>
        </w:rPr>
        <w:t>sytuacji ekonomicznej lub finansowej;</w:t>
      </w:r>
    </w:p>
    <w:p w14:paraId="7874A3B4" w14:textId="77777777" w:rsidR="00C7243B" w:rsidRPr="002C2DE5" w:rsidRDefault="002D3011" w:rsidP="002D3011">
      <w:pPr>
        <w:widowControl w:val="0"/>
        <w:spacing w:after="0" w:line="240" w:lineRule="auto"/>
        <w:jc w:val="both"/>
        <w:rPr>
          <w:rFonts w:eastAsia="Calibri" w:cs="Calibri"/>
          <w:sz w:val="20"/>
          <w:szCs w:val="20"/>
        </w:rPr>
      </w:pPr>
      <w:r>
        <w:rPr>
          <w:rFonts w:eastAsia="Calibri" w:cs="Calibri"/>
          <w:sz w:val="20"/>
          <w:szCs w:val="20"/>
        </w:rPr>
        <w:t xml:space="preserve">                   </w:t>
      </w:r>
      <w:r w:rsidR="00C7243B" w:rsidRPr="002C2DE5">
        <w:rPr>
          <w:rFonts w:eastAsia="Calibri" w:cs="Calibri"/>
          <w:sz w:val="20"/>
          <w:szCs w:val="20"/>
        </w:rPr>
        <w:t>Zamawiający nie określa w tym zakresie warunków udziału w postępowaniu.</w:t>
      </w:r>
    </w:p>
    <w:p w14:paraId="2DB91CD0" w14:textId="77777777" w:rsidR="00C7243B" w:rsidRPr="002C2DE5" w:rsidRDefault="002D3011" w:rsidP="002D3011">
      <w:pPr>
        <w:widowControl w:val="0"/>
        <w:tabs>
          <w:tab w:val="left" w:pos="1044"/>
        </w:tabs>
        <w:spacing w:after="0" w:line="240" w:lineRule="auto"/>
        <w:contextualSpacing/>
        <w:jc w:val="both"/>
        <w:rPr>
          <w:rFonts w:eastAsia="Calibri" w:cs="Calibri"/>
          <w:sz w:val="20"/>
          <w:szCs w:val="20"/>
        </w:rPr>
      </w:pPr>
      <w:r>
        <w:rPr>
          <w:rFonts w:eastAsia="Calibri" w:cs="Calibri"/>
          <w:sz w:val="20"/>
          <w:szCs w:val="20"/>
        </w:rPr>
        <w:t xml:space="preserve">             4)   </w:t>
      </w:r>
      <w:r w:rsidR="00C7243B" w:rsidRPr="002C2DE5">
        <w:rPr>
          <w:rFonts w:eastAsia="Calibri" w:cs="Calibri"/>
          <w:sz w:val="20"/>
          <w:szCs w:val="20"/>
        </w:rPr>
        <w:t>zdolności technicznej lub zawodowej;</w:t>
      </w:r>
    </w:p>
    <w:p w14:paraId="605204D1" w14:textId="2DF61B3D" w:rsidR="00B22805" w:rsidRDefault="00C7243B" w:rsidP="00B22805">
      <w:pPr>
        <w:widowControl w:val="0"/>
        <w:numPr>
          <w:ilvl w:val="0"/>
          <w:numId w:val="2"/>
        </w:numPr>
        <w:spacing w:after="60" w:line="266" w:lineRule="exact"/>
        <w:contextualSpacing/>
        <w:jc w:val="both"/>
        <w:rPr>
          <w:rFonts w:eastAsia="Calibri" w:cs="Calibri"/>
          <w:sz w:val="20"/>
          <w:szCs w:val="20"/>
        </w:rPr>
      </w:pPr>
      <w:r w:rsidRPr="00B22805">
        <w:rPr>
          <w:rFonts w:eastAsia="Calibri" w:cs="Calibri"/>
          <w:sz w:val="20"/>
          <w:szCs w:val="20"/>
        </w:rPr>
        <w:t xml:space="preserve">Zamawiający wymaga, aby wykonawca wykazał, że w okresie ostatnich </w:t>
      </w:r>
      <w:r w:rsidR="00F072DD">
        <w:rPr>
          <w:rFonts w:eastAsia="Calibri" w:cs="Calibri"/>
          <w:sz w:val="20"/>
          <w:szCs w:val="20"/>
        </w:rPr>
        <w:t>5</w:t>
      </w:r>
      <w:r w:rsidRPr="00B22805">
        <w:rPr>
          <w:rFonts w:eastAsia="Calibri" w:cs="Calibri"/>
          <w:sz w:val="20"/>
          <w:szCs w:val="20"/>
        </w:rPr>
        <w:t xml:space="preserve"> lat przed upływem terminu składania ofert, a jeżeli okres prowadzenia działalności jest krótszy</w:t>
      </w:r>
      <w:r w:rsidR="00E362E5" w:rsidRPr="00B22805">
        <w:rPr>
          <w:rFonts w:eastAsia="Calibri" w:cs="Calibri"/>
          <w:sz w:val="20"/>
          <w:szCs w:val="20"/>
        </w:rPr>
        <w:t xml:space="preserve"> </w:t>
      </w:r>
      <w:r w:rsidRPr="00B22805">
        <w:rPr>
          <w:rFonts w:eastAsia="Calibri" w:cs="Calibri"/>
          <w:sz w:val="20"/>
          <w:szCs w:val="20"/>
        </w:rPr>
        <w:t>- w tym okresie, wykonał</w:t>
      </w:r>
      <w:r w:rsidR="006E3322" w:rsidRPr="00B22805">
        <w:rPr>
          <w:rFonts w:eastAsia="Calibri" w:cs="Calibri"/>
          <w:sz w:val="20"/>
          <w:szCs w:val="20"/>
        </w:rPr>
        <w:t xml:space="preserve"> </w:t>
      </w:r>
      <w:r w:rsidR="00B22805" w:rsidRPr="00B22805">
        <w:rPr>
          <w:rFonts w:eastAsia="Calibri" w:cs="Calibri"/>
          <w:sz w:val="20"/>
          <w:szCs w:val="20"/>
        </w:rPr>
        <w:t xml:space="preserve">co najmniej jedno zamówienie, </w:t>
      </w:r>
      <w:r w:rsidR="00F072DD" w:rsidRPr="00F072DD">
        <w:rPr>
          <w:rFonts w:eastAsia="Calibri" w:cs="Calibri"/>
          <w:sz w:val="20"/>
          <w:szCs w:val="20"/>
        </w:rPr>
        <w:t xml:space="preserve">wartości co najmniej </w:t>
      </w:r>
      <w:r w:rsidR="009F5760">
        <w:rPr>
          <w:rFonts w:eastAsia="Calibri" w:cs="Calibri"/>
          <w:b/>
          <w:bCs/>
          <w:sz w:val="20"/>
          <w:szCs w:val="20"/>
        </w:rPr>
        <w:t>2</w:t>
      </w:r>
      <w:r w:rsidR="00F072DD" w:rsidRPr="00F072DD">
        <w:rPr>
          <w:rFonts w:eastAsia="Calibri" w:cs="Calibri"/>
          <w:b/>
          <w:bCs/>
          <w:sz w:val="20"/>
          <w:szCs w:val="20"/>
        </w:rPr>
        <w:t>0.000,00 zł brutto</w:t>
      </w:r>
      <w:r w:rsidR="00F072DD" w:rsidRPr="00F072DD">
        <w:rPr>
          <w:rFonts w:eastAsia="Calibri" w:cs="Calibri"/>
          <w:sz w:val="20"/>
          <w:szCs w:val="20"/>
        </w:rPr>
        <w:t>, w zakresie porównywalnym z usługą stan</w:t>
      </w:r>
      <w:r w:rsidR="005E3989">
        <w:rPr>
          <w:rFonts w:eastAsia="Calibri" w:cs="Calibri"/>
          <w:sz w:val="20"/>
          <w:szCs w:val="20"/>
        </w:rPr>
        <w:t>owiącą przedmiot zamówienia, po</w:t>
      </w:r>
      <w:r w:rsidR="00F072DD" w:rsidRPr="00F072DD">
        <w:rPr>
          <w:rFonts w:eastAsia="Calibri" w:cs="Calibri"/>
          <w:sz w:val="20"/>
          <w:szCs w:val="20"/>
        </w:rPr>
        <w:t>legającą na realizacji szkolenia pracowników z zakresu ochrony danych lub cyberbezpieczeństwa lub systemu zarządzania bezpieczeństwem informacji. Wykonawca winien wykazać, że wykonał należycie wymienioną usługę szkoleniową.</w:t>
      </w:r>
    </w:p>
    <w:p w14:paraId="248AD0AB" w14:textId="05A9C776" w:rsidR="00D171DB" w:rsidRPr="00B22805" w:rsidRDefault="00D171DB" w:rsidP="00B22805">
      <w:pPr>
        <w:widowControl w:val="0"/>
        <w:numPr>
          <w:ilvl w:val="0"/>
          <w:numId w:val="2"/>
        </w:numPr>
        <w:spacing w:after="60" w:line="266" w:lineRule="exact"/>
        <w:contextualSpacing/>
        <w:jc w:val="both"/>
        <w:rPr>
          <w:rFonts w:eastAsia="Calibri" w:cs="Calibri"/>
          <w:sz w:val="20"/>
          <w:szCs w:val="20"/>
        </w:rPr>
      </w:pPr>
      <w:r w:rsidRPr="00D171DB">
        <w:rPr>
          <w:rFonts w:eastAsia="Calibri" w:cs="Calibri"/>
          <w:sz w:val="20"/>
          <w:szCs w:val="20"/>
        </w:rPr>
        <w:t xml:space="preserve">Zamawiający wymaga, aby wykonawca wykazał, że </w:t>
      </w:r>
      <w:r>
        <w:rPr>
          <w:rFonts w:eastAsia="Calibri" w:cs="Calibri"/>
          <w:sz w:val="20"/>
          <w:szCs w:val="20"/>
        </w:rPr>
        <w:t xml:space="preserve">dysponuje </w:t>
      </w:r>
      <w:r w:rsidRPr="00D171DB">
        <w:rPr>
          <w:rFonts w:eastAsia="Calibri" w:cs="Calibri"/>
          <w:b/>
          <w:bCs/>
          <w:sz w:val="20"/>
          <w:szCs w:val="20"/>
        </w:rPr>
        <w:t>co najmniej jedną osobą</w:t>
      </w:r>
      <w:r w:rsidRPr="00D171DB">
        <w:rPr>
          <w:rFonts w:eastAsia="Calibri" w:cs="Calibri"/>
          <w:sz w:val="20"/>
          <w:szCs w:val="20"/>
        </w:rPr>
        <w:t>, która jest audytorem posiadającym uprawnienia - certyfikat Audytora Wiodącego Systemu Zarządzania Bezpieczeństwem Informacji wg normy ISO 27001</w:t>
      </w:r>
      <w:r w:rsidR="0018095B">
        <w:rPr>
          <w:rFonts w:eastAsia="Calibri" w:cs="Calibri"/>
          <w:sz w:val="20"/>
          <w:szCs w:val="20"/>
        </w:rPr>
        <w:t>.</w:t>
      </w:r>
    </w:p>
    <w:p w14:paraId="42A2CB1C" w14:textId="5B16CFD3" w:rsidR="00295652" w:rsidRPr="002E3576" w:rsidRDefault="0068278F" w:rsidP="003B4145">
      <w:pPr>
        <w:widowControl w:val="0"/>
        <w:spacing w:after="60" w:line="266" w:lineRule="exact"/>
        <w:contextualSpacing/>
        <w:jc w:val="both"/>
        <w:rPr>
          <w:rFonts w:eastAsia="Calibri" w:cs="Calibri"/>
          <w:b/>
          <w:bCs/>
          <w:sz w:val="20"/>
          <w:szCs w:val="20"/>
        </w:rPr>
      </w:pPr>
      <w:r w:rsidRPr="002E3576">
        <w:rPr>
          <w:rFonts w:eastAsia="Calibri" w:cs="Calibri"/>
          <w:b/>
          <w:bCs/>
          <w:sz w:val="20"/>
          <w:szCs w:val="20"/>
          <w:lang w:val="es-ES" w:eastAsia="es-ES" w:bidi="es-ES"/>
        </w:rPr>
        <w:t>VII</w:t>
      </w:r>
      <w:r w:rsidR="002E3576" w:rsidRPr="002E3576">
        <w:rPr>
          <w:rFonts w:eastAsia="Calibri" w:cs="Calibri"/>
          <w:b/>
          <w:bCs/>
          <w:sz w:val="20"/>
          <w:szCs w:val="20"/>
          <w:lang w:val="es-ES" w:eastAsia="es-ES" w:bidi="es-ES"/>
        </w:rPr>
        <w:t>.</w:t>
      </w:r>
      <w:r w:rsidR="00295652" w:rsidRPr="002E3576">
        <w:rPr>
          <w:rFonts w:eastAsia="Calibri" w:cs="Calibri"/>
          <w:b/>
          <w:bCs/>
          <w:sz w:val="20"/>
          <w:szCs w:val="20"/>
          <w:lang w:val="es-ES" w:eastAsia="es-ES" w:bidi="es-ES"/>
        </w:rPr>
        <w:t xml:space="preserve"> </w:t>
      </w:r>
      <w:r w:rsidR="00295652" w:rsidRPr="002E3576">
        <w:rPr>
          <w:rFonts w:eastAsia="Calibri" w:cs="Calibri"/>
          <w:b/>
          <w:bCs/>
          <w:sz w:val="20"/>
          <w:szCs w:val="20"/>
        </w:rPr>
        <w:t>Pods</w:t>
      </w:r>
      <w:r w:rsidR="00C71EA0" w:rsidRPr="002E3576">
        <w:rPr>
          <w:rFonts w:eastAsia="Calibri" w:cs="Calibri"/>
          <w:b/>
          <w:bCs/>
          <w:sz w:val="20"/>
          <w:szCs w:val="20"/>
        </w:rPr>
        <w:t>tawy wykluczenia z postępowania</w:t>
      </w:r>
      <w:r w:rsidR="00295652" w:rsidRPr="002E3576">
        <w:rPr>
          <w:rFonts w:eastAsia="Calibri" w:cs="Calibri"/>
          <w:b/>
          <w:bCs/>
          <w:sz w:val="20"/>
          <w:szCs w:val="20"/>
        </w:rPr>
        <w:t>:</w:t>
      </w:r>
    </w:p>
    <w:p w14:paraId="7A56CE87" w14:textId="77777777" w:rsidR="00C71EA0" w:rsidRPr="00C71EA0" w:rsidRDefault="00C71EA0" w:rsidP="00C71EA0">
      <w:pPr>
        <w:widowControl w:val="0"/>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1. Z postępowania o udzielenie zamówienia wyklucza się Wykonawcę</w:t>
      </w:r>
      <w:r w:rsidRPr="00C71EA0">
        <w:rPr>
          <w:rFonts w:eastAsia="Calibri" w:cs="Calibri"/>
          <w:sz w:val="20"/>
          <w:szCs w:val="20"/>
        </w:rPr>
        <w:t xml:space="preserve"> </w:t>
      </w:r>
      <w:r w:rsidRPr="00C71EA0">
        <w:rPr>
          <w:rFonts w:eastAsia="Calibri" w:cs="Calibri"/>
          <w:bCs/>
          <w:iCs/>
          <w:sz w:val="20"/>
          <w:szCs w:val="20"/>
          <w:lang w:bidi="pl-PL"/>
        </w:rPr>
        <w:t xml:space="preserve">o których mowa w art. 108 i art. 109  Pzp: </w:t>
      </w:r>
    </w:p>
    <w:p w14:paraId="6F3E1DAE" w14:textId="77777777" w:rsidR="00C71EA0" w:rsidRPr="00C71EA0" w:rsidRDefault="00C71EA0" w:rsidP="00C71EA0">
      <w:pPr>
        <w:widowControl w:val="0"/>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1) będącego osobą fizyczną, którego prawomocnie skazano za przestępstwo:</w:t>
      </w:r>
    </w:p>
    <w:p w14:paraId="3D059A2A" w14:textId="77777777" w:rsidR="00C71EA0" w:rsidRPr="00C71EA0" w:rsidRDefault="00C71EA0" w:rsidP="00256785">
      <w:pPr>
        <w:widowControl w:val="0"/>
        <w:numPr>
          <w:ilvl w:val="0"/>
          <w:numId w:val="17"/>
        </w:numPr>
        <w:tabs>
          <w:tab w:val="left" w:pos="284"/>
        </w:tabs>
        <w:spacing w:after="0" w:line="266" w:lineRule="exact"/>
        <w:ind w:left="284" w:right="180" w:hanging="284"/>
        <w:jc w:val="both"/>
        <w:rPr>
          <w:rFonts w:eastAsia="Calibri" w:cs="Calibri"/>
          <w:bCs/>
          <w:iCs/>
          <w:sz w:val="20"/>
          <w:szCs w:val="20"/>
          <w:lang w:bidi="pl-PL"/>
        </w:rPr>
      </w:pPr>
      <w:r w:rsidRPr="00C71EA0">
        <w:rPr>
          <w:rFonts w:eastAsia="Calibri" w:cs="Calibri"/>
          <w:bCs/>
          <w:iCs/>
          <w:sz w:val="20"/>
          <w:szCs w:val="20"/>
          <w:lang w:bidi="pl-PL"/>
        </w:rPr>
        <w:t>udziału w zorganizowanej grupie przestępczej albo związku mającym na celu popełnienie przestępstwa lub przestępstwa skarbowego, o którym mowa w art. 258 Kodeksu karnego,</w:t>
      </w:r>
    </w:p>
    <w:p w14:paraId="1AF82423" w14:textId="77777777" w:rsidR="00C71EA0" w:rsidRPr="00C71EA0" w:rsidRDefault="00C71EA0" w:rsidP="00256785">
      <w:pPr>
        <w:widowControl w:val="0"/>
        <w:numPr>
          <w:ilvl w:val="0"/>
          <w:numId w:val="17"/>
        </w:numPr>
        <w:tabs>
          <w:tab w:val="left" w:pos="-567"/>
          <w:tab w:val="left" w:pos="284"/>
        </w:tabs>
        <w:spacing w:after="0" w:line="266" w:lineRule="exact"/>
        <w:ind w:right="180" w:firstLine="0"/>
        <w:jc w:val="both"/>
        <w:rPr>
          <w:rFonts w:eastAsia="Calibri" w:cs="Calibri"/>
          <w:bCs/>
          <w:iCs/>
          <w:sz w:val="20"/>
          <w:szCs w:val="20"/>
          <w:lang w:bidi="pl-PL"/>
        </w:rPr>
      </w:pPr>
      <w:r w:rsidRPr="00C71EA0">
        <w:rPr>
          <w:rFonts w:eastAsia="Calibri" w:cs="Calibri"/>
          <w:bCs/>
          <w:iCs/>
          <w:sz w:val="20"/>
          <w:szCs w:val="20"/>
          <w:lang w:bidi="pl-PL"/>
        </w:rPr>
        <w:t>handlu ludźmi, o którym mowa w art. 189a Kodeksu karnego,</w:t>
      </w:r>
    </w:p>
    <w:p w14:paraId="3C8F1540" w14:textId="77777777" w:rsidR="00C71EA0" w:rsidRPr="00C71EA0" w:rsidRDefault="00C71EA0" w:rsidP="00256785">
      <w:pPr>
        <w:widowControl w:val="0"/>
        <w:numPr>
          <w:ilvl w:val="0"/>
          <w:numId w:val="17"/>
        </w:numPr>
        <w:tabs>
          <w:tab w:val="left" w:pos="284"/>
        </w:tabs>
        <w:spacing w:after="0" w:line="266" w:lineRule="exact"/>
        <w:ind w:left="284" w:right="180" w:hanging="284"/>
        <w:jc w:val="both"/>
        <w:rPr>
          <w:rFonts w:eastAsia="Calibri" w:cs="Calibri"/>
          <w:bCs/>
          <w:iCs/>
          <w:sz w:val="20"/>
          <w:szCs w:val="20"/>
          <w:lang w:bidi="pl-PL"/>
        </w:rPr>
      </w:pPr>
      <w:r w:rsidRPr="00C71EA0">
        <w:rPr>
          <w:rFonts w:eastAsia="Calibri" w:cs="Calibri"/>
          <w:bCs/>
          <w:iCs/>
          <w:sz w:val="20"/>
          <w:szCs w:val="20"/>
          <w:lang w:bidi="pl-PL"/>
        </w:rPr>
        <w:t>o którym mowa w art. 228-230a, art. 250a Kodeksu karnego, w art. 46-48 ustawy z dnia 25 czerwca 2010 r. o sporcie (</w:t>
      </w:r>
      <w:proofErr w:type="spellStart"/>
      <w:r w:rsidRPr="00C71EA0">
        <w:rPr>
          <w:rFonts w:eastAsia="Calibri" w:cs="Calibri"/>
          <w:bCs/>
          <w:iCs/>
          <w:sz w:val="20"/>
          <w:szCs w:val="20"/>
          <w:lang w:bidi="pl-PL"/>
        </w:rPr>
        <w:t>t.j</w:t>
      </w:r>
      <w:proofErr w:type="spellEnd"/>
      <w:r w:rsidRPr="00C71EA0">
        <w:rPr>
          <w:rFonts w:eastAsia="Calibri" w:cs="Calibri"/>
          <w:bCs/>
          <w:iCs/>
          <w:sz w:val="20"/>
          <w:szCs w:val="20"/>
          <w:lang w:bidi="pl-PL"/>
        </w:rPr>
        <w:t>. Dz. U. z 2022 r. poz. 1599 z późn. zm.) lub w art. 54 ust. 1-4 ustawy z dnia 12 maja 2011 r. o refundacji leków, środków spożywczych specjalnego przeznaczenia żywieniowego oraz wyrobów medycznych (</w:t>
      </w:r>
      <w:proofErr w:type="spellStart"/>
      <w:r w:rsidRPr="00C71EA0">
        <w:rPr>
          <w:rFonts w:eastAsia="Calibri" w:cs="Calibri"/>
          <w:bCs/>
          <w:iCs/>
          <w:sz w:val="20"/>
          <w:szCs w:val="20"/>
          <w:lang w:bidi="pl-PL"/>
        </w:rPr>
        <w:t>t.j</w:t>
      </w:r>
      <w:proofErr w:type="spellEnd"/>
      <w:r w:rsidRPr="00C71EA0">
        <w:rPr>
          <w:rFonts w:eastAsia="Calibri" w:cs="Calibri"/>
          <w:bCs/>
          <w:iCs/>
          <w:sz w:val="20"/>
          <w:szCs w:val="20"/>
          <w:lang w:bidi="pl-PL"/>
        </w:rPr>
        <w:t>. Dz. U. z 2023 r. poz. 826),</w:t>
      </w:r>
    </w:p>
    <w:p w14:paraId="582F1D7A" w14:textId="77777777" w:rsidR="00C71EA0" w:rsidRPr="00C71EA0" w:rsidRDefault="00C71EA0" w:rsidP="00256785">
      <w:pPr>
        <w:widowControl w:val="0"/>
        <w:numPr>
          <w:ilvl w:val="0"/>
          <w:numId w:val="17"/>
        </w:numPr>
        <w:tabs>
          <w:tab w:val="left" w:pos="768"/>
        </w:tabs>
        <w:spacing w:after="0" w:line="266" w:lineRule="exact"/>
        <w:ind w:left="284" w:right="180" w:hanging="284"/>
        <w:jc w:val="both"/>
        <w:rPr>
          <w:rFonts w:eastAsia="Calibri" w:cs="Calibri"/>
          <w:bCs/>
          <w:iCs/>
          <w:sz w:val="20"/>
          <w:szCs w:val="20"/>
          <w:lang w:bidi="pl-PL"/>
        </w:rPr>
      </w:pPr>
      <w:r w:rsidRPr="00C71EA0">
        <w:rPr>
          <w:rFonts w:eastAsia="Calibri" w:cs="Calibri"/>
          <w:bCs/>
          <w:iCs/>
          <w:sz w:val="20"/>
          <w:szCs w:val="20"/>
          <w:lang w:bidi="pl-PL"/>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228ABA5F" w14:textId="77777777" w:rsidR="00C71EA0" w:rsidRPr="00C71EA0" w:rsidRDefault="00C71EA0" w:rsidP="00256785">
      <w:pPr>
        <w:widowControl w:val="0"/>
        <w:numPr>
          <w:ilvl w:val="0"/>
          <w:numId w:val="17"/>
        </w:numPr>
        <w:tabs>
          <w:tab w:val="left" w:pos="768"/>
        </w:tabs>
        <w:spacing w:after="0" w:line="266" w:lineRule="exact"/>
        <w:ind w:left="284" w:right="180" w:hanging="284"/>
        <w:jc w:val="both"/>
        <w:rPr>
          <w:rFonts w:eastAsia="Calibri" w:cs="Calibri"/>
          <w:bCs/>
          <w:iCs/>
          <w:sz w:val="20"/>
          <w:szCs w:val="20"/>
          <w:lang w:bidi="pl-PL"/>
        </w:rPr>
      </w:pPr>
      <w:r w:rsidRPr="00C71EA0">
        <w:rPr>
          <w:rFonts w:eastAsia="Calibri" w:cs="Calibri"/>
          <w:bCs/>
          <w:iCs/>
          <w:sz w:val="20"/>
          <w:szCs w:val="20"/>
          <w:lang w:bidi="pl-PL"/>
        </w:rPr>
        <w:t>o charakterze terrorystycznym, o którym mowa w art. 115 § 20 Kodeksu karnego, lub mające na celu popełnienie tego przestępstwa,</w:t>
      </w:r>
    </w:p>
    <w:p w14:paraId="3F1C9B50" w14:textId="77777777" w:rsidR="00C71EA0" w:rsidRPr="00C71EA0" w:rsidRDefault="00C71EA0" w:rsidP="00256785">
      <w:pPr>
        <w:widowControl w:val="0"/>
        <w:numPr>
          <w:ilvl w:val="0"/>
          <w:numId w:val="17"/>
        </w:numPr>
        <w:tabs>
          <w:tab w:val="left" w:pos="768"/>
        </w:tabs>
        <w:spacing w:after="0" w:line="266" w:lineRule="exact"/>
        <w:ind w:left="284" w:right="180" w:hanging="284"/>
        <w:jc w:val="both"/>
        <w:rPr>
          <w:rFonts w:eastAsia="Calibri" w:cs="Calibri"/>
          <w:bCs/>
          <w:iCs/>
          <w:sz w:val="20"/>
          <w:szCs w:val="20"/>
          <w:lang w:bidi="pl-PL"/>
        </w:rPr>
      </w:pPr>
      <w:r w:rsidRPr="00C71EA0">
        <w:rPr>
          <w:rFonts w:eastAsia="Calibri" w:cs="Calibri"/>
          <w:bCs/>
          <w:iCs/>
          <w:sz w:val="20"/>
          <w:szCs w:val="20"/>
          <w:lang w:bidi="pl-PL"/>
        </w:rPr>
        <w:t>powierzenia wykonywania pracy małoletniemu cudzoziemcowi, o którym mowa w art. 9 ust. 2 ustawy z dnia 15 czerwca 2012 r. o skutkach powierzania wykonywania pracy cudzoziemcom przebywającym wbrew przepisom na terytorium Rzeczypospolitej Polskiej (</w:t>
      </w:r>
      <w:proofErr w:type="spellStart"/>
      <w:r w:rsidRPr="00C71EA0">
        <w:rPr>
          <w:rFonts w:eastAsia="Calibri" w:cs="Calibri"/>
          <w:bCs/>
          <w:iCs/>
          <w:sz w:val="20"/>
          <w:szCs w:val="20"/>
          <w:lang w:bidi="pl-PL"/>
        </w:rPr>
        <w:t>t.j</w:t>
      </w:r>
      <w:proofErr w:type="spellEnd"/>
      <w:r w:rsidRPr="00C71EA0">
        <w:rPr>
          <w:rFonts w:eastAsia="Calibri" w:cs="Calibri"/>
          <w:bCs/>
          <w:iCs/>
          <w:sz w:val="20"/>
          <w:szCs w:val="20"/>
          <w:lang w:bidi="pl-PL"/>
        </w:rPr>
        <w:t>. Dz. U. 2021 poz. 1745),</w:t>
      </w:r>
    </w:p>
    <w:p w14:paraId="477F2CDF" w14:textId="77777777" w:rsidR="00C71EA0" w:rsidRPr="00C71EA0" w:rsidRDefault="00C71EA0" w:rsidP="00256785">
      <w:pPr>
        <w:widowControl w:val="0"/>
        <w:numPr>
          <w:ilvl w:val="0"/>
          <w:numId w:val="17"/>
        </w:numPr>
        <w:tabs>
          <w:tab w:val="left" w:pos="768"/>
        </w:tabs>
        <w:spacing w:after="0" w:line="266" w:lineRule="exact"/>
        <w:ind w:left="284" w:right="180" w:hanging="284"/>
        <w:jc w:val="both"/>
        <w:rPr>
          <w:rFonts w:eastAsia="Calibri" w:cs="Calibri"/>
          <w:bCs/>
          <w:iCs/>
          <w:sz w:val="20"/>
          <w:szCs w:val="20"/>
          <w:lang w:bidi="pl-PL"/>
        </w:rPr>
      </w:pPr>
      <w:r w:rsidRPr="00C71EA0">
        <w:rPr>
          <w:rFonts w:eastAsia="Calibri" w:cs="Calibri"/>
          <w:bCs/>
          <w:iCs/>
          <w:sz w:val="20"/>
          <w:szCs w:val="20"/>
          <w:lang w:bidi="pl-PL"/>
        </w:rPr>
        <w:t>przeciwko obrotowi gospodarczemu, o których mowa w art. 296-307 Kodeksu karnego, przestępstwo oszustwa, o którym mowa w art. 286 Kodeksu karnego, przestępstwo przeciwko wiarygodności dokumentów, o których mowa w art. 270- 277d Kodeksu karnego, lub przestępstwo skarbowe,</w:t>
      </w:r>
    </w:p>
    <w:p w14:paraId="74E9348F" w14:textId="77777777" w:rsidR="00C71EA0" w:rsidRPr="00C71EA0" w:rsidRDefault="00C71EA0" w:rsidP="00256785">
      <w:pPr>
        <w:widowControl w:val="0"/>
        <w:numPr>
          <w:ilvl w:val="0"/>
          <w:numId w:val="17"/>
        </w:numPr>
        <w:tabs>
          <w:tab w:val="left" w:pos="768"/>
        </w:tabs>
        <w:spacing w:after="0" w:line="266" w:lineRule="exact"/>
        <w:ind w:left="284" w:right="180" w:hanging="284"/>
        <w:jc w:val="both"/>
        <w:rPr>
          <w:rFonts w:eastAsia="Calibri" w:cs="Calibri"/>
          <w:bCs/>
          <w:iCs/>
          <w:sz w:val="20"/>
          <w:szCs w:val="20"/>
          <w:lang w:bidi="pl-PL"/>
        </w:rPr>
      </w:pPr>
      <w:r w:rsidRPr="00C71EA0">
        <w:rPr>
          <w:rFonts w:eastAsia="Calibri" w:cs="Calibri"/>
          <w:bCs/>
          <w:iCs/>
          <w:sz w:val="20"/>
          <w:szCs w:val="20"/>
          <w:lang w:bidi="pl-PL"/>
        </w:rPr>
        <w:t>o którym mowa w art. 9 ust. 1 i 3 lub art. 10 ustawy z dnia 15 czerwca 2012 r. o skutkach powierzania wykonywania pracy cudzoziemcom przebywającym wbrew przepisom na terytorium Rzeczypospolitej Polskiej</w:t>
      </w:r>
    </w:p>
    <w:p w14:paraId="31925214" w14:textId="77777777" w:rsidR="00C71EA0" w:rsidRPr="00C71EA0" w:rsidRDefault="00C71EA0" w:rsidP="00CC7D42">
      <w:pPr>
        <w:widowControl w:val="0"/>
        <w:tabs>
          <w:tab w:val="left" w:pos="768"/>
        </w:tabs>
        <w:spacing w:after="0" w:line="266" w:lineRule="exact"/>
        <w:ind w:left="284" w:right="180" w:hanging="284"/>
        <w:jc w:val="both"/>
        <w:rPr>
          <w:rFonts w:eastAsia="Calibri" w:cs="Calibri"/>
          <w:bCs/>
          <w:iCs/>
          <w:sz w:val="20"/>
          <w:szCs w:val="20"/>
          <w:lang w:bidi="pl-PL"/>
        </w:rPr>
      </w:pPr>
      <w:r w:rsidRPr="00C71EA0">
        <w:rPr>
          <w:rFonts w:eastAsia="Calibri" w:cs="Calibri"/>
          <w:bCs/>
          <w:iCs/>
          <w:sz w:val="20"/>
          <w:szCs w:val="20"/>
          <w:lang w:bidi="pl-PL"/>
        </w:rPr>
        <w:t xml:space="preserve"> - lub za odpowiedni czyn zabroniony określony w przepisach prawa obcego;</w:t>
      </w:r>
    </w:p>
    <w:p w14:paraId="5563941E" w14:textId="77777777" w:rsidR="00C71EA0" w:rsidRPr="00C71EA0" w:rsidRDefault="00C71EA0" w:rsidP="00256785">
      <w:pPr>
        <w:widowControl w:val="0"/>
        <w:numPr>
          <w:ilvl w:val="0"/>
          <w:numId w:val="18"/>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68362E58" w14:textId="77777777" w:rsidR="00C71EA0" w:rsidRPr="00C71EA0" w:rsidRDefault="00C71EA0" w:rsidP="00256785">
      <w:pPr>
        <w:widowControl w:val="0"/>
        <w:numPr>
          <w:ilvl w:val="0"/>
          <w:numId w:val="18"/>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lastRenderedPageBreak/>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19CD1F2" w14:textId="77777777" w:rsidR="00C71EA0" w:rsidRPr="00C71EA0" w:rsidRDefault="00C71EA0" w:rsidP="00256785">
      <w:pPr>
        <w:widowControl w:val="0"/>
        <w:numPr>
          <w:ilvl w:val="0"/>
          <w:numId w:val="18"/>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wobec którego prawomocnie orzeczono zakaz ubiegania się o zamówienia publiczne;</w:t>
      </w:r>
    </w:p>
    <w:p w14:paraId="782EDA92" w14:textId="77777777" w:rsidR="00C71EA0" w:rsidRPr="00C71EA0" w:rsidRDefault="00C71EA0" w:rsidP="00256785">
      <w:pPr>
        <w:widowControl w:val="0"/>
        <w:numPr>
          <w:ilvl w:val="0"/>
          <w:numId w:val="18"/>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388412F2" w14:textId="77777777" w:rsidR="00C71EA0" w:rsidRPr="00C71EA0" w:rsidRDefault="00C71EA0" w:rsidP="00256785">
      <w:pPr>
        <w:widowControl w:val="0"/>
        <w:numPr>
          <w:ilvl w:val="0"/>
          <w:numId w:val="18"/>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jeżeli, w przypadkach, o których mowa w art. 85 ust. 1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3DD78F54" w14:textId="77777777" w:rsidR="00C71EA0" w:rsidRPr="00C71EA0" w:rsidRDefault="00C71EA0" w:rsidP="00256785">
      <w:pPr>
        <w:widowControl w:val="0"/>
        <w:numPr>
          <w:ilvl w:val="0"/>
          <w:numId w:val="18"/>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który naruszył obowiązki dotyczące płatności podatków, opłat lub składek na ubezpieczenia społeczne lub zdrowotne, z wyjątkiem przypadku, o którym mowa w art. 108 ust. 1 pkt 3 Pzp,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p>
    <w:p w14:paraId="11A252F3" w14:textId="77777777" w:rsidR="00C71EA0" w:rsidRPr="00C71EA0" w:rsidRDefault="00C71EA0" w:rsidP="00256785">
      <w:pPr>
        <w:widowControl w:val="0"/>
        <w:numPr>
          <w:ilvl w:val="0"/>
          <w:numId w:val="18"/>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który naruszył obowiązki w dziedzinie ochrony środowiska, prawa socjalnego lub prawa pracy:</w:t>
      </w:r>
    </w:p>
    <w:p w14:paraId="1B54E80E" w14:textId="77777777" w:rsidR="00C71EA0" w:rsidRPr="00C71EA0" w:rsidRDefault="00C71EA0" w:rsidP="00CC7D42">
      <w:pPr>
        <w:widowControl w:val="0"/>
        <w:tabs>
          <w:tab w:val="left" w:pos="0"/>
          <w:tab w:val="left" w:pos="426"/>
        </w:tabs>
        <w:spacing w:after="0" w:line="266" w:lineRule="exact"/>
        <w:ind w:left="426" w:right="180" w:hanging="426"/>
        <w:jc w:val="both"/>
        <w:rPr>
          <w:rFonts w:eastAsia="Calibri" w:cs="Calibri"/>
          <w:bCs/>
          <w:iCs/>
          <w:sz w:val="20"/>
          <w:szCs w:val="20"/>
          <w:lang w:bidi="pl-PL"/>
        </w:rPr>
      </w:pPr>
      <w:r w:rsidRPr="00C71EA0">
        <w:rPr>
          <w:rFonts w:eastAsia="Calibri" w:cs="Calibri"/>
          <w:bCs/>
          <w:iCs/>
          <w:sz w:val="20"/>
          <w:szCs w:val="20"/>
          <w:lang w:bidi="pl-PL"/>
        </w:rPr>
        <w:t xml:space="preserve">a) </w:t>
      </w:r>
      <w:r w:rsidR="00CC7D42">
        <w:rPr>
          <w:rFonts w:eastAsia="Calibri" w:cs="Calibri"/>
          <w:bCs/>
          <w:iCs/>
          <w:sz w:val="20"/>
          <w:szCs w:val="20"/>
          <w:lang w:bidi="pl-PL"/>
        </w:rPr>
        <w:t xml:space="preserve">   </w:t>
      </w:r>
      <w:r w:rsidRPr="00C71EA0">
        <w:rPr>
          <w:rFonts w:eastAsia="Calibri" w:cs="Calibri"/>
          <w:bCs/>
          <w:iCs/>
          <w:sz w:val="20"/>
          <w:szCs w:val="20"/>
          <w:lang w:bidi="pl-PL"/>
        </w:rPr>
        <w:t>będącego osobą fizyczną skazanego prawomocnie za przestępstwo przeciwko środowisku, o którym mowa w rozdziale XXII Kodeksu karnego lub za przestępstwo przeciwko prawom osób wykonujących pracę zarobkową, o którym mowa w rozdziale XXVIII Kodeksu karnego, lub za odpowiedni czyn zabroniony określony w przepisach prawa obcego,</w:t>
      </w:r>
    </w:p>
    <w:p w14:paraId="23572845" w14:textId="77777777" w:rsidR="00C71EA0" w:rsidRPr="00C71EA0" w:rsidRDefault="00C71EA0" w:rsidP="00256785">
      <w:pPr>
        <w:widowControl w:val="0"/>
        <w:numPr>
          <w:ilvl w:val="0"/>
          <w:numId w:val="20"/>
        </w:numPr>
        <w:tabs>
          <w:tab w:val="left" w:pos="426"/>
        </w:tabs>
        <w:spacing w:after="0" w:line="266" w:lineRule="exact"/>
        <w:ind w:left="426" w:right="180" w:hanging="426"/>
        <w:jc w:val="both"/>
        <w:rPr>
          <w:rFonts w:eastAsia="Calibri" w:cs="Calibri"/>
          <w:bCs/>
          <w:iCs/>
          <w:sz w:val="20"/>
          <w:szCs w:val="20"/>
          <w:lang w:bidi="pl-PL"/>
        </w:rPr>
      </w:pPr>
      <w:r w:rsidRPr="00C71EA0">
        <w:rPr>
          <w:rFonts w:eastAsia="Calibri" w:cs="Calibri"/>
          <w:bCs/>
          <w:iCs/>
          <w:sz w:val="20"/>
          <w:szCs w:val="20"/>
          <w:lang w:bidi="pl-PL"/>
        </w:rPr>
        <w:t xml:space="preserve">będącego osobą fizyczną prawomocnie ukaranego za wykroczenie przeciwko prawom pracownika lub wykroczenie przeciwko środowisku, jeżeli za jego popełnienie wymierzono karę aresztu, ograniczenia wolności lub karę grzywny, </w:t>
      </w:r>
    </w:p>
    <w:p w14:paraId="61B0A7F8" w14:textId="77777777" w:rsidR="00C71EA0" w:rsidRPr="00C71EA0" w:rsidRDefault="00CC7D42" w:rsidP="00256785">
      <w:pPr>
        <w:widowControl w:val="0"/>
        <w:numPr>
          <w:ilvl w:val="0"/>
          <w:numId w:val="20"/>
        </w:numPr>
        <w:tabs>
          <w:tab w:val="left" w:pos="284"/>
        </w:tabs>
        <w:spacing w:after="0" w:line="266" w:lineRule="exact"/>
        <w:ind w:left="426" w:right="180" w:hanging="426"/>
        <w:jc w:val="both"/>
        <w:rPr>
          <w:rFonts w:eastAsia="Calibri" w:cs="Calibri"/>
          <w:bCs/>
          <w:iCs/>
          <w:sz w:val="20"/>
          <w:szCs w:val="20"/>
          <w:lang w:bidi="pl-PL"/>
        </w:rPr>
      </w:pPr>
      <w:r>
        <w:rPr>
          <w:rFonts w:eastAsia="Calibri" w:cs="Calibri"/>
          <w:bCs/>
          <w:iCs/>
          <w:sz w:val="20"/>
          <w:szCs w:val="20"/>
          <w:lang w:bidi="pl-PL"/>
        </w:rPr>
        <w:t xml:space="preserve"> </w:t>
      </w:r>
      <w:r w:rsidR="00C71EA0" w:rsidRPr="00C71EA0">
        <w:rPr>
          <w:rFonts w:eastAsia="Calibri" w:cs="Calibri"/>
          <w:bCs/>
          <w:iCs/>
          <w:sz w:val="20"/>
          <w:szCs w:val="20"/>
          <w:lang w:bidi="pl-PL"/>
        </w:rPr>
        <w:t>wobec którego wydano ostateczną decyzję administracyjną o naruszeniu obowiązków wynikających z prawa ochrony środowiska, prawa pracy lub przepisów o zabezpieczeniu społecznym, jeżeli wymierzono tą decyzją karę pieniężną;</w:t>
      </w:r>
    </w:p>
    <w:p w14:paraId="5128CB2E" w14:textId="77777777" w:rsidR="00C71EA0" w:rsidRPr="00C71EA0" w:rsidRDefault="00C71EA0" w:rsidP="00256785">
      <w:pPr>
        <w:widowControl w:val="0"/>
        <w:numPr>
          <w:ilvl w:val="0"/>
          <w:numId w:val="19"/>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jeżeli urzędującego członka jego organu zarządzającego lub nadzorczego, wspólnika spółki w spółce jawnej lub partnerskiej albo komplementariusza w spółce komandytowej lub komandytowo-akcyjnej lub prokurenta prawomocnie skazano za przestępstwo lub ukarano za wykroczenie, o którym mowa w pkt 8 lit. a lub b;</w:t>
      </w:r>
    </w:p>
    <w:p w14:paraId="250787BE" w14:textId="77777777" w:rsidR="00C71EA0" w:rsidRPr="00C71EA0" w:rsidRDefault="00C71EA0" w:rsidP="00256785">
      <w:pPr>
        <w:widowControl w:val="0"/>
        <w:numPr>
          <w:ilvl w:val="0"/>
          <w:numId w:val="19"/>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 xml:space="preserve">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2CEF4A4F" w14:textId="77777777" w:rsidR="00C71EA0" w:rsidRPr="00C71EA0" w:rsidRDefault="00C71EA0" w:rsidP="00256785">
      <w:pPr>
        <w:widowControl w:val="0"/>
        <w:numPr>
          <w:ilvl w:val="0"/>
          <w:numId w:val="19"/>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 xml:space="preserve">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73027AB5" w14:textId="77777777" w:rsidR="00C71EA0" w:rsidRPr="00C71EA0" w:rsidRDefault="00C71EA0" w:rsidP="00256785">
      <w:pPr>
        <w:widowControl w:val="0"/>
        <w:numPr>
          <w:ilvl w:val="0"/>
          <w:numId w:val="19"/>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 xml:space="preserve"> jeżeli występuje konflikt interesów w rozumieniu art. 56 ust. 2 Pzp, którego nie można skutecznie wyeliminować w inny sposób niż przez wykluczenie wykonawcy;</w:t>
      </w:r>
    </w:p>
    <w:p w14:paraId="412A72EE" w14:textId="77777777" w:rsidR="00C71EA0" w:rsidRPr="00C71EA0" w:rsidRDefault="00C71EA0" w:rsidP="00256785">
      <w:pPr>
        <w:widowControl w:val="0"/>
        <w:numPr>
          <w:ilvl w:val="0"/>
          <w:numId w:val="19"/>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 xml:space="preserve"> który, z przyczyn leżących po jego stronie, w znacznym stopniu lub zakresie nie wykonał lub nienależycie wykonał albo długotrwale nienależycie wykonywał istotne zobowiązanie wynikające z wcześniejszej umowy </w:t>
      </w:r>
      <w:r w:rsidRPr="00C71EA0">
        <w:rPr>
          <w:rFonts w:eastAsia="Calibri" w:cs="Calibri"/>
          <w:bCs/>
          <w:iCs/>
          <w:sz w:val="20"/>
          <w:szCs w:val="20"/>
          <w:lang w:bidi="pl-PL"/>
        </w:rPr>
        <w:lastRenderedPageBreak/>
        <w:t>w sprawie zamówienia publicznego lub umowy koncesji, co doprowadziło do wypowiedzenia lub odstąpienia od umowy, odszkodowania, wykonania zastępczego lub realizacji uprawnień z tytułu rękojmi za wady;</w:t>
      </w:r>
    </w:p>
    <w:p w14:paraId="1487F3FF" w14:textId="77777777" w:rsidR="00C71EA0" w:rsidRPr="00C71EA0" w:rsidRDefault="00C71EA0" w:rsidP="00256785">
      <w:pPr>
        <w:widowControl w:val="0"/>
        <w:numPr>
          <w:ilvl w:val="0"/>
          <w:numId w:val="19"/>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3EA847D1" w14:textId="77777777" w:rsidR="00C71EA0" w:rsidRPr="00C71EA0" w:rsidRDefault="00C71EA0" w:rsidP="00256785">
      <w:pPr>
        <w:widowControl w:val="0"/>
        <w:numPr>
          <w:ilvl w:val="0"/>
          <w:numId w:val="19"/>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 xml:space="preserve"> który bezprawnie wpływał lub próbował wpływać na czynności zamawiającego lub próbował pozyskać lub pozyskał informacje poufne, mogące dać mu przewagę w postępowaniu o udzielenie zamówienia;</w:t>
      </w:r>
    </w:p>
    <w:p w14:paraId="58D7F005" w14:textId="77777777" w:rsidR="00C71EA0" w:rsidRPr="00C71EA0" w:rsidRDefault="00C71EA0" w:rsidP="00256785">
      <w:pPr>
        <w:widowControl w:val="0"/>
        <w:numPr>
          <w:ilvl w:val="0"/>
          <w:numId w:val="19"/>
        </w:numPr>
        <w:tabs>
          <w:tab w:val="left" w:pos="768"/>
        </w:tabs>
        <w:spacing w:after="0" w:line="266" w:lineRule="exact"/>
        <w:ind w:right="180"/>
        <w:jc w:val="both"/>
        <w:rPr>
          <w:rFonts w:eastAsia="Calibri" w:cs="Calibri"/>
          <w:bCs/>
          <w:iCs/>
          <w:sz w:val="20"/>
          <w:szCs w:val="20"/>
          <w:lang w:bidi="pl-PL"/>
        </w:rPr>
      </w:pPr>
      <w:r w:rsidRPr="00C71EA0">
        <w:rPr>
          <w:rFonts w:eastAsia="Calibri" w:cs="Calibri"/>
          <w:bCs/>
          <w:iCs/>
          <w:sz w:val="20"/>
          <w:szCs w:val="20"/>
          <w:lang w:bidi="pl-PL"/>
        </w:rPr>
        <w:t xml:space="preserve"> który w wyniku lekkomyślności lub niedbalstwa przedstawił informacje wprowadzające w błąd, co mogło mieć istotny wpływ na decyzje podejmowane przez zamawiającego w postępowaniu o udzielenie zamówienia.</w:t>
      </w:r>
    </w:p>
    <w:p w14:paraId="6F1FDA83" w14:textId="77777777" w:rsidR="00C71EA0" w:rsidRPr="00C71EA0" w:rsidRDefault="00C71EA0" w:rsidP="00C71EA0">
      <w:pPr>
        <w:widowControl w:val="0"/>
        <w:tabs>
          <w:tab w:val="left" w:pos="768"/>
        </w:tabs>
        <w:spacing w:after="0" w:line="266" w:lineRule="exact"/>
        <w:ind w:right="180"/>
        <w:jc w:val="both"/>
        <w:rPr>
          <w:rFonts w:eastAsia="Calibri" w:cs="Calibri"/>
          <w:sz w:val="20"/>
          <w:szCs w:val="20"/>
        </w:rPr>
      </w:pPr>
      <w:r w:rsidRPr="00C71EA0">
        <w:rPr>
          <w:rFonts w:eastAsia="Calibri" w:cs="Calibri"/>
          <w:sz w:val="20"/>
          <w:szCs w:val="20"/>
        </w:rPr>
        <w:t>2. Wykonawca nie podlega wykluczeniu w okolicznościach określonych w art. 108 ust. 1 pkt 1, 2 i 5 Pzp lub art. 109 ust. 1 pkt 2-5 i 7-10 Pzp, jeżeli udowodni zamawiającemu, że spełnił łącznie następujące przesłanki:</w:t>
      </w:r>
    </w:p>
    <w:p w14:paraId="340EC69B" w14:textId="77777777" w:rsidR="00C71EA0" w:rsidRPr="00C71EA0" w:rsidRDefault="00C71EA0" w:rsidP="00C71EA0">
      <w:pPr>
        <w:widowControl w:val="0"/>
        <w:tabs>
          <w:tab w:val="left" w:pos="768"/>
        </w:tabs>
        <w:spacing w:after="0" w:line="266" w:lineRule="exact"/>
        <w:ind w:right="180"/>
        <w:jc w:val="both"/>
        <w:rPr>
          <w:rFonts w:eastAsia="Calibri" w:cs="Calibri"/>
          <w:sz w:val="20"/>
          <w:szCs w:val="20"/>
        </w:rPr>
      </w:pPr>
      <w:r w:rsidRPr="00C71EA0">
        <w:rPr>
          <w:rFonts w:eastAsia="Calibri" w:cs="Calibri"/>
          <w:sz w:val="20"/>
          <w:szCs w:val="20"/>
        </w:rPr>
        <w:t xml:space="preserve"> 1) naprawił lub zobowiązał się do naprawienia szkody wyrządzonej przestępstwem, wykroczeniem lub swoim nieprawidłowym postępowaniem, w tym poprzez zadośćuczynienie pieniężne;</w:t>
      </w:r>
    </w:p>
    <w:p w14:paraId="35E5FB41" w14:textId="77777777" w:rsidR="00C71EA0" w:rsidRPr="00C71EA0" w:rsidRDefault="00C71EA0" w:rsidP="00C71EA0">
      <w:pPr>
        <w:widowControl w:val="0"/>
        <w:tabs>
          <w:tab w:val="left" w:pos="768"/>
        </w:tabs>
        <w:spacing w:after="0" w:line="266" w:lineRule="exact"/>
        <w:ind w:right="180"/>
        <w:jc w:val="both"/>
        <w:rPr>
          <w:rFonts w:eastAsia="Calibri" w:cs="Calibri"/>
          <w:sz w:val="20"/>
          <w:szCs w:val="20"/>
        </w:rPr>
      </w:pPr>
      <w:r w:rsidRPr="00C71EA0">
        <w:rPr>
          <w:rFonts w:eastAsia="Calibri" w:cs="Calibri"/>
          <w:sz w:val="20"/>
          <w:szCs w:val="20"/>
        </w:rPr>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52E4C960" w14:textId="77777777" w:rsidR="00C71EA0" w:rsidRPr="00C71EA0" w:rsidRDefault="00C71EA0" w:rsidP="00C71EA0">
      <w:pPr>
        <w:widowControl w:val="0"/>
        <w:tabs>
          <w:tab w:val="left" w:pos="768"/>
        </w:tabs>
        <w:spacing w:after="0" w:line="266" w:lineRule="exact"/>
        <w:ind w:right="180"/>
        <w:jc w:val="both"/>
        <w:rPr>
          <w:rFonts w:eastAsia="Calibri" w:cs="Calibri"/>
          <w:sz w:val="20"/>
          <w:szCs w:val="20"/>
        </w:rPr>
      </w:pPr>
      <w:r w:rsidRPr="00C71EA0">
        <w:rPr>
          <w:rFonts w:eastAsia="Calibri" w:cs="Calibri"/>
          <w:sz w:val="20"/>
          <w:szCs w:val="20"/>
        </w:rPr>
        <w:t>3) podjął konkretne środki techniczne, organizacyjne i kadrowe, odpowiednie dla zapobiegania dalszym przestępstwom, wykroczeniom lub nieprawidłowemu postępowaniu, w szczególności:</w:t>
      </w:r>
    </w:p>
    <w:p w14:paraId="2E0E3CC5" w14:textId="77777777" w:rsidR="00C71EA0" w:rsidRPr="00C71EA0" w:rsidRDefault="00C71EA0" w:rsidP="00C71EA0">
      <w:pPr>
        <w:widowControl w:val="0"/>
        <w:tabs>
          <w:tab w:val="left" w:pos="768"/>
        </w:tabs>
        <w:spacing w:after="0" w:line="266" w:lineRule="exact"/>
        <w:ind w:right="180"/>
        <w:jc w:val="both"/>
        <w:rPr>
          <w:rFonts w:eastAsia="Calibri" w:cs="Calibri"/>
          <w:sz w:val="20"/>
          <w:szCs w:val="20"/>
        </w:rPr>
      </w:pPr>
      <w:r w:rsidRPr="00C71EA0">
        <w:rPr>
          <w:rFonts w:eastAsia="Calibri" w:cs="Calibri"/>
          <w:sz w:val="20"/>
          <w:szCs w:val="20"/>
        </w:rPr>
        <w:t>a) zerwał wszelkie powiązania z osobami lub podmiotami odpowiedzialnymi za nieprawidłowe postępowanie wykonawcy,</w:t>
      </w:r>
    </w:p>
    <w:p w14:paraId="733E23AF" w14:textId="77777777" w:rsidR="00C71EA0" w:rsidRPr="00C71EA0" w:rsidRDefault="00C71EA0" w:rsidP="00C71EA0">
      <w:pPr>
        <w:widowControl w:val="0"/>
        <w:tabs>
          <w:tab w:val="left" w:pos="768"/>
        </w:tabs>
        <w:spacing w:after="0" w:line="266" w:lineRule="exact"/>
        <w:ind w:right="180"/>
        <w:jc w:val="both"/>
        <w:rPr>
          <w:rFonts w:eastAsia="Calibri" w:cs="Calibri"/>
          <w:sz w:val="20"/>
          <w:szCs w:val="20"/>
        </w:rPr>
      </w:pPr>
      <w:r w:rsidRPr="00C71EA0">
        <w:rPr>
          <w:rFonts w:eastAsia="Calibri" w:cs="Calibri"/>
          <w:sz w:val="20"/>
          <w:szCs w:val="20"/>
        </w:rPr>
        <w:t>b) zreorganizował personel,</w:t>
      </w:r>
    </w:p>
    <w:p w14:paraId="31EBF3C6" w14:textId="77777777" w:rsidR="00C71EA0" w:rsidRPr="00C71EA0" w:rsidRDefault="00C71EA0" w:rsidP="00C71EA0">
      <w:pPr>
        <w:widowControl w:val="0"/>
        <w:tabs>
          <w:tab w:val="left" w:pos="768"/>
        </w:tabs>
        <w:spacing w:after="0" w:line="266" w:lineRule="exact"/>
        <w:ind w:right="180"/>
        <w:jc w:val="both"/>
        <w:rPr>
          <w:rFonts w:eastAsia="Calibri" w:cs="Calibri"/>
          <w:sz w:val="20"/>
          <w:szCs w:val="20"/>
        </w:rPr>
      </w:pPr>
      <w:r w:rsidRPr="00C71EA0">
        <w:rPr>
          <w:rFonts w:eastAsia="Calibri" w:cs="Calibri"/>
          <w:sz w:val="20"/>
          <w:szCs w:val="20"/>
        </w:rPr>
        <w:t>c) wdrożył system sprawozdawczości i kontroli,</w:t>
      </w:r>
    </w:p>
    <w:p w14:paraId="43F3CEDE" w14:textId="77777777" w:rsidR="00C71EA0" w:rsidRPr="00C71EA0" w:rsidRDefault="00C71EA0" w:rsidP="00C71EA0">
      <w:pPr>
        <w:widowControl w:val="0"/>
        <w:tabs>
          <w:tab w:val="left" w:pos="768"/>
        </w:tabs>
        <w:spacing w:after="0" w:line="266" w:lineRule="exact"/>
        <w:ind w:right="180"/>
        <w:jc w:val="both"/>
        <w:rPr>
          <w:rFonts w:eastAsia="Calibri" w:cs="Calibri"/>
          <w:sz w:val="20"/>
          <w:szCs w:val="20"/>
        </w:rPr>
      </w:pPr>
      <w:r w:rsidRPr="00C71EA0">
        <w:rPr>
          <w:rFonts w:eastAsia="Calibri" w:cs="Calibri"/>
          <w:sz w:val="20"/>
          <w:szCs w:val="20"/>
        </w:rPr>
        <w:t>d) utworzył struktury audytu wewnętrznego do monitorowania przestrzegania przepisów, wewnętrznych regulacji lub standardów,</w:t>
      </w:r>
    </w:p>
    <w:p w14:paraId="7B53EF9D" w14:textId="77777777" w:rsidR="00C71EA0" w:rsidRPr="00C71EA0" w:rsidRDefault="00C71EA0" w:rsidP="00C71EA0">
      <w:pPr>
        <w:widowControl w:val="0"/>
        <w:tabs>
          <w:tab w:val="left" w:pos="768"/>
        </w:tabs>
        <w:spacing w:after="0" w:line="266" w:lineRule="exact"/>
        <w:ind w:right="180"/>
        <w:jc w:val="both"/>
        <w:rPr>
          <w:rFonts w:eastAsia="Calibri" w:cs="Calibri"/>
          <w:sz w:val="20"/>
          <w:szCs w:val="20"/>
        </w:rPr>
      </w:pPr>
      <w:r w:rsidRPr="00C71EA0">
        <w:rPr>
          <w:rFonts w:eastAsia="Calibri" w:cs="Calibri"/>
          <w:sz w:val="20"/>
          <w:szCs w:val="20"/>
        </w:rPr>
        <w:t>e) wprowadził wewnętrzne regulacje dotyczące odpowiedzialności i odszkodowań za nieprzestrzeganie przepisów, wewnętrznych regulacji lub standardów.</w:t>
      </w:r>
    </w:p>
    <w:p w14:paraId="5E1C597D" w14:textId="2121FD5B" w:rsidR="00C71EA0" w:rsidRPr="00C71EA0" w:rsidRDefault="00CC7D42" w:rsidP="00C71EA0">
      <w:pPr>
        <w:widowControl w:val="0"/>
        <w:tabs>
          <w:tab w:val="left" w:pos="768"/>
        </w:tabs>
        <w:spacing w:after="0" w:line="266" w:lineRule="exact"/>
        <w:ind w:right="180"/>
        <w:jc w:val="both"/>
        <w:rPr>
          <w:rFonts w:eastAsia="Calibri" w:cs="Calibri"/>
          <w:sz w:val="20"/>
          <w:szCs w:val="20"/>
        </w:rPr>
      </w:pPr>
      <w:r>
        <w:rPr>
          <w:rFonts w:eastAsia="Calibri" w:cs="Calibri"/>
          <w:sz w:val="20"/>
          <w:szCs w:val="20"/>
        </w:rPr>
        <w:t xml:space="preserve">3. </w:t>
      </w:r>
      <w:r w:rsidR="00C71EA0" w:rsidRPr="00C71EA0">
        <w:rPr>
          <w:rFonts w:eastAsia="Calibri" w:cs="Calibri"/>
          <w:sz w:val="20"/>
          <w:szCs w:val="20"/>
        </w:rPr>
        <w:t>Z postępowania o udzielenie zamówienia wyklucza się Wykonawców, w stosunku do których zachodzi którakolwiek   z okoliczności wskazanych w art. 7 ust. 1 ustawy z dnia 13 kwietnia 2022 r. o szczególnych rozwiązaniach w zakresie przeciwdziałania wspieraniu agresji na Ukrainę oraz służących ochronie bezpieczeństwa narodowego (</w:t>
      </w:r>
      <w:proofErr w:type="spellStart"/>
      <w:r w:rsidR="00C71EA0" w:rsidRPr="00C71EA0">
        <w:rPr>
          <w:rFonts w:eastAsia="Calibri" w:cs="Calibri"/>
          <w:sz w:val="20"/>
          <w:szCs w:val="20"/>
        </w:rPr>
        <w:t>t.j</w:t>
      </w:r>
      <w:proofErr w:type="spellEnd"/>
      <w:r w:rsidR="00C71EA0" w:rsidRPr="00C71EA0">
        <w:rPr>
          <w:rFonts w:eastAsia="Calibri" w:cs="Calibri"/>
          <w:sz w:val="20"/>
          <w:szCs w:val="20"/>
        </w:rPr>
        <w:t xml:space="preserve">. Dz. U. z </w:t>
      </w:r>
      <w:r w:rsidR="005E3989" w:rsidRPr="005E3989">
        <w:rPr>
          <w:rFonts w:eastAsia="Calibri" w:cs="Calibri"/>
          <w:bCs/>
          <w:iCs/>
          <w:sz w:val="20"/>
          <w:szCs w:val="20"/>
          <w:lang w:bidi="pl-PL"/>
        </w:rPr>
        <w:t>2025 r. poz. 514</w:t>
      </w:r>
      <w:r w:rsidR="00C71EA0" w:rsidRPr="00C71EA0">
        <w:rPr>
          <w:rFonts w:eastAsia="Calibri" w:cs="Calibri"/>
          <w:sz w:val="20"/>
          <w:szCs w:val="20"/>
        </w:rPr>
        <w:t>).</w:t>
      </w:r>
    </w:p>
    <w:p w14:paraId="00A1E934" w14:textId="525064EE" w:rsidR="00AE4D2A" w:rsidRDefault="00AE4D2A" w:rsidP="00AE4D2A">
      <w:pPr>
        <w:widowControl w:val="0"/>
        <w:tabs>
          <w:tab w:val="left" w:pos="768"/>
        </w:tabs>
        <w:spacing w:after="0" w:line="266" w:lineRule="exact"/>
        <w:ind w:right="180"/>
        <w:jc w:val="both"/>
        <w:rPr>
          <w:rFonts w:eastAsia="Calibri" w:cs="Calibri"/>
          <w:b/>
          <w:bCs/>
          <w:sz w:val="20"/>
          <w:szCs w:val="20"/>
        </w:rPr>
      </w:pPr>
      <w:r>
        <w:rPr>
          <w:rFonts w:eastAsia="Calibri" w:cs="Calibri"/>
          <w:b/>
          <w:bCs/>
          <w:sz w:val="20"/>
          <w:szCs w:val="20"/>
        </w:rPr>
        <w:t>VIII</w:t>
      </w:r>
      <w:r w:rsidR="002E3576">
        <w:rPr>
          <w:rFonts w:eastAsia="Calibri" w:cs="Calibri"/>
          <w:b/>
          <w:bCs/>
          <w:sz w:val="20"/>
          <w:szCs w:val="20"/>
        </w:rPr>
        <w:t>.</w:t>
      </w:r>
      <w:r>
        <w:rPr>
          <w:rFonts w:eastAsia="Calibri" w:cs="Calibri"/>
          <w:b/>
          <w:bCs/>
          <w:sz w:val="20"/>
          <w:szCs w:val="20"/>
        </w:rPr>
        <w:t xml:space="preserve"> </w:t>
      </w:r>
      <w:r w:rsidRPr="00AE4D2A">
        <w:rPr>
          <w:rFonts w:eastAsia="Calibri" w:cs="Calibri"/>
          <w:b/>
          <w:bCs/>
          <w:sz w:val="20"/>
          <w:szCs w:val="20"/>
        </w:rPr>
        <w:t>Informacja o podmiotowych środkach dowodowych oraz oświadczeniach</w:t>
      </w:r>
      <w:r>
        <w:rPr>
          <w:rFonts w:eastAsia="Calibri" w:cs="Calibri"/>
          <w:b/>
          <w:bCs/>
          <w:sz w:val="20"/>
          <w:szCs w:val="20"/>
        </w:rPr>
        <w:t>.</w:t>
      </w:r>
    </w:p>
    <w:p w14:paraId="5E7C2CBB" w14:textId="2DAFB271" w:rsidR="00295652" w:rsidRPr="002C2DE5" w:rsidRDefault="00295652" w:rsidP="00242A8D">
      <w:pPr>
        <w:widowControl w:val="0"/>
        <w:tabs>
          <w:tab w:val="left" w:pos="768"/>
        </w:tabs>
        <w:spacing w:after="0" w:line="266" w:lineRule="exact"/>
        <w:ind w:right="180"/>
        <w:jc w:val="both"/>
        <w:rPr>
          <w:rFonts w:eastAsia="Calibri" w:cs="Calibri"/>
          <w:sz w:val="20"/>
          <w:szCs w:val="20"/>
        </w:rPr>
      </w:pPr>
      <w:r w:rsidRPr="002C2DE5">
        <w:rPr>
          <w:rFonts w:eastAsia="Calibri" w:cs="Calibri"/>
          <w:sz w:val="20"/>
          <w:szCs w:val="20"/>
        </w:rPr>
        <w:t xml:space="preserve">1. </w:t>
      </w:r>
      <w:r w:rsidR="00242A8D" w:rsidRPr="00242A8D">
        <w:rPr>
          <w:rFonts w:eastAsia="Calibri" w:cs="Calibri"/>
          <w:sz w:val="20"/>
          <w:szCs w:val="20"/>
        </w:rPr>
        <w:t>Zamawiający pr</w:t>
      </w:r>
      <w:r w:rsidR="00A85DDC">
        <w:rPr>
          <w:rFonts w:eastAsia="Calibri" w:cs="Calibri"/>
          <w:sz w:val="20"/>
          <w:szCs w:val="20"/>
        </w:rPr>
        <w:t>zewiduje uprzednią ocenę ofert</w:t>
      </w:r>
      <w:r w:rsidR="00242A8D">
        <w:rPr>
          <w:rFonts w:eastAsia="Calibri" w:cs="Calibri"/>
          <w:sz w:val="20"/>
          <w:szCs w:val="20"/>
        </w:rPr>
        <w:t xml:space="preserve"> tj. </w:t>
      </w:r>
      <w:r w:rsidR="00242A8D" w:rsidRPr="00242A8D">
        <w:rPr>
          <w:rFonts w:eastAsia="Calibri" w:cs="Calibri"/>
          <w:sz w:val="20"/>
          <w:szCs w:val="20"/>
        </w:rPr>
        <w:t>najpierw dokona badania i</w:t>
      </w:r>
      <w:r w:rsidR="00242A8D">
        <w:rPr>
          <w:rFonts w:eastAsia="Calibri" w:cs="Calibri"/>
          <w:sz w:val="20"/>
          <w:szCs w:val="20"/>
        </w:rPr>
        <w:t xml:space="preserve"> </w:t>
      </w:r>
      <w:r w:rsidR="00242A8D" w:rsidRPr="00242A8D">
        <w:rPr>
          <w:rFonts w:eastAsia="Calibri" w:cs="Calibri"/>
          <w:sz w:val="20"/>
          <w:szCs w:val="20"/>
        </w:rPr>
        <w:t>oceny ofert, a następnie dokona kwalifikacji</w:t>
      </w:r>
      <w:r w:rsidR="00242A8D">
        <w:rPr>
          <w:rFonts w:eastAsia="Calibri" w:cs="Calibri"/>
          <w:sz w:val="20"/>
          <w:szCs w:val="20"/>
        </w:rPr>
        <w:t xml:space="preserve"> </w:t>
      </w:r>
      <w:r w:rsidR="00242A8D" w:rsidRPr="00242A8D">
        <w:rPr>
          <w:rFonts w:eastAsia="Calibri" w:cs="Calibri"/>
          <w:sz w:val="20"/>
          <w:szCs w:val="20"/>
        </w:rPr>
        <w:t>podmiotowej Wykonawcy, którego oferta została najwyżej oceniona, w zakresie</w:t>
      </w:r>
      <w:r w:rsidR="00242A8D">
        <w:rPr>
          <w:rFonts w:eastAsia="Calibri" w:cs="Calibri"/>
          <w:sz w:val="20"/>
          <w:szCs w:val="20"/>
        </w:rPr>
        <w:t xml:space="preserve"> </w:t>
      </w:r>
      <w:r w:rsidR="00242A8D" w:rsidRPr="00242A8D">
        <w:rPr>
          <w:rFonts w:eastAsia="Calibri" w:cs="Calibri"/>
          <w:sz w:val="20"/>
          <w:szCs w:val="20"/>
        </w:rPr>
        <w:t>braku podstaw wykluczenia oraz spełniania warunków udziału w postępowaniu.</w:t>
      </w:r>
    </w:p>
    <w:p w14:paraId="5CCCEEA7" w14:textId="77777777" w:rsidR="00295652" w:rsidRPr="002C2DE5" w:rsidRDefault="00295652" w:rsidP="00295652">
      <w:pPr>
        <w:widowControl w:val="0"/>
        <w:tabs>
          <w:tab w:val="left" w:pos="768"/>
        </w:tabs>
        <w:spacing w:after="0" w:line="266" w:lineRule="exact"/>
        <w:ind w:right="180"/>
        <w:jc w:val="both"/>
        <w:rPr>
          <w:rFonts w:eastAsia="Calibri" w:cs="Calibri"/>
          <w:sz w:val="20"/>
          <w:szCs w:val="20"/>
        </w:rPr>
      </w:pPr>
      <w:r w:rsidRPr="002C2DE5">
        <w:rPr>
          <w:rFonts w:eastAsia="Calibri" w:cs="Calibri"/>
          <w:sz w:val="20"/>
          <w:szCs w:val="20"/>
        </w:rPr>
        <w:t xml:space="preserve">2. Potwierdzenie spełniania przez Wykonawcę warunków udziału w postępowaniu, określonych przez Zamawiającego w Rozdziale VI </w:t>
      </w:r>
      <w:r w:rsidR="00242A8D">
        <w:rPr>
          <w:rFonts w:eastAsia="Calibri" w:cs="Calibri"/>
          <w:sz w:val="20"/>
          <w:szCs w:val="20"/>
        </w:rPr>
        <w:t>pkt 2 S</w:t>
      </w:r>
      <w:r w:rsidRPr="002C2DE5">
        <w:rPr>
          <w:rFonts w:eastAsia="Calibri" w:cs="Calibri"/>
          <w:sz w:val="20"/>
          <w:szCs w:val="20"/>
        </w:rPr>
        <w:t>WZ, wykazania braku podstaw do wykluczenia z postępowani</w:t>
      </w:r>
      <w:r w:rsidR="0068278F">
        <w:rPr>
          <w:rFonts w:eastAsia="Calibri" w:cs="Calibri"/>
          <w:sz w:val="20"/>
          <w:szCs w:val="20"/>
        </w:rPr>
        <w:t xml:space="preserve">a oraz potwierdzenie, </w:t>
      </w:r>
      <w:r w:rsidRPr="002C2DE5">
        <w:rPr>
          <w:rFonts w:eastAsia="Calibri" w:cs="Calibri"/>
          <w:sz w:val="20"/>
          <w:szCs w:val="20"/>
        </w:rPr>
        <w:t>że oferowane usługi lub dostawy odpowiadają wymaganiom określonym przez Za</w:t>
      </w:r>
      <w:r w:rsidR="0068278F">
        <w:rPr>
          <w:rFonts w:eastAsia="Calibri" w:cs="Calibri"/>
          <w:sz w:val="20"/>
          <w:szCs w:val="20"/>
        </w:rPr>
        <w:t xml:space="preserve">mawiającego, nastąpi w oparciu </w:t>
      </w:r>
      <w:r w:rsidRPr="002C2DE5">
        <w:rPr>
          <w:rFonts w:eastAsia="Calibri" w:cs="Calibri"/>
          <w:sz w:val="20"/>
          <w:szCs w:val="20"/>
        </w:rPr>
        <w:t>o analizę przedłożonych przez Wykonawcę oświadczeń lub dokumentów, o których mowa w poniższych pkt.</w:t>
      </w:r>
    </w:p>
    <w:p w14:paraId="3CEC777A" w14:textId="77777777" w:rsidR="00295652" w:rsidRPr="002C2DE5" w:rsidRDefault="00295652" w:rsidP="00295652">
      <w:pPr>
        <w:widowControl w:val="0"/>
        <w:tabs>
          <w:tab w:val="left" w:pos="768"/>
        </w:tabs>
        <w:spacing w:after="0" w:line="266" w:lineRule="exact"/>
        <w:ind w:right="180"/>
        <w:jc w:val="both"/>
        <w:rPr>
          <w:rFonts w:eastAsia="Calibri" w:cs="Calibri"/>
          <w:sz w:val="20"/>
          <w:szCs w:val="20"/>
        </w:rPr>
      </w:pPr>
      <w:r w:rsidRPr="002C2DE5">
        <w:rPr>
          <w:rFonts w:eastAsia="Calibri" w:cs="Calibri"/>
          <w:sz w:val="20"/>
          <w:szCs w:val="20"/>
        </w:rPr>
        <w:t>3. Do oferty Wykonawca zobowiązany jest dołączyć aktualne na dzień składania ofert OŚWIADCZENIE stanowiące wstępne potwierdzenie, że Wykonawca:</w:t>
      </w:r>
    </w:p>
    <w:p w14:paraId="56B051FE" w14:textId="5E33769D" w:rsidR="00295652" w:rsidRPr="002C2DE5" w:rsidRDefault="00295652" w:rsidP="003A5671">
      <w:pPr>
        <w:widowControl w:val="0"/>
        <w:numPr>
          <w:ilvl w:val="0"/>
          <w:numId w:val="3"/>
        </w:numPr>
        <w:tabs>
          <w:tab w:val="left" w:pos="1048"/>
        </w:tabs>
        <w:spacing w:after="0" w:line="266" w:lineRule="exact"/>
        <w:ind w:left="1040" w:hanging="280"/>
        <w:jc w:val="both"/>
        <w:rPr>
          <w:rFonts w:eastAsia="Calibri" w:cs="Calibri"/>
          <w:sz w:val="20"/>
          <w:szCs w:val="20"/>
        </w:rPr>
      </w:pPr>
      <w:r w:rsidRPr="002C2DE5">
        <w:rPr>
          <w:rFonts w:eastAsia="Calibri" w:cs="Calibri"/>
          <w:sz w:val="20"/>
          <w:szCs w:val="20"/>
        </w:rPr>
        <w:t>nie podl</w:t>
      </w:r>
      <w:r w:rsidR="001133A6">
        <w:rPr>
          <w:rFonts w:eastAsia="Calibri" w:cs="Calibri"/>
          <w:sz w:val="20"/>
          <w:szCs w:val="20"/>
        </w:rPr>
        <w:t xml:space="preserve">ega wykluczeniu z postępowania </w:t>
      </w:r>
      <w:r w:rsidRPr="002C2DE5">
        <w:rPr>
          <w:rFonts w:eastAsia="Calibri" w:cs="Calibri"/>
          <w:sz w:val="20"/>
          <w:szCs w:val="20"/>
        </w:rPr>
        <w:t xml:space="preserve">na podstawie którejkolwiek z okoliczności wskazanych w </w:t>
      </w:r>
      <w:r w:rsidR="001133A6">
        <w:rPr>
          <w:rFonts w:eastAsia="Calibri" w:cs="Calibri"/>
          <w:sz w:val="20"/>
          <w:szCs w:val="20"/>
        </w:rPr>
        <w:t xml:space="preserve">Rozdziale VII </w:t>
      </w:r>
      <w:r w:rsidRPr="002C2DE5">
        <w:rPr>
          <w:rFonts w:eastAsia="Calibri" w:cs="Calibri"/>
          <w:sz w:val="20"/>
          <w:szCs w:val="20"/>
        </w:rPr>
        <w:t xml:space="preserve"> </w:t>
      </w:r>
      <w:r w:rsidRPr="002C2DE5">
        <w:rPr>
          <w:rFonts w:eastAsia="Calibri" w:cs="Calibri"/>
          <w:b/>
          <w:bCs/>
          <w:color w:val="000000"/>
          <w:sz w:val="20"/>
          <w:szCs w:val="20"/>
          <w:shd w:val="clear" w:color="auto" w:fill="FFFFFF"/>
          <w:lang w:eastAsia="pl-PL" w:bidi="pl-PL"/>
        </w:rPr>
        <w:t xml:space="preserve">(załącznik nr </w:t>
      </w:r>
      <w:r w:rsidRPr="00FE4495">
        <w:rPr>
          <w:rFonts w:eastAsia="Calibri" w:cs="Calibri"/>
          <w:b/>
          <w:sz w:val="20"/>
          <w:szCs w:val="20"/>
        </w:rPr>
        <w:t>2</w:t>
      </w:r>
      <w:r w:rsidRPr="002C2DE5">
        <w:rPr>
          <w:rFonts w:eastAsia="Calibri" w:cs="Calibri"/>
          <w:sz w:val="20"/>
          <w:szCs w:val="20"/>
        </w:rPr>
        <w:t>);</w:t>
      </w:r>
    </w:p>
    <w:p w14:paraId="454672D6" w14:textId="387BF83A" w:rsidR="00295652" w:rsidRPr="002C2DE5" w:rsidRDefault="00295652" w:rsidP="003A5671">
      <w:pPr>
        <w:widowControl w:val="0"/>
        <w:numPr>
          <w:ilvl w:val="0"/>
          <w:numId w:val="3"/>
        </w:numPr>
        <w:tabs>
          <w:tab w:val="left" w:pos="1048"/>
        </w:tabs>
        <w:spacing w:after="0" w:line="266" w:lineRule="exact"/>
        <w:ind w:left="1040" w:hanging="280"/>
        <w:jc w:val="both"/>
        <w:rPr>
          <w:rFonts w:eastAsia="Calibri" w:cs="Calibri"/>
          <w:sz w:val="20"/>
          <w:szCs w:val="20"/>
        </w:rPr>
      </w:pPr>
      <w:r w:rsidRPr="002C2DE5">
        <w:rPr>
          <w:rFonts w:eastAsia="Calibri" w:cs="Calibri"/>
          <w:sz w:val="20"/>
          <w:szCs w:val="20"/>
        </w:rPr>
        <w:t xml:space="preserve">spełnia </w:t>
      </w:r>
      <w:r w:rsidR="001133A6">
        <w:rPr>
          <w:rFonts w:eastAsia="Calibri" w:cs="Calibri"/>
          <w:sz w:val="20"/>
          <w:szCs w:val="20"/>
        </w:rPr>
        <w:t xml:space="preserve">warunki udziału w postępowaniu </w:t>
      </w:r>
      <w:r w:rsidRPr="002C2DE5">
        <w:rPr>
          <w:rFonts w:eastAsia="Calibri" w:cs="Calibri"/>
          <w:sz w:val="20"/>
          <w:szCs w:val="20"/>
        </w:rPr>
        <w:t>określone przez Zamaw</w:t>
      </w:r>
      <w:r w:rsidR="00242A8D">
        <w:rPr>
          <w:rFonts w:eastAsia="Calibri" w:cs="Calibri"/>
          <w:sz w:val="20"/>
          <w:szCs w:val="20"/>
        </w:rPr>
        <w:t>iającego w Rozdziale VI pkt 2 S</w:t>
      </w:r>
      <w:r w:rsidR="001133A6">
        <w:rPr>
          <w:rFonts w:eastAsia="Calibri" w:cs="Calibri"/>
          <w:sz w:val="20"/>
          <w:szCs w:val="20"/>
        </w:rPr>
        <w:t>WZ</w:t>
      </w:r>
      <w:r w:rsidRPr="002C2DE5">
        <w:rPr>
          <w:rFonts w:eastAsia="Calibri" w:cs="Calibri"/>
          <w:sz w:val="20"/>
          <w:szCs w:val="20"/>
        </w:rPr>
        <w:t xml:space="preserve"> (</w:t>
      </w:r>
      <w:r w:rsidRPr="002C2DE5">
        <w:rPr>
          <w:rFonts w:eastAsia="Calibri" w:cs="Calibri"/>
          <w:b/>
          <w:sz w:val="20"/>
          <w:szCs w:val="20"/>
        </w:rPr>
        <w:t>załącznik</w:t>
      </w:r>
      <w:r w:rsidRPr="002C2DE5">
        <w:rPr>
          <w:rFonts w:eastAsia="Calibri" w:cs="Calibri"/>
          <w:sz w:val="20"/>
          <w:szCs w:val="20"/>
        </w:rPr>
        <w:t xml:space="preserve"> </w:t>
      </w:r>
      <w:r w:rsidRPr="002C2DE5">
        <w:rPr>
          <w:rFonts w:eastAsia="Calibri" w:cs="Calibri"/>
          <w:b/>
          <w:bCs/>
          <w:color w:val="000000"/>
          <w:sz w:val="20"/>
          <w:szCs w:val="20"/>
          <w:shd w:val="clear" w:color="auto" w:fill="FFFFFF"/>
          <w:lang w:eastAsia="pl-PL" w:bidi="pl-PL"/>
        </w:rPr>
        <w:t xml:space="preserve">nr </w:t>
      </w:r>
      <w:r w:rsidRPr="00FE4495">
        <w:rPr>
          <w:rFonts w:eastAsia="Calibri" w:cs="Calibri"/>
          <w:b/>
          <w:sz w:val="20"/>
          <w:szCs w:val="20"/>
        </w:rPr>
        <w:t>2</w:t>
      </w:r>
      <w:r w:rsidRPr="002C2DE5">
        <w:rPr>
          <w:rFonts w:eastAsia="Calibri" w:cs="Calibri"/>
          <w:sz w:val="20"/>
          <w:szCs w:val="20"/>
        </w:rPr>
        <w:t>).</w:t>
      </w:r>
    </w:p>
    <w:p w14:paraId="3AB0555B" w14:textId="77777777" w:rsidR="00295652" w:rsidRPr="002C2DE5" w:rsidRDefault="00295652" w:rsidP="00295652">
      <w:pPr>
        <w:widowControl w:val="0"/>
        <w:tabs>
          <w:tab w:val="left" w:pos="768"/>
        </w:tabs>
        <w:spacing w:after="0" w:line="266" w:lineRule="exact"/>
        <w:ind w:right="180"/>
        <w:jc w:val="both"/>
        <w:rPr>
          <w:rFonts w:eastAsia="Calibri" w:cs="Calibri"/>
          <w:sz w:val="20"/>
          <w:szCs w:val="20"/>
        </w:rPr>
      </w:pPr>
      <w:r w:rsidRPr="002C2DE5">
        <w:rPr>
          <w:rFonts w:eastAsia="Calibri" w:cs="Calibri"/>
          <w:sz w:val="20"/>
          <w:szCs w:val="20"/>
        </w:rPr>
        <w:lastRenderedPageBreak/>
        <w:t>4. Na podstawie dołączonych do złożonej oferty OŚWIADCZEŃ, o których mowa w pkt 3 – Zamawiający dokonuje weryfikacji wstępnego potwierdzenia, że Wykonawca nie podlega wykluczeni</w:t>
      </w:r>
      <w:r w:rsidR="0068278F">
        <w:rPr>
          <w:rFonts w:eastAsia="Calibri" w:cs="Calibri"/>
          <w:sz w:val="20"/>
          <w:szCs w:val="20"/>
        </w:rPr>
        <w:t xml:space="preserve">u oraz spełnia warunki udziału </w:t>
      </w:r>
      <w:r w:rsidRPr="002C2DE5">
        <w:rPr>
          <w:rFonts w:eastAsia="Calibri" w:cs="Calibri"/>
          <w:sz w:val="20"/>
          <w:szCs w:val="20"/>
        </w:rPr>
        <w:t xml:space="preserve">w postępowaniu (tj. weryfikacji wstępnego potwierdzenia, okoliczności o których mowa w pkt 3 </w:t>
      </w:r>
      <w:proofErr w:type="spellStart"/>
      <w:r w:rsidRPr="002C2DE5">
        <w:rPr>
          <w:rFonts w:eastAsia="Calibri" w:cs="Calibri"/>
          <w:sz w:val="20"/>
          <w:szCs w:val="20"/>
        </w:rPr>
        <w:t>ppkt</w:t>
      </w:r>
      <w:proofErr w:type="spellEnd"/>
      <w:r w:rsidRPr="002C2DE5">
        <w:rPr>
          <w:rFonts w:eastAsia="Calibri" w:cs="Calibri"/>
          <w:sz w:val="20"/>
          <w:szCs w:val="20"/>
        </w:rPr>
        <w:t xml:space="preserve"> 1 i 2),</w:t>
      </w:r>
    </w:p>
    <w:p w14:paraId="19C76731" w14:textId="77777777" w:rsidR="00295652" w:rsidRPr="003D6821" w:rsidRDefault="00295652" w:rsidP="00295652">
      <w:pPr>
        <w:widowControl w:val="0"/>
        <w:tabs>
          <w:tab w:val="left" w:pos="768"/>
        </w:tabs>
        <w:spacing w:after="0" w:line="276" w:lineRule="auto"/>
        <w:ind w:right="180"/>
        <w:jc w:val="both"/>
        <w:rPr>
          <w:rFonts w:eastAsia="Calibri" w:cs="Calibri"/>
          <w:bCs/>
          <w:sz w:val="20"/>
          <w:szCs w:val="20"/>
        </w:rPr>
      </w:pPr>
      <w:r w:rsidRPr="002C2DE5">
        <w:rPr>
          <w:rFonts w:eastAsia="Calibri" w:cs="Calibri"/>
          <w:color w:val="000000"/>
          <w:sz w:val="20"/>
          <w:szCs w:val="20"/>
          <w:shd w:val="clear" w:color="auto" w:fill="FFFFFF"/>
          <w:lang w:eastAsia="pl-PL" w:bidi="pl-PL"/>
        </w:rPr>
        <w:t>5. Po pozytywnej weryfikacji okoliczności o</w:t>
      </w:r>
      <w:r>
        <w:rPr>
          <w:rFonts w:eastAsia="Calibri" w:cs="Calibri"/>
          <w:color w:val="000000"/>
          <w:sz w:val="20"/>
          <w:szCs w:val="20"/>
          <w:shd w:val="clear" w:color="auto" w:fill="FFFFFF"/>
          <w:lang w:eastAsia="pl-PL" w:bidi="pl-PL"/>
        </w:rPr>
        <w:t xml:space="preserve"> których mowa w poprzednim pkt 4</w:t>
      </w:r>
      <w:r w:rsidRPr="002C2DE5">
        <w:rPr>
          <w:rFonts w:eastAsia="Calibri" w:cs="Calibri"/>
          <w:color w:val="000000"/>
          <w:sz w:val="20"/>
          <w:szCs w:val="20"/>
          <w:shd w:val="clear" w:color="auto" w:fill="FFFFFF"/>
          <w:lang w:eastAsia="pl-PL" w:bidi="pl-PL"/>
        </w:rPr>
        <w:t xml:space="preserve"> - </w:t>
      </w:r>
      <w:r w:rsidRPr="003D6821">
        <w:rPr>
          <w:rFonts w:eastAsia="Calibri" w:cs="Calibri"/>
          <w:bCs/>
          <w:sz w:val="20"/>
          <w:szCs w:val="20"/>
        </w:rPr>
        <w:t xml:space="preserve">Zamawiający wezwie Wykonawcę, którego oferta została oceniona jako najkorzystniejsza, do złożenia (aktualnych na dzień złożenia) oświadczeń lub dokumentów </w:t>
      </w:r>
      <w:r w:rsidR="00A25B53">
        <w:rPr>
          <w:rFonts w:eastAsia="Calibri" w:cs="Calibri"/>
          <w:bCs/>
          <w:sz w:val="20"/>
          <w:szCs w:val="20"/>
        </w:rPr>
        <w:t xml:space="preserve">potwierdzających okoliczności, </w:t>
      </w:r>
      <w:r w:rsidRPr="003D6821">
        <w:rPr>
          <w:rFonts w:eastAsia="Calibri" w:cs="Calibri"/>
          <w:bCs/>
          <w:sz w:val="20"/>
          <w:szCs w:val="20"/>
        </w:rPr>
        <w:t xml:space="preserve">wymienionych w  pkt </w:t>
      </w:r>
      <w:r w:rsidR="00A25B53">
        <w:rPr>
          <w:rFonts w:eastAsia="Calibri" w:cs="Calibri"/>
          <w:bCs/>
          <w:sz w:val="20"/>
          <w:szCs w:val="20"/>
        </w:rPr>
        <w:t>8</w:t>
      </w:r>
      <w:r w:rsidRPr="003D6821">
        <w:rPr>
          <w:rFonts w:eastAsia="Calibri" w:cs="Calibri"/>
          <w:bCs/>
          <w:sz w:val="20"/>
          <w:szCs w:val="20"/>
        </w:rPr>
        <w:t>.</w:t>
      </w:r>
    </w:p>
    <w:p w14:paraId="11CE8231" w14:textId="40F40A32" w:rsidR="00295652" w:rsidRPr="002C2DE5" w:rsidRDefault="00295652" w:rsidP="00295652">
      <w:pPr>
        <w:widowControl w:val="0"/>
        <w:tabs>
          <w:tab w:val="left" w:pos="754"/>
        </w:tabs>
        <w:spacing w:after="0" w:line="276" w:lineRule="auto"/>
        <w:ind w:right="181"/>
        <w:jc w:val="both"/>
        <w:rPr>
          <w:rFonts w:eastAsia="Calibri" w:cs="Calibri"/>
          <w:sz w:val="20"/>
          <w:szCs w:val="20"/>
        </w:rPr>
      </w:pPr>
      <w:r w:rsidRPr="002C2DE5">
        <w:rPr>
          <w:rFonts w:eastAsia="Calibri" w:cs="Calibri"/>
          <w:sz w:val="20"/>
          <w:szCs w:val="20"/>
        </w:rPr>
        <w:t>6. W wezwaniu do złożenia oświadczeń lub dokumentów o jakich mowa w poprzednim pkt 5 Zamawiający wskaże termin na ich złożenie, który nie będzie krót</w:t>
      </w:r>
      <w:r w:rsidR="00A85DDC">
        <w:rPr>
          <w:rFonts w:eastAsia="Calibri" w:cs="Calibri"/>
          <w:sz w:val="20"/>
          <w:szCs w:val="20"/>
        </w:rPr>
        <w:t xml:space="preserve">szy niż 5 dni od dnia wysłania </w:t>
      </w:r>
      <w:r w:rsidRPr="002C2DE5">
        <w:rPr>
          <w:rFonts w:eastAsia="Calibri" w:cs="Calibri"/>
          <w:sz w:val="20"/>
          <w:szCs w:val="20"/>
        </w:rPr>
        <w:t>wezwania.</w:t>
      </w:r>
    </w:p>
    <w:p w14:paraId="3A655EE7" w14:textId="77777777" w:rsidR="00295652" w:rsidRPr="002C2DE5" w:rsidRDefault="00295652" w:rsidP="00295652">
      <w:pPr>
        <w:widowControl w:val="0"/>
        <w:tabs>
          <w:tab w:val="left" w:pos="754"/>
        </w:tabs>
        <w:spacing w:after="60" w:line="266" w:lineRule="exact"/>
        <w:ind w:right="180"/>
        <w:jc w:val="both"/>
        <w:rPr>
          <w:rFonts w:eastAsia="Calibri" w:cs="Calibri"/>
          <w:sz w:val="20"/>
          <w:szCs w:val="20"/>
        </w:rPr>
      </w:pPr>
      <w:r w:rsidRPr="002C2DE5">
        <w:rPr>
          <w:rFonts w:eastAsia="Calibri" w:cs="Calibri"/>
          <w:sz w:val="20"/>
          <w:szCs w:val="20"/>
        </w:rPr>
        <w:t xml:space="preserve">7. Jeżeli jest to niezbędne do zapewnienia odpowiedniego przebiegu postępowania o udzielenie zamówienia, Zamawiający może na każdym etapie postępowania wezwać Wykonawców do złożenia wszystkich lub niektórych oświadczeń lub dokumentów potwierdzających, że nie podlegają wykluczeniu, spełniają warunki udziału </w:t>
      </w:r>
      <w:r w:rsidRPr="002C2DE5">
        <w:rPr>
          <w:rFonts w:eastAsia="Calibri" w:cs="Calibri"/>
          <w:sz w:val="20"/>
          <w:szCs w:val="20"/>
        </w:rPr>
        <w:br/>
        <w:t xml:space="preserve">w postępowaniu, a jeżeli zachodzą uzasadnione podstawy do uznania, że złożone uprzednio oświadczenia </w:t>
      </w:r>
      <w:r w:rsidRPr="002C2DE5">
        <w:rPr>
          <w:rFonts w:eastAsia="Calibri" w:cs="Calibri"/>
          <w:sz w:val="20"/>
          <w:szCs w:val="20"/>
        </w:rPr>
        <w:br/>
        <w:t>lub dokumenty nie są już aktualne, do złożenia aktualnych oświadczeń lub dokumentów.</w:t>
      </w:r>
    </w:p>
    <w:p w14:paraId="5DF69A3C" w14:textId="77777777" w:rsidR="00295652" w:rsidRPr="002C2DE5" w:rsidRDefault="00295652" w:rsidP="00295652">
      <w:pPr>
        <w:widowControl w:val="0"/>
        <w:tabs>
          <w:tab w:val="left" w:pos="754"/>
        </w:tabs>
        <w:spacing w:after="60" w:line="266" w:lineRule="exact"/>
        <w:ind w:right="180"/>
        <w:jc w:val="both"/>
        <w:rPr>
          <w:rFonts w:eastAsia="Calibri" w:cs="Calibri"/>
          <w:sz w:val="20"/>
          <w:szCs w:val="20"/>
        </w:rPr>
      </w:pPr>
      <w:r w:rsidRPr="002C2DE5">
        <w:rPr>
          <w:rFonts w:eastAsia="Calibri" w:cs="Calibri"/>
          <w:sz w:val="20"/>
          <w:szCs w:val="20"/>
        </w:rPr>
        <w:t xml:space="preserve"> 8.  W celu potwierdzenia spełniania przez Wykonawcę warunków udziału w postępowaniu okr</w:t>
      </w:r>
      <w:r w:rsidR="008725C5">
        <w:rPr>
          <w:rFonts w:eastAsia="Calibri" w:cs="Calibri"/>
          <w:sz w:val="20"/>
          <w:szCs w:val="20"/>
        </w:rPr>
        <w:t>eślonych w Rozdziale VI pkt 2 S</w:t>
      </w:r>
      <w:r w:rsidRPr="002C2DE5">
        <w:rPr>
          <w:rFonts w:eastAsia="Calibri" w:cs="Calibri"/>
          <w:sz w:val="20"/>
          <w:szCs w:val="20"/>
        </w:rPr>
        <w:t>WZ, Wykonawca (którego oferta została oceniona jako najkorzystniejsza) zobowiązany będzie złożyć:</w:t>
      </w:r>
    </w:p>
    <w:p w14:paraId="5887D33A" w14:textId="0554FA6E" w:rsidR="00295652" w:rsidRPr="00D171DB" w:rsidRDefault="00295652" w:rsidP="003A5671">
      <w:pPr>
        <w:widowControl w:val="0"/>
        <w:numPr>
          <w:ilvl w:val="0"/>
          <w:numId w:val="4"/>
        </w:numPr>
        <w:tabs>
          <w:tab w:val="left" w:pos="1044"/>
        </w:tabs>
        <w:spacing w:after="60" w:line="266" w:lineRule="exact"/>
        <w:ind w:left="1040" w:hanging="280"/>
        <w:jc w:val="both"/>
        <w:rPr>
          <w:rFonts w:eastAsia="Calibri" w:cs="Calibri"/>
          <w:sz w:val="20"/>
          <w:szCs w:val="20"/>
        </w:rPr>
      </w:pPr>
      <w:r w:rsidRPr="002C2DE5">
        <w:rPr>
          <w:rFonts w:eastAsia="Calibri" w:cs="Calibri"/>
          <w:sz w:val="20"/>
          <w:szCs w:val="20"/>
        </w:rPr>
        <w:t xml:space="preserve">wykaz </w:t>
      </w:r>
      <w:r w:rsidR="00274E3C">
        <w:rPr>
          <w:rFonts w:eastAsia="Calibri" w:cs="Calibri"/>
          <w:sz w:val="20"/>
          <w:szCs w:val="20"/>
        </w:rPr>
        <w:t>usług</w:t>
      </w:r>
      <w:r w:rsidR="001469E0">
        <w:rPr>
          <w:rFonts w:eastAsia="Calibri" w:cs="Calibri"/>
          <w:sz w:val="20"/>
          <w:szCs w:val="20"/>
        </w:rPr>
        <w:t xml:space="preserve"> </w:t>
      </w:r>
      <w:r w:rsidRPr="002C2DE5">
        <w:rPr>
          <w:rFonts w:eastAsia="Calibri" w:cs="Calibri"/>
          <w:sz w:val="20"/>
          <w:szCs w:val="20"/>
        </w:rPr>
        <w:t xml:space="preserve">wykonanych nie wcześniej niż w okresie ostatnich </w:t>
      </w:r>
      <w:r w:rsidR="00274E3C">
        <w:rPr>
          <w:rFonts w:eastAsia="Calibri" w:cs="Calibri"/>
          <w:sz w:val="20"/>
          <w:szCs w:val="20"/>
        </w:rPr>
        <w:t>5</w:t>
      </w:r>
      <w:r w:rsidRPr="002C2DE5">
        <w:rPr>
          <w:rFonts w:eastAsia="Calibri" w:cs="Calibri"/>
          <w:sz w:val="20"/>
          <w:szCs w:val="20"/>
        </w:rPr>
        <w:t xml:space="preserve"> lat przed upływem terminu składania ofert, a jeżeli okres prowadzenia działalności jest krótszy - w tym okresie, wraz z podaniem ich r</w:t>
      </w:r>
      <w:r w:rsidR="003D6821">
        <w:rPr>
          <w:rFonts w:eastAsia="Calibri" w:cs="Calibri"/>
          <w:sz w:val="20"/>
          <w:szCs w:val="20"/>
        </w:rPr>
        <w:t xml:space="preserve">odzaju, wartości, daty, miejsca wykonania </w:t>
      </w:r>
      <w:r w:rsidRPr="002C2DE5">
        <w:rPr>
          <w:rFonts w:eastAsia="Calibri" w:cs="Calibri"/>
          <w:sz w:val="20"/>
          <w:szCs w:val="20"/>
        </w:rPr>
        <w:t xml:space="preserve">i podmiotów, na rzecz których </w:t>
      </w:r>
      <w:r w:rsidR="00274E3C">
        <w:rPr>
          <w:rFonts w:eastAsia="Calibri" w:cs="Calibri"/>
          <w:sz w:val="20"/>
          <w:szCs w:val="20"/>
        </w:rPr>
        <w:t>usługi</w:t>
      </w:r>
      <w:r w:rsidRPr="002C2DE5">
        <w:rPr>
          <w:rFonts w:eastAsia="Calibri" w:cs="Calibri"/>
          <w:sz w:val="20"/>
          <w:szCs w:val="20"/>
        </w:rPr>
        <w:t xml:space="preserve"> te zostały wykonane, z zał</w:t>
      </w:r>
      <w:r w:rsidR="003D6821">
        <w:rPr>
          <w:rFonts w:eastAsia="Calibri" w:cs="Calibri"/>
          <w:sz w:val="20"/>
          <w:szCs w:val="20"/>
        </w:rPr>
        <w:t xml:space="preserve">ączeniem dowodów określających </w:t>
      </w:r>
      <w:r w:rsidRPr="002C2DE5">
        <w:rPr>
          <w:rFonts w:eastAsia="Calibri" w:cs="Calibri"/>
          <w:sz w:val="20"/>
          <w:szCs w:val="20"/>
        </w:rPr>
        <w:t xml:space="preserve">czy te </w:t>
      </w:r>
      <w:r w:rsidR="00274E3C">
        <w:rPr>
          <w:rFonts w:eastAsia="Calibri" w:cs="Calibri"/>
          <w:sz w:val="20"/>
          <w:szCs w:val="20"/>
        </w:rPr>
        <w:t>usługi</w:t>
      </w:r>
      <w:r w:rsidRPr="002C2DE5">
        <w:rPr>
          <w:rFonts w:eastAsia="Calibri" w:cs="Calibri"/>
          <w:sz w:val="20"/>
          <w:szCs w:val="20"/>
        </w:rPr>
        <w:t xml:space="preserve"> zostały wykonane należycie, przy</w:t>
      </w:r>
      <w:r w:rsidR="003D6821">
        <w:rPr>
          <w:rFonts w:eastAsia="Calibri" w:cs="Calibri"/>
          <w:sz w:val="20"/>
          <w:szCs w:val="20"/>
        </w:rPr>
        <w:t xml:space="preserve"> czym dowodami, </w:t>
      </w:r>
      <w:r w:rsidRPr="002C2DE5">
        <w:rPr>
          <w:rFonts w:eastAsia="Calibri" w:cs="Calibri"/>
          <w:sz w:val="20"/>
          <w:szCs w:val="20"/>
        </w:rPr>
        <w:t xml:space="preserve">o których mowa, są referencje bądź inne dokumenty wystawione przez podmiot, na rzecz którego </w:t>
      </w:r>
      <w:r w:rsidR="00274E3C">
        <w:rPr>
          <w:rFonts w:eastAsia="Calibri" w:cs="Calibri"/>
          <w:sz w:val="20"/>
          <w:szCs w:val="20"/>
        </w:rPr>
        <w:t>usługi</w:t>
      </w:r>
      <w:r w:rsidRPr="002C2DE5">
        <w:rPr>
          <w:rFonts w:eastAsia="Calibri" w:cs="Calibri"/>
          <w:sz w:val="20"/>
          <w:szCs w:val="20"/>
        </w:rPr>
        <w:t xml:space="preserve"> były wykonywane, a jeżeli z uzasadnionej przyczyny o obiektywnym charakterze wykonawca nie jest w stanie uzyskać tych dokumentów - inne dokumenty; </w:t>
      </w:r>
      <w:r w:rsidR="005B56F6">
        <w:rPr>
          <w:rFonts w:eastAsia="Calibri" w:cs="Calibri"/>
          <w:b/>
          <w:bCs/>
          <w:color w:val="000000"/>
          <w:sz w:val="20"/>
          <w:szCs w:val="20"/>
          <w:shd w:val="clear" w:color="auto" w:fill="FFFFFF"/>
          <w:lang w:eastAsia="pl-PL" w:bidi="pl-PL"/>
        </w:rPr>
        <w:t>(Załącznik nr 3 do S</w:t>
      </w:r>
      <w:r w:rsidRPr="002C2DE5">
        <w:rPr>
          <w:rFonts w:eastAsia="Calibri" w:cs="Calibri"/>
          <w:b/>
          <w:bCs/>
          <w:color w:val="000000"/>
          <w:sz w:val="20"/>
          <w:szCs w:val="20"/>
          <w:shd w:val="clear" w:color="auto" w:fill="FFFFFF"/>
          <w:lang w:eastAsia="pl-PL" w:bidi="pl-PL"/>
        </w:rPr>
        <w:t>WZ).</w:t>
      </w:r>
    </w:p>
    <w:p w14:paraId="15EE9944" w14:textId="741CB51D" w:rsidR="00D171DB" w:rsidRPr="00D171DB" w:rsidRDefault="00D171DB" w:rsidP="00D171DB">
      <w:pPr>
        <w:widowControl w:val="0"/>
        <w:numPr>
          <w:ilvl w:val="0"/>
          <w:numId w:val="4"/>
        </w:numPr>
        <w:tabs>
          <w:tab w:val="left" w:pos="1044"/>
        </w:tabs>
        <w:spacing w:after="60" w:line="266" w:lineRule="exact"/>
        <w:ind w:left="1040" w:hanging="280"/>
        <w:jc w:val="both"/>
        <w:rPr>
          <w:rFonts w:eastAsia="Calibri" w:cs="Calibri"/>
          <w:color w:val="C00000"/>
          <w:sz w:val="20"/>
          <w:szCs w:val="20"/>
        </w:rPr>
      </w:pPr>
      <w:r>
        <w:rPr>
          <w:rFonts w:eastAsia="Calibri" w:cs="Calibri"/>
          <w:sz w:val="20"/>
          <w:szCs w:val="20"/>
        </w:rPr>
        <w:t>w</w:t>
      </w:r>
      <w:r w:rsidRPr="00D171DB">
        <w:rPr>
          <w:rFonts w:eastAsia="Calibri" w:cs="Calibri"/>
          <w:sz w:val="20"/>
          <w:szCs w:val="20"/>
        </w:rPr>
        <w:t>ykaz osób, które będą uczestniczyć w wykonywaniu za</w:t>
      </w:r>
      <w:r>
        <w:rPr>
          <w:rFonts w:eastAsia="Calibri" w:cs="Calibri"/>
          <w:sz w:val="20"/>
          <w:szCs w:val="20"/>
        </w:rPr>
        <w:t>mówienia tj. wykaz osób, skiero</w:t>
      </w:r>
      <w:r w:rsidRPr="00D171DB">
        <w:rPr>
          <w:rFonts w:eastAsia="Calibri" w:cs="Calibri"/>
          <w:sz w:val="20"/>
          <w:szCs w:val="20"/>
        </w:rPr>
        <w:t>wanych przez Wykonawcę do realizacji zamówienia publi</w:t>
      </w:r>
      <w:r>
        <w:rPr>
          <w:rFonts w:eastAsia="Calibri" w:cs="Calibri"/>
          <w:sz w:val="20"/>
          <w:szCs w:val="20"/>
        </w:rPr>
        <w:t xml:space="preserve">cznego, w szczególności odpowiedzialnych za świadczenie usług, </w:t>
      </w:r>
      <w:r w:rsidRPr="00D171DB">
        <w:rPr>
          <w:rFonts w:eastAsia="Calibri" w:cs="Calibri"/>
          <w:sz w:val="20"/>
          <w:szCs w:val="20"/>
        </w:rPr>
        <w:t>wraz z informacjami na temat ich kwalifikacji zawodowych, upra</w:t>
      </w:r>
      <w:r>
        <w:rPr>
          <w:rFonts w:eastAsia="Calibri" w:cs="Calibri"/>
          <w:sz w:val="20"/>
          <w:szCs w:val="20"/>
        </w:rPr>
        <w:t>wnień, doświadczenia i wykształ</w:t>
      </w:r>
      <w:r w:rsidRPr="00D171DB">
        <w:rPr>
          <w:rFonts w:eastAsia="Calibri" w:cs="Calibri"/>
          <w:sz w:val="20"/>
          <w:szCs w:val="20"/>
        </w:rPr>
        <w:t xml:space="preserve">cenia niezbędnych do wykonania zamówienia publicznego, a także zakresu wykonywanych przez nie czynności oraz informacją o podstawie do dysponowania tymi osobami </w:t>
      </w:r>
      <w:r>
        <w:rPr>
          <w:rFonts w:eastAsia="Calibri" w:cs="Calibri"/>
          <w:sz w:val="20"/>
          <w:szCs w:val="20"/>
        </w:rPr>
        <w:t>–</w:t>
      </w:r>
      <w:r w:rsidRPr="00D171DB">
        <w:rPr>
          <w:rFonts w:eastAsia="Calibri" w:cs="Calibri"/>
          <w:sz w:val="20"/>
          <w:szCs w:val="20"/>
        </w:rPr>
        <w:t xml:space="preserve"> </w:t>
      </w:r>
      <w:r w:rsidRPr="009F5760">
        <w:rPr>
          <w:rFonts w:eastAsia="Calibri" w:cs="Calibri"/>
          <w:b/>
          <w:sz w:val="20"/>
          <w:szCs w:val="20"/>
        </w:rPr>
        <w:t>(</w:t>
      </w:r>
      <w:r w:rsidRPr="009F5760">
        <w:rPr>
          <w:rFonts w:eastAsia="Calibri" w:cs="Calibri"/>
          <w:b/>
          <w:bCs/>
          <w:sz w:val="20"/>
          <w:szCs w:val="20"/>
        </w:rPr>
        <w:t xml:space="preserve">załącznik nr </w:t>
      </w:r>
      <w:r w:rsidR="009F5760" w:rsidRPr="009F5760">
        <w:rPr>
          <w:rFonts w:eastAsia="Calibri" w:cs="Calibri"/>
          <w:b/>
          <w:bCs/>
          <w:sz w:val="20"/>
          <w:szCs w:val="20"/>
        </w:rPr>
        <w:t xml:space="preserve">7 </w:t>
      </w:r>
      <w:r w:rsidRPr="009F5760">
        <w:rPr>
          <w:rFonts w:eastAsia="Calibri" w:cs="Calibri"/>
          <w:b/>
          <w:bCs/>
          <w:sz w:val="20"/>
          <w:szCs w:val="20"/>
        </w:rPr>
        <w:t>do SWZ)</w:t>
      </w:r>
    </w:p>
    <w:p w14:paraId="47DE1573" w14:textId="2DE9B977" w:rsidR="00FA3F55" w:rsidRPr="00FA3F55" w:rsidRDefault="007C73C9" w:rsidP="0093420E">
      <w:pPr>
        <w:widowControl w:val="0"/>
        <w:tabs>
          <w:tab w:val="left" w:pos="426"/>
          <w:tab w:val="left" w:pos="1044"/>
        </w:tabs>
        <w:spacing w:after="60" w:line="266" w:lineRule="exact"/>
        <w:jc w:val="both"/>
        <w:rPr>
          <w:rFonts w:eastAsia="Calibri" w:cs="Calibri"/>
          <w:b/>
          <w:sz w:val="20"/>
          <w:szCs w:val="20"/>
        </w:rPr>
      </w:pPr>
      <w:r w:rsidRPr="00FA3F55">
        <w:rPr>
          <w:rFonts w:eastAsia="Calibri" w:cs="Calibri"/>
          <w:b/>
        </w:rPr>
        <w:t>IX.</w:t>
      </w:r>
      <w:r w:rsidRPr="00FA3F55">
        <w:rPr>
          <w:rFonts w:eastAsia="Calibri" w:cs="Calibri"/>
          <w:b/>
          <w:sz w:val="20"/>
          <w:szCs w:val="20"/>
        </w:rPr>
        <w:t xml:space="preserve"> </w:t>
      </w:r>
      <w:r w:rsidR="0093420E" w:rsidRPr="00FA3F55">
        <w:rPr>
          <w:rFonts w:eastAsia="Calibri" w:cs="Calibri"/>
          <w:b/>
          <w:sz w:val="20"/>
          <w:szCs w:val="20"/>
        </w:rPr>
        <w:t xml:space="preserve">   </w:t>
      </w:r>
      <w:r w:rsidR="00C63ADC" w:rsidRPr="00FA3F55">
        <w:rPr>
          <w:rFonts w:eastAsia="Calibri" w:cs="Calibri"/>
          <w:b/>
          <w:sz w:val="20"/>
          <w:szCs w:val="20"/>
        </w:rPr>
        <w:t>Informacja o przedmiotowych środkach dowodowych.</w:t>
      </w:r>
    </w:p>
    <w:p w14:paraId="7A7CD827" w14:textId="0C5D18EB" w:rsidR="00FA3F55" w:rsidRDefault="00C63ADC" w:rsidP="00CE506A">
      <w:pPr>
        <w:widowControl w:val="0"/>
        <w:spacing w:before="38" w:after="0" w:line="240" w:lineRule="auto"/>
        <w:ind w:left="426" w:right="-108" w:hanging="426"/>
        <w:jc w:val="both"/>
        <w:rPr>
          <w:rFonts w:eastAsia="Arial" w:cstheme="minorHAnsi"/>
          <w:bCs/>
          <w:sz w:val="20"/>
          <w:szCs w:val="20"/>
        </w:rPr>
      </w:pPr>
      <w:r w:rsidRPr="00FA3F55">
        <w:rPr>
          <w:rFonts w:eastAsia="Arial" w:cstheme="minorHAnsi"/>
          <w:bCs/>
          <w:sz w:val="20"/>
          <w:szCs w:val="20"/>
        </w:rPr>
        <w:t xml:space="preserve">1. </w:t>
      </w:r>
      <w:r w:rsidR="0023297C">
        <w:rPr>
          <w:rFonts w:eastAsia="Arial" w:cstheme="minorHAnsi"/>
          <w:bCs/>
          <w:sz w:val="20"/>
          <w:szCs w:val="20"/>
        </w:rPr>
        <w:tab/>
      </w:r>
      <w:r w:rsidR="00FA3F55" w:rsidRPr="00FA3F55">
        <w:rPr>
          <w:rFonts w:eastAsia="Arial" w:cstheme="minorHAnsi"/>
          <w:bCs/>
          <w:sz w:val="20"/>
          <w:szCs w:val="20"/>
        </w:rPr>
        <w:t xml:space="preserve">Zamawiający </w:t>
      </w:r>
      <w:r w:rsidR="00FA3F55" w:rsidRPr="0023297C">
        <w:rPr>
          <w:rFonts w:eastAsia="Arial" w:cstheme="minorHAnsi"/>
          <w:bCs/>
          <w:sz w:val="20"/>
          <w:szCs w:val="20"/>
        </w:rPr>
        <w:t>żąda złożenia wraz z ofertą następujących przedmiotowych środków dowodowych</w:t>
      </w:r>
      <w:r w:rsidR="00FA3F55" w:rsidRPr="00FA3F55">
        <w:rPr>
          <w:rFonts w:eastAsia="Arial" w:cstheme="minorHAnsi"/>
          <w:bCs/>
          <w:sz w:val="20"/>
          <w:szCs w:val="20"/>
        </w:rPr>
        <w:t>:</w:t>
      </w:r>
      <w:r w:rsidR="0023297C">
        <w:rPr>
          <w:rFonts w:eastAsia="Arial" w:cstheme="minorHAnsi"/>
          <w:bCs/>
          <w:sz w:val="20"/>
          <w:szCs w:val="20"/>
        </w:rPr>
        <w:t xml:space="preserve"> </w:t>
      </w:r>
      <w:r w:rsidR="0023297C">
        <w:rPr>
          <w:rFonts w:eastAsia="Arial" w:cstheme="minorHAnsi"/>
          <w:b/>
          <w:bCs/>
          <w:sz w:val="20"/>
          <w:szCs w:val="20"/>
        </w:rPr>
        <w:t xml:space="preserve">zestaw </w:t>
      </w:r>
      <w:r w:rsidR="0023297C" w:rsidRPr="0023297C">
        <w:rPr>
          <w:rFonts w:eastAsia="Arial" w:cstheme="minorHAnsi"/>
          <w:b/>
          <w:bCs/>
          <w:sz w:val="20"/>
          <w:szCs w:val="20"/>
        </w:rPr>
        <w:t>testow</w:t>
      </w:r>
      <w:r w:rsidR="0023297C">
        <w:rPr>
          <w:rFonts w:eastAsia="Arial" w:cstheme="minorHAnsi"/>
          <w:b/>
          <w:bCs/>
          <w:sz w:val="20"/>
          <w:szCs w:val="20"/>
        </w:rPr>
        <w:t>y</w:t>
      </w:r>
      <w:r w:rsidR="0023297C" w:rsidRPr="0023297C">
        <w:rPr>
          <w:rFonts w:eastAsia="Arial" w:cstheme="minorHAnsi"/>
          <w:b/>
          <w:bCs/>
          <w:sz w:val="20"/>
          <w:szCs w:val="20"/>
        </w:rPr>
        <w:t xml:space="preserve"> do prezentacji wymaganych przez Zamawiającego funkcjonalności</w:t>
      </w:r>
      <w:r w:rsidR="009F5760">
        <w:rPr>
          <w:rFonts w:eastAsia="Arial" w:cstheme="minorHAnsi"/>
          <w:b/>
          <w:bCs/>
          <w:sz w:val="20"/>
          <w:szCs w:val="20"/>
        </w:rPr>
        <w:t>.</w:t>
      </w:r>
    </w:p>
    <w:p w14:paraId="4C122503" w14:textId="5EC82852" w:rsidR="00CE506A" w:rsidRPr="00FA3F55" w:rsidRDefault="0023297C" w:rsidP="00CE506A">
      <w:pPr>
        <w:widowControl w:val="0"/>
        <w:spacing w:before="38" w:after="0" w:line="240" w:lineRule="auto"/>
        <w:ind w:left="426" w:right="-108" w:hanging="426"/>
        <w:jc w:val="both"/>
        <w:rPr>
          <w:rFonts w:eastAsia="Arial" w:cstheme="minorHAnsi"/>
          <w:bCs/>
          <w:sz w:val="20"/>
          <w:szCs w:val="20"/>
        </w:rPr>
      </w:pPr>
      <w:r>
        <w:rPr>
          <w:rFonts w:eastAsia="Arial" w:cstheme="minorHAnsi"/>
          <w:bCs/>
          <w:sz w:val="20"/>
          <w:szCs w:val="20"/>
        </w:rPr>
        <w:t xml:space="preserve">2. </w:t>
      </w:r>
      <w:r>
        <w:rPr>
          <w:rFonts w:eastAsia="Arial" w:cstheme="minorHAnsi"/>
          <w:bCs/>
          <w:sz w:val="20"/>
          <w:szCs w:val="20"/>
        </w:rPr>
        <w:tab/>
      </w:r>
      <w:r w:rsidR="00C63ADC" w:rsidRPr="00FA3F55">
        <w:rPr>
          <w:rFonts w:eastAsia="Arial" w:cstheme="minorHAnsi"/>
          <w:bCs/>
          <w:sz w:val="20"/>
          <w:szCs w:val="20"/>
        </w:rPr>
        <w:t xml:space="preserve">Zamawiający </w:t>
      </w:r>
      <w:r w:rsidR="00CE506A" w:rsidRPr="00FA3F55">
        <w:rPr>
          <w:rFonts w:eastAsia="Arial" w:cstheme="minorHAnsi"/>
          <w:bCs/>
          <w:sz w:val="20"/>
          <w:szCs w:val="20"/>
        </w:rPr>
        <w:t xml:space="preserve">nie </w:t>
      </w:r>
      <w:r w:rsidR="00FA3F55" w:rsidRPr="00FA3F55">
        <w:rPr>
          <w:rFonts w:eastAsia="Arial" w:cstheme="minorHAnsi"/>
          <w:bCs/>
          <w:sz w:val="20"/>
          <w:szCs w:val="20"/>
        </w:rPr>
        <w:t xml:space="preserve">przewiduje złożenia i uzupełnienia </w:t>
      </w:r>
      <w:r w:rsidR="00C63ADC" w:rsidRPr="00FA3F55">
        <w:rPr>
          <w:rFonts w:eastAsia="Arial" w:cstheme="minorHAnsi"/>
          <w:bCs/>
          <w:sz w:val="20"/>
          <w:szCs w:val="20"/>
        </w:rPr>
        <w:t>przedmiotowych środków dowodowych</w:t>
      </w:r>
      <w:r w:rsidR="00FA3F55" w:rsidRPr="00FA3F55">
        <w:rPr>
          <w:rFonts w:eastAsia="Arial" w:cstheme="minorHAnsi"/>
          <w:bCs/>
          <w:sz w:val="20"/>
          <w:szCs w:val="20"/>
        </w:rPr>
        <w:t>, jeżeli wykonawca nie złożył przedmiotowych środków dowodowych</w:t>
      </w:r>
      <w:r w:rsidR="00FA3F55">
        <w:rPr>
          <w:rFonts w:eastAsia="Arial" w:cstheme="minorHAnsi"/>
          <w:bCs/>
          <w:sz w:val="20"/>
          <w:szCs w:val="20"/>
        </w:rPr>
        <w:t xml:space="preserve"> wraz z ofertą</w:t>
      </w:r>
      <w:r w:rsidR="00FA3F55" w:rsidRPr="00FA3F55">
        <w:rPr>
          <w:rFonts w:eastAsia="Arial" w:cstheme="minorHAnsi"/>
          <w:bCs/>
          <w:sz w:val="20"/>
          <w:szCs w:val="20"/>
        </w:rPr>
        <w:t xml:space="preserve"> lub złożone przedmiotowe środki dowodowe są niekompletne</w:t>
      </w:r>
    </w:p>
    <w:p w14:paraId="5B2126DC" w14:textId="77777777" w:rsidR="00295652" w:rsidRPr="002C2DE5" w:rsidRDefault="00295652" w:rsidP="00256785">
      <w:pPr>
        <w:widowControl w:val="0"/>
        <w:numPr>
          <w:ilvl w:val="0"/>
          <w:numId w:val="14"/>
        </w:numPr>
        <w:tabs>
          <w:tab w:val="left" w:pos="432"/>
        </w:tabs>
        <w:spacing w:after="0" w:line="220" w:lineRule="exact"/>
        <w:jc w:val="both"/>
        <w:outlineLvl w:val="0"/>
        <w:rPr>
          <w:rFonts w:eastAsia="Calibri" w:cs="Calibri"/>
          <w:b/>
          <w:bCs/>
          <w:sz w:val="20"/>
          <w:szCs w:val="20"/>
        </w:rPr>
      </w:pPr>
      <w:bookmarkStart w:id="3" w:name="bookmark5"/>
      <w:r w:rsidRPr="002C2DE5">
        <w:rPr>
          <w:rFonts w:eastAsia="Calibri" w:cs="Calibri"/>
          <w:b/>
          <w:bCs/>
          <w:sz w:val="20"/>
          <w:szCs w:val="20"/>
        </w:rPr>
        <w:t>Informacja dla Wykonawców polegających na zasobach innych podmiotów</w:t>
      </w:r>
      <w:bookmarkEnd w:id="3"/>
      <w:r w:rsidRPr="002C2DE5">
        <w:rPr>
          <w:rFonts w:eastAsia="Calibri" w:cs="Calibri"/>
          <w:b/>
          <w:bCs/>
          <w:sz w:val="20"/>
          <w:szCs w:val="20"/>
        </w:rPr>
        <w:t>.</w:t>
      </w:r>
    </w:p>
    <w:p w14:paraId="21DC9DD1" w14:textId="77777777" w:rsidR="00295652" w:rsidRPr="002C2DE5" w:rsidRDefault="00295652" w:rsidP="005E5C3F">
      <w:pPr>
        <w:widowControl w:val="0"/>
        <w:numPr>
          <w:ilvl w:val="0"/>
          <w:numId w:val="5"/>
        </w:numPr>
        <w:tabs>
          <w:tab w:val="left" w:pos="0"/>
        </w:tabs>
        <w:spacing w:after="0" w:line="266" w:lineRule="exact"/>
        <w:ind w:left="426" w:hanging="426"/>
        <w:jc w:val="both"/>
        <w:rPr>
          <w:rFonts w:eastAsia="Calibri" w:cs="Calibri"/>
          <w:sz w:val="20"/>
          <w:szCs w:val="20"/>
        </w:rPr>
      </w:pPr>
      <w:r w:rsidRPr="002C2DE5">
        <w:rPr>
          <w:rFonts w:eastAsia="Calibri" w:cs="Calibri"/>
          <w:sz w:val="20"/>
          <w:szCs w:val="20"/>
        </w:rPr>
        <w:t>Wykonawca może w celu potwierdzenia spełniania warunków udziału w postępowaniu, w stosownych sytuacjach oraz w odniesieniu do konkretnego zamówienia lub jego części, polegać na zdolnościach technicznych lub zawodowych</w:t>
      </w:r>
      <w:r w:rsidR="00C44FC6">
        <w:rPr>
          <w:rFonts w:eastAsia="Calibri" w:cs="Calibri"/>
          <w:sz w:val="20"/>
          <w:szCs w:val="20"/>
        </w:rPr>
        <w:t xml:space="preserve">, niezależnie </w:t>
      </w:r>
      <w:r w:rsidRPr="002C2DE5">
        <w:rPr>
          <w:rFonts w:eastAsia="Calibri" w:cs="Calibri"/>
          <w:sz w:val="20"/>
          <w:szCs w:val="20"/>
        </w:rPr>
        <w:t>od charakteru prawnego łączących go z nim stosunków prawnych.</w:t>
      </w:r>
    </w:p>
    <w:p w14:paraId="279F10E0" w14:textId="77777777" w:rsidR="00295652" w:rsidRPr="002C2DE5" w:rsidRDefault="00295652" w:rsidP="005E5C3F">
      <w:pPr>
        <w:widowControl w:val="0"/>
        <w:numPr>
          <w:ilvl w:val="0"/>
          <w:numId w:val="5"/>
        </w:numPr>
        <w:tabs>
          <w:tab w:val="left" w:pos="771"/>
        </w:tabs>
        <w:spacing w:after="0" w:line="270" w:lineRule="exact"/>
        <w:ind w:left="426" w:hanging="426"/>
        <w:jc w:val="both"/>
        <w:rPr>
          <w:rFonts w:eastAsia="Calibri" w:cs="Calibri"/>
          <w:sz w:val="20"/>
          <w:szCs w:val="20"/>
        </w:rPr>
      </w:pPr>
      <w:r w:rsidRPr="002C2DE5">
        <w:rPr>
          <w:rFonts w:eastAsia="Calibri" w:cs="Calibri"/>
          <w:sz w:val="20"/>
          <w:szCs w:val="20"/>
        </w:rPr>
        <w:t xml:space="preserve">Wykonawca, który polega na zdolnościach lub sytuacji innych podmiotów, musi udowodnić zamawiającemu, że realizując zamówienie będzie dysponował niezbędnymi zasobami tych podmiotów, w szczególności przedstawiając zobowiązanie tych podmiotów do oddania mu do dyspozycji niezbędnych zasobów na potrzeby realizacji zamówienia </w:t>
      </w:r>
      <w:r w:rsidRPr="003D6821">
        <w:rPr>
          <w:rFonts w:eastAsia="Calibri" w:cs="Calibri"/>
          <w:bCs/>
          <w:color w:val="000000"/>
          <w:sz w:val="20"/>
          <w:szCs w:val="20"/>
          <w:shd w:val="clear" w:color="auto" w:fill="FFFFFF"/>
          <w:lang w:eastAsia="pl-PL" w:bidi="pl-PL"/>
        </w:rPr>
        <w:t xml:space="preserve">(wg załącznika nr </w:t>
      </w:r>
      <w:r w:rsidR="00E97205">
        <w:rPr>
          <w:rFonts w:eastAsia="Calibri" w:cs="Calibri"/>
          <w:bCs/>
          <w:color w:val="000000"/>
          <w:sz w:val="20"/>
          <w:szCs w:val="20"/>
          <w:shd w:val="clear" w:color="auto" w:fill="FFFFFF"/>
          <w:lang w:eastAsia="pl-PL" w:bidi="pl-PL"/>
        </w:rPr>
        <w:t>5</w:t>
      </w:r>
      <w:r w:rsidRPr="003D6821">
        <w:rPr>
          <w:rFonts w:eastAsia="Calibri" w:cs="Calibri"/>
          <w:bCs/>
          <w:color w:val="000000"/>
          <w:sz w:val="20"/>
          <w:szCs w:val="20"/>
          <w:shd w:val="clear" w:color="auto" w:fill="FFFFFF"/>
          <w:lang w:eastAsia="pl-PL" w:bidi="pl-PL"/>
        </w:rPr>
        <w:t>).</w:t>
      </w:r>
    </w:p>
    <w:p w14:paraId="1C5732D3" w14:textId="77777777" w:rsidR="00295652" w:rsidRPr="002C2DE5" w:rsidRDefault="00295652" w:rsidP="005E5C3F">
      <w:pPr>
        <w:widowControl w:val="0"/>
        <w:numPr>
          <w:ilvl w:val="0"/>
          <w:numId w:val="5"/>
        </w:numPr>
        <w:tabs>
          <w:tab w:val="left" w:pos="778"/>
        </w:tabs>
        <w:spacing w:after="0" w:line="266" w:lineRule="exact"/>
        <w:ind w:left="426" w:right="180" w:hanging="426"/>
        <w:jc w:val="both"/>
        <w:rPr>
          <w:rFonts w:eastAsia="Calibri" w:cs="Calibri"/>
          <w:sz w:val="20"/>
          <w:szCs w:val="20"/>
        </w:rPr>
      </w:pPr>
      <w:r w:rsidRPr="002C2DE5">
        <w:rPr>
          <w:rFonts w:eastAsia="Calibri" w:cs="Calibri"/>
          <w:sz w:val="20"/>
          <w:szCs w:val="20"/>
        </w:rPr>
        <w:t>Zamawiający oceni, czy udostępniane Wykonawcy przez inne podmioty zdolności techniczne lub zawodowe, pozwalają na wykazanie przez Wykonawcę spełniania warunków udziału w postępowaniu oraz zbada, czy nie zachodzą wobec teg</w:t>
      </w:r>
      <w:r w:rsidR="00B12253">
        <w:rPr>
          <w:rFonts w:eastAsia="Calibri" w:cs="Calibri"/>
          <w:sz w:val="20"/>
          <w:szCs w:val="20"/>
        </w:rPr>
        <w:t>o podmiotu podstawy wykluczenia</w:t>
      </w:r>
      <w:r w:rsidRPr="002C2DE5">
        <w:rPr>
          <w:rFonts w:eastAsia="Calibri" w:cs="Calibri"/>
          <w:sz w:val="20"/>
          <w:szCs w:val="20"/>
        </w:rPr>
        <w:t>.</w:t>
      </w:r>
    </w:p>
    <w:p w14:paraId="58458D23" w14:textId="77777777" w:rsidR="00295652" w:rsidRPr="002C2DE5" w:rsidRDefault="00295652" w:rsidP="005E5C3F">
      <w:pPr>
        <w:widowControl w:val="0"/>
        <w:tabs>
          <w:tab w:val="left" w:pos="778"/>
        </w:tabs>
        <w:spacing w:after="0" w:line="266" w:lineRule="exact"/>
        <w:ind w:left="426" w:right="180" w:hanging="426"/>
        <w:jc w:val="both"/>
        <w:rPr>
          <w:rFonts w:eastAsia="Calibri" w:cs="Calibri"/>
          <w:sz w:val="20"/>
          <w:szCs w:val="20"/>
        </w:rPr>
      </w:pPr>
      <w:r w:rsidRPr="002C2DE5">
        <w:rPr>
          <w:rFonts w:eastAsia="Calibri" w:cs="Calibri"/>
          <w:b/>
          <w:sz w:val="20"/>
          <w:szCs w:val="20"/>
        </w:rPr>
        <w:t>UWAGA</w:t>
      </w:r>
      <w:r w:rsidR="00B12253">
        <w:rPr>
          <w:rFonts w:eastAsia="Calibri" w:cs="Calibri"/>
          <w:sz w:val="20"/>
          <w:szCs w:val="20"/>
        </w:rPr>
        <w:t xml:space="preserve">: </w:t>
      </w:r>
      <w:r w:rsidRPr="002C2DE5">
        <w:rPr>
          <w:rFonts w:eastAsia="Calibri" w:cs="Calibri"/>
          <w:sz w:val="20"/>
          <w:szCs w:val="20"/>
        </w:rPr>
        <w:t xml:space="preserve">W odniesieniu do warunków dotyczących wykształcenia, kwalifikacji zawodowych lub doświadczenia, Wykonawcy mogą polegać na zdolnościach innych podmiotów, jeśli podmioty te zrealizują roboty </w:t>
      </w:r>
      <w:r w:rsidRPr="002C2DE5">
        <w:rPr>
          <w:rFonts w:eastAsia="Calibri" w:cs="Calibri"/>
          <w:sz w:val="20"/>
          <w:szCs w:val="20"/>
        </w:rPr>
        <w:lastRenderedPageBreak/>
        <w:t>budowlane lub usługi, do realizacji których te zdolności są wymagane.</w:t>
      </w:r>
    </w:p>
    <w:p w14:paraId="7F44524D" w14:textId="77777777" w:rsidR="00295652" w:rsidRPr="002C2DE5" w:rsidRDefault="00295652" w:rsidP="005E5C3F">
      <w:pPr>
        <w:widowControl w:val="0"/>
        <w:numPr>
          <w:ilvl w:val="0"/>
          <w:numId w:val="5"/>
        </w:numPr>
        <w:tabs>
          <w:tab w:val="left" w:pos="778"/>
        </w:tabs>
        <w:spacing w:after="0" w:line="270" w:lineRule="exact"/>
        <w:ind w:left="426" w:right="180" w:hanging="426"/>
        <w:jc w:val="both"/>
        <w:rPr>
          <w:rFonts w:eastAsia="Calibri" w:cs="Calibri"/>
          <w:sz w:val="20"/>
          <w:szCs w:val="20"/>
        </w:rPr>
      </w:pPr>
      <w:r w:rsidRPr="002C2DE5">
        <w:rPr>
          <w:rFonts w:eastAsia="Calibri" w:cs="Calibri"/>
          <w:sz w:val="20"/>
          <w:szCs w:val="20"/>
        </w:rPr>
        <w:t>Jeżeli zdolności techniczne lub zawodowe, podmiotu, na którego zdolnościach polega Wykonawca, nie potwierdzają spełnienia przez Wykonawcę warun</w:t>
      </w:r>
      <w:r w:rsidR="008D3F85">
        <w:rPr>
          <w:rFonts w:eastAsia="Calibri" w:cs="Calibri"/>
          <w:sz w:val="20"/>
          <w:szCs w:val="20"/>
        </w:rPr>
        <w:t xml:space="preserve">ków udziału </w:t>
      </w:r>
      <w:r w:rsidRPr="002C2DE5">
        <w:rPr>
          <w:rFonts w:eastAsia="Calibri" w:cs="Calibri"/>
          <w:sz w:val="20"/>
          <w:szCs w:val="20"/>
        </w:rPr>
        <w:t>w postępowaniu lub zachodzą wobec tych podmiotów podstawy wy</w:t>
      </w:r>
      <w:r w:rsidR="008D3F85">
        <w:rPr>
          <w:rFonts w:eastAsia="Calibri" w:cs="Calibri"/>
          <w:sz w:val="20"/>
          <w:szCs w:val="20"/>
        </w:rPr>
        <w:t xml:space="preserve">kluczenia, Zamawiający zażąda, </w:t>
      </w:r>
      <w:r w:rsidRPr="002C2DE5">
        <w:rPr>
          <w:rFonts w:eastAsia="Calibri" w:cs="Calibri"/>
          <w:sz w:val="20"/>
          <w:szCs w:val="20"/>
        </w:rPr>
        <w:t>aby Wykonawca w terminie określonym przez Zamawiającego:</w:t>
      </w:r>
    </w:p>
    <w:p w14:paraId="7B1644F6" w14:textId="77777777" w:rsidR="00295652" w:rsidRPr="002C2DE5" w:rsidRDefault="00295652" w:rsidP="005E5C3F">
      <w:pPr>
        <w:widowControl w:val="0"/>
        <w:numPr>
          <w:ilvl w:val="0"/>
          <w:numId w:val="6"/>
        </w:numPr>
        <w:tabs>
          <w:tab w:val="left" w:pos="1078"/>
        </w:tabs>
        <w:spacing w:after="22" w:line="220" w:lineRule="exact"/>
        <w:ind w:left="426" w:hanging="426"/>
        <w:jc w:val="both"/>
        <w:rPr>
          <w:rFonts w:eastAsia="Calibri" w:cs="Calibri"/>
          <w:sz w:val="20"/>
          <w:szCs w:val="20"/>
        </w:rPr>
      </w:pPr>
      <w:r w:rsidRPr="002C2DE5">
        <w:rPr>
          <w:rFonts w:eastAsia="Calibri" w:cs="Calibri"/>
          <w:sz w:val="20"/>
          <w:szCs w:val="20"/>
        </w:rPr>
        <w:t>zastąpił ten podmiot innym podmiotem lub podmiotami lub</w:t>
      </w:r>
    </w:p>
    <w:p w14:paraId="20608E46" w14:textId="77777777" w:rsidR="00295652" w:rsidRPr="002C2DE5" w:rsidRDefault="00295652" w:rsidP="005E5C3F">
      <w:pPr>
        <w:widowControl w:val="0"/>
        <w:numPr>
          <w:ilvl w:val="0"/>
          <w:numId w:val="6"/>
        </w:numPr>
        <w:tabs>
          <w:tab w:val="left" w:pos="1086"/>
        </w:tabs>
        <w:spacing w:after="0" w:line="270" w:lineRule="exact"/>
        <w:ind w:left="426" w:right="180" w:hanging="426"/>
        <w:jc w:val="both"/>
        <w:rPr>
          <w:rFonts w:eastAsia="Calibri" w:cs="Calibri"/>
          <w:sz w:val="20"/>
          <w:szCs w:val="20"/>
        </w:rPr>
      </w:pPr>
      <w:r w:rsidRPr="002C2DE5">
        <w:rPr>
          <w:rFonts w:eastAsia="Calibri" w:cs="Calibri"/>
          <w:sz w:val="20"/>
          <w:szCs w:val="20"/>
        </w:rPr>
        <w:t>zobowiązał się do osobistego wykonania odpowiedniej części zamówienia, jeżeli wykaże zdolności techniczne lub zawodowe, o których mowa w pkt 1.</w:t>
      </w:r>
    </w:p>
    <w:p w14:paraId="0EF64F31" w14:textId="4DE15DD5" w:rsidR="00295652" w:rsidRPr="001133A6" w:rsidRDefault="00295652" w:rsidP="00295652">
      <w:pPr>
        <w:widowControl w:val="0"/>
        <w:numPr>
          <w:ilvl w:val="0"/>
          <w:numId w:val="5"/>
        </w:numPr>
        <w:tabs>
          <w:tab w:val="left" w:pos="778"/>
        </w:tabs>
        <w:spacing w:after="0" w:line="266" w:lineRule="exact"/>
        <w:ind w:left="426" w:right="180" w:hanging="426"/>
        <w:jc w:val="both"/>
        <w:rPr>
          <w:rFonts w:eastAsia="Calibri" w:cs="Calibri"/>
          <w:sz w:val="20"/>
          <w:szCs w:val="20"/>
        </w:rPr>
      </w:pPr>
      <w:r w:rsidRPr="002C2DE5">
        <w:rPr>
          <w:rFonts w:eastAsia="Calibri" w:cs="Calibri"/>
          <w:sz w:val="20"/>
          <w:szCs w:val="20"/>
        </w:rPr>
        <w:t>Wykonawca, który powołuje się na zasoby innych podmiotów, w celu wykazania braku istnienia wobec nich podstaw wykluczenia oraz spełniania, w zakresie, w jakim powołuje się na ich zasoby, waru</w:t>
      </w:r>
      <w:r w:rsidR="003D6821">
        <w:rPr>
          <w:rFonts w:eastAsia="Calibri" w:cs="Calibri"/>
          <w:sz w:val="20"/>
          <w:szCs w:val="20"/>
        </w:rPr>
        <w:t xml:space="preserve">nków udziału </w:t>
      </w:r>
      <w:r w:rsidRPr="002C2DE5">
        <w:rPr>
          <w:rFonts w:eastAsia="Calibri" w:cs="Calibri"/>
          <w:sz w:val="20"/>
          <w:szCs w:val="20"/>
        </w:rPr>
        <w:t>w postępowaniu składa także oświadczenie dotyczące tych podmiotów.</w:t>
      </w:r>
    </w:p>
    <w:p w14:paraId="1A48C46C" w14:textId="77777777" w:rsidR="00295652" w:rsidRPr="002C2DE5" w:rsidRDefault="00295652" w:rsidP="00256785">
      <w:pPr>
        <w:widowControl w:val="0"/>
        <w:numPr>
          <w:ilvl w:val="0"/>
          <w:numId w:val="14"/>
        </w:numPr>
        <w:tabs>
          <w:tab w:val="left" w:pos="439"/>
        </w:tabs>
        <w:spacing w:after="82" w:line="220" w:lineRule="exact"/>
        <w:jc w:val="both"/>
        <w:outlineLvl w:val="0"/>
        <w:rPr>
          <w:rFonts w:eastAsia="Calibri" w:cs="Calibri"/>
          <w:b/>
          <w:bCs/>
          <w:sz w:val="20"/>
          <w:szCs w:val="20"/>
        </w:rPr>
      </w:pPr>
      <w:bookmarkStart w:id="4" w:name="bookmark6"/>
      <w:r w:rsidRPr="002C2DE5">
        <w:rPr>
          <w:rFonts w:eastAsia="Calibri" w:cs="Calibri"/>
          <w:b/>
          <w:bCs/>
          <w:sz w:val="20"/>
          <w:szCs w:val="20"/>
        </w:rPr>
        <w:t>Informacja dla Wykonawców wspólnie ubiegających się o udzielenie zamówienia.</w:t>
      </w:r>
      <w:bookmarkEnd w:id="4"/>
    </w:p>
    <w:p w14:paraId="74A430DB" w14:textId="77777777" w:rsidR="00295652" w:rsidRPr="002C2DE5" w:rsidRDefault="00295652" w:rsidP="00256785">
      <w:pPr>
        <w:pStyle w:val="Akapitzlist"/>
        <w:widowControl w:val="0"/>
        <w:numPr>
          <w:ilvl w:val="0"/>
          <w:numId w:val="9"/>
        </w:numPr>
        <w:tabs>
          <w:tab w:val="left" w:pos="757"/>
        </w:tabs>
        <w:spacing w:after="0" w:line="270" w:lineRule="exact"/>
        <w:ind w:right="160"/>
        <w:jc w:val="both"/>
        <w:rPr>
          <w:rFonts w:eastAsia="Calibri" w:cs="Calibri"/>
          <w:sz w:val="20"/>
          <w:szCs w:val="20"/>
        </w:rPr>
      </w:pPr>
      <w:r w:rsidRPr="00163611">
        <w:rPr>
          <w:rFonts w:eastAsia="Calibri" w:cs="Calibri"/>
          <w:sz w:val="20"/>
          <w:szCs w:val="20"/>
        </w:rPr>
        <w:t>Wykonawcy mogą wspólnie ubiegać się o udzielenie zamówien</w:t>
      </w:r>
      <w:r w:rsidR="0068278F" w:rsidRPr="00163611">
        <w:rPr>
          <w:rFonts w:eastAsia="Calibri" w:cs="Calibri"/>
          <w:sz w:val="20"/>
          <w:szCs w:val="20"/>
        </w:rPr>
        <w:t xml:space="preserve">ia. </w:t>
      </w:r>
    </w:p>
    <w:p w14:paraId="59F348A7" w14:textId="77777777" w:rsidR="00295652" w:rsidRPr="00163611" w:rsidRDefault="00295652" w:rsidP="00256785">
      <w:pPr>
        <w:pStyle w:val="Akapitzlist"/>
        <w:widowControl w:val="0"/>
        <w:numPr>
          <w:ilvl w:val="0"/>
          <w:numId w:val="9"/>
        </w:numPr>
        <w:tabs>
          <w:tab w:val="left" w:pos="757"/>
        </w:tabs>
        <w:spacing w:after="0" w:line="270" w:lineRule="exact"/>
        <w:ind w:right="160"/>
        <w:jc w:val="both"/>
        <w:rPr>
          <w:rFonts w:eastAsia="Calibri" w:cs="Calibri"/>
          <w:sz w:val="20"/>
          <w:szCs w:val="20"/>
        </w:rPr>
      </w:pPr>
      <w:r w:rsidRPr="00163611">
        <w:rPr>
          <w:rFonts w:eastAsia="Calibri" w:cs="Calibri"/>
          <w:sz w:val="20"/>
          <w:szCs w:val="20"/>
        </w:rPr>
        <w:t>Żaden z Wykonawców wspólnie ubiegających się o udzielenie zamówienia</w:t>
      </w:r>
      <w:r w:rsidR="0068278F" w:rsidRPr="00163611">
        <w:rPr>
          <w:rFonts w:eastAsia="Calibri" w:cs="Calibri"/>
          <w:sz w:val="20"/>
          <w:szCs w:val="20"/>
        </w:rPr>
        <w:t xml:space="preserve"> nie może podlegać </w:t>
      </w:r>
      <w:r w:rsidR="003D6821" w:rsidRPr="00163611">
        <w:rPr>
          <w:rFonts w:eastAsia="Calibri" w:cs="Calibri"/>
          <w:sz w:val="20"/>
          <w:szCs w:val="20"/>
        </w:rPr>
        <w:t xml:space="preserve">wykluczeniu </w:t>
      </w:r>
      <w:r w:rsidRPr="00163611">
        <w:rPr>
          <w:rFonts w:eastAsia="Calibri" w:cs="Calibri"/>
          <w:sz w:val="20"/>
          <w:szCs w:val="20"/>
        </w:rPr>
        <w:t>z postępowania na podstawie okolicznoś</w:t>
      </w:r>
      <w:r w:rsidR="00145F52">
        <w:rPr>
          <w:rFonts w:eastAsia="Calibri" w:cs="Calibri"/>
          <w:sz w:val="20"/>
          <w:szCs w:val="20"/>
        </w:rPr>
        <w:t>ci wskazanych w Rozdziale VII S</w:t>
      </w:r>
      <w:r w:rsidRPr="00163611">
        <w:rPr>
          <w:rFonts w:eastAsia="Calibri" w:cs="Calibri"/>
          <w:sz w:val="20"/>
          <w:szCs w:val="20"/>
        </w:rPr>
        <w:t>WZ.</w:t>
      </w:r>
    </w:p>
    <w:p w14:paraId="65371BB0" w14:textId="77777777" w:rsidR="00295652" w:rsidRPr="002C2DE5" w:rsidRDefault="00295652" w:rsidP="00256785">
      <w:pPr>
        <w:widowControl w:val="0"/>
        <w:numPr>
          <w:ilvl w:val="0"/>
          <w:numId w:val="9"/>
        </w:numPr>
        <w:tabs>
          <w:tab w:val="left" w:pos="757"/>
        </w:tabs>
        <w:spacing w:after="0" w:line="270" w:lineRule="exact"/>
        <w:ind w:right="160"/>
        <w:jc w:val="both"/>
        <w:rPr>
          <w:rFonts w:eastAsia="Calibri" w:cs="Calibri"/>
          <w:sz w:val="20"/>
          <w:szCs w:val="20"/>
        </w:rPr>
      </w:pPr>
      <w:r w:rsidRPr="002C2DE5">
        <w:rPr>
          <w:rFonts w:eastAsia="Calibri" w:cs="Calibri"/>
          <w:sz w:val="20"/>
          <w:szCs w:val="20"/>
        </w:rPr>
        <w:t xml:space="preserve">Wykonawcy wspólnie ubiegający się o udzielenie zamówienia wykazują </w:t>
      </w:r>
      <w:r w:rsidR="00163611">
        <w:rPr>
          <w:rFonts w:eastAsia="Calibri" w:cs="Calibri"/>
          <w:sz w:val="20"/>
          <w:szCs w:val="20"/>
        </w:rPr>
        <w:t>spełnianie określonych przez Za</w:t>
      </w:r>
      <w:r w:rsidR="00163611" w:rsidRPr="002C2DE5">
        <w:rPr>
          <w:rFonts w:eastAsia="Calibri" w:cs="Calibri"/>
          <w:sz w:val="20"/>
          <w:szCs w:val="20"/>
        </w:rPr>
        <w:t>mawiającego</w:t>
      </w:r>
      <w:r w:rsidRPr="002C2DE5">
        <w:rPr>
          <w:rFonts w:eastAsia="Calibri" w:cs="Calibri"/>
          <w:sz w:val="20"/>
          <w:szCs w:val="20"/>
        </w:rPr>
        <w:t xml:space="preserve"> warunków udziału w postępowaniu </w:t>
      </w:r>
      <w:r w:rsidR="00145F52">
        <w:rPr>
          <w:rFonts w:eastAsia="Calibri" w:cs="Calibri"/>
          <w:sz w:val="20"/>
          <w:szCs w:val="20"/>
        </w:rPr>
        <w:t>zgodnie z Rozdziałem VI pkt 2 S</w:t>
      </w:r>
      <w:r w:rsidRPr="002C2DE5">
        <w:rPr>
          <w:rFonts w:eastAsia="Calibri" w:cs="Calibri"/>
          <w:sz w:val="20"/>
          <w:szCs w:val="20"/>
        </w:rPr>
        <w:t>WZ.</w:t>
      </w:r>
    </w:p>
    <w:p w14:paraId="0E2E13CB" w14:textId="77777777" w:rsidR="0001579C" w:rsidRPr="0001579C" w:rsidRDefault="00295652" w:rsidP="00256785">
      <w:pPr>
        <w:widowControl w:val="0"/>
        <w:numPr>
          <w:ilvl w:val="0"/>
          <w:numId w:val="9"/>
        </w:numPr>
        <w:tabs>
          <w:tab w:val="left" w:pos="757"/>
        </w:tabs>
        <w:spacing w:after="0" w:line="266" w:lineRule="exact"/>
        <w:ind w:right="160"/>
        <w:jc w:val="both"/>
        <w:rPr>
          <w:rFonts w:eastAsia="Calibri" w:cs="Calibri"/>
          <w:sz w:val="20"/>
          <w:szCs w:val="20"/>
        </w:rPr>
      </w:pPr>
      <w:r w:rsidRPr="002C2DE5">
        <w:rPr>
          <w:rFonts w:eastAsia="Calibri" w:cs="Calibri"/>
          <w:sz w:val="20"/>
          <w:szCs w:val="20"/>
        </w:rPr>
        <w:t xml:space="preserve">W przypadku Wykonawców wspólnie ubiegających się o udzielenie zamówienia: OŚWIADCZENIE, </w:t>
      </w:r>
      <w:r w:rsidRPr="002C2DE5">
        <w:rPr>
          <w:rFonts w:eastAsia="Calibri" w:cs="Calibri"/>
          <w:sz w:val="20"/>
          <w:szCs w:val="20"/>
        </w:rPr>
        <w:br/>
        <w:t>o który</w:t>
      </w:r>
      <w:r w:rsidR="00145F52">
        <w:rPr>
          <w:rFonts w:eastAsia="Calibri" w:cs="Calibri"/>
          <w:sz w:val="20"/>
          <w:szCs w:val="20"/>
        </w:rPr>
        <w:t>m mowa w Rozdziale VIII pkt 3 S</w:t>
      </w:r>
      <w:r w:rsidRPr="002C2DE5">
        <w:rPr>
          <w:rFonts w:eastAsia="Calibri" w:cs="Calibri"/>
          <w:sz w:val="20"/>
          <w:szCs w:val="20"/>
        </w:rPr>
        <w:t>WZ składa (wraz z ofertą) każdy z Wykonawców wspólnie ubiegających się o zamówienie. Oświadczenie stanowi wstępne potwierdzenie spełniania warunków udziału w postępowaniu oraz braku podstaw wykluczenia w zakresie, w którym każdy z Wykonawców wykazuje spełnianie warunków udziału w postępowaniu oraz brak podstaw wykluczenia.</w:t>
      </w:r>
    </w:p>
    <w:p w14:paraId="18BA18F5" w14:textId="77777777" w:rsidR="00295652" w:rsidRPr="002E3576" w:rsidRDefault="0001579C" w:rsidP="00256785">
      <w:pPr>
        <w:widowControl w:val="0"/>
        <w:numPr>
          <w:ilvl w:val="0"/>
          <w:numId w:val="14"/>
        </w:numPr>
        <w:tabs>
          <w:tab w:val="left" w:pos="439"/>
        </w:tabs>
        <w:spacing w:after="0" w:line="220" w:lineRule="exact"/>
        <w:jc w:val="both"/>
        <w:rPr>
          <w:rFonts w:eastAsia="Calibri" w:cs="Calibri"/>
          <w:b/>
          <w:bCs/>
          <w:color w:val="FF0000"/>
          <w:sz w:val="20"/>
          <w:szCs w:val="20"/>
        </w:rPr>
      </w:pPr>
      <w:r w:rsidRPr="002E3576">
        <w:rPr>
          <w:b/>
          <w:bCs/>
          <w:sz w:val="20"/>
          <w:szCs w:val="20"/>
        </w:rPr>
        <w:t>Informacje o środkach komunikacji elektronicznej, przy użyciu których Zamawiający będzie komunikował się z wykonawcami</w:t>
      </w:r>
      <w:r w:rsidR="00C10142" w:rsidRPr="002E3576">
        <w:rPr>
          <w:b/>
          <w:bCs/>
          <w:sz w:val="20"/>
          <w:szCs w:val="20"/>
        </w:rPr>
        <w:t xml:space="preserve"> oraz informacje o wymaganiach technicznych i organizacyjnych sporządzania, wysyłania i</w:t>
      </w:r>
      <w:r w:rsidR="00C10142" w:rsidRPr="002E3576">
        <w:rPr>
          <w:sz w:val="20"/>
          <w:szCs w:val="20"/>
        </w:rPr>
        <w:t xml:space="preserve"> </w:t>
      </w:r>
      <w:r w:rsidR="00C10142" w:rsidRPr="002E3576">
        <w:rPr>
          <w:b/>
          <w:bCs/>
          <w:sz w:val="20"/>
          <w:szCs w:val="20"/>
        </w:rPr>
        <w:t>odbierania korespondencji elektronicznej</w:t>
      </w:r>
      <w:r w:rsidRPr="002E3576">
        <w:rPr>
          <w:b/>
          <w:bCs/>
          <w:sz w:val="20"/>
          <w:szCs w:val="20"/>
        </w:rPr>
        <w:t>:</w:t>
      </w:r>
    </w:p>
    <w:p w14:paraId="365C2A0C" w14:textId="77777777" w:rsidR="00E36C79" w:rsidRPr="00905A41" w:rsidRDefault="00E36C79" w:rsidP="00256785">
      <w:pPr>
        <w:pStyle w:val="Akapitzlist"/>
        <w:numPr>
          <w:ilvl w:val="0"/>
          <w:numId w:val="15"/>
        </w:numPr>
        <w:spacing w:after="0" w:line="276" w:lineRule="auto"/>
        <w:ind w:left="360"/>
        <w:jc w:val="both"/>
        <w:rPr>
          <w:rFonts w:cstheme="minorHAnsi"/>
          <w:sz w:val="20"/>
          <w:szCs w:val="20"/>
        </w:rPr>
      </w:pPr>
      <w:bookmarkStart w:id="5" w:name="bookmark7"/>
      <w:r w:rsidRPr="00905A41">
        <w:rPr>
          <w:rFonts w:cstheme="minorHAnsi"/>
          <w:sz w:val="20"/>
          <w:szCs w:val="20"/>
        </w:rPr>
        <w:t>Komunikacja w postępowaniu o udzielenie zamówienia, w tym składanie ofert, wymiana informacji oraz przekazywanie dokumentów lub oświadczeń między Zamawiającym a wykonawcą, odbywa się  przy użyciu środków komunikacji elektronicznej.</w:t>
      </w:r>
    </w:p>
    <w:p w14:paraId="08C5ED4C" w14:textId="77777777" w:rsidR="00E36C79" w:rsidRPr="00905A41" w:rsidRDefault="00E36C79" w:rsidP="00256785">
      <w:pPr>
        <w:pStyle w:val="Akapitzlist"/>
        <w:numPr>
          <w:ilvl w:val="0"/>
          <w:numId w:val="15"/>
        </w:numPr>
        <w:spacing w:after="0" w:line="276" w:lineRule="auto"/>
        <w:ind w:left="360"/>
        <w:jc w:val="both"/>
        <w:rPr>
          <w:rFonts w:cstheme="minorHAnsi"/>
          <w:sz w:val="20"/>
          <w:szCs w:val="20"/>
        </w:rPr>
      </w:pPr>
      <w:r w:rsidRPr="00905A41">
        <w:rPr>
          <w:rFonts w:cstheme="minorHAnsi"/>
          <w:sz w:val="20"/>
          <w:szCs w:val="20"/>
        </w:rPr>
        <w:t xml:space="preserve">W postępowaniu o udzielenie zamówienia komunikacja między Zamawiającym a Wykonawcami odbywa się przy użyciu Platformy e-Zamówienia, która dostępna jest pod adresem: https://ezamowienia.gov.pl/pl/, oraz - z wyjątkiem złożenia, lub wycofania oferty – przy pomocy poczty elektronicznej: </w:t>
      </w:r>
      <w:hyperlink r:id="rId10" w:history="1">
        <w:r w:rsidRPr="00905A41">
          <w:rPr>
            <w:rStyle w:val="Hipercze"/>
            <w:rFonts w:cstheme="minorHAnsi"/>
            <w:sz w:val="20"/>
            <w:szCs w:val="20"/>
          </w:rPr>
          <w:t>ugpiekuty@pro.onet.pl</w:t>
        </w:r>
      </w:hyperlink>
    </w:p>
    <w:p w14:paraId="2C2D3568" w14:textId="77777777" w:rsidR="00E36C79" w:rsidRPr="00905A41" w:rsidRDefault="00E36C79" w:rsidP="00256785">
      <w:pPr>
        <w:pStyle w:val="Akapitzlist"/>
        <w:numPr>
          <w:ilvl w:val="0"/>
          <w:numId w:val="15"/>
        </w:numPr>
        <w:spacing w:after="0" w:line="276" w:lineRule="auto"/>
        <w:ind w:left="360"/>
        <w:jc w:val="both"/>
        <w:rPr>
          <w:rFonts w:cstheme="minorHAnsi"/>
          <w:sz w:val="20"/>
          <w:szCs w:val="20"/>
        </w:rPr>
      </w:pPr>
      <w:r w:rsidRPr="00905A41">
        <w:rPr>
          <w:rFonts w:cstheme="minorHAnsi"/>
          <w:sz w:val="20"/>
          <w:szCs w:val="20"/>
        </w:rPr>
        <w:t>Wykonawca zamierzający wziąć udział w postępowaniu o udzielenie zamówienia publicznego, musi posiadać konto na Platformie e-Zamówienia. Wykonawca posiadający konto na Platformie e-Zamówienia  ma dostęp do formularzy postępowania.</w:t>
      </w:r>
    </w:p>
    <w:p w14:paraId="5D66A47B" w14:textId="77777777" w:rsidR="00E36C79" w:rsidRPr="00905A41" w:rsidRDefault="00E36C79" w:rsidP="00256785">
      <w:pPr>
        <w:pStyle w:val="Akapitzlist"/>
        <w:numPr>
          <w:ilvl w:val="0"/>
          <w:numId w:val="15"/>
        </w:numPr>
        <w:spacing w:after="0" w:line="276" w:lineRule="auto"/>
        <w:ind w:left="360"/>
        <w:jc w:val="both"/>
        <w:rPr>
          <w:rFonts w:cstheme="minorHAnsi"/>
          <w:sz w:val="20"/>
          <w:szCs w:val="20"/>
        </w:rPr>
      </w:pPr>
      <w:r w:rsidRPr="00905A41">
        <w:rPr>
          <w:rFonts w:cstheme="minorHAnsi"/>
          <w:sz w:val="20"/>
          <w:szCs w:val="20"/>
        </w:rPr>
        <w:t xml:space="preserve">Wymagania techniczne i organizacyjne wysyłania i odbierania dokumentów elektronicznych, elektronicznych kopii dokumentów i oświadczeń oraz informacji przekazywanych przy użyciu formularzy opisane zostały na stronie https://ezamowienia.gov.pl/pl/komponent-edukacyjny/ oraz </w:t>
      </w:r>
      <w:r w:rsidRPr="00905A41">
        <w:rPr>
          <w:rFonts w:cstheme="minorHAnsi"/>
          <w:iCs/>
          <w:sz w:val="20"/>
          <w:szCs w:val="20"/>
        </w:rPr>
        <w:t xml:space="preserve">Regulaminie Platformy e-Zamówienia, </w:t>
      </w:r>
      <w:r w:rsidRPr="00905A41">
        <w:rPr>
          <w:rFonts w:cstheme="minorHAnsi"/>
          <w:sz w:val="20"/>
          <w:szCs w:val="20"/>
        </w:rPr>
        <w:t>dostępnej na stronie https://ezamowienia.gov.pl/pl.</w:t>
      </w:r>
    </w:p>
    <w:p w14:paraId="45C0EA62" w14:textId="77777777" w:rsidR="00E36C79" w:rsidRPr="00905A41" w:rsidRDefault="00E36C79" w:rsidP="00256785">
      <w:pPr>
        <w:pStyle w:val="Akapitzlist"/>
        <w:numPr>
          <w:ilvl w:val="0"/>
          <w:numId w:val="15"/>
        </w:numPr>
        <w:spacing w:after="0" w:line="276" w:lineRule="auto"/>
        <w:ind w:left="360"/>
        <w:jc w:val="both"/>
        <w:rPr>
          <w:rFonts w:cstheme="minorHAnsi"/>
          <w:sz w:val="20"/>
          <w:szCs w:val="20"/>
        </w:rPr>
      </w:pPr>
      <w:r w:rsidRPr="00905A41">
        <w:rPr>
          <w:rFonts w:cstheme="minorHAnsi"/>
          <w:sz w:val="20"/>
          <w:szCs w:val="20"/>
        </w:rPr>
        <w:t>Maksymalny rozmiar plików przesyłanych za pośrednictwem dedykowanych formularzy do komunikacji wynosi 150 MB.</w:t>
      </w:r>
    </w:p>
    <w:p w14:paraId="14EC9A6E" w14:textId="77777777" w:rsidR="00E36C79" w:rsidRPr="00905A41" w:rsidRDefault="00E36C79" w:rsidP="00256785">
      <w:pPr>
        <w:pStyle w:val="Akapitzlist"/>
        <w:numPr>
          <w:ilvl w:val="0"/>
          <w:numId w:val="15"/>
        </w:numPr>
        <w:spacing w:after="0" w:line="276" w:lineRule="auto"/>
        <w:ind w:left="360"/>
        <w:jc w:val="both"/>
        <w:rPr>
          <w:rFonts w:cstheme="minorHAnsi"/>
          <w:b/>
          <w:bCs/>
          <w:sz w:val="20"/>
          <w:szCs w:val="20"/>
        </w:rPr>
      </w:pPr>
      <w:r w:rsidRPr="00905A41">
        <w:rPr>
          <w:rFonts w:cstheme="minorHAnsi"/>
          <w:sz w:val="20"/>
          <w:szCs w:val="20"/>
        </w:rPr>
        <w:t>Za datę przekazania oferty, wniosków, zawiadomień, dokumentów elektronicznych, oświadczeń lub elektronicznych kopii dokumentów lub oświadczeń oraz innych informacji przyjmuje się datę ich przekazania na Platformie e-Zamówienia.</w:t>
      </w:r>
    </w:p>
    <w:p w14:paraId="53ED25DB" w14:textId="3B307827" w:rsidR="00E36C79" w:rsidRPr="00905A41" w:rsidRDefault="00E36C79" w:rsidP="00256785">
      <w:pPr>
        <w:pStyle w:val="Akapitzlist"/>
        <w:numPr>
          <w:ilvl w:val="0"/>
          <w:numId w:val="15"/>
        </w:numPr>
        <w:spacing w:after="0" w:line="276" w:lineRule="auto"/>
        <w:ind w:left="360"/>
        <w:jc w:val="both"/>
        <w:rPr>
          <w:rFonts w:cstheme="minorHAnsi"/>
          <w:sz w:val="20"/>
          <w:szCs w:val="20"/>
        </w:rPr>
      </w:pPr>
      <w:r w:rsidRPr="00905A41">
        <w:rPr>
          <w:rFonts w:cstheme="minorHAnsi"/>
          <w:sz w:val="20"/>
          <w:szCs w:val="20"/>
        </w:rPr>
        <w:t>Dane postępowanie można wyszukać również ze strony głównej Platformy e-Zamówienia („Przeglądaj postępowania/konkursy”).</w:t>
      </w:r>
    </w:p>
    <w:p w14:paraId="4BD22FBB" w14:textId="77777777" w:rsidR="00295652" w:rsidRPr="002C2DE5" w:rsidRDefault="005B56F6" w:rsidP="00256785">
      <w:pPr>
        <w:widowControl w:val="0"/>
        <w:numPr>
          <w:ilvl w:val="0"/>
          <w:numId w:val="14"/>
        </w:numPr>
        <w:tabs>
          <w:tab w:val="left" w:pos="432"/>
        </w:tabs>
        <w:spacing w:after="81" w:line="220" w:lineRule="exact"/>
        <w:jc w:val="both"/>
        <w:outlineLvl w:val="0"/>
        <w:rPr>
          <w:rFonts w:eastAsia="Calibri" w:cs="Calibri"/>
          <w:b/>
          <w:bCs/>
          <w:sz w:val="20"/>
          <w:szCs w:val="20"/>
        </w:rPr>
      </w:pPr>
      <w:r>
        <w:rPr>
          <w:rFonts w:eastAsia="Calibri" w:cs="Calibri"/>
          <w:b/>
          <w:bCs/>
          <w:sz w:val="20"/>
          <w:szCs w:val="20"/>
        </w:rPr>
        <w:t>Udzielanie wyjaśnień treści S</w:t>
      </w:r>
      <w:r w:rsidR="00295652" w:rsidRPr="002C2DE5">
        <w:rPr>
          <w:rFonts w:eastAsia="Calibri" w:cs="Calibri"/>
          <w:b/>
          <w:bCs/>
          <w:sz w:val="20"/>
          <w:szCs w:val="20"/>
        </w:rPr>
        <w:t>WZ:</w:t>
      </w:r>
      <w:bookmarkEnd w:id="5"/>
    </w:p>
    <w:p w14:paraId="597DE55C" w14:textId="77777777" w:rsidR="00295652" w:rsidRPr="001C5E6E" w:rsidRDefault="00295652" w:rsidP="00E36C79">
      <w:pPr>
        <w:widowControl w:val="0"/>
        <w:numPr>
          <w:ilvl w:val="0"/>
          <w:numId w:val="7"/>
        </w:numPr>
        <w:tabs>
          <w:tab w:val="left" w:pos="0"/>
        </w:tabs>
        <w:spacing w:after="0" w:line="266" w:lineRule="exact"/>
        <w:ind w:left="284" w:hanging="284"/>
        <w:jc w:val="both"/>
        <w:rPr>
          <w:rFonts w:eastAsia="Calibri" w:cs="Calibri"/>
          <w:sz w:val="20"/>
          <w:szCs w:val="20"/>
        </w:rPr>
      </w:pPr>
      <w:r w:rsidRPr="002C2DE5">
        <w:rPr>
          <w:rFonts w:eastAsia="Calibri" w:cs="Calibri"/>
          <w:sz w:val="20"/>
          <w:szCs w:val="20"/>
        </w:rPr>
        <w:t xml:space="preserve">Wykonawca może zwrócić się do Zamawiającego o wyjaśnienie treści specyfikacji warunków zamówienia. </w:t>
      </w:r>
      <w:r w:rsidR="001C5E6E">
        <w:rPr>
          <w:rFonts w:eastAsia="Calibri" w:cs="Calibri"/>
          <w:sz w:val="20"/>
          <w:szCs w:val="20"/>
        </w:rPr>
        <w:t xml:space="preserve"> </w:t>
      </w:r>
      <w:r w:rsidR="005A424B">
        <w:rPr>
          <w:rFonts w:eastAsia="Calibri" w:cs="Calibri"/>
          <w:sz w:val="20"/>
          <w:szCs w:val="20"/>
        </w:rPr>
        <w:t xml:space="preserve">      </w:t>
      </w:r>
      <w:r w:rsidR="005A424B" w:rsidRPr="005A424B">
        <w:rPr>
          <w:rFonts w:eastAsia="Calibri" w:cs="Calibri"/>
          <w:sz w:val="20"/>
          <w:szCs w:val="20"/>
        </w:rPr>
        <w:t xml:space="preserve">Zamawiający jest obowiązany udzielić wyjaśnień niezwłocznie, jednak nie później niż na 2 dni przed upływem </w:t>
      </w:r>
      <w:r w:rsidR="005A424B" w:rsidRPr="005A424B">
        <w:rPr>
          <w:rFonts w:eastAsia="Calibri" w:cs="Calibri"/>
          <w:sz w:val="20"/>
          <w:szCs w:val="20"/>
        </w:rPr>
        <w:lastRenderedPageBreak/>
        <w:t>terminu składania ofert, pod warunkiem że wniosek o wyjaśnienie treści SWZ wpłynął do zamawiającego nie później niż na 4 dni przed upływem terminu składania ofer</w:t>
      </w:r>
      <w:r w:rsidR="005A424B">
        <w:rPr>
          <w:rFonts w:eastAsia="Calibri" w:cs="Calibri"/>
          <w:sz w:val="20"/>
          <w:szCs w:val="20"/>
        </w:rPr>
        <w:t>t.</w:t>
      </w:r>
    </w:p>
    <w:p w14:paraId="4DD4DEC0" w14:textId="77777777" w:rsidR="00295652" w:rsidRPr="002C2DE5" w:rsidRDefault="00295652" w:rsidP="00E36C79">
      <w:pPr>
        <w:widowControl w:val="0"/>
        <w:numPr>
          <w:ilvl w:val="0"/>
          <w:numId w:val="7"/>
        </w:numPr>
        <w:tabs>
          <w:tab w:val="left" w:pos="751"/>
        </w:tabs>
        <w:spacing w:after="0" w:line="270" w:lineRule="exact"/>
        <w:ind w:left="284" w:hanging="284"/>
        <w:jc w:val="both"/>
        <w:rPr>
          <w:rFonts w:eastAsia="Calibri" w:cs="Calibri"/>
          <w:sz w:val="20"/>
          <w:szCs w:val="20"/>
        </w:rPr>
      </w:pPr>
      <w:r w:rsidRPr="002C2DE5">
        <w:rPr>
          <w:rFonts w:eastAsia="Calibri" w:cs="Calibri"/>
          <w:sz w:val="20"/>
          <w:szCs w:val="20"/>
        </w:rPr>
        <w:t xml:space="preserve">Jeżeli wniosek o wyjaśnienie treści specyfikacji warunków zamówienia wpłynął po upływie terminu składania </w:t>
      </w:r>
      <w:r w:rsidR="002661D8">
        <w:rPr>
          <w:rFonts w:eastAsia="Calibri" w:cs="Calibri"/>
          <w:sz w:val="20"/>
          <w:szCs w:val="20"/>
        </w:rPr>
        <w:t xml:space="preserve">wniosku, o którym mowa w pkt 1, </w:t>
      </w:r>
      <w:r w:rsidRPr="002C2DE5">
        <w:rPr>
          <w:rFonts w:eastAsia="Calibri" w:cs="Calibri"/>
          <w:sz w:val="20"/>
          <w:szCs w:val="20"/>
        </w:rPr>
        <w:t xml:space="preserve">zamawiający </w:t>
      </w:r>
      <w:r w:rsidR="002661D8" w:rsidRPr="002661D8">
        <w:rPr>
          <w:rFonts w:eastAsia="Calibri" w:cs="Calibri"/>
          <w:sz w:val="20"/>
          <w:szCs w:val="20"/>
        </w:rPr>
        <w:t>nie ma obowiązku udzielania wyjaśnień SWZ oraz obowiązku przedłużenia terminu składania odpowiednio ofert</w:t>
      </w:r>
      <w:r w:rsidRPr="002C2DE5">
        <w:rPr>
          <w:rFonts w:eastAsia="Calibri" w:cs="Calibri"/>
          <w:sz w:val="20"/>
          <w:szCs w:val="20"/>
        </w:rPr>
        <w:t>.</w:t>
      </w:r>
    </w:p>
    <w:p w14:paraId="7A724DE7" w14:textId="77777777" w:rsidR="00295652" w:rsidRPr="002C2DE5" w:rsidRDefault="00295652" w:rsidP="00E36C79">
      <w:pPr>
        <w:widowControl w:val="0"/>
        <w:numPr>
          <w:ilvl w:val="0"/>
          <w:numId w:val="7"/>
        </w:numPr>
        <w:tabs>
          <w:tab w:val="left" w:pos="751"/>
        </w:tabs>
        <w:spacing w:after="0" w:line="274" w:lineRule="exact"/>
        <w:ind w:left="284" w:hanging="284"/>
        <w:jc w:val="both"/>
        <w:rPr>
          <w:rFonts w:eastAsia="Calibri" w:cs="Calibri"/>
          <w:sz w:val="20"/>
          <w:szCs w:val="20"/>
        </w:rPr>
      </w:pPr>
      <w:r w:rsidRPr="002C2DE5">
        <w:rPr>
          <w:rFonts w:eastAsia="Calibri" w:cs="Calibri"/>
          <w:sz w:val="20"/>
          <w:szCs w:val="20"/>
        </w:rPr>
        <w:t>Przedłużenie terminu składania ofert nie wpływa na bieg terminu składania wniosku, o którym mowa w pkt 1.</w:t>
      </w:r>
    </w:p>
    <w:p w14:paraId="0E23952D" w14:textId="77777777" w:rsidR="00295652" w:rsidRPr="002C2DE5" w:rsidRDefault="002661D8" w:rsidP="00E36C79">
      <w:pPr>
        <w:widowControl w:val="0"/>
        <w:numPr>
          <w:ilvl w:val="0"/>
          <w:numId w:val="7"/>
        </w:numPr>
        <w:tabs>
          <w:tab w:val="left" w:pos="751"/>
        </w:tabs>
        <w:spacing w:after="0" w:line="274" w:lineRule="exact"/>
        <w:ind w:left="284" w:hanging="284"/>
        <w:jc w:val="both"/>
        <w:rPr>
          <w:rFonts w:eastAsia="Calibri" w:cs="Calibri"/>
          <w:sz w:val="20"/>
          <w:szCs w:val="20"/>
        </w:rPr>
      </w:pPr>
      <w:r>
        <w:rPr>
          <w:rFonts w:eastAsia="Calibri" w:cs="Calibri"/>
          <w:sz w:val="20"/>
          <w:szCs w:val="20"/>
        </w:rPr>
        <w:t>T</w:t>
      </w:r>
      <w:r w:rsidRPr="002661D8">
        <w:rPr>
          <w:rFonts w:eastAsia="Calibri" w:cs="Calibri"/>
          <w:sz w:val="20"/>
          <w:szCs w:val="20"/>
        </w:rPr>
        <w:t>reść zapytań wraz z wyjaśnieniami zamawiający udostępnia, bez ujawniania źródła zapytania, na stronie internetowej prowadzonego postępowania, a w przypadkach, o których mowa w art. 280 ust. 2 i 3, przekazuje wykonawcom, którym udostępnił SWZ.</w:t>
      </w:r>
    </w:p>
    <w:p w14:paraId="5E5535ED" w14:textId="24E12B84" w:rsidR="00295652" w:rsidRPr="00B21A71" w:rsidRDefault="00E7214B" w:rsidP="00295652">
      <w:pPr>
        <w:widowControl w:val="0"/>
        <w:numPr>
          <w:ilvl w:val="0"/>
          <w:numId w:val="7"/>
        </w:numPr>
        <w:tabs>
          <w:tab w:val="left" w:pos="751"/>
        </w:tabs>
        <w:spacing w:after="0" w:line="274" w:lineRule="exact"/>
        <w:ind w:left="284" w:hanging="284"/>
        <w:jc w:val="both"/>
        <w:rPr>
          <w:rFonts w:eastAsia="Calibri" w:cs="Calibri"/>
          <w:sz w:val="20"/>
          <w:szCs w:val="20"/>
        </w:rPr>
      </w:pPr>
      <w:r w:rsidRPr="00E7214B">
        <w:rPr>
          <w:rFonts w:eastAsia="Calibri" w:cs="Calibri"/>
          <w:sz w:val="20"/>
          <w:szCs w:val="20"/>
        </w:rPr>
        <w:t>W przypadku gdy zmiana treści SWZ jest istotna dla sporządzenia oferty lub wymaga od wykonawców dodatkowego czasu na zapoznanie się ze zmianą treści SWZ i przygotowanie ofert, zamawiający przedłuża termin składania ofert o czas niezbędny na ich przygotowanie</w:t>
      </w:r>
      <w:r>
        <w:rPr>
          <w:rFonts w:eastAsia="Calibri" w:cs="Calibri"/>
          <w:sz w:val="20"/>
          <w:szCs w:val="20"/>
        </w:rPr>
        <w:t>.</w:t>
      </w:r>
    </w:p>
    <w:p w14:paraId="0602ABD4" w14:textId="71A5E633" w:rsidR="00295652" w:rsidRPr="008125F7" w:rsidRDefault="00295652" w:rsidP="00256785">
      <w:pPr>
        <w:widowControl w:val="0"/>
        <w:numPr>
          <w:ilvl w:val="0"/>
          <w:numId w:val="14"/>
        </w:numPr>
        <w:tabs>
          <w:tab w:val="left" w:pos="500"/>
        </w:tabs>
        <w:spacing w:after="92" w:line="220" w:lineRule="exact"/>
        <w:jc w:val="both"/>
        <w:rPr>
          <w:rFonts w:eastAsia="Calibri" w:cs="Calibri"/>
          <w:b/>
          <w:bCs/>
          <w:sz w:val="20"/>
          <w:szCs w:val="20"/>
        </w:rPr>
      </w:pPr>
      <w:r w:rsidRPr="008125F7">
        <w:rPr>
          <w:rFonts w:eastAsia="Calibri" w:cs="Calibri"/>
          <w:b/>
          <w:bCs/>
          <w:sz w:val="20"/>
          <w:szCs w:val="20"/>
        </w:rPr>
        <w:t>Opis sposobu przygotowania ofert;</w:t>
      </w:r>
      <w:r w:rsidR="009635DA" w:rsidRPr="008125F7">
        <w:rPr>
          <w:rFonts w:eastAsia="Calibri" w:cs="Calibri"/>
          <w:b/>
          <w:bCs/>
          <w:sz w:val="20"/>
          <w:szCs w:val="20"/>
        </w:rPr>
        <w:t xml:space="preserve">           </w:t>
      </w:r>
    </w:p>
    <w:p w14:paraId="2F86989E" w14:textId="77777777" w:rsidR="00295652" w:rsidRPr="002C2DE5" w:rsidRDefault="00B63F9C" w:rsidP="00B63F9C">
      <w:pPr>
        <w:widowControl w:val="0"/>
        <w:tabs>
          <w:tab w:val="left" w:pos="0"/>
        </w:tabs>
        <w:spacing w:after="0" w:line="240" w:lineRule="auto"/>
        <w:jc w:val="both"/>
        <w:rPr>
          <w:rFonts w:eastAsia="Calibri" w:cs="Calibri"/>
          <w:sz w:val="20"/>
          <w:szCs w:val="20"/>
        </w:rPr>
      </w:pPr>
      <w:r>
        <w:rPr>
          <w:rFonts w:eastAsia="Calibri" w:cs="Calibri"/>
          <w:sz w:val="20"/>
          <w:szCs w:val="20"/>
        </w:rPr>
        <w:t xml:space="preserve"> </w:t>
      </w:r>
      <w:r w:rsidR="003F200D">
        <w:rPr>
          <w:rFonts w:eastAsia="Calibri" w:cs="Calibri"/>
          <w:sz w:val="20"/>
          <w:szCs w:val="20"/>
        </w:rPr>
        <w:t xml:space="preserve">1. </w:t>
      </w:r>
      <w:r w:rsidR="00295652" w:rsidRPr="002C2DE5">
        <w:rPr>
          <w:rFonts w:eastAsia="Calibri" w:cs="Calibri"/>
          <w:sz w:val="20"/>
          <w:szCs w:val="20"/>
        </w:rPr>
        <w:t xml:space="preserve">Wykonawca </w:t>
      </w:r>
      <w:r w:rsidR="00295652" w:rsidRPr="00F7304A">
        <w:rPr>
          <w:rFonts w:eastAsia="Calibri" w:cs="Calibri"/>
          <w:sz w:val="20"/>
          <w:szCs w:val="20"/>
        </w:rPr>
        <w:t>może złożyć tylko jedną ofertę.</w:t>
      </w:r>
    </w:p>
    <w:p w14:paraId="5999AC81" w14:textId="77777777" w:rsidR="00295652" w:rsidRPr="002C2DE5" w:rsidRDefault="00B63F9C" w:rsidP="00B63F9C">
      <w:pPr>
        <w:widowControl w:val="0"/>
        <w:tabs>
          <w:tab w:val="left" w:pos="0"/>
        </w:tabs>
        <w:spacing w:after="0" w:line="240" w:lineRule="auto"/>
        <w:jc w:val="both"/>
        <w:rPr>
          <w:rFonts w:eastAsia="Calibri" w:cs="Calibri"/>
          <w:sz w:val="20"/>
          <w:szCs w:val="20"/>
        </w:rPr>
      </w:pPr>
      <w:r>
        <w:rPr>
          <w:rFonts w:eastAsia="Calibri" w:cs="Calibri"/>
          <w:sz w:val="20"/>
          <w:szCs w:val="20"/>
        </w:rPr>
        <w:t xml:space="preserve"> </w:t>
      </w:r>
      <w:r w:rsidR="003F200D">
        <w:rPr>
          <w:rFonts w:eastAsia="Calibri" w:cs="Calibri"/>
          <w:sz w:val="20"/>
          <w:szCs w:val="20"/>
        </w:rPr>
        <w:t xml:space="preserve">2. </w:t>
      </w:r>
      <w:r w:rsidR="00295652" w:rsidRPr="002C2DE5">
        <w:rPr>
          <w:rFonts w:eastAsia="Calibri" w:cs="Calibri"/>
          <w:sz w:val="20"/>
          <w:szCs w:val="20"/>
        </w:rPr>
        <w:t xml:space="preserve">Zamawiający </w:t>
      </w:r>
      <w:r w:rsidR="00295652" w:rsidRPr="00F7304A">
        <w:rPr>
          <w:rFonts w:eastAsia="Calibri" w:cs="Calibri"/>
          <w:sz w:val="20"/>
          <w:szCs w:val="20"/>
        </w:rPr>
        <w:t>nie wymaga i nie dopuszcza możliwości składania ofert wariantowych.</w:t>
      </w:r>
    </w:p>
    <w:p w14:paraId="777BB929" w14:textId="33BE117C" w:rsidR="00295652" w:rsidRPr="002C2DE5" w:rsidRDefault="00B63F9C" w:rsidP="00B63F9C">
      <w:pPr>
        <w:widowControl w:val="0"/>
        <w:tabs>
          <w:tab w:val="left" w:pos="0"/>
        </w:tabs>
        <w:spacing w:after="0" w:line="240" w:lineRule="auto"/>
        <w:jc w:val="both"/>
        <w:rPr>
          <w:rFonts w:eastAsia="Calibri" w:cs="Calibri"/>
          <w:sz w:val="20"/>
          <w:szCs w:val="20"/>
        </w:rPr>
      </w:pPr>
      <w:r>
        <w:rPr>
          <w:rFonts w:eastAsia="Calibri" w:cs="Calibri"/>
          <w:sz w:val="20"/>
          <w:szCs w:val="20"/>
        </w:rPr>
        <w:t xml:space="preserve"> </w:t>
      </w:r>
      <w:r w:rsidR="003F200D">
        <w:rPr>
          <w:rFonts w:eastAsia="Calibri" w:cs="Calibri"/>
          <w:sz w:val="20"/>
          <w:szCs w:val="20"/>
        </w:rPr>
        <w:t xml:space="preserve">3. </w:t>
      </w:r>
      <w:r w:rsidR="00295652" w:rsidRPr="002C2DE5">
        <w:rPr>
          <w:rFonts w:eastAsia="Calibri" w:cs="Calibri"/>
          <w:sz w:val="20"/>
          <w:szCs w:val="20"/>
        </w:rPr>
        <w:t xml:space="preserve">Zamawiający </w:t>
      </w:r>
      <w:r w:rsidR="00145F52">
        <w:rPr>
          <w:rFonts w:eastAsia="Calibri" w:cs="Calibri"/>
          <w:b/>
          <w:sz w:val="20"/>
          <w:szCs w:val="20"/>
        </w:rPr>
        <w:t xml:space="preserve"> </w:t>
      </w:r>
      <w:r w:rsidR="00644B74" w:rsidRPr="00644B74">
        <w:rPr>
          <w:rFonts w:eastAsia="Calibri" w:cs="Calibri"/>
          <w:sz w:val="20"/>
          <w:szCs w:val="20"/>
        </w:rPr>
        <w:t>nie</w:t>
      </w:r>
      <w:r w:rsidR="00644B74">
        <w:rPr>
          <w:rFonts w:eastAsia="Calibri" w:cs="Calibri"/>
          <w:b/>
          <w:sz w:val="20"/>
          <w:szCs w:val="20"/>
        </w:rPr>
        <w:t xml:space="preserve"> </w:t>
      </w:r>
      <w:r w:rsidR="00295652" w:rsidRPr="00F7304A">
        <w:rPr>
          <w:rFonts w:eastAsia="Calibri" w:cs="Calibri"/>
          <w:sz w:val="20"/>
          <w:szCs w:val="20"/>
        </w:rPr>
        <w:t>dopuszcza składani</w:t>
      </w:r>
      <w:r w:rsidR="00644B74">
        <w:rPr>
          <w:rFonts w:eastAsia="Calibri" w:cs="Calibri"/>
          <w:sz w:val="20"/>
          <w:szCs w:val="20"/>
        </w:rPr>
        <w:t>a</w:t>
      </w:r>
      <w:r w:rsidR="00295652" w:rsidRPr="00F7304A">
        <w:rPr>
          <w:rFonts w:eastAsia="Calibri" w:cs="Calibri"/>
          <w:sz w:val="20"/>
          <w:szCs w:val="20"/>
        </w:rPr>
        <w:t xml:space="preserve"> ofert częściowych.</w:t>
      </w:r>
    </w:p>
    <w:p w14:paraId="607B541A" w14:textId="3E38EB8B" w:rsidR="006F297E" w:rsidRDefault="00B63F9C" w:rsidP="00B63F9C">
      <w:pPr>
        <w:widowControl w:val="0"/>
        <w:tabs>
          <w:tab w:val="left" w:pos="0"/>
        </w:tabs>
        <w:spacing w:after="0" w:line="266" w:lineRule="exact"/>
        <w:jc w:val="both"/>
        <w:rPr>
          <w:rFonts w:eastAsia="Calibri" w:cs="Calibri"/>
          <w:sz w:val="20"/>
          <w:szCs w:val="20"/>
        </w:rPr>
      </w:pPr>
      <w:r>
        <w:rPr>
          <w:rFonts w:eastAsia="Calibri" w:cs="Calibri"/>
          <w:sz w:val="20"/>
          <w:szCs w:val="20"/>
        </w:rPr>
        <w:t xml:space="preserve"> </w:t>
      </w:r>
      <w:r w:rsidR="003F200D">
        <w:rPr>
          <w:rFonts w:eastAsia="Calibri" w:cs="Calibri"/>
          <w:sz w:val="20"/>
          <w:szCs w:val="20"/>
        </w:rPr>
        <w:t xml:space="preserve">4. </w:t>
      </w:r>
      <w:r w:rsidR="006F297E">
        <w:rPr>
          <w:rFonts w:eastAsia="Calibri" w:cs="Calibri"/>
          <w:sz w:val="20"/>
          <w:szCs w:val="20"/>
        </w:rPr>
        <w:t xml:space="preserve">Zamawiający </w:t>
      </w:r>
      <w:r w:rsidR="008125F7">
        <w:rPr>
          <w:rFonts w:eastAsia="Calibri" w:cs="Calibri"/>
          <w:sz w:val="20"/>
          <w:szCs w:val="20"/>
        </w:rPr>
        <w:t>nie wymaga</w:t>
      </w:r>
      <w:r w:rsidR="006F297E">
        <w:rPr>
          <w:rFonts w:eastAsia="Calibri" w:cs="Calibri"/>
          <w:sz w:val="20"/>
          <w:szCs w:val="20"/>
        </w:rPr>
        <w:t xml:space="preserve"> </w:t>
      </w:r>
      <w:r w:rsidR="006F297E" w:rsidRPr="006F297E">
        <w:rPr>
          <w:rFonts w:eastAsia="Calibri" w:cs="Calibri"/>
          <w:sz w:val="20"/>
          <w:szCs w:val="20"/>
        </w:rPr>
        <w:t>przeprowadzenia przez wykonawcę wizji lokalnej</w:t>
      </w:r>
      <w:r w:rsidR="006F297E">
        <w:rPr>
          <w:rFonts w:eastAsia="Calibri" w:cs="Calibri"/>
          <w:sz w:val="20"/>
          <w:szCs w:val="20"/>
        </w:rPr>
        <w:t>.</w:t>
      </w:r>
    </w:p>
    <w:p w14:paraId="67DB881E" w14:textId="6A919AC1" w:rsidR="0040494A" w:rsidRDefault="00B63F9C" w:rsidP="002238F9">
      <w:pPr>
        <w:widowControl w:val="0"/>
        <w:tabs>
          <w:tab w:val="left" w:pos="0"/>
        </w:tabs>
        <w:spacing w:after="0" w:line="266" w:lineRule="exact"/>
        <w:jc w:val="both"/>
        <w:rPr>
          <w:rFonts w:eastAsia="Calibri" w:cs="Calibri"/>
          <w:b/>
          <w:bCs/>
          <w:color w:val="000000"/>
          <w:sz w:val="20"/>
          <w:szCs w:val="20"/>
          <w:shd w:val="clear" w:color="auto" w:fill="FFFFFF"/>
          <w:lang w:eastAsia="pl-PL" w:bidi="pl-PL"/>
        </w:rPr>
      </w:pPr>
      <w:r>
        <w:rPr>
          <w:rFonts w:eastAsia="Calibri" w:cs="Calibri"/>
          <w:sz w:val="20"/>
          <w:szCs w:val="20"/>
        </w:rPr>
        <w:t xml:space="preserve"> </w:t>
      </w:r>
      <w:r w:rsidR="006F297E">
        <w:rPr>
          <w:rFonts w:eastAsia="Calibri" w:cs="Calibri"/>
          <w:sz w:val="20"/>
          <w:szCs w:val="20"/>
        </w:rPr>
        <w:t xml:space="preserve">5. </w:t>
      </w:r>
      <w:r w:rsidR="00295652" w:rsidRPr="002C2DE5">
        <w:rPr>
          <w:rFonts w:eastAsia="Calibri" w:cs="Calibri"/>
          <w:sz w:val="20"/>
          <w:szCs w:val="20"/>
        </w:rPr>
        <w:t xml:space="preserve">Ofertę stanowi wypełniony Formularz ofertowy (według wzoru stanowiącego </w:t>
      </w:r>
      <w:r w:rsidR="005B56F6" w:rsidRPr="009F5760">
        <w:rPr>
          <w:rFonts w:eastAsia="Calibri" w:cs="Calibri"/>
          <w:b/>
          <w:bCs/>
          <w:sz w:val="20"/>
          <w:szCs w:val="20"/>
          <w:shd w:val="clear" w:color="auto" w:fill="FFFFFF"/>
          <w:lang w:eastAsia="pl-PL" w:bidi="pl-PL"/>
        </w:rPr>
        <w:t>Załącznik nr 1 do S</w:t>
      </w:r>
      <w:r w:rsidR="00295652" w:rsidRPr="009F5760">
        <w:rPr>
          <w:rFonts w:eastAsia="Calibri" w:cs="Calibri"/>
          <w:b/>
          <w:bCs/>
          <w:sz w:val="20"/>
          <w:szCs w:val="20"/>
          <w:shd w:val="clear" w:color="auto" w:fill="FFFFFF"/>
          <w:lang w:eastAsia="pl-PL" w:bidi="pl-PL"/>
        </w:rPr>
        <w:t>WZ</w:t>
      </w:r>
      <w:r w:rsidR="00295652" w:rsidRPr="002C2DE5">
        <w:rPr>
          <w:rFonts w:eastAsia="Calibri" w:cs="Calibri"/>
          <w:b/>
          <w:bCs/>
          <w:color w:val="000000"/>
          <w:sz w:val="20"/>
          <w:szCs w:val="20"/>
          <w:shd w:val="clear" w:color="auto" w:fill="FFFFFF"/>
          <w:lang w:eastAsia="pl-PL" w:bidi="pl-PL"/>
        </w:rPr>
        <w:t>.</w:t>
      </w:r>
    </w:p>
    <w:p w14:paraId="0A58807C" w14:textId="77777777" w:rsidR="00915334" w:rsidRDefault="00B51E17" w:rsidP="00B51E17">
      <w:pPr>
        <w:widowControl w:val="0"/>
        <w:tabs>
          <w:tab w:val="left" w:pos="0"/>
        </w:tabs>
        <w:spacing w:after="0" w:line="266" w:lineRule="exact"/>
        <w:jc w:val="both"/>
        <w:rPr>
          <w:rFonts w:eastAsia="Calibri" w:cs="Calibri"/>
          <w:bCs/>
          <w:color w:val="000000"/>
          <w:sz w:val="20"/>
          <w:szCs w:val="20"/>
          <w:shd w:val="clear" w:color="auto" w:fill="FFFFFF"/>
          <w:lang w:eastAsia="pl-PL" w:bidi="pl-PL"/>
        </w:rPr>
      </w:pPr>
      <w:r w:rsidRPr="00B51E17">
        <w:rPr>
          <w:rFonts w:eastAsia="Calibri" w:cs="Calibri"/>
          <w:bCs/>
          <w:color w:val="000000"/>
          <w:sz w:val="20"/>
          <w:szCs w:val="20"/>
          <w:shd w:val="clear" w:color="auto" w:fill="FFFFFF"/>
          <w:lang w:eastAsia="pl-PL" w:bidi="pl-PL"/>
        </w:rPr>
        <w:t>Wraz z ofertą Wykonawca jest zobowiązany złożyć:</w:t>
      </w:r>
    </w:p>
    <w:p w14:paraId="2F333C75" w14:textId="5FEA99BA" w:rsidR="00B51E17" w:rsidRPr="00D07F58" w:rsidRDefault="00915334" w:rsidP="00B51E17">
      <w:pPr>
        <w:widowControl w:val="0"/>
        <w:tabs>
          <w:tab w:val="left" w:pos="0"/>
        </w:tabs>
        <w:spacing w:after="0" w:line="266" w:lineRule="exact"/>
        <w:jc w:val="both"/>
        <w:rPr>
          <w:rFonts w:eastAsia="Calibri" w:cs="Calibri"/>
          <w:bCs/>
          <w:color w:val="FF0000"/>
          <w:sz w:val="20"/>
          <w:szCs w:val="20"/>
          <w:shd w:val="clear" w:color="auto" w:fill="FFFFFF"/>
          <w:lang w:eastAsia="pl-PL" w:bidi="pl-PL"/>
        </w:rPr>
      </w:pPr>
      <w:r>
        <w:rPr>
          <w:rFonts w:eastAsia="Calibri" w:cs="Calibri"/>
          <w:bCs/>
          <w:color w:val="000000"/>
          <w:sz w:val="20"/>
          <w:szCs w:val="20"/>
          <w:shd w:val="clear" w:color="auto" w:fill="FFFFFF"/>
          <w:lang w:eastAsia="pl-PL" w:bidi="pl-PL"/>
        </w:rPr>
        <w:t xml:space="preserve">1) </w:t>
      </w:r>
      <w:r w:rsidR="00B51E17" w:rsidRPr="00B51E17">
        <w:rPr>
          <w:rFonts w:eastAsia="Calibri" w:cs="Calibri"/>
          <w:bCs/>
          <w:color w:val="000000"/>
          <w:sz w:val="20"/>
          <w:szCs w:val="20"/>
          <w:shd w:val="clear" w:color="auto" w:fill="FFFFFF"/>
          <w:lang w:eastAsia="pl-PL" w:bidi="pl-PL"/>
        </w:rPr>
        <w:t>oświadczenia o niepodleganiu wykluczeniu i spełnieniu warunków udziału w postępowaniu o którym mowa w art. 125 ust. 1 ustawy Pzp, dotyczące:</w:t>
      </w:r>
    </w:p>
    <w:p w14:paraId="5BA3117F" w14:textId="0C1A14B1" w:rsidR="00B51E17" w:rsidRPr="00B51E17" w:rsidRDefault="00B51E17" w:rsidP="00256785">
      <w:pPr>
        <w:widowControl w:val="0"/>
        <w:numPr>
          <w:ilvl w:val="2"/>
          <w:numId w:val="23"/>
        </w:numPr>
        <w:tabs>
          <w:tab w:val="left" w:pos="0"/>
        </w:tabs>
        <w:spacing w:after="0" w:line="266" w:lineRule="exact"/>
        <w:jc w:val="both"/>
        <w:rPr>
          <w:rFonts w:eastAsia="Calibri" w:cs="Calibri"/>
          <w:bCs/>
          <w:color w:val="000000"/>
          <w:sz w:val="20"/>
          <w:szCs w:val="20"/>
          <w:shd w:val="clear" w:color="auto" w:fill="FFFFFF"/>
          <w:lang w:eastAsia="pl-PL" w:bidi="pl-PL"/>
        </w:rPr>
      </w:pPr>
      <w:r w:rsidRPr="00B51E17">
        <w:rPr>
          <w:rFonts w:eastAsia="Calibri" w:cs="Calibri"/>
          <w:bCs/>
          <w:color w:val="000000"/>
          <w:sz w:val="20"/>
          <w:szCs w:val="20"/>
          <w:shd w:val="clear" w:color="auto" w:fill="FFFFFF"/>
          <w:lang w:eastAsia="pl-PL" w:bidi="pl-PL"/>
        </w:rPr>
        <w:t xml:space="preserve">Wykonawcy, każdego z Wykonawców wspólnie ubiegających się o udzielenie zamówienia zgodnie ze wzorem określonym w </w:t>
      </w:r>
      <w:r w:rsidR="00C92622" w:rsidRPr="009F5760">
        <w:rPr>
          <w:rFonts w:eastAsia="Calibri" w:cs="Calibri"/>
          <w:b/>
          <w:bCs/>
          <w:sz w:val="20"/>
          <w:szCs w:val="20"/>
          <w:shd w:val="clear" w:color="auto" w:fill="FFFFFF"/>
          <w:lang w:eastAsia="pl-PL" w:bidi="pl-PL"/>
        </w:rPr>
        <w:t>Z</w:t>
      </w:r>
      <w:r w:rsidRPr="009F5760">
        <w:rPr>
          <w:rFonts w:eastAsia="Calibri" w:cs="Calibri"/>
          <w:b/>
          <w:bCs/>
          <w:sz w:val="20"/>
          <w:szCs w:val="20"/>
          <w:shd w:val="clear" w:color="auto" w:fill="FFFFFF"/>
          <w:lang w:eastAsia="pl-PL" w:bidi="pl-PL"/>
        </w:rPr>
        <w:t>ałączniku nr 2 do SWZ</w:t>
      </w:r>
      <w:r w:rsidRPr="00B51E17">
        <w:rPr>
          <w:rFonts w:eastAsia="Calibri" w:cs="Calibri"/>
          <w:bCs/>
          <w:color w:val="000000"/>
          <w:sz w:val="20"/>
          <w:szCs w:val="20"/>
          <w:shd w:val="clear" w:color="auto" w:fill="FFFFFF"/>
          <w:lang w:eastAsia="pl-PL" w:bidi="pl-PL"/>
        </w:rPr>
        <w:t>,</w:t>
      </w:r>
    </w:p>
    <w:p w14:paraId="19E3096F" w14:textId="7AB8EEF5" w:rsidR="00B51E17" w:rsidRDefault="00B51E17" w:rsidP="00256785">
      <w:pPr>
        <w:widowControl w:val="0"/>
        <w:numPr>
          <w:ilvl w:val="2"/>
          <w:numId w:val="23"/>
        </w:numPr>
        <w:tabs>
          <w:tab w:val="left" w:pos="0"/>
        </w:tabs>
        <w:spacing w:after="0" w:line="266" w:lineRule="exact"/>
        <w:jc w:val="both"/>
        <w:rPr>
          <w:rFonts w:eastAsia="Calibri" w:cs="Calibri"/>
          <w:bCs/>
          <w:color w:val="000000"/>
          <w:sz w:val="20"/>
          <w:szCs w:val="20"/>
          <w:shd w:val="clear" w:color="auto" w:fill="FFFFFF"/>
          <w:lang w:eastAsia="pl-PL" w:bidi="pl-PL"/>
        </w:rPr>
      </w:pPr>
      <w:r w:rsidRPr="00B51E17">
        <w:rPr>
          <w:rFonts w:eastAsia="Calibri" w:cs="Calibri"/>
          <w:bCs/>
          <w:color w:val="000000"/>
          <w:sz w:val="20"/>
          <w:szCs w:val="20"/>
          <w:shd w:val="clear" w:color="auto" w:fill="FFFFFF"/>
          <w:lang w:eastAsia="pl-PL" w:bidi="pl-PL"/>
        </w:rPr>
        <w:t xml:space="preserve">podmiotu udostępniającego zasoby, w przypadku gdy Wykonawca wykazując spełnienie warunków udziału w postępowaniu polega na zdolnościach podmiotu udostępniającego zasoby, zgodnie ze wzorem określonym w </w:t>
      </w:r>
      <w:r w:rsidR="00C92622" w:rsidRPr="00B6500B">
        <w:rPr>
          <w:rFonts w:eastAsia="Calibri" w:cs="Calibri"/>
          <w:b/>
          <w:bCs/>
          <w:sz w:val="20"/>
          <w:szCs w:val="20"/>
          <w:shd w:val="clear" w:color="auto" w:fill="FFFFFF"/>
          <w:lang w:eastAsia="pl-PL" w:bidi="pl-PL"/>
        </w:rPr>
        <w:t>Z</w:t>
      </w:r>
      <w:r w:rsidRPr="00B6500B">
        <w:rPr>
          <w:rFonts w:eastAsia="Calibri" w:cs="Calibri"/>
          <w:b/>
          <w:bCs/>
          <w:sz w:val="20"/>
          <w:szCs w:val="20"/>
          <w:shd w:val="clear" w:color="auto" w:fill="FFFFFF"/>
          <w:lang w:eastAsia="pl-PL" w:bidi="pl-PL"/>
        </w:rPr>
        <w:t>ałączniku nr 2 do SWZ</w:t>
      </w:r>
      <w:r w:rsidRPr="00B51E17">
        <w:rPr>
          <w:rFonts w:eastAsia="Calibri" w:cs="Calibri"/>
          <w:bCs/>
          <w:color w:val="000000"/>
          <w:sz w:val="20"/>
          <w:szCs w:val="20"/>
          <w:shd w:val="clear" w:color="auto" w:fill="FFFFFF"/>
          <w:lang w:eastAsia="pl-PL" w:bidi="pl-PL"/>
        </w:rPr>
        <w:t>.</w:t>
      </w:r>
    </w:p>
    <w:p w14:paraId="461868EF" w14:textId="431C6211" w:rsidR="00D07F58" w:rsidRPr="00B51E17" w:rsidRDefault="00D07F58" w:rsidP="00D07F58">
      <w:pPr>
        <w:widowControl w:val="0"/>
        <w:tabs>
          <w:tab w:val="left" w:pos="0"/>
        </w:tabs>
        <w:spacing w:after="0" w:line="266" w:lineRule="exact"/>
        <w:jc w:val="both"/>
        <w:rPr>
          <w:rFonts w:eastAsia="Calibri" w:cs="Calibri"/>
          <w:bCs/>
          <w:color w:val="000000"/>
          <w:sz w:val="20"/>
          <w:szCs w:val="20"/>
          <w:shd w:val="clear" w:color="auto" w:fill="FFFFFF"/>
          <w:lang w:eastAsia="pl-PL" w:bidi="pl-PL"/>
        </w:rPr>
      </w:pPr>
      <w:r>
        <w:rPr>
          <w:rFonts w:eastAsia="Calibri" w:cs="Calibri"/>
          <w:bCs/>
          <w:color w:val="000000"/>
          <w:sz w:val="20"/>
          <w:szCs w:val="20"/>
          <w:shd w:val="clear" w:color="auto" w:fill="FFFFFF"/>
          <w:lang w:eastAsia="pl-PL" w:bidi="pl-PL"/>
        </w:rPr>
        <w:t xml:space="preserve">2) </w:t>
      </w:r>
      <w:r w:rsidR="003C3743">
        <w:rPr>
          <w:rFonts w:eastAsia="Calibri" w:cs="Calibri"/>
          <w:bCs/>
          <w:color w:val="000000"/>
          <w:sz w:val="20"/>
          <w:szCs w:val="20"/>
          <w:shd w:val="clear" w:color="auto" w:fill="FFFFFF"/>
          <w:lang w:eastAsia="pl-PL" w:bidi="pl-PL"/>
        </w:rPr>
        <w:t>zestaw testowy</w:t>
      </w:r>
    </w:p>
    <w:p w14:paraId="35EDA810" w14:textId="2B272CF2" w:rsidR="00B51E17" w:rsidRPr="00B51E17" w:rsidRDefault="00915334" w:rsidP="00B51E17">
      <w:pPr>
        <w:widowControl w:val="0"/>
        <w:tabs>
          <w:tab w:val="left" w:pos="0"/>
        </w:tabs>
        <w:spacing w:after="0" w:line="266" w:lineRule="exact"/>
        <w:jc w:val="both"/>
        <w:rPr>
          <w:rFonts w:eastAsia="Calibri" w:cs="Calibri"/>
          <w:bCs/>
          <w:color w:val="000000"/>
          <w:sz w:val="20"/>
          <w:szCs w:val="20"/>
          <w:shd w:val="clear" w:color="auto" w:fill="FFFFFF"/>
          <w:lang w:eastAsia="pl-PL" w:bidi="pl-PL"/>
        </w:rPr>
      </w:pPr>
      <w:r>
        <w:rPr>
          <w:rFonts w:eastAsia="Calibri" w:cs="Calibri"/>
          <w:bCs/>
          <w:color w:val="000000"/>
          <w:sz w:val="20"/>
          <w:szCs w:val="20"/>
          <w:shd w:val="clear" w:color="auto" w:fill="FFFFFF"/>
          <w:lang w:eastAsia="pl-PL" w:bidi="pl-PL"/>
        </w:rPr>
        <w:t>3</w:t>
      </w:r>
      <w:r w:rsidR="00B51E17" w:rsidRPr="00B51E17">
        <w:rPr>
          <w:rFonts w:eastAsia="Calibri" w:cs="Calibri"/>
          <w:bCs/>
          <w:color w:val="000000"/>
          <w:sz w:val="20"/>
          <w:szCs w:val="20"/>
          <w:shd w:val="clear" w:color="auto" w:fill="FFFFFF"/>
          <w:lang w:eastAsia="pl-PL" w:bidi="pl-PL"/>
        </w:rPr>
        <w:t xml:space="preserve">) zobowiązanie innego podmiotu zgodnie z </w:t>
      </w:r>
      <w:r w:rsidR="00B51E17" w:rsidRPr="00B6500B">
        <w:rPr>
          <w:rFonts w:eastAsia="Calibri" w:cs="Calibri"/>
          <w:b/>
          <w:bCs/>
          <w:sz w:val="20"/>
          <w:szCs w:val="20"/>
          <w:shd w:val="clear" w:color="auto" w:fill="FFFFFF"/>
          <w:lang w:eastAsia="pl-PL" w:bidi="pl-PL"/>
        </w:rPr>
        <w:t>Załącznikiem nr 5 do SWZ</w:t>
      </w:r>
      <w:r w:rsidR="00B51E17" w:rsidRPr="00B6500B">
        <w:rPr>
          <w:rFonts w:eastAsia="Calibri" w:cs="Calibri"/>
          <w:bCs/>
          <w:sz w:val="20"/>
          <w:szCs w:val="20"/>
          <w:shd w:val="clear" w:color="auto" w:fill="FFFFFF"/>
          <w:lang w:eastAsia="pl-PL" w:bidi="pl-PL"/>
        </w:rPr>
        <w:t xml:space="preserve"> </w:t>
      </w:r>
      <w:r w:rsidR="00B51E17" w:rsidRPr="00B51E17">
        <w:rPr>
          <w:rFonts w:eastAsia="Calibri" w:cs="Calibri"/>
          <w:bCs/>
          <w:color w:val="000000"/>
          <w:sz w:val="20"/>
          <w:szCs w:val="20"/>
          <w:shd w:val="clear" w:color="auto" w:fill="FFFFFF"/>
          <w:lang w:eastAsia="pl-PL" w:bidi="pl-PL"/>
        </w:rPr>
        <w:t>(jeżeli dotyczy),</w:t>
      </w:r>
    </w:p>
    <w:p w14:paraId="79554540" w14:textId="661A0377" w:rsidR="00B51E17" w:rsidRPr="00B51E17" w:rsidRDefault="00915334" w:rsidP="00B51E17">
      <w:pPr>
        <w:widowControl w:val="0"/>
        <w:tabs>
          <w:tab w:val="left" w:pos="0"/>
        </w:tabs>
        <w:spacing w:after="0" w:line="266" w:lineRule="exact"/>
        <w:jc w:val="both"/>
        <w:rPr>
          <w:rFonts w:eastAsia="Calibri" w:cs="Calibri"/>
          <w:bCs/>
          <w:color w:val="000000"/>
          <w:sz w:val="20"/>
          <w:szCs w:val="20"/>
          <w:shd w:val="clear" w:color="auto" w:fill="FFFFFF"/>
          <w:lang w:eastAsia="pl-PL" w:bidi="pl-PL"/>
        </w:rPr>
      </w:pPr>
      <w:r>
        <w:rPr>
          <w:rFonts w:eastAsia="Calibri" w:cs="Calibri"/>
          <w:bCs/>
          <w:color w:val="000000"/>
          <w:sz w:val="20"/>
          <w:szCs w:val="20"/>
          <w:shd w:val="clear" w:color="auto" w:fill="FFFFFF"/>
          <w:lang w:eastAsia="pl-PL" w:bidi="pl-PL"/>
        </w:rPr>
        <w:t>4</w:t>
      </w:r>
      <w:r w:rsidR="00B51E17" w:rsidRPr="00B51E17">
        <w:rPr>
          <w:rFonts w:eastAsia="Calibri" w:cs="Calibri"/>
          <w:bCs/>
          <w:color w:val="000000"/>
          <w:sz w:val="20"/>
          <w:szCs w:val="20"/>
          <w:shd w:val="clear" w:color="auto" w:fill="FFFFFF"/>
          <w:lang w:eastAsia="pl-PL" w:bidi="pl-PL"/>
        </w:rPr>
        <w:t>) dowód wniesienia wadium (jeżeli wadium wnoszone jest w innej formie niż pieniądz),</w:t>
      </w:r>
    </w:p>
    <w:p w14:paraId="5D6C59BF" w14:textId="43BC348F" w:rsidR="00E8033B" w:rsidRDefault="00915334" w:rsidP="002238F9">
      <w:pPr>
        <w:widowControl w:val="0"/>
        <w:tabs>
          <w:tab w:val="left" w:pos="0"/>
        </w:tabs>
        <w:spacing w:after="0" w:line="266" w:lineRule="exact"/>
        <w:jc w:val="both"/>
        <w:rPr>
          <w:rFonts w:eastAsia="Calibri" w:cs="Calibri"/>
          <w:bCs/>
          <w:color w:val="000000"/>
          <w:sz w:val="20"/>
          <w:szCs w:val="20"/>
          <w:shd w:val="clear" w:color="auto" w:fill="FFFFFF"/>
          <w:lang w:eastAsia="pl-PL" w:bidi="pl-PL"/>
        </w:rPr>
      </w:pPr>
      <w:r>
        <w:rPr>
          <w:rFonts w:eastAsia="Calibri" w:cs="Calibri"/>
          <w:bCs/>
          <w:color w:val="000000"/>
          <w:sz w:val="20"/>
          <w:szCs w:val="20"/>
          <w:shd w:val="clear" w:color="auto" w:fill="FFFFFF"/>
          <w:lang w:eastAsia="pl-PL" w:bidi="pl-PL"/>
        </w:rPr>
        <w:t>5</w:t>
      </w:r>
      <w:r w:rsidR="00B51E17" w:rsidRPr="00B51E17">
        <w:rPr>
          <w:rFonts w:eastAsia="Calibri" w:cs="Calibri"/>
          <w:bCs/>
          <w:color w:val="000000"/>
          <w:sz w:val="20"/>
          <w:szCs w:val="20"/>
          <w:shd w:val="clear" w:color="auto" w:fill="FFFFFF"/>
          <w:lang w:eastAsia="pl-PL" w:bidi="pl-PL"/>
        </w:rPr>
        <w:t xml:space="preserve">) </w:t>
      </w:r>
      <w:r w:rsidR="0018095B">
        <w:rPr>
          <w:rFonts w:eastAsia="Calibri" w:cs="Calibri"/>
          <w:bCs/>
          <w:color w:val="000000"/>
          <w:sz w:val="20"/>
          <w:szCs w:val="20"/>
          <w:shd w:val="clear" w:color="auto" w:fill="FFFFFF"/>
          <w:lang w:eastAsia="pl-PL" w:bidi="pl-PL"/>
        </w:rPr>
        <w:t>pełnomocnictwo (jeżeli dotyczy).</w:t>
      </w:r>
    </w:p>
    <w:p w14:paraId="6C01DFE8" w14:textId="7998B4FE" w:rsidR="0040494A" w:rsidRPr="0040494A" w:rsidRDefault="002238F9" w:rsidP="0040494A">
      <w:pPr>
        <w:widowControl w:val="0"/>
        <w:tabs>
          <w:tab w:val="left" w:pos="711"/>
        </w:tabs>
        <w:spacing w:after="0" w:line="266" w:lineRule="exact"/>
        <w:ind w:left="284" w:hanging="284"/>
        <w:jc w:val="both"/>
        <w:rPr>
          <w:rFonts w:eastAsia="Calibri" w:cs="Calibri"/>
          <w:sz w:val="20"/>
          <w:szCs w:val="20"/>
        </w:rPr>
      </w:pPr>
      <w:r>
        <w:rPr>
          <w:rFonts w:eastAsia="Calibri" w:cs="Calibri"/>
          <w:sz w:val="20"/>
          <w:szCs w:val="20"/>
        </w:rPr>
        <w:t>6</w:t>
      </w:r>
      <w:r w:rsidR="00FA072A">
        <w:rPr>
          <w:rFonts w:eastAsia="Calibri" w:cs="Calibri"/>
          <w:sz w:val="20"/>
          <w:szCs w:val="20"/>
        </w:rPr>
        <w:t xml:space="preserve">. </w:t>
      </w:r>
      <w:r w:rsidR="0040494A" w:rsidRPr="0040494A">
        <w:rPr>
          <w:rFonts w:eastAsia="Calibri" w:cs="Calibri"/>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1EF7AE89" w14:textId="787E31FD" w:rsidR="0040494A" w:rsidRPr="0040494A" w:rsidRDefault="002238F9" w:rsidP="0040494A">
      <w:pPr>
        <w:widowControl w:val="0"/>
        <w:tabs>
          <w:tab w:val="left" w:pos="711"/>
        </w:tabs>
        <w:spacing w:after="0" w:line="266" w:lineRule="exact"/>
        <w:ind w:left="284" w:hanging="284"/>
        <w:jc w:val="both"/>
        <w:rPr>
          <w:rFonts w:eastAsia="Calibri" w:cs="Calibri"/>
          <w:sz w:val="20"/>
          <w:szCs w:val="20"/>
        </w:rPr>
      </w:pPr>
      <w:r>
        <w:rPr>
          <w:rFonts w:eastAsia="Calibri" w:cs="Calibri"/>
          <w:sz w:val="20"/>
          <w:szCs w:val="20"/>
        </w:rPr>
        <w:t>7</w:t>
      </w:r>
      <w:r w:rsidR="0040494A" w:rsidRPr="0040494A">
        <w:rPr>
          <w:rFonts w:eastAsia="Calibri" w:cs="Calibri"/>
          <w:sz w:val="20"/>
          <w:szCs w:val="20"/>
        </w:rPr>
        <w:t xml:space="preserve">. Oferta oraz pozostałe oświadczenia i dokumenty, dla których Zamawiający określił wzory w formie formularzy zamieszczonych w załącznikach do SWZ, powinny być sporządzone zgodnie z tymi wzorami, co do treści oraz opisu kolumn i wierszy. </w:t>
      </w:r>
    </w:p>
    <w:p w14:paraId="1EEF7CF0" w14:textId="604E3CB1" w:rsidR="0040494A" w:rsidRPr="0040494A" w:rsidRDefault="002238F9" w:rsidP="0040494A">
      <w:pPr>
        <w:widowControl w:val="0"/>
        <w:tabs>
          <w:tab w:val="left" w:pos="711"/>
        </w:tabs>
        <w:spacing w:after="0" w:line="266" w:lineRule="exact"/>
        <w:ind w:left="284" w:hanging="284"/>
        <w:jc w:val="both"/>
        <w:rPr>
          <w:rFonts w:eastAsia="Calibri" w:cs="Calibri"/>
          <w:sz w:val="20"/>
          <w:szCs w:val="20"/>
        </w:rPr>
      </w:pPr>
      <w:r>
        <w:rPr>
          <w:rFonts w:eastAsia="Calibri" w:cs="Calibri"/>
          <w:sz w:val="20"/>
          <w:szCs w:val="20"/>
        </w:rPr>
        <w:t>8</w:t>
      </w:r>
      <w:r w:rsidR="0040494A" w:rsidRPr="0040494A">
        <w:rPr>
          <w:rFonts w:eastAsia="Calibri" w:cs="Calibri"/>
          <w:sz w:val="20"/>
          <w:szCs w:val="20"/>
        </w:rPr>
        <w:t xml:space="preserve">. Ofertę składa się pod rygorem nieważności w formie elektronicznej </w:t>
      </w:r>
      <w:r w:rsidR="0040494A" w:rsidRPr="0040494A">
        <w:rPr>
          <w:rFonts w:eastAsia="Calibri" w:cs="Calibri"/>
          <w:bCs/>
          <w:sz w:val="20"/>
          <w:szCs w:val="20"/>
        </w:rPr>
        <w:t xml:space="preserve">podpisanej kwalifikowanym podpisem </w:t>
      </w:r>
      <w:r w:rsidR="0040494A">
        <w:rPr>
          <w:rFonts w:eastAsia="Calibri" w:cs="Calibri"/>
          <w:bCs/>
          <w:sz w:val="20"/>
          <w:szCs w:val="20"/>
        </w:rPr>
        <w:t xml:space="preserve"> </w:t>
      </w:r>
      <w:r w:rsidR="0040494A" w:rsidRPr="0040494A">
        <w:rPr>
          <w:rFonts w:eastAsia="Calibri" w:cs="Calibri"/>
          <w:bCs/>
          <w:sz w:val="20"/>
          <w:szCs w:val="20"/>
        </w:rPr>
        <w:t>elektronicznym</w:t>
      </w:r>
      <w:r w:rsidR="0040494A" w:rsidRPr="0040494A">
        <w:rPr>
          <w:rFonts w:eastAsia="Calibri" w:cs="Calibri"/>
          <w:sz w:val="20"/>
          <w:szCs w:val="20"/>
        </w:rPr>
        <w:t xml:space="preserve"> lub w postaci elektronicznej opatrzonej podpisem zaufanym lub podpisem osobistym.</w:t>
      </w:r>
    </w:p>
    <w:p w14:paraId="6498BB62" w14:textId="13DA4468" w:rsidR="0040494A" w:rsidRPr="0040494A" w:rsidRDefault="00B21A71" w:rsidP="00B21A71">
      <w:pPr>
        <w:widowControl w:val="0"/>
        <w:tabs>
          <w:tab w:val="left" w:pos="711"/>
        </w:tabs>
        <w:spacing w:after="0" w:line="266" w:lineRule="exact"/>
        <w:ind w:left="284" w:hanging="284"/>
        <w:jc w:val="both"/>
        <w:rPr>
          <w:rFonts w:eastAsia="Calibri" w:cs="Calibri"/>
          <w:sz w:val="20"/>
          <w:szCs w:val="20"/>
        </w:rPr>
      </w:pPr>
      <w:r>
        <w:rPr>
          <w:rFonts w:eastAsia="Calibri" w:cs="Calibri"/>
          <w:sz w:val="20"/>
          <w:szCs w:val="20"/>
        </w:rPr>
        <w:t>9</w:t>
      </w:r>
      <w:r w:rsidR="0040494A" w:rsidRPr="0040494A">
        <w:rPr>
          <w:rFonts w:eastAsia="Calibri" w:cs="Calibri"/>
          <w:sz w:val="20"/>
          <w:szCs w:val="20"/>
        </w:rPr>
        <w:t xml:space="preserve">. Oferta powinna być sporządzona w języku polskim. Każdy dokument składający się na ofertę powinien być </w:t>
      </w:r>
      <w:r w:rsidR="0040494A">
        <w:rPr>
          <w:rFonts w:eastAsia="Calibri" w:cs="Calibri"/>
          <w:sz w:val="20"/>
          <w:szCs w:val="20"/>
        </w:rPr>
        <w:t xml:space="preserve">  </w:t>
      </w:r>
      <w:r w:rsidR="0040494A" w:rsidRPr="0040494A">
        <w:rPr>
          <w:rFonts w:eastAsia="Calibri" w:cs="Calibri"/>
          <w:sz w:val="20"/>
          <w:szCs w:val="20"/>
        </w:rPr>
        <w:t xml:space="preserve">czytelny. </w:t>
      </w:r>
    </w:p>
    <w:p w14:paraId="52598148" w14:textId="1C902C9E" w:rsidR="0040494A" w:rsidRPr="0040494A" w:rsidRDefault="00B21A71" w:rsidP="0040494A">
      <w:pPr>
        <w:widowControl w:val="0"/>
        <w:tabs>
          <w:tab w:val="left" w:pos="711"/>
        </w:tabs>
        <w:spacing w:after="0" w:line="266" w:lineRule="exact"/>
        <w:ind w:left="426" w:hanging="426"/>
        <w:jc w:val="both"/>
        <w:rPr>
          <w:rFonts w:eastAsia="Calibri" w:cs="Calibri"/>
          <w:sz w:val="20"/>
          <w:szCs w:val="20"/>
        </w:rPr>
      </w:pPr>
      <w:r>
        <w:rPr>
          <w:rFonts w:eastAsia="Calibri" w:cs="Calibri"/>
          <w:sz w:val="20"/>
          <w:szCs w:val="20"/>
        </w:rPr>
        <w:t>10</w:t>
      </w:r>
      <w:r w:rsidR="0040494A" w:rsidRPr="0040494A">
        <w:rPr>
          <w:rFonts w:eastAsia="Calibri" w:cs="Calibri"/>
          <w:sz w:val="20"/>
          <w:szCs w:val="20"/>
        </w:rPr>
        <w:t>. Jeśli oferta zawiera informacje stanowiące tajemnicę przedsiębiorstwa w rozumieniu ustawy z dnia 16.04.1993 r. o zwalczaniu nieuczciwej konkurencji (</w:t>
      </w:r>
      <w:proofErr w:type="spellStart"/>
      <w:r w:rsidR="0040494A" w:rsidRPr="0040494A">
        <w:rPr>
          <w:rFonts w:eastAsia="Calibri" w:cs="Calibri"/>
          <w:sz w:val="20"/>
          <w:szCs w:val="20"/>
        </w:rPr>
        <w:t>t.j</w:t>
      </w:r>
      <w:proofErr w:type="spellEnd"/>
      <w:r w:rsidR="0040494A" w:rsidRPr="0040494A">
        <w:rPr>
          <w:rFonts w:eastAsia="Calibri" w:cs="Calibri"/>
          <w:sz w:val="20"/>
          <w:szCs w:val="20"/>
        </w:rPr>
        <w:t xml:space="preserve">. Dz. U. z 2022 r. poz. 1233), Wykonawca powinien nie później niż w terminie składania ofert, zastrzec, że nie mogą one być udostępnione oraz wykazać, iż zastrzeżone informacje stanowią tajemnicę przedsiębiorstwa. </w:t>
      </w:r>
    </w:p>
    <w:p w14:paraId="4EC18976" w14:textId="12B7E7FE" w:rsidR="0040494A" w:rsidRPr="0040494A" w:rsidRDefault="0040494A" w:rsidP="0040494A">
      <w:pPr>
        <w:widowControl w:val="0"/>
        <w:tabs>
          <w:tab w:val="left" w:pos="426"/>
        </w:tabs>
        <w:spacing w:after="0" w:line="266" w:lineRule="exact"/>
        <w:ind w:left="426" w:hanging="426"/>
        <w:jc w:val="both"/>
        <w:rPr>
          <w:rFonts w:eastAsia="Calibri" w:cs="Calibri"/>
          <w:sz w:val="20"/>
          <w:szCs w:val="20"/>
        </w:rPr>
      </w:pPr>
      <w:r>
        <w:rPr>
          <w:rFonts w:eastAsia="Calibri" w:cs="Calibri"/>
          <w:sz w:val="20"/>
          <w:szCs w:val="20"/>
        </w:rPr>
        <w:t>1</w:t>
      </w:r>
      <w:r w:rsidR="00B21A71">
        <w:rPr>
          <w:rFonts w:eastAsia="Calibri" w:cs="Calibri"/>
          <w:sz w:val="20"/>
          <w:szCs w:val="20"/>
        </w:rPr>
        <w:t>1</w:t>
      </w:r>
      <w:r w:rsidRPr="0040494A">
        <w:rPr>
          <w:rFonts w:eastAsia="Calibri" w:cs="Calibri"/>
          <w:sz w:val="20"/>
          <w:szCs w:val="20"/>
        </w:rPr>
        <w:t xml:space="preserve">. Sposób złożenia Oferty opisany został w zakładce „Centrum Pomocy”, która znajduje się na stronie: </w:t>
      </w:r>
      <w:r>
        <w:rPr>
          <w:rFonts w:eastAsia="Calibri" w:cs="Calibri"/>
          <w:sz w:val="20"/>
          <w:szCs w:val="20"/>
        </w:rPr>
        <w:t xml:space="preserve">  </w:t>
      </w:r>
      <w:r w:rsidRPr="0040494A">
        <w:rPr>
          <w:rFonts w:eastAsia="Calibri" w:cs="Calibri"/>
          <w:sz w:val="20"/>
          <w:szCs w:val="20"/>
        </w:rPr>
        <w:t>https://ezamowienia.gov.pl/pl/.</w:t>
      </w:r>
    </w:p>
    <w:p w14:paraId="71C359B1" w14:textId="59A0A936" w:rsidR="0040494A" w:rsidRPr="0040494A" w:rsidRDefault="0040494A" w:rsidP="0040494A">
      <w:pPr>
        <w:widowControl w:val="0"/>
        <w:tabs>
          <w:tab w:val="left" w:pos="711"/>
        </w:tabs>
        <w:spacing w:after="0" w:line="266" w:lineRule="exact"/>
        <w:ind w:left="284" w:hanging="284"/>
        <w:jc w:val="both"/>
        <w:rPr>
          <w:rFonts w:eastAsia="Calibri" w:cs="Calibri"/>
          <w:sz w:val="20"/>
          <w:szCs w:val="20"/>
        </w:rPr>
      </w:pPr>
      <w:r w:rsidRPr="0040494A">
        <w:rPr>
          <w:rFonts w:eastAsia="Calibri" w:cs="Calibri"/>
          <w:sz w:val="20"/>
          <w:szCs w:val="20"/>
        </w:rPr>
        <w:lastRenderedPageBreak/>
        <w:t>1</w:t>
      </w:r>
      <w:r w:rsidR="00B21A71">
        <w:rPr>
          <w:rFonts w:eastAsia="Calibri" w:cs="Calibri"/>
          <w:sz w:val="20"/>
          <w:szCs w:val="20"/>
        </w:rPr>
        <w:t>2</w:t>
      </w:r>
      <w:r w:rsidRPr="0040494A">
        <w:rPr>
          <w:rFonts w:eastAsia="Calibri" w:cs="Calibri"/>
          <w:sz w:val="20"/>
          <w:szCs w:val="20"/>
        </w:rPr>
        <w:t>.</w:t>
      </w:r>
      <w:r>
        <w:rPr>
          <w:rFonts w:eastAsia="Calibri" w:cs="Calibri"/>
          <w:sz w:val="20"/>
          <w:szCs w:val="20"/>
        </w:rPr>
        <w:t xml:space="preserve"> </w:t>
      </w:r>
      <w:r w:rsidRPr="0040494A">
        <w:rPr>
          <w:rFonts w:eastAsia="Calibri" w:cs="Calibri"/>
          <w:sz w:val="20"/>
          <w:szCs w:val="20"/>
        </w:rPr>
        <w:t xml:space="preserve">Wykonawca może przed upływem terminu składania ofert wycofać ofertę. Sposób wycofania oferty został opisany w Instrukcji użytkownika dostępnej na stronie https://ezamowienia.gov.pl/pl/komponent-edukacyjny/. </w:t>
      </w:r>
    </w:p>
    <w:p w14:paraId="6E54D5BB" w14:textId="1FE55E21" w:rsidR="0040494A" w:rsidRPr="0040494A" w:rsidRDefault="0040494A" w:rsidP="0040494A">
      <w:pPr>
        <w:widowControl w:val="0"/>
        <w:tabs>
          <w:tab w:val="left" w:pos="711"/>
        </w:tabs>
        <w:spacing w:after="0" w:line="266" w:lineRule="exact"/>
        <w:ind w:left="426" w:hanging="426"/>
        <w:jc w:val="both"/>
        <w:rPr>
          <w:rFonts w:eastAsia="Calibri" w:cs="Calibri"/>
          <w:sz w:val="20"/>
          <w:szCs w:val="20"/>
        </w:rPr>
      </w:pPr>
      <w:r w:rsidRPr="0040494A">
        <w:rPr>
          <w:rFonts w:eastAsia="Calibri" w:cs="Calibri"/>
          <w:sz w:val="20"/>
          <w:szCs w:val="20"/>
        </w:rPr>
        <w:t>1</w:t>
      </w:r>
      <w:r w:rsidR="00B21A71">
        <w:rPr>
          <w:rFonts w:eastAsia="Calibri" w:cs="Calibri"/>
          <w:sz w:val="20"/>
          <w:szCs w:val="20"/>
        </w:rPr>
        <w:t>3</w:t>
      </w:r>
      <w:r w:rsidRPr="0040494A">
        <w:rPr>
          <w:rFonts w:eastAsia="Calibri" w:cs="Calibri"/>
          <w:sz w:val="20"/>
          <w:szCs w:val="20"/>
        </w:rPr>
        <w:t xml:space="preserve">. Podmiotowe środki dowodowe lub inne dokumenty, w tym dokumenty potwierdzające umocowanie do </w:t>
      </w:r>
      <w:r>
        <w:rPr>
          <w:rFonts w:eastAsia="Calibri" w:cs="Calibri"/>
          <w:sz w:val="20"/>
          <w:szCs w:val="20"/>
        </w:rPr>
        <w:t xml:space="preserve"> </w:t>
      </w:r>
      <w:r w:rsidRPr="0040494A">
        <w:rPr>
          <w:rFonts w:eastAsia="Calibri" w:cs="Calibri"/>
          <w:sz w:val="20"/>
          <w:szCs w:val="20"/>
        </w:rPr>
        <w:t xml:space="preserve">reprezentowania, sporządzone w języku obcym przekazuje się wraz z tłumaczeniem na język polski. </w:t>
      </w:r>
    </w:p>
    <w:p w14:paraId="3B9A0865" w14:textId="095348A6" w:rsidR="0040494A" w:rsidRPr="0040494A" w:rsidRDefault="0040494A" w:rsidP="002E3576">
      <w:pPr>
        <w:widowControl w:val="0"/>
        <w:tabs>
          <w:tab w:val="left" w:pos="711"/>
        </w:tabs>
        <w:spacing w:after="0" w:line="266" w:lineRule="exact"/>
        <w:ind w:left="426" w:hanging="426"/>
        <w:jc w:val="both"/>
        <w:rPr>
          <w:rFonts w:eastAsia="Calibri" w:cs="Calibri"/>
          <w:sz w:val="20"/>
          <w:szCs w:val="20"/>
        </w:rPr>
      </w:pPr>
      <w:r w:rsidRPr="0040494A">
        <w:rPr>
          <w:rFonts w:eastAsia="Calibri" w:cs="Calibri"/>
          <w:sz w:val="20"/>
          <w:szCs w:val="20"/>
        </w:rPr>
        <w:t>1</w:t>
      </w:r>
      <w:r w:rsidR="00B21A71">
        <w:rPr>
          <w:rFonts w:eastAsia="Calibri" w:cs="Calibri"/>
          <w:sz w:val="20"/>
          <w:szCs w:val="20"/>
        </w:rPr>
        <w:t>4</w:t>
      </w:r>
      <w:r w:rsidRPr="0040494A">
        <w:rPr>
          <w:rFonts w:eastAsia="Calibri" w:cs="Calibri"/>
          <w:sz w:val="20"/>
          <w:szCs w:val="20"/>
        </w:rPr>
        <w:t>. Wszystkie koszty związane z uczestnictwem w postępowaniu, w szczególności z przygotowaniem i złożeniem oferty ponosi Wykonawca składający ofertę. Zamawiający nie przewiduje zwrotu k</w:t>
      </w:r>
      <w:r w:rsidR="002E3576">
        <w:rPr>
          <w:rFonts w:eastAsia="Calibri" w:cs="Calibri"/>
          <w:sz w:val="20"/>
          <w:szCs w:val="20"/>
        </w:rPr>
        <w:t xml:space="preserve">osztów udziału w postępowaniu. </w:t>
      </w:r>
    </w:p>
    <w:p w14:paraId="1F40E129" w14:textId="5727B390" w:rsidR="00295652" w:rsidRPr="007824E8" w:rsidRDefault="0093420E" w:rsidP="0040494A">
      <w:pPr>
        <w:widowControl w:val="0"/>
        <w:tabs>
          <w:tab w:val="left" w:pos="711"/>
        </w:tabs>
        <w:spacing w:after="0" w:line="266" w:lineRule="exact"/>
        <w:jc w:val="both"/>
        <w:rPr>
          <w:rFonts w:eastAsia="Calibri" w:cs="Calibri"/>
          <w:b/>
          <w:bCs/>
          <w:sz w:val="20"/>
          <w:szCs w:val="20"/>
        </w:rPr>
      </w:pPr>
      <w:r w:rsidRPr="007824E8">
        <w:rPr>
          <w:rFonts w:eastAsia="Calibri" w:cs="Calibri"/>
          <w:b/>
          <w:bCs/>
          <w:sz w:val="20"/>
          <w:szCs w:val="20"/>
        </w:rPr>
        <w:t>X</w:t>
      </w:r>
      <w:r w:rsidR="002E3576" w:rsidRPr="007824E8">
        <w:rPr>
          <w:rFonts w:eastAsia="Calibri" w:cs="Calibri"/>
          <w:b/>
          <w:bCs/>
          <w:sz w:val="20"/>
          <w:szCs w:val="20"/>
        </w:rPr>
        <w:t xml:space="preserve">V. </w:t>
      </w:r>
      <w:r w:rsidR="00295652" w:rsidRPr="007824E8">
        <w:rPr>
          <w:rFonts w:eastAsia="Calibri" w:cs="Calibri"/>
          <w:b/>
          <w:bCs/>
          <w:sz w:val="20"/>
          <w:szCs w:val="20"/>
        </w:rPr>
        <w:t>Opis sposobu obliczenia ceny:</w:t>
      </w:r>
    </w:p>
    <w:p w14:paraId="170AACE7" w14:textId="77777777" w:rsidR="00295652" w:rsidRPr="009567C3" w:rsidRDefault="00295652" w:rsidP="00256785">
      <w:pPr>
        <w:pStyle w:val="Akapitzlist"/>
        <w:widowControl w:val="0"/>
        <w:numPr>
          <w:ilvl w:val="0"/>
          <w:numId w:val="13"/>
        </w:numPr>
        <w:tabs>
          <w:tab w:val="left" w:pos="906"/>
        </w:tabs>
        <w:spacing w:after="0" w:line="266" w:lineRule="exact"/>
        <w:jc w:val="both"/>
        <w:rPr>
          <w:rFonts w:eastAsia="Calibri" w:cs="Calibri"/>
          <w:sz w:val="20"/>
          <w:szCs w:val="20"/>
        </w:rPr>
      </w:pPr>
      <w:r w:rsidRPr="009567C3">
        <w:rPr>
          <w:rFonts w:eastAsia="Calibri" w:cs="Calibri"/>
          <w:sz w:val="20"/>
          <w:szCs w:val="20"/>
        </w:rPr>
        <w:t>Cena ofertowa winna spełniać wymogi ustawy z dnia 9 maja 2014 r. o informowaniu o cenach towarów</w:t>
      </w:r>
      <w:r w:rsidR="009567C3">
        <w:rPr>
          <w:rFonts w:eastAsia="Calibri" w:cs="Calibri"/>
          <w:sz w:val="20"/>
          <w:szCs w:val="20"/>
        </w:rPr>
        <w:t xml:space="preserve"> </w:t>
      </w:r>
      <w:r w:rsidRPr="009567C3">
        <w:rPr>
          <w:rFonts w:eastAsia="Calibri" w:cs="Calibri"/>
          <w:sz w:val="20"/>
          <w:szCs w:val="20"/>
        </w:rPr>
        <w:t xml:space="preserve">i usług </w:t>
      </w:r>
      <w:r w:rsidR="00377CF4" w:rsidRPr="00377CF4">
        <w:rPr>
          <w:rFonts w:eastAsia="Calibri" w:cs="Calibri"/>
          <w:sz w:val="20"/>
          <w:szCs w:val="20"/>
        </w:rPr>
        <w:t>(</w:t>
      </w:r>
      <w:proofErr w:type="spellStart"/>
      <w:r w:rsidR="00377CF4" w:rsidRPr="00377CF4">
        <w:rPr>
          <w:rFonts w:eastAsia="Calibri" w:cs="Calibri"/>
          <w:sz w:val="20"/>
          <w:szCs w:val="20"/>
        </w:rPr>
        <w:t>t.j</w:t>
      </w:r>
      <w:proofErr w:type="spellEnd"/>
      <w:r w:rsidR="00377CF4" w:rsidRPr="00377CF4">
        <w:rPr>
          <w:rFonts w:eastAsia="Calibri" w:cs="Calibri"/>
          <w:sz w:val="20"/>
          <w:szCs w:val="20"/>
        </w:rPr>
        <w:t>. Dz. U. z 2023 r. poz. 168)</w:t>
      </w:r>
      <w:r w:rsidR="00377CF4">
        <w:rPr>
          <w:rFonts w:eastAsia="Calibri" w:cs="Calibri"/>
          <w:sz w:val="20"/>
          <w:szCs w:val="20"/>
        </w:rPr>
        <w:t xml:space="preserve"> </w:t>
      </w:r>
      <w:r w:rsidRPr="009567C3">
        <w:rPr>
          <w:rFonts w:eastAsia="Calibri" w:cs="Calibri"/>
          <w:sz w:val="20"/>
          <w:szCs w:val="20"/>
        </w:rPr>
        <w:t xml:space="preserve">a w szczególności art. 3 ust. 1 pkt 1 i ust. 2, który stanowi, że cena to </w:t>
      </w:r>
      <w:r w:rsidR="004D6033" w:rsidRPr="009567C3">
        <w:rPr>
          <w:rFonts w:eastAsia="Calibri" w:cs="Calibri"/>
          <w:sz w:val="20"/>
          <w:szCs w:val="20"/>
        </w:rPr>
        <w:t xml:space="preserve">  </w:t>
      </w:r>
      <w:r w:rsidR="009567C3" w:rsidRPr="009567C3">
        <w:rPr>
          <w:rFonts w:eastAsia="Calibri" w:cs="Calibri"/>
          <w:sz w:val="20"/>
          <w:szCs w:val="20"/>
        </w:rPr>
        <w:t xml:space="preserve">  </w:t>
      </w:r>
      <w:r w:rsidRPr="009567C3">
        <w:rPr>
          <w:rFonts w:eastAsia="Calibri" w:cs="Calibri"/>
          <w:sz w:val="20"/>
          <w:szCs w:val="20"/>
        </w:rPr>
        <w:t>wartość wyrażona w jednostkach pieniężnych, którą kupujący jest obowiązany zapłacić przedsiębiorcy za</w:t>
      </w:r>
      <w:r w:rsidR="009567C3">
        <w:rPr>
          <w:rFonts w:eastAsia="Calibri" w:cs="Calibri"/>
          <w:sz w:val="20"/>
          <w:szCs w:val="20"/>
        </w:rPr>
        <w:t xml:space="preserve">                  </w:t>
      </w:r>
      <w:r w:rsidR="009567C3" w:rsidRPr="009567C3">
        <w:rPr>
          <w:rFonts w:eastAsia="Calibri" w:cs="Calibri"/>
          <w:sz w:val="20"/>
          <w:szCs w:val="20"/>
        </w:rPr>
        <w:t xml:space="preserve">towar lub usługę. </w:t>
      </w:r>
      <w:r w:rsidRPr="009567C3">
        <w:rPr>
          <w:rFonts w:eastAsia="Calibri" w:cs="Calibri"/>
          <w:sz w:val="20"/>
          <w:szCs w:val="20"/>
        </w:rPr>
        <w:t>Cena jednostkowa towaru (usługi) jest ceną ustaloną za jednostkę określonego towaru (usługi), którego ilość lub liczba jest wyrażona w jednostkach miar w rozumieniu przepisów o miarach.</w:t>
      </w:r>
    </w:p>
    <w:p w14:paraId="0F97C694" w14:textId="77777777" w:rsidR="00295652" w:rsidRPr="00165DAF" w:rsidRDefault="00295652" w:rsidP="00256785">
      <w:pPr>
        <w:pStyle w:val="Akapitzlist"/>
        <w:widowControl w:val="0"/>
        <w:numPr>
          <w:ilvl w:val="0"/>
          <w:numId w:val="10"/>
        </w:numPr>
        <w:tabs>
          <w:tab w:val="left" w:pos="911"/>
        </w:tabs>
        <w:spacing w:after="0" w:line="266" w:lineRule="exact"/>
        <w:jc w:val="both"/>
        <w:rPr>
          <w:rFonts w:eastAsia="Calibri" w:cs="Calibri"/>
          <w:sz w:val="20"/>
          <w:szCs w:val="20"/>
        </w:rPr>
      </w:pPr>
      <w:r w:rsidRPr="00165DAF">
        <w:rPr>
          <w:rFonts w:eastAsia="Calibri" w:cs="Calibri"/>
          <w:sz w:val="20"/>
          <w:szCs w:val="20"/>
        </w:rPr>
        <w:t>Cena ofertowa jest ceną ryczałtową obejmującą cały zakres przedmiotu zamówi</w:t>
      </w:r>
      <w:r w:rsidR="002325E9">
        <w:rPr>
          <w:rFonts w:eastAsia="Calibri" w:cs="Calibri"/>
          <w:sz w:val="20"/>
          <w:szCs w:val="20"/>
        </w:rPr>
        <w:t>enia określonego w niniejszej S</w:t>
      </w:r>
      <w:r w:rsidRPr="00165DAF">
        <w:rPr>
          <w:rFonts w:eastAsia="Calibri" w:cs="Calibri"/>
          <w:sz w:val="20"/>
          <w:szCs w:val="20"/>
        </w:rPr>
        <w:t>WZ.</w:t>
      </w:r>
    </w:p>
    <w:p w14:paraId="16B9A420" w14:textId="7AF1A8F2" w:rsidR="00295652" w:rsidRPr="00B21A71" w:rsidRDefault="00295652" w:rsidP="00256785">
      <w:pPr>
        <w:pStyle w:val="Akapitzlist"/>
        <w:widowControl w:val="0"/>
        <w:numPr>
          <w:ilvl w:val="0"/>
          <w:numId w:val="10"/>
        </w:numPr>
        <w:tabs>
          <w:tab w:val="left" w:pos="911"/>
        </w:tabs>
        <w:spacing w:after="0" w:line="266" w:lineRule="exact"/>
        <w:jc w:val="both"/>
        <w:rPr>
          <w:rFonts w:eastAsia="Calibri" w:cs="Calibri"/>
          <w:sz w:val="20"/>
          <w:szCs w:val="20"/>
        </w:rPr>
      </w:pPr>
      <w:r w:rsidRPr="00165DAF">
        <w:rPr>
          <w:rFonts w:eastAsia="Calibri" w:cs="Calibri"/>
          <w:sz w:val="20"/>
          <w:szCs w:val="20"/>
        </w:rPr>
        <w:t>Cena podana w ofercie obejmuje wszystkie koszty związane z wykonaniem przez Wykonawcę przedmiotu zamówienia zgodnie z wymogami określonymi</w:t>
      </w:r>
      <w:r w:rsidR="008725C5">
        <w:rPr>
          <w:rFonts w:eastAsia="Calibri" w:cs="Calibri"/>
          <w:sz w:val="20"/>
          <w:szCs w:val="20"/>
        </w:rPr>
        <w:t xml:space="preserve"> w dokumentach wymienionych w S</w:t>
      </w:r>
      <w:r w:rsidRPr="00165DAF">
        <w:rPr>
          <w:rFonts w:eastAsia="Calibri" w:cs="Calibri"/>
          <w:sz w:val="20"/>
          <w:szCs w:val="20"/>
        </w:rPr>
        <w:t>WZ</w:t>
      </w:r>
      <w:r w:rsidR="00B21A71">
        <w:rPr>
          <w:rFonts w:eastAsia="Calibri" w:cs="Calibri"/>
          <w:sz w:val="20"/>
          <w:szCs w:val="20"/>
        </w:rPr>
        <w:t>.</w:t>
      </w:r>
      <w:r w:rsidRPr="00165DAF">
        <w:rPr>
          <w:rFonts w:eastAsia="Calibri" w:cs="Calibri"/>
          <w:sz w:val="20"/>
          <w:szCs w:val="20"/>
        </w:rPr>
        <w:t xml:space="preserve"> </w:t>
      </w:r>
    </w:p>
    <w:p w14:paraId="79A0D920" w14:textId="77777777" w:rsidR="00295652" w:rsidRPr="002C2DE5" w:rsidRDefault="00295652" w:rsidP="00256785">
      <w:pPr>
        <w:widowControl w:val="0"/>
        <w:numPr>
          <w:ilvl w:val="0"/>
          <w:numId w:val="10"/>
        </w:numPr>
        <w:tabs>
          <w:tab w:val="left" w:pos="918"/>
        </w:tabs>
        <w:spacing w:after="0" w:line="270" w:lineRule="exact"/>
        <w:jc w:val="both"/>
        <w:rPr>
          <w:rFonts w:eastAsia="Calibri" w:cs="Calibri"/>
          <w:sz w:val="20"/>
          <w:szCs w:val="20"/>
        </w:rPr>
      </w:pPr>
      <w:r w:rsidRPr="002C2DE5">
        <w:rPr>
          <w:rFonts w:eastAsia="Calibri" w:cs="Calibri"/>
          <w:sz w:val="20"/>
          <w:szCs w:val="20"/>
        </w:rPr>
        <w:t>Wszystkie wartości cenowe należy podać w złotych (z zaokrągleniem do dwóch miejsc po przecinku).</w:t>
      </w:r>
    </w:p>
    <w:p w14:paraId="2AB69990" w14:textId="506C24E9" w:rsidR="00295652" w:rsidRPr="002C2DE5" w:rsidRDefault="00295652" w:rsidP="00256785">
      <w:pPr>
        <w:widowControl w:val="0"/>
        <w:numPr>
          <w:ilvl w:val="0"/>
          <w:numId w:val="10"/>
        </w:numPr>
        <w:tabs>
          <w:tab w:val="left" w:pos="918"/>
        </w:tabs>
        <w:spacing w:after="0" w:line="270" w:lineRule="exact"/>
        <w:jc w:val="both"/>
        <w:rPr>
          <w:rFonts w:eastAsia="Calibri" w:cs="Calibri"/>
          <w:sz w:val="20"/>
          <w:szCs w:val="20"/>
        </w:rPr>
      </w:pPr>
      <w:r w:rsidRPr="002C2DE5">
        <w:rPr>
          <w:rFonts w:eastAsia="Calibri" w:cs="Calibri"/>
          <w:sz w:val="20"/>
          <w:szCs w:val="20"/>
        </w:rPr>
        <w:t xml:space="preserve">Wykonawca zobowiązany jest skalkulować cenę oferty tak, aby obejmowała wszystkie koszty, </w:t>
      </w:r>
      <w:r w:rsidRPr="002C2DE5">
        <w:rPr>
          <w:rFonts w:eastAsia="Calibri" w:cs="Calibri"/>
          <w:sz w:val="20"/>
          <w:szCs w:val="20"/>
        </w:rPr>
        <w:br/>
        <w:t>jakie Wykonawca poniesie przy realizacji zamówienia z uwzględnieniem kosztów p</w:t>
      </w:r>
      <w:r w:rsidR="009567C3">
        <w:rPr>
          <w:rFonts w:eastAsia="Calibri" w:cs="Calibri"/>
          <w:sz w:val="20"/>
          <w:szCs w:val="20"/>
        </w:rPr>
        <w:t xml:space="preserve">racy, których wartość przyjęta </w:t>
      </w:r>
      <w:r w:rsidRPr="002C2DE5">
        <w:rPr>
          <w:rFonts w:eastAsia="Calibri" w:cs="Calibri"/>
          <w:sz w:val="20"/>
          <w:szCs w:val="20"/>
        </w:rPr>
        <w:t>do ustalenia ceny musi uwzględniać przepisy ustawy z dnia 10 października 2002</w:t>
      </w:r>
      <w:r w:rsidR="009567C3">
        <w:rPr>
          <w:rFonts w:eastAsia="Calibri" w:cs="Calibri"/>
          <w:sz w:val="20"/>
          <w:szCs w:val="20"/>
        </w:rPr>
        <w:t xml:space="preserve"> r. o minimalnym wynagrodzeniu </w:t>
      </w:r>
      <w:r w:rsidRPr="002C2DE5">
        <w:rPr>
          <w:rFonts w:eastAsia="Calibri" w:cs="Calibri"/>
          <w:sz w:val="20"/>
          <w:szCs w:val="20"/>
        </w:rPr>
        <w:t>za pracę (</w:t>
      </w:r>
      <w:proofErr w:type="spellStart"/>
      <w:r w:rsidR="00377CF4" w:rsidRPr="00377CF4">
        <w:rPr>
          <w:rFonts w:eastAsia="Calibri" w:cs="Calibri"/>
          <w:sz w:val="20"/>
          <w:szCs w:val="20"/>
        </w:rPr>
        <w:t>t.j</w:t>
      </w:r>
      <w:proofErr w:type="spellEnd"/>
      <w:r w:rsidR="00377CF4" w:rsidRPr="00377CF4">
        <w:rPr>
          <w:rFonts w:eastAsia="Calibri" w:cs="Calibri"/>
          <w:sz w:val="20"/>
          <w:szCs w:val="20"/>
        </w:rPr>
        <w:t xml:space="preserve">. Dz. U. z </w:t>
      </w:r>
      <w:r w:rsidR="002E3576" w:rsidRPr="002E3576">
        <w:rPr>
          <w:rFonts w:eastAsia="Calibri" w:cs="Calibri"/>
          <w:sz w:val="20"/>
          <w:szCs w:val="20"/>
        </w:rPr>
        <w:t>2024 r. poz. 1773</w:t>
      </w:r>
      <w:r w:rsidRPr="002C2DE5">
        <w:rPr>
          <w:rFonts w:eastAsia="Calibri" w:cs="Calibri"/>
          <w:sz w:val="20"/>
          <w:szCs w:val="20"/>
        </w:rPr>
        <w:t>).</w:t>
      </w:r>
    </w:p>
    <w:p w14:paraId="3A2DE362" w14:textId="77777777" w:rsidR="00B001AC" w:rsidRDefault="00295652" w:rsidP="00256785">
      <w:pPr>
        <w:widowControl w:val="0"/>
        <w:numPr>
          <w:ilvl w:val="0"/>
          <w:numId w:val="10"/>
        </w:numPr>
        <w:tabs>
          <w:tab w:val="left" w:pos="918"/>
        </w:tabs>
        <w:spacing w:after="0" w:line="270" w:lineRule="exact"/>
        <w:jc w:val="both"/>
        <w:rPr>
          <w:rFonts w:eastAsia="Calibri" w:cs="Calibri"/>
          <w:sz w:val="20"/>
          <w:szCs w:val="20"/>
        </w:rPr>
      </w:pPr>
      <w:r w:rsidRPr="002C2DE5">
        <w:rPr>
          <w:rFonts w:eastAsia="Calibri" w:cs="Calibri"/>
          <w:sz w:val="20"/>
          <w:szCs w:val="20"/>
        </w:rPr>
        <w:t xml:space="preserve">Wykonawca, składając ofertę w przedmiotowym postępowaniu poinformuje Zamawiającego, czy niniejsza oferta </w:t>
      </w:r>
      <w:r w:rsidR="00143A1D">
        <w:rPr>
          <w:rFonts w:eastAsia="Calibri" w:cs="Calibri"/>
          <w:sz w:val="20"/>
          <w:szCs w:val="20"/>
        </w:rPr>
        <w:t xml:space="preserve">nie </w:t>
      </w:r>
      <w:r w:rsidRPr="002C2DE5">
        <w:rPr>
          <w:rFonts w:eastAsia="Calibri" w:cs="Calibri"/>
          <w:sz w:val="20"/>
          <w:szCs w:val="20"/>
        </w:rPr>
        <w:t>powoduje u Zamawiającego obowiązku podatkowego zgodnie z przepisami o podatku od towarów i usług.</w:t>
      </w:r>
    </w:p>
    <w:p w14:paraId="74C26FDA" w14:textId="29208A6F" w:rsidR="00295652" w:rsidRPr="00B03B7A" w:rsidRDefault="002E3576" w:rsidP="002E3576">
      <w:pPr>
        <w:widowControl w:val="0"/>
        <w:tabs>
          <w:tab w:val="left" w:pos="504"/>
        </w:tabs>
        <w:spacing w:after="0" w:line="270" w:lineRule="exact"/>
        <w:jc w:val="both"/>
        <w:rPr>
          <w:rFonts w:eastAsia="Calibri" w:cs="Calibri"/>
          <w:b/>
          <w:bCs/>
          <w:sz w:val="20"/>
          <w:szCs w:val="20"/>
        </w:rPr>
      </w:pPr>
      <w:r>
        <w:rPr>
          <w:rFonts w:eastAsia="Calibri" w:cs="Calibri"/>
          <w:b/>
          <w:bCs/>
          <w:sz w:val="20"/>
          <w:szCs w:val="20"/>
        </w:rPr>
        <w:t>XV</w:t>
      </w:r>
      <w:r w:rsidR="0093420E">
        <w:rPr>
          <w:rFonts w:eastAsia="Calibri" w:cs="Calibri"/>
          <w:b/>
          <w:bCs/>
          <w:sz w:val="20"/>
          <w:szCs w:val="20"/>
        </w:rPr>
        <w:t>I</w:t>
      </w:r>
      <w:r>
        <w:rPr>
          <w:rFonts w:eastAsia="Calibri" w:cs="Calibri"/>
          <w:b/>
          <w:bCs/>
          <w:sz w:val="20"/>
          <w:szCs w:val="20"/>
        </w:rPr>
        <w:t xml:space="preserve">. </w:t>
      </w:r>
      <w:r w:rsidR="00295652" w:rsidRPr="00B03B7A">
        <w:rPr>
          <w:rFonts w:eastAsia="Calibri" w:cs="Calibri"/>
          <w:b/>
          <w:bCs/>
          <w:sz w:val="20"/>
          <w:szCs w:val="20"/>
        </w:rPr>
        <w:t xml:space="preserve">Informacja dotycząca walut obcych, w jakich mogą być prowadzone rozliczenia między Zamawiającym, </w:t>
      </w:r>
      <w:r w:rsidR="00295652" w:rsidRPr="00B03B7A">
        <w:rPr>
          <w:rFonts w:eastAsia="Calibri" w:cs="Calibri"/>
          <w:b/>
          <w:bCs/>
          <w:sz w:val="20"/>
          <w:szCs w:val="20"/>
        </w:rPr>
        <w:br/>
        <w:t>a Wykonawcą, jeżeli Zamawiający przewiduje rozliczenia w walutach obcych:</w:t>
      </w:r>
    </w:p>
    <w:p w14:paraId="6249ED63" w14:textId="77777777" w:rsidR="00295652" w:rsidRPr="00165DAF" w:rsidRDefault="00295652" w:rsidP="00256785">
      <w:pPr>
        <w:pStyle w:val="Akapitzlist"/>
        <w:widowControl w:val="0"/>
        <w:numPr>
          <w:ilvl w:val="0"/>
          <w:numId w:val="11"/>
        </w:numPr>
        <w:tabs>
          <w:tab w:val="left" w:pos="757"/>
        </w:tabs>
        <w:spacing w:after="0" w:line="270" w:lineRule="exact"/>
        <w:jc w:val="both"/>
        <w:rPr>
          <w:rFonts w:eastAsia="Calibri" w:cs="Calibri"/>
          <w:sz w:val="20"/>
          <w:szCs w:val="20"/>
        </w:rPr>
      </w:pPr>
      <w:r w:rsidRPr="00165DAF">
        <w:rPr>
          <w:rFonts w:eastAsia="Calibri" w:cs="Calibri"/>
          <w:sz w:val="20"/>
          <w:szCs w:val="20"/>
        </w:rPr>
        <w:t>Rozliczenia między Zamawiającym a Wykonawcą będą prowadzone w złotych polskich (PLN).</w:t>
      </w:r>
    </w:p>
    <w:p w14:paraId="2668B3C8" w14:textId="49216C28" w:rsidR="00295652" w:rsidRPr="00DE4A5B" w:rsidRDefault="00295652" w:rsidP="00256785">
      <w:pPr>
        <w:pStyle w:val="Akapitzlist"/>
        <w:widowControl w:val="0"/>
        <w:numPr>
          <w:ilvl w:val="0"/>
          <w:numId w:val="11"/>
        </w:numPr>
        <w:tabs>
          <w:tab w:val="left" w:pos="757"/>
        </w:tabs>
        <w:spacing w:after="21" w:line="220" w:lineRule="exact"/>
        <w:jc w:val="both"/>
        <w:rPr>
          <w:rFonts w:eastAsia="Calibri" w:cs="Calibri"/>
          <w:sz w:val="20"/>
          <w:szCs w:val="20"/>
        </w:rPr>
      </w:pPr>
      <w:r w:rsidRPr="00165DAF">
        <w:rPr>
          <w:rFonts w:eastAsia="Calibri" w:cs="Calibri"/>
          <w:sz w:val="20"/>
          <w:szCs w:val="20"/>
        </w:rPr>
        <w:t>Zamawiający nie przewiduje rozliczenia w walutach obcych.</w:t>
      </w:r>
    </w:p>
    <w:p w14:paraId="19C5C591" w14:textId="606B861C" w:rsidR="00295652" w:rsidRPr="002C2DE5" w:rsidRDefault="00295652" w:rsidP="00295652">
      <w:pPr>
        <w:widowControl w:val="0"/>
        <w:tabs>
          <w:tab w:val="left" w:pos="514"/>
        </w:tabs>
        <w:spacing w:after="0" w:line="266" w:lineRule="exact"/>
        <w:jc w:val="both"/>
        <w:rPr>
          <w:rFonts w:eastAsia="Calibri" w:cs="Calibri"/>
          <w:b/>
          <w:bCs/>
          <w:sz w:val="20"/>
          <w:szCs w:val="20"/>
        </w:rPr>
      </w:pPr>
      <w:r w:rsidRPr="002C2DE5">
        <w:rPr>
          <w:rFonts w:eastAsia="Calibri" w:cs="Calibri"/>
          <w:b/>
          <w:bCs/>
          <w:sz w:val="20"/>
          <w:szCs w:val="20"/>
        </w:rPr>
        <w:t>XVI</w:t>
      </w:r>
      <w:r w:rsidR="0093420E">
        <w:rPr>
          <w:rFonts w:eastAsia="Calibri" w:cs="Calibri"/>
          <w:b/>
          <w:bCs/>
          <w:sz w:val="20"/>
          <w:szCs w:val="20"/>
        </w:rPr>
        <w:t>I</w:t>
      </w:r>
      <w:r w:rsidRPr="0026319E">
        <w:rPr>
          <w:rFonts w:eastAsia="Calibri" w:cs="Calibri"/>
          <w:b/>
          <w:bCs/>
          <w:color w:val="C00000"/>
          <w:sz w:val="20"/>
          <w:szCs w:val="20"/>
        </w:rPr>
        <w:t xml:space="preserve">.   </w:t>
      </w:r>
      <w:r w:rsidRPr="00B6500B">
        <w:rPr>
          <w:rFonts w:eastAsia="Calibri" w:cs="Calibri"/>
          <w:b/>
          <w:bCs/>
          <w:sz w:val="20"/>
          <w:szCs w:val="20"/>
        </w:rPr>
        <w:t>Wymagania dotyczące wadium:</w:t>
      </w:r>
    </w:p>
    <w:p w14:paraId="0023E243" w14:textId="77777777" w:rsidR="00752B5F" w:rsidRDefault="00295652" w:rsidP="00B21A71">
      <w:pPr>
        <w:spacing w:after="0" w:line="240" w:lineRule="auto"/>
        <w:jc w:val="both"/>
        <w:rPr>
          <w:rFonts w:eastAsia="Times New Roman" w:cs="Times New Roman"/>
          <w:color w:val="000000"/>
          <w:sz w:val="20"/>
          <w:szCs w:val="20"/>
          <w:lang w:eastAsia="pl-PL"/>
        </w:rPr>
      </w:pPr>
      <w:r w:rsidRPr="002C2DE5">
        <w:rPr>
          <w:rFonts w:eastAsia="Times New Roman" w:cs="Times New Roman"/>
          <w:color w:val="000000"/>
          <w:sz w:val="20"/>
          <w:szCs w:val="20"/>
          <w:lang w:eastAsia="pl-PL"/>
        </w:rPr>
        <w:t>1. Zamawiający wymaga wniesienia wadium.</w:t>
      </w:r>
      <w:r w:rsidRPr="002C2DE5">
        <w:rPr>
          <w:rFonts w:eastAsia="Times New Roman" w:cs="Times New Roman"/>
          <w:color w:val="000000"/>
          <w:sz w:val="20"/>
          <w:szCs w:val="20"/>
          <w:lang w:eastAsia="pl-PL"/>
        </w:rPr>
        <w:cr/>
        <w:t xml:space="preserve">2. Ustala się wadium </w:t>
      </w:r>
      <w:r w:rsidR="002D69F4">
        <w:rPr>
          <w:rFonts w:eastAsia="Times New Roman" w:cs="Times New Roman"/>
          <w:color w:val="000000"/>
          <w:sz w:val="20"/>
          <w:szCs w:val="20"/>
          <w:lang w:eastAsia="pl-PL"/>
        </w:rPr>
        <w:t xml:space="preserve">w wysokości: </w:t>
      </w:r>
    </w:p>
    <w:p w14:paraId="59498395" w14:textId="1F86F96E" w:rsidR="00752B5F" w:rsidRPr="000E2756" w:rsidRDefault="0001470B" w:rsidP="0001470B">
      <w:pPr>
        <w:spacing w:after="0" w:line="240" w:lineRule="auto"/>
        <w:jc w:val="both"/>
        <w:rPr>
          <w:rFonts w:cs="Times New Roman"/>
          <w:bCs/>
          <w:iCs/>
          <w:sz w:val="20"/>
          <w:szCs w:val="20"/>
          <w:lang w:bidi="pl-PL"/>
        </w:rPr>
      </w:pPr>
      <w:r>
        <w:rPr>
          <w:rFonts w:eastAsia="Times New Roman" w:cs="Times New Roman"/>
          <w:color w:val="000000"/>
          <w:sz w:val="20"/>
          <w:szCs w:val="20"/>
          <w:lang w:eastAsia="pl-PL"/>
        </w:rPr>
        <w:t xml:space="preserve">- </w:t>
      </w:r>
      <w:r w:rsidR="008905A6">
        <w:rPr>
          <w:rFonts w:cs="Times New Roman"/>
          <w:sz w:val="20"/>
          <w:szCs w:val="20"/>
        </w:rPr>
        <w:t>5</w:t>
      </w:r>
      <w:r w:rsidR="00322B42" w:rsidRPr="00322B42">
        <w:rPr>
          <w:rFonts w:cs="Times New Roman"/>
          <w:sz w:val="20"/>
          <w:szCs w:val="20"/>
        </w:rPr>
        <w:t xml:space="preserve">00,00 PLN (słownie: </w:t>
      </w:r>
      <w:r w:rsidR="008905A6">
        <w:rPr>
          <w:rFonts w:cs="Times New Roman"/>
          <w:sz w:val="20"/>
          <w:szCs w:val="20"/>
        </w:rPr>
        <w:t>pięćset</w:t>
      </w:r>
      <w:r w:rsidR="008E5559">
        <w:rPr>
          <w:rFonts w:cs="Times New Roman"/>
          <w:sz w:val="20"/>
          <w:szCs w:val="20"/>
        </w:rPr>
        <w:t xml:space="preserve"> </w:t>
      </w:r>
      <w:r w:rsidR="00322B42" w:rsidRPr="00322B42">
        <w:rPr>
          <w:rFonts w:cs="Times New Roman"/>
          <w:sz w:val="20"/>
          <w:szCs w:val="20"/>
        </w:rPr>
        <w:t>złotych 00/100)</w:t>
      </w:r>
      <w:r w:rsidR="00377CF4">
        <w:rPr>
          <w:rFonts w:cs="Times New Roman"/>
          <w:sz w:val="20"/>
          <w:szCs w:val="20"/>
        </w:rPr>
        <w:t xml:space="preserve"> </w:t>
      </w:r>
    </w:p>
    <w:p w14:paraId="33575D25" w14:textId="503D6843" w:rsidR="00295652" w:rsidRPr="002C2DE5" w:rsidRDefault="00C33BA9" w:rsidP="00295652">
      <w:pPr>
        <w:spacing w:after="0"/>
        <w:jc w:val="both"/>
        <w:rPr>
          <w:color w:val="000000"/>
          <w:sz w:val="20"/>
          <w:szCs w:val="20"/>
        </w:rPr>
      </w:pPr>
      <w:r>
        <w:rPr>
          <w:color w:val="000000"/>
          <w:sz w:val="20"/>
          <w:szCs w:val="20"/>
        </w:rPr>
        <w:t>3</w:t>
      </w:r>
      <w:r w:rsidR="00295652" w:rsidRPr="002C2DE5">
        <w:rPr>
          <w:color w:val="000000"/>
          <w:sz w:val="20"/>
          <w:szCs w:val="20"/>
        </w:rPr>
        <w:t>. Wykonawca wnosi wadium w wybranej przez siebie, wymienionej poniżej, formie:</w:t>
      </w:r>
      <w:r w:rsidR="00295652" w:rsidRPr="002C2DE5">
        <w:rPr>
          <w:color w:val="000000"/>
          <w:sz w:val="20"/>
          <w:szCs w:val="20"/>
        </w:rPr>
        <w:cr/>
        <w:t xml:space="preserve"> </w:t>
      </w:r>
      <w:r w:rsidR="00825A77">
        <w:rPr>
          <w:color w:val="000000"/>
          <w:sz w:val="20"/>
          <w:szCs w:val="20"/>
        </w:rPr>
        <w:t xml:space="preserve">        1)</w:t>
      </w:r>
      <w:r w:rsidR="00825A77">
        <w:rPr>
          <w:color w:val="000000"/>
          <w:sz w:val="20"/>
          <w:szCs w:val="20"/>
        </w:rPr>
        <w:tab/>
        <w:t>w pieniądzu</w:t>
      </w:r>
      <w:r w:rsidR="00295652" w:rsidRPr="002C2DE5">
        <w:rPr>
          <w:color w:val="000000"/>
          <w:sz w:val="20"/>
          <w:szCs w:val="20"/>
        </w:rPr>
        <w:cr/>
        <w:t xml:space="preserve">         </w:t>
      </w:r>
      <w:r w:rsidR="00825A77">
        <w:rPr>
          <w:color w:val="000000"/>
          <w:sz w:val="20"/>
          <w:szCs w:val="20"/>
        </w:rPr>
        <w:t>2</w:t>
      </w:r>
      <w:r w:rsidR="00295652" w:rsidRPr="002C2DE5">
        <w:rPr>
          <w:color w:val="000000"/>
          <w:sz w:val="20"/>
          <w:szCs w:val="20"/>
        </w:rPr>
        <w:t>)</w:t>
      </w:r>
      <w:r w:rsidR="00295652" w:rsidRPr="002C2DE5">
        <w:rPr>
          <w:color w:val="000000"/>
          <w:sz w:val="20"/>
          <w:szCs w:val="20"/>
        </w:rPr>
        <w:tab/>
        <w:t xml:space="preserve">w gwarancjach bankowych, </w:t>
      </w:r>
      <w:r w:rsidR="00295652" w:rsidRPr="002C2DE5">
        <w:rPr>
          <w:color w:val="000000"/>
          <w:sz w:val="20"/>
          <w:szCs w:val="20"/>
        </w:rPr>
        <w:cr/>
        <w:t xml:space="preserve">         </w:t>
      </w:r>
      <w:r w:rsidR="00825A77">
        <w:rPr>
          <w:color w:val="000000"/>
          <w:sz w:val="20"/>
          <w:szCs w:val="20"/>
        </w:rPr>
        <w:t>3</w:t>
      </w:r>
      <w:r w:rsidR="00295652" w:rsidRPr="002C2DE5">
        <w:rPr>
          <w:color w:val="000000"/>
          <w:sz w:val="20"/>
          <w:szCs w:val="20"/>
        </w:rPr>
        <w:t>)</w:t>
      </w:r>
      <w:r w:rsidR="00295652" w:rsidRPr="002C2DE5">
        <w:rPr>
          <w:color w:val="000000"/>
          <w:sz w:val="20"/>
          <w:szCs w:val="20"/>
        </w:rPr>
        <w:tab/>
        <w:t xml:space="preserve">w gwarancjach ubezpieczeniowych, </w:t>
      </w:r>
      <w:r w:rsidR="00295652" w:rsidRPr="002C2DE5">
        <w:rPr>
          <w:color w:val="000000"/>
          <w:sz w:val="20"/>
          <w:szCs w:val="20"/>
        </w:rPr>
        <w:cr/>
        <w:t xml:space="preserve">         </w:t>
      </w:r>
      <w:r w:rsidR="00825A77">
        <w:rPr>
          <w:color w:val="000000"/>
          <w:sz w:val="20"/>
          <w:szCs w:val="20"/>
        </w:rPr>
        <w:t>4</w:t>
      </w:r>
      <w:r w:rsidR="00295652" w:rsidRPr="002C2DE5">
        <w:rPr>
          <w:color w:val="000000"/>
          <w:sz w:val="20"/>
          <w:szCs w:val="20"/>
        </w:rPr>
        <w:t>)</w:t>
      </w:r>
      <w:r w:rsidR="00295652" w:rsidRPr="002C2DE5">
        <w:rPr>
          <w:color w:val="000000"/>
          <w:sz w:val="20"/>
          <w:szCs w:val="20"/>
        </w:rPr>
        <w:tab/>
        <w:t>w poręczeniach udzielanych przez podmioty, o których mowa w art. 6b ust. 5 pkt 2 ustawy z dnia 9 listopada 2000 r. o utworzeniu Polskiej Agencji Rozwoju Przedsiębiorczości (</w:t>
      </w:r>
      <w:proofErr w:type="spellStart"/>
      <w:r w:rsidR="009567C3" w:rsidRPr="009567C3">
        <w:rPr>
          <w:color w:val="000000"/>
          <w:sz w:val="20"/>
          <w:szCs w:val="20"/>
        </w:rPr>
        <w:t>t.j</w:t>
      </w:r>
      <w:proofErr w:type="spellEnd"/>
      <w:r w:rsidR="009567C3" w:rsidRPr="009567C3">
        <w:rPr>
          <w:color w:val="000000"/>
          <w:sz w:val="20"/>
          <w:szCs w:val="20"/>
        </w:rPr>
        <w:t xml:space="preserve">. Dz. U. z </w:t>
      </w:r>
      <w:r w:rsidR="007D7F73" w:rsidRPr="007D7F73">
        <w:rPr>
          <w:color w:val="000000"/>
          <w:sz w:val="20"/>
          <w:szCs w:val="20"/>
        </w:rPr>
        <w:t>2025 r. poz. 98</w:t>
      </w:r>
      <w:r w:rsidR="00295652" w:rsidRPr="002C2DE5">
        <w:rPr>
          <w:color w:val="000000"/>
          <w:sz w:val="20"/>
          <w:szCs w:val="20"/>
        </w:rPr>
        <w:t xml:space="preserve">). </w:t>
      </w:r>
      <w:r w:rsidR="00295652" w:rsidRPr="002C2DE5">
        <w:rPr>
          <w:color w:val="000000"/>
          <w:sz w:val="20"/>
          <w:szCs w:val="20"/>
        </w:rPr>
        <w:cr/>
        <w:t xml:space="preserve"> </w:t>
      </w:r>
      <w:r>
        <w:rPr>
          <w:color w:val="000000"/>
          <w:sz w:val="20"/>
          <w:szCs w:val="20"/>
        </w:rPr>
        <w:t>4</w:t>
      </w:r>
      <w:r w:rsidR="00295652" w:rsidRPr="002C2DE5">
        <w:rPr>
          <w:color w:val="000000"/>
          <w:sz w:val="20"/>
          <w:szCs w:val="20"/>
        </w:rPr>
        <w:t>. Wadium wnoszone w pieniądzu wpłaca się przelewem na rachunek bankowy:</w:t>
      </w:r>
    </w:p>
    <w:p w14:paraId="399D303B" w14:textId="7BCBC3DF" w:rsidR="00515907" w:rsidRPr="007D7F73" w:rsidRDefault="00295652" w:rsidP="00515907">
      <w:pPr>
        <w:spacing w:after="0"/>
        <w:jc w:val="both"/>
        <w:rPr>
          <w:color w:val="000000"/>
          <w:sz w:val="20"/>
          <w:szCs w:val="20"/>
        </w:rPr>
      </w:pPr>
      <w:r w:rsidRPr="002C2DE5">
        <w:rPr>
          <w:color w:val="000000"/>
          <w:sz w:val="20"/>
          <w:szCs w:val="20"/>
        </w:rPr>
        <w:t>Gminy Nowe Piekuty</w:t>
      </w:r>
      <w:r w:rsidR="00520107">
        <w:rPr>
          <w:color w:val="000000"/>
          <w:sz w:val="20"/>
          <w:szCs w:val="20"/>
        </w:rPr>
        <w:t xml:space="preserve"> </w:t>
      </w:r>
      <w:r w:rsidRPr="002C2DE5">
        <w:rPr>
          <w:color w:val="000000"/>
          <w:sz w:val="20"/>
          <w:szCs w:val="20"/>
        </w:rPr>
        <w:t>38 8769 0002 0260 0013 2000 0060</w:t>
      </w:r>
      <w:r w:rsidRPr="002C2DE5">
        <w:rPr>
          <w:color w:val="000000"/>
          <w:sz w:val="20"/>
          <w:szCs w:val="20"/>
        </w:rPr>
        <w:cr/>
      </w:r>
      <w:r w:rsidRPr="000E2756">
        <w:rPr>
          <w:color w:val="000000"/>
          <w:sz w:val="20"/>
          <w:szCs w:val="20"/>
          <w:u w:val="single"/>
        </w:rPr>
        <w:t>z adnotacją</w:t>
      </w:r>
      <w:r w:rsidR="00515907" w:rsidRPr="000E2756">
        <w:rPr>
          <w:b/>
          <w:color w:val="000000"/>
          <w:sz w:val="20"/>
          <w:szCs w:val="20"/>
          <w:u w:val="single"/>
        </w:rPr>
        <w:t xml:space="preserve">: </w:t>
      </w:r>
      <w:r w:rsidR="000E2756" w:rsidRPr="00FE35EA">
        <w:rPr>
          <w:b/>
          <w:color w:val="000000"/>
          <w:sz w:val="20"/>
          <w:szCs w:val="20"/>
          <w:u w:val="single"/>
        </w:rPr>
        <w:t>wadium</w:t>
      </w:r>
      <w:r w:rsidR="00883569" w:rsidRPr="000E2756">
        <w:rPr>
          <w:color w:val="000000"/>
          <w:sz w:val="20"/>
          <w:szCs w:val="20"/>
          <w:u w:val="single"/>
        </w:rPr>
        <w:t xml:space="preserve"> </w:t>
      </w:r>
      <w:r w:rsidR="008905A6">
        <w:rPr>
          <w:color w:val="000000"/>
          <w:sz w:val="20"/>
          <w:szCs w:val="20"/>
          <w:u w:val="single"/>
        </w:rPr>
        <w:t xml:space="preserve">- </w:t>
      </w:r>
      <w:r w:rsidR="008905A6">
        <w:rPr>
          <w:b/>
          <w:color w:val="000000"/>
          <w:sz w:val="20"/>
          <w:szCs w:val="20"/>
          <w:u w:val="single"/>
        </w:rPr>
        <w:t>szkolenie</w:t>
      </w:r>
    </w:p>
    <w:p w14:paraId="4047CC90" w14:textId="036E6700" w:rsidR="00295652" w:rsidRPr="002C2DE5" w:rsidRDefault="00C33BA9" w:rsidP="00295652">
      <w:pPr>
        <w:widowControl w:val="0"/>
        <w:tabs>
          <w:tab w:val="left" w:pos="579"/>
        </w:tabs>
        <w:spacing w:after="0" w:line="266" w:lineRule="exact"/>
        <w:jc w:val="both"/>
        <w:rPr>
          <w:rFonts w:eastAsia="Calibri" w:cs="Calibri"/>
          <w:bCs/>
          <w:color w:val="000000"/>
          <w:sz w:val="20"/>
          <w:szCs w:val="20"/>
        </w:rPr>
      </w:pPr>
      <w:r>
        <w:rPr>
          <w:rFonts w:eastAsia="Calibri" w:cs="Calibri"/>
          <w:bCs/>
          <w:color w:val="000000"/>
          <w:sz w:val="20"/>
          <w:szCs w:val="20"/>
        </w:rPr>
        <w:t>5</w:t>
      </w:r>
      <w:r w:rsidR="00295652" w:rsidRPr="002C2DE5">
        <w:rPr>
          <w:rFonts w:eastAsia="Calibri" w:cs="Calibri"/>
          <w:bCs/>
          <w:color w:val="000000"/>
          <w:sz w:val="20"/>
          <w:szCs w:val="20"/>
        </w:rPr>
        <w:t>. Wadium wniesione w pieniądzu zamawiający przechowuje na rachunku bankowym.</w:t>
      </w:r>
      <w:r w:rsidR="00295652" w:rsidRPr="002C2DE5">
        <w:rPr>
          <w:rFonts w:eastAsia="Calibri" w:cs="Calibri"/>
          <w:bCs/>
          <w:color w:val="000000"/>
          <w:sz w:val="20"/>
          <w:szCs w:val="20"/>
        </w:rPr>
        <w:cr/>
      </w:r>
      <w:r>
        <w:rPr>
          <w:rFonts w:eastAsia="Calibri" w:cs="Calibri"/>
          <w:bCs/>
          <w:color w:val="000000"/>
          <w:sz w:val="20"/>
          <w:szCs w:val="20"/>
        </w:rPr>
        <w:t>6</w:t>
      </w:r>
      <w:r w:rsidR="00295652" w:rsidRPr="002C2DE5">
        <w:rPr>
          <w:rFonts w:eastAsia="Calibri" w:cs="Calibri"/>
          <w:bCs/>
          <w:color w:val="000000"/>
          <w:sz w:val="20"/>
          <w:szCs w:val="20"/>
        </w:rPr>
        <w:t>. Wadium wniesione w pieniądzu należy złożyć z odpowiednim wyprzedzeniem, tak aby wpłynęło ono na rachunek bankowy Zamawiającego przed upływem terminu składania ofert. Powyższe zalecenie wynika z czasu trwania rozliczeń międzybankowych. Za termin wniesienia wadium w formie pieniężnej przyjmuje się termin uznania na rachunku bankowym Zamawiającego.</w:t>
      </w:r>
      <w:r w:rsidR="00295652" w:rsidRPr="002C2DE5">
        <w:rPr>
          <w:rFonts w:eastAsia="Calibri" w:cs="Calibri"/>
          <w:bCs/>
          <w:color w:val="000000"/>
          <w:sz w:val="20"/>
          <w:szCs w:val="20"/>
        </w:rPr>
        <w:cr/>
      </w:r>
      <w:r>
        <w:rPr>
          <w:rFonts w:eastAsia="Calibri" w:cs="Calibri"/>
          <w:bCs/>
          <w:color w:val="000000"/>
          <w:sz w:val="20"/>
          <w:szCs w:val="20"/>
        </w:rPr>
        <w:t>7</w:t>
      </w:r>
      <w:r w:rsidR="00295652" w:rsidRPr="002C2DE5">
        <w:rPr>
          <w:rFonts w:eastAsia="Calibri" w:cs="Calibri"/>
          <w:bCs/>
          <w:color w:val="000000"/>
          <w:sz w:val="20"/>
          <w:szCs w:val="20"/>
        </w:rPr>
        <w:t xml:space="preserve">. Wadium wniesione w pieniądzu, zostanie zwrócone wraz z odsetkami wynikającymi z umowy rachunku bankowego, na którym było ono przechowywane, pomniejszone o koszty prowadzenia rachunku bankowego oraz </w:t>
      </w:r>
      <w:r w:rsidR="00295652" w:rsidRPr="002C2DE5">
        <w:rPr>
          <w:rFonts w:eastAsia="Calibri" w:cs="Calibri"/>
          <w:bCs/>
          <w:color w:val="000000"/>
          <w:sz w:val="20"/>
          <w:szCs w:val="20"/>
        </w:rPr>
        <w:lastRenderedPageBreak/>
        <w:t>prowizji bankowej za przelew pieniędzy na rachunek bankowy wskazany przez wykonawcę.</w:t>
      </w:r>
      <w:r w:rsidR="00295652" w:rsidRPr="002C2DE5">
        <w:rPr>
          <w:rFonts w:eastAsia="Calibri" w:cs="Calibri"/>
          <w:bCs/>
          <w:color w:val="000000"/>
          <w:sz w:val="20"/>
          <w:szCs w:val="20"/>
        </w:rPr>
        <w:cr/>
      </w:r>
      <w:r>
        <w:rPr>
          <w:rFonts w:eastAsia="Calibri" w:cs="Calibri"/>
          <w:bCs/>
          <w:color w:val="000000"/>
          <w:sz w:val="20"/>
          <w:szCs w:val="20"/>
        </w:rPr>
        <w:t>8</w:t>
      </w:r>
      <w:r w:rsidR="00295652" w:rsidRPr="002C2DE5">
        <w:rPr>
          <w:rFonts w:eastAsia="Calibri" w:cs="Calibri"/>
          <w:bCs/>
          <w:color w:val="000000"/>
          <w:sz w:val="20"/>
          <w:szCs w:val="20"/>
        </w:rPr>
        <w:t>. Za skuteczne wniesienie wadium w pieniądzu, zamawiający uzna wadium, które</w:t>
      </w:r>
      <w:r w:rsidR="00295652" w:rsidRPr="002C2DE5">
        <w:t xml:space="preserve"> </w:t>
      </w:r>
      <w:r w:rsidR="00295652" w:rsidRPr="002C2DE5">
        <w:rPr>
          <w:rFonts w:eastAsia="Calibri" w:cs="Calibri"/>
          <w:bCs/>
          <w:color w:val="000000"/>
          <w:sz w:val="20"/>
          <w:szCs w:val="20"/>
        </w:rPr>
        <w:t>znajdzie się na rachunku bankowym zamawiającego przed upływem terminu składania ofert.</w:t>
      </w:r>
    </w:p>
    <w:p w14:paraId="1D7F8848" w14:textId="2EE3E72C" w:rsidR="00295652" w:rsidRPr="00825A77" w:rsidRDefault="00C33BA9" w:rsidP="00825A77">
      <w:pPr>
        <w:widowControl w:val="0"/>
        <w:tabs>
          <w:tab w:val="left" w:pos="579"/>
        </w:tabs>
        <w:spacing w:after="0" w:line="266" w:lineRule="exact"/>
        <w:jc w:val="both"/>
        <w:rPr>
          <w:sz w:val="20"/>
          <w:szCs w:val="20"/>
        </w:rPr>
      </w:pPr>
      <w:r>
        <w:rPr>
          <w:rFonts w:eastAsia="Calibri" w:cs="Calibri"/>
          <w:bCs/>
          <w:color w:val="000000"/>
          <w:sz w:val="20"/>
          <w:szCs w:val="20"/>
        </w:rPr>
        <w:t>9</w:t>
      </w:r>
      <w:r w:rsidR="00295652" w:rsidRPr="002C2DE5">
        <w:rPr>
          <w:rFonts w:eastAsia="Calibri" w:cs="Calibri"/>
          <w:bCs/>
          <w:color w:val="000000"/>
          <w:sz w:val="20"/>
          <w:szCs w:val="20"/>
        </w:rPr>
        <w:t xml:space="preserve">. </w:t>
      </w:r>
      <w:r w:rsidR="00825A77" w:rsidRPr="00825A77">
        <w:rPr>
          <w:sz w:val="20"/>
          <w:szCs w:val="20"/>
        </w:rPr>
        <w:t>Jeżeli wadium jest wnoszone w f</w:t>
      </w:r>
      <w:r w:rsidR="00825A77">
        <w:rPr>
          <w:sz w:val="20"/>
          <w:szCs w:val="20"/>
        </w:rPr>
        <w:t xml:space="preserve">ormie gwarancji lub poręczenia, </w:t>
      </w:r>
      <w:r w:rsidR="00825A77" w:rsidRPr="00825A77">
        <w:rPr>
          <w:sz w:val="20"/>
          <w:szCs w:val="20"/>
        </w:rPr>
        <w:t>wykonawca przekazuje Zamawiającemu oryginał gwarancji lub poręczenia, w postaci elektronicznej.</w:t>
      </w:r>
      <w:r w:rsidR="00295652" w:rsidRPr="002C2DE5">
        <w:rPr>
          <w:rFonts w:eastAsia="Calibri" w:cs="Calibri"/>
          <w:bCs/>
          <w:color w:val="000000"/>
          <w:sz w:val="20"/>
          <w:szCs w:val="20"/>
        </w:rPr>
        <w:cr/>
      </w:r>
      <w:r w:rsidR="000E2756">
        <w:rPr>
          <w:rFonts w:eastAsia="Calibri" w:cs="Calibri"/>
          <w:bCs/>
          <w:color w:val="000000"/>
          <w:sz w:val="20"/>
          <w:szCs w:val="20"/>
        </w:rPr>
        <w:t>1</w:t>
      </w:r>
      <w:r>
        <w:rPr>
          <w:rFonts w:eastAsia="Calibri" w:cs="Calibri"/>
          <w:bCs/>
          <w:color w:val="000000"/>
          <w:sz w:val="20"/>
          <w:szCs w:val="20"/>
        </w:rPr>
        <w:t>0</w:t>
      </w:r>
      <w:r w:rsidR="007679A5">
        <w:rPr>
          <w:rFonts w:eastAsia="Calibri" w:cs="Calibri"/>
          <w:bCs/>
          <w:color w:val="000000"/>
          <w:sz w:val="20"/>
          <w:szCs w:val="20"/>
        </w:rPr>
        <w:t xml:space="preserve">. </w:t>
      </w:r>
      <w:r w:rsidR="00295652" w:rsidRPr="002C2DE5">
        <w:rPr>
          <w:rFonts w:eastAsia="Calibri" w:cs="Calibri"/>
          <w:bCs/>
          <w:color w:val="000000"/>
          <w:sz w:val="20"/>
          <w:szCs w:val="20"/>
        </w:rPr>
        <w:t>Wadium musi zabezpieczać ofertę przez cały okres związania ofertą, począwszy od dnia, w którym upływa termin składania ofert</w:t>
      </w:r>
      <w:r w:rsidR="0004561D">
        <w:rPr>
          <w:rFonts w:eastAsia="Calibri" w:cs="Calibri"/>
          <w:bCs/>
          <w:color w:val="000000"/>
          <w:sz w:val="20"/>
          <w:szCs w:val="20"/>
        </w:rPr>
        <w:t>.</w:t>
      </w:r>
    </w:p>
    <w:p w14:paraId="409BEF13" w14:textId="3F0801A0" w:rsidR="007679A5" w:rsidRDefault="00295652" w:rsidP="007679A5">
      <w:pPr>
        <w:widowControl w:val="0"/>
        <w:tabs>
          <w:tab w:val="left" w:pos="579"/>
        </w:tabs>
        <w:spacing w:after="0" w:line="266" w:lineRule="exact"/>
        <w:jc w:val="both"/>
        <w:rPr>
          <w:rFonts w:eastAsia="Calibri" w:cs="Calibri"/>
          <w:bCs/>
          <w:color w:val="000000"/>
          <w:sz w:val="20"/>
          <w:szCs w:val="20"/>
        </w:rPr>
      </w:pPr>
      <w:r w:rsidRPr="002C2DE5">
        <w:rPr>
          <w:rFonts w:eastAsia="Calibri" w:cs="Calibri"/>
          <w:bCs/>
          <w:color w:val="000000"/>
          <w:sz w:val="20"/>
          <w:szCs w:val="20"/>
        </w:rPr>
        <w:t>1</w:t>
      </w:r>
      <w:r w:rsidR="00C33BA9">
        <w:rPr>
          <w:rFonts w:eastAsia="Calibri" w:cs="Calibri"/>
          <w:bCs/>
          <w:color w:val="000000"/>
          <w:sz w:val="20"/>
          <w:szCs w:val="20"/>
        </w:rPr>
        <w:t>1</w:t>
      </w:r>
      <w:r w:rsidRPr="002C2DE5">
        <w:rPr>
          <w:rFonts w:eastAsia="Calibri" w:cs="Calibri"/>
          <w:bCs/>
          <w:color w:val="000000"/>
          <w:sz w:val="20"/>
          <w:szCs w:val="20"/>
        </w:rPr>
        <w:t xml:space="preserve">. W przypadku niezabezpieczenia oferty jedną z określonych w niniejszej specyfikacji form wadium </w:t>
      </w:r>
      <w:r w:rsidRPr="002C2DE5">
        <w:rPr>
          <w:rFonts w:eastAsia="Calibri" w:cs="Calibri"/>
          <w:bCs/>
          <w:color w:val="000000"/>
          <w:sz w:val="20"/>
          <w:szCs w:val="20"/>
        </w:rPr>
        <w:br/>
        <w:t>(niewniesienie wadium lub wniesienie w sposób nieprawidłowy) oferta wykonawcy podlegać będzie odrzuceniu.</w:t>
      </w:r>
    </w:p>
    <w:p w14:paraId="392F793B" w14:textId="162EEB48" w:rsidR="00295652" w:rsidRPr="002C2DE5" w:rsidRDefault="007679A5" w:rsidP="007679A5">
      <w:pPr>
        <w:widowControl w:val="0"/>
        <w:tabs>
          <w:tab w:val="left" w:pos="579"/>
        </w:tabs>
        <w:spacing w:after="0" w:line="266" w:lineRule="exact"/>
        <w:jc w:val="both"/>
        <w:rPr>
          <w:rFonts w:eastAsia="Calibri" w:cs="Calibri"/>
          <w:bCs/>
          <w:color w:val="000000"/>
          <w:sz w:val="20"/>
          <w:szCs w:val="20"/>
        </w:rPr>
      </w:pPr>
      <w:r w:rsidRPr="007679A5">
        <w:rPr>
          <w:rFonts w:eastAsia="Calibri" w:cs="Calibri"/>
          <w:bCs/>
          <w:color w:val="000000"/>
          <w:sz w:val="20"/>
          <w:szCs w:val="20"/>
        </w:rPr>
        <w:t>1</w:t>
      </w:r>
      <w:r w:rsidR="00C33BA9">
        <w:rPr>
          <w:rFonts w:eastAsia="Calibri" w:cs="Calibri"/>
          <w:bCs/>
          <w:color w:val="000000"/>
          <w:sz w:val="20"/>
          <w:szCs w:val="20"/>
        </w:rPr>
        <w:t>2</w:t>
      </w:r>
      <w:r w:rsidRPr="007679A5">
        <w:rPr>
          <w:rFonts w:eastAsia="Calibri" w:cs="Calibri"/>
          <w:bCs/>
          <w:color w:val="000000"/>
          <w:sz w:val="20"/>
          <w:szCs w:val="20"/>
        </w:rPr>
        <w:t xml:space="preserve">. Zwrot wadium nastąpi w warunkach przepisu art. 98 ustawy Pzp </w:t>
      </w:r>
      <w:r w:rsidR="00295652" w:rsidRPr="002C2DE5">
        <w:rPr>
          <w:rFonts w:eastAsia="Calibri" w:cs="Calibri"/>
          <w:bCs/>
          <w:color w:val="000000"/>
          <w:sz w:val="20"/>
          <w:szCs w:val="20"/>
        </w:rPr>
        <w:t xml:space="preserve">. Zamawiający zatrzymuje wadium wraz z odsetkami, w przypadku wystąpienia przesłanek określonych w art. </w:t>
      </w:r>
      <w:r w:rsidR="00825A77">
        <w:rPr>
          <w:rFonts w:eastAsia="Calibri" w:cs="Calibri"/>
          <w:bCs/>
          <w:color w:val="000000"/>
          <w:sz w:val="20"/>
          <w:szCs w:val="20"/>
        </w:rPr>
        <w:t>98</w:t>
      </w:r>
      <w:r>
        <w:rPr>
          <w:rFonts w:eastAsia="Calibri" w:cs="Calibri"/>
          <w:bCs/>
          <w:color w:val="000000"/>
          <w:sz w:val="20"/>
          <w:szCs w:val="20"/>
        </w:rPr>
        <w:t xml:space="preserve"> </w:t>
      </w:r>
      <w:r w:rsidR="00295652" w:rsidRPr="002C2DE5">
        <w:rPr>
          <w:rFonts w:eastAsia="Calibri" w:cs="Calibri"/>
          <w:bCs/>
          <w:color w:val="000000"/>
          <w:sz w:val="20"/>
          <w:szCs w:val="20"/>
        </w:rPr>
        <w:t xml:space="preserve">ust. </w:t>
      </w:r>
      <w:r w:rsidR="00825A77">
        <w:rPr>
          <w:rFonts w:eastAsia="Calibri" w:cs="Calibri"/>
          <w:bCs/>
          <w:color w:val="000000"/>
          <w:sz w:val="20"/>
          <w:szCs w:val="20"/>
        </w:rPr>
        <w:t xml:space="preserve">6 </w:t>
      </w:r>
      <w:r>
        <w:rPr>
          <w:rFonts w:eastAsia="Calibri" w:cs="Calibri"/>
          <w:bCs/>
          <w:color w:val="000000"/>
          <w:sz w:val="20"/>
          <w:szCs w:val="20"/>
        </w:rPr>
        <w:t>ustawy PZP.</w:t>
      </w:r>
    </w:p>
    <w:p w14:paraId="6D4A914A" w14:textId="1804CC72" w:rsidR="008E5559" w:rsidRDefault="00295652" w:rsidP="008E5559">
      <w:pPr>
        <w:widowControl w:val="0"/>
        <w:tabs>
          <w:tab w:val="left" w:pos="579"/>
        </w:tabs>
        <w:spacing w:after="0" w:line="266" w:lineRule="exact"/>
        <w:jc w:val="both"/>
        <w:rPr>
          <w:rFonts w:eastAsia="Calibri" w:cs="Times New Roman"/>
          <w:b/>
          <w:bCs/>
          <w:sz w:val="20"/>
          <w:szCs w:val="20"/>
        </w:rPr>
      </w:pPr>
      <w:r w:rsidRPr="002C2DE5">
        <w:rPr>
          <w:rFonts w:eastAsia="Calibri" w:cs="Times New Roman"/>
          <w:b/>
          <w:bCs/>
          <w:sz w:val="20"/>
          <w:szCs w:val="20"/>
        </w:rPr>
        <w:t>XVII</w:t>
      </w:r>
      <w:r w:rsidR="0093420E">
        <w:rPr>
          <w:rFonts w:eastAsia="Calibri" w:cs="Times New Roman"/>
          <w:b/>
          <w:bCs/>
          <w:sz w:val="20"/>
          <w:szCs w:val="20"/>
        </w:rPr>
        <w:t>I</w:t>
      </w:r>
      <w:r w:rsidRPr="002C2DE5">
        <w:rPr>
          <w:rFonts w:eastAsia="Calibri" w:cs="Times New Roman"/>
          <w:b/>
          <w:bCs/>
          <w:sz w:val="20"/>
          <w:szCs w:val="20"/>
        </w:rPr>
        <w:t>. Termin związania ofertą:</w:t>
      </w:r>
    </w:p>
    <w:p w14:paraId="60B4C150" w14:textId="43FAA036" w:rsidR="008E5559" w:rsidRPr="008E5559" w:rsidRDefault="008E5559" w:rsidP="008E5559">
      <w:pPr>
        <w:widowControl w:val="0"/>
        <w:tabs>
          <w:tab w:val="left" w:pos="579"/>
        </w:tabs>
        <w:spacing w:after="0" w:line="266" w:lineRule="exact"/>
        <w:jc w:val="both"/>
        <w:rPr>
          <w:rFonts w:eastAsia="Calibri" w:cs="Times New Roman"/>
          <w:bCs/>
          <w:sz w:val="20"/>
          <w:szCs w:val="20"/>
        </w:rPr>
      </w:pPr>
      <w:r w:rsidRPr="008E5559">
        <w:rPr>
          <w:rFonts w:eastAsia="Calibri" w:cs="Times New Roman"/>
          <w:bCs/>
          <w:sz w:val="20"/>
          <w:szCs w:val="20"/>
        </w:rPr>
        <w:t>1.</w:t>
      </w:r>
      <w:r>
        <w:rPr>
          <w:rFonts w:eastAsia="Calibri" w:cs="Times New Roman"/>
          <w:bCs/>
          <w:sz w:val="20"/>
          <w:szCs w:val="20"/>
        </w:rPr>
        <w:t xml:space="preserve"> </w:t>
      </w:r>
      <w:r w:rsidRPr="008E5559">
        <w:rPr>
          <w:rFonts w:eastAsia="Calibri" w:cs="Times New Roman"/>
          <w:bCs/>
          <w:sz w:val="20"/>
          <w:szCs w:val="20"/>
        </w:rPr>
        <w:t>Wykonawca związany jest ofertą do dnia</w:t>
      </w:r>
      <w:r w:rsidR="00C31A48">
        <w:rPr>
          <w:rFonts w:eastAsia="Calibri" w:cs="Times New Roman"/>
          <w:bCs/>
          <w:sz w:val="20"/>
          <w:szCs w:val="20"/>
        </w:rPr>
        <w:t xml:space="preserve"> </w:t>
      </w:r>
      <w:r w:rsidR="004B2A1A" w:rsidRPr="004B2A1A">
        <w:rPr>
          <w:rFonts w:eastAsia="Calibri" w:cs="Times New Roman"/>
          <w:bCs/>
          <w:sz w:val="20"/>
          <w:szCs w:val="20"/>
        </w:rPr>
        <w:t>17.03.2026</w:t>
      </w:r>
      <w:r w:rsidR="00C31A48" w:rsidRPr="004B2A1A">
        <w:rPr>
          <w:rFonts w:eastAsia="Calibri" w:cs="Times New Roman"/>
          <w:bCs/>
          <w:sz w:val="20"/>
          <w:szCs w:val="20"/>
        </w:rPr>
        <w:t xml:space="preserve"> </w:t>
      </w:r>
      <w:r w:rsidR="00C31A48" w:rsidRPr="0099016B">
        <w:rPr>
          <w:rFonts w:eastAsia="Calibri" w:cs="Times New Roman"/>
          <w:bCs/>
          <w:sz w:val="20"/>
          <w:szCs w:val="20"/>
        </w:rPr>
        <w:t>r.</w:t>
      </w:r>
    </w:p>
    <w:p w14:paraId="02C931F0" w14:textId="453ACFFE" w:rsidR="00295652" w:rsidRPr="00E541D9" w:rsidRDefault="008E5559" w:rsidP="00E541D9">
      <w:pPr>
        <w:widowControl w:val="0"/>
        <w:tabs>
          <w:tab w:val="left" w:pos="579"/>
        </w:tabs>
        <w:spacing w:after="0" w:line="266" w:lineRule="exact"/>
        <w:jc w:val="both"/>
        <w:rPr>
          <w:rFonts w:eastAsia="Calibri" w:cs="Times New Roman"/>
          <w:sz w:val="20"/>
          <w:szCs w:val="20"/>
        </w:rPr>
      </w:pPr>
      <w:r>
        <w:rPr>
          <w:rFonts w:eastAsia="Calibri" w:cs="Times New Roman"/>
          <w:sz w:val="20"/>
          <w:szCs w:val="20"/>
        </w:rPr>
        <w:t>2</w:t>
      </w:r>
      <w:r w:rsidR="00295652" w:rsidRPr="002C2DE5">
        <w:rPr>
          <w:rFonts w:eastAsia="Calibri" w:cs="Times New Roman"/>
          <w:sz w:val="20"/>
          <w:szCs w:val="20"/>
        </w:rPr>
        <w:t xml:space="preserve">. Termin związania ofertą wynosi 30 dni, z tym, że bieg terminu związania ofertą rozpoczyna się wraz z </w:t>
      </w:r>
      <w:r>
        <w:rPr>
          <w:rFonts w:eastAsia="Calibri" w:cs="Times New Roman"/>
          <w:sz w:val="20"/>
          <w:szCs w:val="20"/>
        </w:rPr>
        <w:t>upływem terminu składania ofert.</w:t>
      </w:r>
    </w:p>
    <w:p w14:paraId="7B8D7C4E" w14:textId="6BE32823" w:rsidR="00295652" w:rsidRPr="002C2DE5" w:rsidRDefault="0093420E" w:rsidP="00295652">
      <w:pPr>
        <w:widowControl w:val="0"/>
        <w:tabs>
          <w:tab w:val="left" w:pos="637"/>
        </w:tabs>
        <w:spacing w:after="22" w:line="220" w:lineRule="exact"/>
        <w:jc w:val="both"/>
        <w:rPr>
          <w:rFonts w:eastAsia="Calibri" w:cs="Times New Roman"/>
          <w:b/>
          <w:bCs/>
          <w:sz w:val="20"/>
          <w:szCs w:val="20"/>
        </w:rPr>
      </w:pPr>
      <w:r>
        <w:rPr>
          <w:rFonts w:eastAsia="Calibri" w:cs="Times New Roman"/>
          <w:b/>
          <w:bCs/>
          <w:sz w:val="20"/>
          <w:szCs w:val="20"/>
        </w:rPr>
        <w:t>X</w:t>
      </w:r>
      <w:r w:rsidR="00295652" w:rsidRPr="002C2DE5">
        <w:rPr>
          <w:rFonts w:eastAsia="Calibri" w:cs="Times New Roman"/>
          <w:b/>
          <w:bCs/>
          <w:sz w:val="20"/>
          <w:szCs w:val="20"/>
        </w:rPr>
        <w:t>I</w:t>
      </w:r>
      <w:r>
        <w:rPr>
          <w:rFonts w:eastAsia="Calibri" w:cs="Times New Roman"/>
          <w:b/>
          <w:bCs/>
          <w:sz w:val="20"/>
          <w:szCs w:val="20"/>
        </w:rPr>
        <w:t>X</w:t>
      </w:r>
      <w:r w:rsidR="00295652" w:rsidRPr="002C2DE5">
        <w:rPr>
          <w:rFonts w:eastAsia="Calibri" w:cs="Times New Roman"/>
          <w:b/>
          <w:bCs/>
          <w:sz w:val="20"/>
          <w:szCs w:val="20"/>
        </w:rPr>
        <w:t>. Miejsce oraz termin składania i otwarcia ofert:</w:t>
      </w:r>
    </w:p>
    <w:p w14:paraId="7DE6BE69" w14:textId="6F190974" w:rsidR="000E2756" w:rsidRPr="000E2756" w:rsidRDefault="000E2756" w:rsidP="00256785">
      <w:pPr>
        <w:widowControl w:val="0"/>
        <w:numPr>
          <w:ilvl w:val="0"/>
          <w:numId w:val="21"/>
        </w:numPr>
        <w:tabs>
          <w:tab w:val="left" w:pos="637"/>
        </w:tabs>
        <w:spacing w:after="0" w:line="270" w:lineRule="exact"/>
        <w:jc w:val="both"/>
        <w:rPr>
          <w:rFonts w:eastAsia="Calibri" w:cs="Times New Roman"/>
          <w:sz w:val="20"/>
          <w:szCs w:val="20"/>
        </w:rPr>
      </w:pPr>
      <w:r w:rsidRPr="000E2756">
        <w:rPr>
          <w:rFonts w:eastAsia="Calibri" w:cs="Times New Roman"/>
          <w:sz w:val="20"/>
          <w:szCs w:val="20"/>
        </w:rPr>
        <w:t xml:space="preserve">Ofertę należy złożyć za pośrednictwem Platformy e-Zamówienia do dnia: </w:t>
      </w:r>
      <w:r w:rsidR="004B2A1A" w:rsidRPr="004B2A1A">
        <w:rPr>
          <w:rFonts w:eastAsia="Calibri" w:cs="Times New Roman"/>
          <w:b/>
          <w:sz w:val="20"/>
          <w:szCs w:val="20"/>
        </w:rPr>
        <w:t>16.02</w:t>
      </w:r>
      <w:r w:rsidRPr="004B2A1A">
        <w:rPr>
          <w:rFonts w:eastAsia="Calibri" w:cs="Times New Roman"/>
          <w:b/>
          <w:sz w:val="20"/>
          <w:szCs w:val="20"/>
        </w:rPr>
        <w:t>.202</w:t>
      </w:r>
      <w:r w:rsidR="008905A6" w:rsidRPr="004B2A1A">
        <w:rPr>
          <w:rFonts w:eastAsia="Calibri" w:cs="Times New Roman"/>
          <w:b/>
          <w:sz w:val="20"/>
          <w:szCs w:val="20"/>
        </w:rPr>
        <w:t>6</w:t>
      </w:r>
      <w:r w:rsidRPr="004B2A1A">
        <w:rPr>
          <w:rFonts w:eastAsia="Calibri" w:cs="Times New Roman"/>
          <w:b/>
          <w:sz w:val="20"/>
          <w:szCs w:val="20"/>
        </w:rPr>
        <w:t xml:space="preserve"> </w:t>
      </w:r>
      <w:r w:rsidRPr="0099016B">
        <w:rPr>
          <w:rFonts w:eastAsia="Calibri" w:cs="Times New Roman"/>
          <w:b/>
          <w:sz w:val="20"/>
          <w:szCs w:val="20"/>
        </w:rPr>
        <w:t>r. do godziny 12:15</w:t>
      </w:r>
      <w:r w:rsidRPr="0099016B">
        <w:rPr>
          <w:rFonts w:eastAsia="Calibri" w:cs="Times New Roman"/>
          <w:sz w:val="20"/>
          <w:szCs w:val="20"/>
        </w:rPr>
        <w:t xml:space="preserve">. </w:t>
      </w:r>
    </w:p>
    <w:p w14:paraId="1823BFA7" w14:textId="77777777" w:rsidR="000E2756" w:rsidRPr="000E2756" w:rsidRDefault="000E2756" w:rsidP="00256785">
      <w:pPr>
        <w:widowControl w:val="0"/>
        <w:numPr>
          <w:ilvl w:val="0"/>
          <w:numId w:val="21"/>
        </w:numPr>
        <w:tabs>
          <w:tab w:val="left" w:pos="637"/>
        </w:tabs>
        <w:spacing w:after="0" w:line="270" w:lineRule="exact"/>
        <w:jc w:val="both"/>
        <w:rPr>
          <w:rFonts w:eastAsia="Calibri" w:cs="Times New Roman"/>
          <w:sz w:val="20"/>
          <w:szCs w:val="20"/>
        </w:rPr>
      </w:pPr>
      <w:r w:rsidRPr="000E2756">
        <w:rPr>
          <w:rFonts w:eastAsia="Calibri" w:cs="Times New Roman"/>
          <w:sz w:val="20"/>
          <w:szCs w:val="20"/>
        </w:rPr>
        <w:t xml:space="preserve">O terminie złożenia oferty decyduje czas pełnego przeprocesowania transakcji na Platformie. </w:t>
      </w:r>
    </w:p>
    <w:p w14:paraId="2E7C26BC" w14:textId="77777777" w:rsidR="000E2756" w:rsidRPr="000E2756" w:rsidRDefault="000E2756" w:rsidP="00256785">
      <w:pPr>
        <w:widowControl w:val="0"/>
        <w:numPr>
          <w:ilvl w:val="0"/>
          <w:numId w:val="21"/>
        </w:numPr>
        <w:tabs>
          <w:tab w:val="left" w:pos="637"/>
        </w:tabs>
        <w:spacing w:after="0" w:line="270" w:lineRule="exact"/>
        <w:jc w:val="both"/>
        <w:rPr>
          <w:rFonts w:eastAsia="Calibri" w:cs="Times New Roman"/>
          <w:sz w:val="20"/>
          <w:szCs w:val="20"/>
        </w:rPr>
      </w:pPr>
      <w:r w:rsidRPr="000E2756">
        <w:rPr>
          <w:rFonts w:eastAsia="Calibri" w:cs="Times New Roman"/>
          <w:sz w:val="20"/>
          <w:szCs w:val="20"/>
        </w:rPr>
        <w:t>Do oferty należy dołączyć wszystkie wymagane w SWZ dokumenty.</w:t>
      </w:r>
    </w:p>
    <w:p w14:paraId="6BE6D58F" w14:textId="77777777" w:rsidR="000E2756" w:rsidRPr="000E2756" w:rsidRDefault="000E2756" w:rsidP="00256785">
      <w:pPr>
        <w:widowControl w:val="0"/>
        <w:numPr>
          <w:ilvl w:val="0"/>
          <w:numId w:val="21"/>
        </w:numPr>
        <w:tabs>
          <w:tab w:val="left" w:pos="637"/>
        </w:tabs>
        <w:spacing w:after="0" w:line="270" w:lineRule="exact"/>
        <w:jc w:val="both"/>
        <w:rPr>
          <w:rFonts w:eastAsia="Calibri" w:cs="Times New Roman"/>
          <w:sz w:val="20"/>
          <w:szCs w:val="20"/>
        </w:rPr>
      </w:pPr>
      <w:r w:rsidRPr="000E2756">
        <w:rPr>
          <w:rFonts w:eastAsia="Calibri" w:cs="Times New Roman"/>
          <w:sz w:val="20"/>
          <w:szCs w:val="20"/>
        </w:rPr>
        <w:t>Oferta lub wniosek składana elektronicznie musi zostać podpisana elektronicznym podpisem kwalifikowanym, podpisem zaufanym lub podpisem osobistym.</w:t>
      </w:r>
    </w:p>
    <w:p w14:paraId="119BB1EF" w14:textId="62FFE3AE" w:rsidR="000E2756" w:rsidRPr="000E2756" w:rsidRDefault="000E2756" w:rsidP="00256785">
      <w:pPr>
        <w:widowControl w:val="0"/>
        <w:numPr>
          <w:ilvl w:val="0"/>
          <w:numId w:val="21"/>
        </w:numPr>
        <w:tabs>
          <w:tab w:val="left" w:pos="637"/>
        </w:tabs>
        <w:spacing w:after="0" w:line="270" w:lineRule="exact"/>
        <w:jc w:val="both"/>
        <w:rPr>
          <w:rFonts w:eastAsia="Calibri" w:cs="Times New Roman"/>
          <w:sz w:val="20"/>
          <w:szCs w:val="20"/>
        </w:rPr>
      </w:pPr>
      <w:r w:rsidRPr="000E2756">
        <w:rPr>
          <w:rFonts w:eastAsia="Calibri" w:cs="Times New Roman"/>
          <w:sz w:val="20"/>
          <w:szCs w:val="20"/>
        </w:rPr>
        <w:t xml:space="preserve">Otwarcie ofert nastąpi w dniu </w:t>
      </w:r>
      <w:r w:rsidR="004B2A1A" w:rsidRPr="004B2A1A">
        <w:rPr>
          <w:rFonts w:eastAsia="Calibri" w:cs="Times New Roman"/>
          <w:b/>
          <w:sz w:val="20"/>
          <w:szCs w:val="20"/>
        </w:rPr>
        <w:t>16.02.</w:t>
      </w:r>
      <w:r w:rsidRPr="004B2A1A">
        <w:rPr>
          <w:rFonts w:eastAsia="Calibri" w:cs="Times New Roman"/>
          <w:b/>
          <w:sz w:val="20"/>
          <w:szCs w:val="20"/>
        </w:rPr>
        <w:t>202</w:t>
      </w:r>
      <w:r w:rsidR="008905A6" w:rsidRPr="004B2A1A">
        <w:rPr>
          <w:rFonts w:eastAsia="Calibri" w:cs="Times New Roman"/>
          <w:b/>
          <w:sz w:val="20"/>
          <w:szCs w:val="20"/>
        </w:rPr>
        <w:t>6</w:t>
      </w:r>
      <w:r w:rsidRPr="004B2A1A">
        <w:rPr>
          <w:rFonts w:eastAsia="Calibri" w:cs="Times New Roman"/>
          <w:b/>
          <w:sz w:val="20"/>
          <w:szCs w:val="20"/>
        </w:rPr>
        <w:t xml:space="preserve"> </w:t>
      </w:r>
      <w:r w:rsidRPr="0099016B">
        <w:rPr>
          <w:rFonts w:eastAsia="Calibri" w:cs="Times New Roman"/>
          <w:b/>
          <w:sz w:val="20"/>
          <w:szCs w:val="20"/>
        </w:rPr>
        <w:t>r. o godzinie 13:00</w:t>
      </w:r>
      <w:r w:rsidRPr="000E2756">
        <w:rPr>
          <w:rFonts w:eastAsia="Calibri" w:cs="Times New Roman"/>
          <w:sz w:val="20"/>
          <w:szCs w:val="20"/>
        </w:rPr>
        <w:t>, nie później niż następnego dnia po dniu, w którym upłynął termin składania ofert.</w:t>
      </w:r>
    </w:p>
    <w:p w14:paraId="1D05CF5B" w14:textId="77777777" w:rsidR="000E2756" w:rsidRPr="000E2756" w:rsidRDefault="000E2756" w:rsidP="00256785">
      <w:pPr>
        <w:widowControl w:val="0"/>
        <w:numPr>
          <w:ilvl w:val="0"/>
          <w:numId w:val="21"/>
        </w:numPr>
        <w:tabs>
          <w:tab w:val="left" w:pos="637"/>
        </w:tabs>
        <w:spacing w:after="0" w:line="270" w:lineRule="exact"/>
        <w:jc w:val="both"/>
        <w:rPr>
          <w:rFonts w:eastAsia="Calibri" w:cs="Times New Roman"/>
          <w:sz w:val="20"/>
          <w:szCs w:val="20"/>
        </w:rPr>
      </w:pPr>
      <w:r w:rsidRPr="000E2756">
        <w:rPr>
          <w:rFonts w:eastAsia="Calibri" w:cs="Times New Roman"/>
          <w:sz w:val="20"/>
          <w:szCs w:val="20"/>
        </w:rPr>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02F08C03" w14:textId="77777777" w:rsidR="000E2756" w:rsidRPr="000E2756" w:rsidRDefault="000E2756" w:rsidP="00256785">
      <w:pPr>
        <w:widowControl w:val="0"/>
        <w:numPr>
          <w:ilvl w:val="0"/>
          <w:numId w:val="21"/>
        </w:numPr>
        <w:tabs>
          <w:tab w:val="left" w:pos="637"/>
        </w:tabs>
        <w:spacing w:after="0" w:line="270" w:lineRule="exact"/>
        <w:jc w:val="both"/>
        <w:rPr>
          <w:rFonts w:eastAsia="Calibri" w:cs="Times New Roman"/>
          <w:sz w:val="20"/>
          <w:szCs w:val="20"/>
        </w:rPr>
      </w:pPr>
      <w:r w:rsidRPr="000E2756">
        <w:rPr>
          <w:rFonts w:eastAsia="Calibri" w:cs="Times New Roman"/>
          <w:sz w:val="20"/>
          <w:szCs w:val="20"/>
        </w:rPr>
        <w:t>Zamawiający poinformuje o zmianie terminu otwarcia ofert na stronie internetowej prowadzonego postępowania.</w:t>
      </w:r>
    </w:p>
    <w:p w14:paraId="6137FA2C" w14:textId="77777777" w:rsidR="000E2756" w:rsidRPr="000E2756" w:rsidRDefault="000E2756" w:rsidP="00256785">
      <w:pPr>
        <w:widowControl w:val="0"/>
        <w:numPr>
          <w:ilvl w:val="0"/>
          <w:numId w:val="21"/>
        </w:numPr>
        <w:tabs>
          <w:tab w:val="left" w:pos="637"/>
        </w:tabs>
        <w:spacing w:after="0" w:line="270" w:lineRule="exact"/>
        <w:jc w:val="both"/>
        <w:rPr>
          <w:rFonts w:eastAsia="Calibri" w:cs="Times New Roman"/>
          <w:sz w:val="20"/>
          <w:szCs w:val="20"/>
        </w:rPr>
      </w:pPr>
      <w:r w:rsidRPr="000E2756">
        <w:rPr>
          <w:rFonts w:eastAsia="Calibri" w:cs="Times New Roman"/>
          <w:sz w:val="20"/>
          <w:szCs w:val="20"/>
        </w:rPr>
        <w:t>Zamawiający, najpóźniej przed otwarciem ofert, udostępnia na stronie internetowej prowadzonego postępowania informację o kwocie, jaką zamierza przeznaczyć na sfinansowanie zamówienia.</w:t>
      </w:r>
    </w:p>
    <w:p w14:paraId="3B8554D6" w14:textId="77777777" w:rsidR="000E2756" w:rsidRPr="000E2756" w:rsidRDefault="000E2756" w:rsidP="00256785">
      <w:pPr>
        <w:widowControl w:val="0"/>
        <w:numPr>
          <w:ilvl w:val="0"/>
          <w:numId w:val="21"/>
        </w:numPr>
        <w:tabs>
          <w:tab w:val="left" w:pos="637"/>
        </w:tabs>
        <w:spacing w:after="0" w:line="270" w:lineRule="exact"/>
        <w:jc w:val="both"/>
        <w:rPr>
          <w:rFonts w:eastAsia="Calibri" w:cs="Times New Roman"/>
          <w:sz w:val="20"/>
          <w:szCs w:val="20"/>
        </w:rPr>
      </w:pPr>
      <w:r w:rsidRPr="000E2756">
        <w:rPr>
          <w:rFonts w:eastAsia="Calibri" w:cs="Times New Roman"/>
          <w:sz w:val="20"/>
          <w:szCs w:val="20"/>
        </w:rPr>
        <w:t>Zamawiający, niezwłocznie po otwarciu ofert, udostępnia na stronie internetowej prowadzonego postępowania informacje o:</w:t>
      </w:r>
    </w:p>
    <w:p w14:paraId="051460F9" w14:textId="77777777" w:rsidR="000E2756" w:rsidRPr="000E2756" w:rsidRDefault="000E2756" w:rsidP="000E2756">
      <w:pPr>
        <w:widowControl w:val="0"/>
        <w:tabs>
          <w:tab w:val="left" w:pos="637"/>
        </w:tabs>
        <w:spacing w:after="0" w:line="270" w:lineRule="exact"/>
        <w:jc w:val="both"/>
        <w:rPr>
          <w:rFonts w:eastAsia="Calibri" w:cs="Times New Roman"/>
          <w:sz w:val="20"/>
          <w:szCs w:val="20"/>
        </w:rPr>
      </w:pPr>
      <w:r w:rsidRPr="000E2756">
        <w:rPr>
          <w:rFonts w:eastAsia="Calibri" w:cs="Times New Roman"/>
          <w:sz w:val="20"/>
          <w:szCs w:val="20"/>
        </w:rPr>
        <w:tab/>
        <w:t>1) nazwach albo imionach i nazwiskach oraz siedzibach lub miejscach prowadzonej działalności      gospodarczej albo miejscach zamieszkania Wykonawców, których oferty zostały otwarte;</w:t>
      </w:r>
    </w:p>
    <w:p w14:paraId="79D8F204" w14:textId="77777777" w:rsidR="000E2756" w:rsidRPr="000E2756" w:rsidRDefault="000E2756" w:rsidP="000E2756">
      <w:pPr>
        <w:widowControl w:val="0"/>
        <w:tabs>
          <w:tab w:val="left" w:pos="637"/>
        </w:tabs>
        <w:spacing w:after="0" w:line="270" w:lineRule="exact"/>
        <w:jc w:val="both"/>
        <w:rPr>
          <w:rFonts w:eastAsia="Calibri" w:cs="Times New Roman"/>
          <w:sz w:val="20"/>
          <w:szCs w:val="20"/>
        </w:rPr>
      </w:pPr>
      <w:r w:rsidRPr="000E2756">
        <w:rPr>
          <w:rFonts w:eastAsia="Calibri" w:cs="Times New Roman"/>
          <w:sz w:val="20"/>
          <w:szCs w:val="20"/>
        </w:rPr>
        <w:tab/>
        <w:t>2)  cenach lub kosztach zawartych w ofertach.</w:t>
      </w:r>
    </w:p>
    <w:p w14:paraId="12C98130" w14:textId="77777777" w:rsidR="000E2756" w:rsidRPr="000E2756" w:rsidRDefault="000E2756" w:rsidP="000E2756">
      <w:pPr>
        <w:widowControl w:val="0"/>
        <w:tabs>
          <w:tab w:val="left" w:pos="637"/>
        </w:tabs>
        <w:spacing w:after="0" w:line="270" w:lineRule="exact"/>
        <w:jc w:val="both"/>
        <w:rPr>
          <w:rFonts w:eastAsia="Calibri" w:cs="Times New Roman"/>
          <w:sz w:val="20"/>
          <w:szCs w:val="20"/>
        </w:rPr>
      </w:pPr>
      <w:r w:rsidRPr="000E2756">
        <w:rPr>
          <w:rFonts w:eastAsia="Calibri" w:cs="Times New Roman"/>
          <w:sz w:val="20"/>
          <w:szCs w:val="20"/>
        </w:rPr>
        <w:t>Uwaga! Zgodnie z Ustawą PZP Zamawiający nie ma obowiązku przeprowadzania jawnej sesji otwarcia ofert z udziałem Wykonawców lub transmitowania sesji otwarcia za pośrednictwem elektronicznych narzędzi do przekazu wideo on-line a ma jedynie takie uprawnienie.</w:t>
      </w:r>
    </w:p>
    <w:p w14:paraId="576DBA1F" w14:textId="6842F2FA" w:rsidR="00295652" w:rsidRPr="002C2DE5" w:rsidRDefault="0093420E" w:rsidP="00295652">
      <w:pPr>
        <w:widowControl w:val="0"/>
        <w:tabs>
          <w:tab w:val="left" w:pos="637"/>
        </w:tabs>
        <w:spacing w:after="0" w:line="270" w:lineRule="exact"/>
        <w:jc w:val="both"/>
        <w:rPr>
          <w:rFonts w:eastAsia="Calibri" w:cs="Calibri"/>
          <w:b/>
          <w:bCs/>
          <w:sz w:val="20"/>
          <w:szCs w:val="20"/>
        </w:rPr>
      </w:pPr>
      <w:r>
        <w:rPr>
          <w:rFonts w:eastAsia="Calibri" w:cs="Calibri"/>
          <w:b/>
          <w:bCs/>
          <w:sz w:val="20"/>
          <w:szCs w:val="20"/>
        </w:rPr>
        <w:t>X</w:t>
      </w:r>
      <w:r w:rsidR="00295652" w:rsidRPr="002C2DE5">
        <w:rPr>
          <w:rFonts w:eastAsia="Calibri" w:cs="Calibri"/>
          <w:b/>
          <w:bCs/>
          <w:sz w:val="20"/>
          <w:szCs w:val="20"/>
        </w:rPr>
        <w:t>X. Opis kryteriów, którymi Zamawiający będzie się kierował przy wyborze oferty, wraz z podaniem wag tych kryteriów i sposobu oceny ofert:</w:t>
      </w:r>
    </w:p>
    <w:p w14:paraId="278A0D22" w14:textId="77777777" w:rsidR="00295652" w:rsidRPr="00494308" w:rsidRDefault="00295652" w:rsidP="00494308">
      <w:pPr>
        <w:widowControl w:val="0"/>
        <w:spacing w:after="0" w:line="270" w:lineRule="exact"/>
        <w:jc w:val="both"/>
        <w:rPr>
          <w:rFonts w:eastAsia="Calibri" w:cs="Calibri"/>
          <w:bCs/>
          <w:sz w:val="20"/>
          <w:szCs w:val="20"/>
        </w:rPr>
      </w:pPr>
      <w:r w:rsidRPr="00494308">
        <w:rPr>
          <w:rFonts w:eastAsia="Calibri" w:cs="Calibri"/>
          <w:bCs/>
          <w:sz w:val="20"/>
          <w:szCs w:val="20"/>
        </w:rPr>
        <w:t>Oferty będą oceniane punktowo. Maksymalna ilość punktów jaką może osiągnąć oferta wynosi 100 pkt.</w:t>
      </w:r>
    </w:p>
    <w:p w14:paraId="76268AF8" w14:textId="77777777" w:rsidR="00295652" w:rsidRPr="002C2DE5" w:rsidRDefault="00295652" w:rsidP="00295652">
      <w:pPr>
        <w:widowControl w:val="0"/>
        <w:tabs>
          <w:tab w:val="left" w:pos="765"/>
        </w:tabs>
        <w:spacing w:after="0" w:line="270" w:lineRule="exact"/>
        <w:jc w:val="both"/>
        <w:rPr>
          <w:rFonts w:eastAsia="Calibri" w:cs="Calibri"/>
          <w:sz w:val="20"/>
          <w:szCs w:val="20"/>
        </w:rPr>
      </w:pPr>
      <w:r w:rsidRPr="002C2DE5">
        <w:rPr>
          <w:rFonts w:eastAsia="Calibri" w:cs="Calibri"/>
          <w:sz w:val="20"/>
          <w:szCs w:val="20"/>
        </w:rPr>
        <w:t>1. Zamawiający dokonuje oceny ofert na podstawie kryteriów oceny ofert opisanych w poniższych pkt.</w:t>
      </w:r>
    </w:p>
    <w:p w14:paraId="3FAE4015" w14:textId="77777777" w:rsidR="00295652" w:rsidRPr="002C2DE5" w:rsidRDefault="00295652" w:rsidP="00295652">
      <w:pPr>
        <w:widowControl w:val="0"/>
        <w:tabs>
          <w:tab w:val="left" w:pos="765"/>
        </w:tabs>
        <w:spacing w:after="0" w:line="266" w:lineRule="exact"/>
        <w:jc w:val="both"/>
        <w:rPr>
          <w:rFonts w:eastAsia="Calibri" w:cs="Calibri"/>
          <w:sz w:val="20"/>
          <w:szCs w:val="20"/>
        </w:rPr>
      </w:pPr>
      <w:r w:rsidRPr="002C2DE5">
        <w:rPr>
          <w:rFonts w:eastAsia="Calibri" w:cs="Calibri"/>
          <w:sz w:val="20"/>
          <w:szCs w:val="20"/>
        </w:rPr>
        <w:t>2. Przy dokonywaniu oceny ofert Zamawiający stosować będzie następujące kryteria oceny ofert:</w:t>
      </w:r>
    </w:p>
    <w:p w14:paraId="1ADD465D" w14:textId="77777777" w:rsidR="00295652" w:rsidRPr="002C2DE5" w:rsidRDefault="00295652" w:rsidP="00295652">
      <w:pPr>
        <w:widowControl w:val="0"/>
        <w:spacing w:after="0" w:line="266" w:lineRule="exact"/>
        <w:ind w:left="460" w:right="2720"/>
        <w:jc w:val="both"/>
        <w:rPr>
          <w:rFonts w:eastAsia="Calibri" w:cs="Calibri"/>
          <w:sz w:val="20"/>
          <w:szCs w:val="20"/>
        </w:rPr>
      </w:pPr>
    </w:p>
    <w:tbl>
      <w:tblPr>
        <w:tblpPr w:leftFromText="141" w:rightFromText="141" w:vertAnchor="text" w:horzAnchor="page" w:tblpX="1851" w:tblpY="38"/>
        <w:tblOverlap w:val="never"/>
        <w:tblW w:w="0" w:type="auto"/>
        <w:tblLayout w:type="fixed"/>
        <w:tblCellMar>
          <w:left w:w="10" w:type="dxa"/>
          <w:right w:w="10" w:type="dxa"/>
        </w:tblCellMar>
        <w:tblLook w:val="0000" w:firstRow="0" w:lastRow="0" w:firstColumn="0" w:lastColumn="0" w:noHBand="0" w:noVBand="0"/>
      </w:tblPr>
      <w:tblGrid>
        <w:gridCol w:w="759"/>
        <w:gridCol w:w="3079"/>
        <w:gridCol w:w="2250"/>
        <w:gridCol w:w="1783"/>
      </w:tblGrid>
      <w:tr w:rsidR="00295652" w:rsidRPr="002C2DE5" w14:paraId="571BE27D" w14:textId="77777777" w:rsidTr="00CC4C14">
        <w:trPr>
          <w:trHeight w:hRule="exact" w:val="289"/>
        </w:trPr>
        <w:tc>
          <w:tcPr>
            <w:tcW w:w="759" w:type="dxa"/>
            <w:tcBorders>
              <w:top w:val="single" w:sz="4" w:space="0" w:color="auto"/>
              <w:left w:val="single" w:sz="4" w:space="0" w:color="auto"/>
            </w:tcBorders>
            <w:shd w:val="clear" w:color="auto" w:fill="FFFFFF"/>
            <w:vAlign w:val="bottom"/>
          </w:tcPr>
          <w:p w14:paraId="35E1245E" w14:textId="77777777" w:rsidR="00295652" w:rsidRPr="002C2DE5" w:rsidRDefault="00295652" w:rsidP="00BF2EA5">
            <w:pPr>
              <w:widowControl w:val="0"/>
              <w:spacing w:after="0" w:line="220" w:lineRule="exact"/>
              <w:jc w:val="both"/>
              <w:rPr>
                <w:rFonts w:eastAsia="Calibri" w:cs="Calibri"/>
                <w:sz w:val="20"/>
                <w:szCs w:val="20"/>
              </w:rPr>
            </w:pPr>
            <w:r w:rsidRPr="002C2DE5">
              <w:rPr>
                <w:rFonts w:eastAsia="Calibri" w:cs="Calibri"/>
                <w:b/>
                <w:bCs/>
                <w:color w:val="000000"/>
                <w:sz w:val="20"/>
                <w:szCs w:val="20"/>
                <w:shd w:val="clear" w:color="auto" w:fill="FFFFFF"/>
                <w:lang w:eastAsia="pl-PL" w:bidi="pl-PL"/>
              </w:rPr>
              <w:t>Lp.</w:t>
            </w:r>
          </w:p>
        </w:tc>
        <w:tc>
          <w:tcPr>
            <w:tcW w:w="3079" w:type="dxa"/>
            <w:tcBorders>
              <w:top w:val="single" w:sz="4" w:space="0" w:color="auto"/>
              <w:left w:val="single" w:sz="4" w:space="0" w:color="auto"/>
            </w:tcBorders>
            <w:shd w:val="clear" w:color="auto" w:fill="FFFFFF"/>
            <w:vAlign w:val="bottom"/>
          </w:tcPr>
          <w:p w14:paraId="193D0809" w14:textId="77777777" w:rsidR="00295652" w:rsidRPr="002C2DE5" w:rsidRDefault="00295652" w:rsidP="00BF2EA5">
            <w:pPr>
              <w:widowControl w:val="0"/>
              <w:spacing w:after="0" w:line="220" w:lineRule="exact"/>
              <w:jc w:val="both"/>
              <w:rPr>
                <w:rFonts w:eastAsia="Calibri" w:cs="Calibri"/>
                <w:sz w:val="20"/>
                <w:szCs w:val="20"/>
              </w:rPr>
            </w:pPr>
            <w:r w:rsidRPr="002C2DE5">
              <w:rPr>
                <w:rFonts w:eastAsia="Calibri" w:cs="Calibri"/>
                <w:b/>
                <w:bCs/>
                <w:color w:val="000000"/>
                <w:sz w:val="20"/>
                <w:szCs w:val="20"/>
                <w:shd w:val="clear" w:color="auto" w:fill="FFFFFF"/>
                <w:lang w:eastAsia="pl-PL" w:bidi="pl-PL"/>
              </w:rPr>
              <w:t>Nazwa kryterium</w:t>
            </w:r>
          </w:p>
        </w:tc>
        <w:tc>
          <w:tcPr>
            <w:tcW w:w="2250" w:type="dxa"/>
            <w:tcBorders>
              <w:top w:val="single" w:sz="4" w:space="0" w:color="auto"/>
              <w:left w:val="single" w:sz="4" w:space="0" w:color="auto"/>
            </w:tcBorders>
            <w:shd w:val="clear" w:color="auto" w:fill="FFFFFF"/>
            <w:vAlign w:val="bottom"/>
          </w:tcPr>
          <w:p w14:paraId="556A0B99" w14:textId="77777777" w:rsidR="00295652" w:rsidRPr="002C2DE5" w:rsidRDefault="00295652" w:rsidP="00BF2EA5">
            <w:pPr>
              <w:widowControl w:val="0"/>
              <w:spacing w:after="0" w:line="220" w:lineRule="exact"/>
              <w:jc w:val="both"/>
              <w:rPr>
                <w:rFonts w:eastAsia="Calibri" w:cs="Calibri"/>
                <w:sz w:val="20"/>
                <w:szCs w:val="20"/>
              </w:rPr>
            </w:pPr>
            <w:r w:rsidRPr="002C2DE5">
              <w:rPr>
                <w:rFonts w:eastAsia="Calibri" w:cs="Calibri"/>
                <w:b/>
                <w:bCs/>
                <w:color w:val="000000"/>
                <w:sz w:val="20"/>
                <w:szCs w:val="20"/>
                <w:shd w:val="clear" w:color="auto" w:fill="FFFFFF"/>
                <w:lang w:eastAsia="pl-PL" w:bidi="pl-PL"/>
              </w:rPr>
              <w:t xml:space="preserve">       Kryterium (waga %)</w:t>
            </w:r>
          </w:p>
        </w:tc>
        <w:tc>
          <w:tcPr>
            <w:tcW w:w="1783" w:type="dxa"/>
            <w:tcBorders>
              <w:top w:val="single" w:sz="4" w:space="0" w:color="auto"/>
              <w:left w:val="single" w:sz="4" w:space="0" w:color="auto"/>
              <w:bottom w:val="single" w:sz="4" w:space="0" w:color="auto"/>
              <w:right w:val="single" w:sz="4" w:space="0" w:color="auto"/>
            </w:tcBorders>
            <w:shd w:val="clear" w:color="auto" w:fill="FFFFFF"/>
            <w:vAlign w:val="center"/>
          </w:tcPr>
          <w:p w14:paraId="604BCD9D" w14:textId="77777777" w:rsidR="00295652" w:rsidRPr="002C2DE5" w:rsidRDefault="00295652" w:rsidP="00BF2EA5">
            <w:pPr>
              <w:widowControl w:val="0"/>
              <w:shd w:val="clear" w:color="auto" w:fill="FFFFFF"/>
              <w:spacing w:after="60" w:line="220" w:lineRule="exact"/>
              <w:ind w:hanging="640"/>
              <w:jc w:val="both"/>
              <w:rPr>
                <w:rFonts w:eastAsia="Calibri" w:cs="Calibri"/>
                <w:sz w:val="20"/>
                <w:szCs w:val="20"/>
              </w:rPr>
            </w:pPr>
            <w:r w:rsidRPr="002C2DE5">
              <w:rPr>
                <w:rFonts w:eastAsia="Calibri" w:cs="Calibri"/>
                <w:b/>
                <w:bCs/>
                <w:color w:val="000000"/>
                <w:sz w:val="20"/>
                <w:szCs w:val="20"/>
                <w:shd w:val="clear" w:color="auto" w:fill="FFFFFF"/>
                <w:lang w:eastAsia="pl-PL" w:bidi="pl-PL"/>
              </w:rPr>
              <w:t xml:space="preserve">       </w:t>
            </w:r>
            <w:r>
              <w:rPr>
                <w:rFonts w:eastAsia="Calibri" w:cs="Calibri"/>
                <w:b/>
                <w:bCs/>
                <w:color w:val="000000"/>
                <w:sz w:val="20"/>
                <w:szCs w:val="20"/>
                <w:shd w:val="clear" w:color="auto" w:fill="FFFFFF"/>
                <w:lang w:eastAsia="pl-PL" w:bidi="pl-PL"/>
              </w:rPr>
              <w:t xml:space="preserve">             </w:t>
            </w:r>
            <w:r w:rsidRPr="002C2DE5">
              <w:rPr>
                <w:rFonts w:eastAsia="Calibri" w:cs="Calibri"/>
                <w:b/>
                <w:bCs/>
                <w:color w:val="000000"/>
                <w:sz w:val="20"/>
                <w:szCs w:val="20"/>
                <w:shd w:val="clear" w:color="auto" w:fill="FFFFFF"/>
                <w:lang w:eastAsia="pl-PL" w:bidi="pl-PL"/>
              </w:rPr>
              <w:t xml:space="preserve"> Punkty</w:t>
            </w:r>
          </w:p>
        </w:tc>
      </w:tr>
      <w:tr w:rsidR="00295652" w:rsidRPr="002C2DE5" w14:paraId="7255379E" w14:textId="77777777" w:rsidTr="00CC4C14">
        <w:trPr>
          <w:trHeight w:hRule="exact" w:val="289"/>
        </w:trPr>
        <w:tc>
          <w:tcPr>
            <w:tcW w:w="759" w:type="dxa"/>
            <w:tcBorders>
              <w:top w:val="single" w:sz="4" w:space="0" w:color="auto"/>
              <w:left w:val="single" w:sz="4" w:space="0" w:color="auto"/>
            </w:tcBorders>
            <w:shd w:val="clear" w:color="auto" w:fill="FFFFFF"/>
            <w:vAlign w:val="bottom"/>
          </w:tcPr>
          <w:p w14:paraId="63CCC92C" w14:textId="77777777" w:rsidR="00295652" w:rsidRPr="002C2DE5" w:rsidRDefault="00295652" w:rsidP="00BF2EA5">
            <w:pPr>
              <w:widowControl w:val="0"/>
              <w:spacing w:after="0" w:line="220" w:lineRule="exact"/>
              <w:jc w:val="both"/>
              <w:rPr>
                <w:rFonts w:eastAsia="Calibri" w:cs="Calibri"/>
                <w:sz w:val="20"/>
                <w:szCs w:val="20"/>
              </w:rPr>
            </w:pPr>
            <w:r w:rsidRPr="002C2DE5">
              <w:rPr>
                <w:rFonts w:eastAsia="Calibri" w:cs="Calibri"/>
                <w:b/>
                <w:bCs/>
                <w:color w:val="000000"/>
                <w:sz w:val="20"/>
                <w:szCs w:val="20"/>
                <w:shd w:val="clear" w:color="auto" w:fill="FFFFFF"/>
                <w:lang w:eastAsia="pl-PL" w:bidi="pl-PL"/>
              </w:rPr>
              <w:t>1</w:t>
            </w:r>
          </w:p>
        </w:tc>
        <w:tc>
          <w:tcPr>
            <w:tcW w:w="3079" w:type="dxa"/>
            <w:tcBorders>
              <w:top w:val="single" w:sz="4" w:space="0" w:color="auto"/>
              <w:left w:val="single" w:sz="4" w:space="0" w:color="auto"/>
            </w:tcBorders>
            <w:shd w:val="clear" w:color="auto" w:fill="FFFFFF"/>
            <w:vAlign w:val="center"/>
          </w:tcPr>
          <w:p w14:paraId="424E8F2D" w14:textId="77777777" w:rsidR="00295652" w:rsidRPr="002C2DE5" w:rsidRDefault="00295652" w:rsidP="00BF2EA5">
            <w:pPr>
              <w:widowControl w:val="0"/>
              <w:spacing w:after="0" w:line="220" w:lineRule="exact"/>
              <w:jc w:val="both"/>
              <w:rPr>
                <w:rFonts w:eastAsia="Calibri" w:cs="Calibri"/>
                <w:b/>
                <w:sz w:val="20"/>
                <w:szCs w:val="20"/>
              </w:rPr>
            </w:pPr>
            <w:r w:rsidRPr="002C2DE5">
              <w:rPr>
                <w:rFonts w:eastAsia="Calibri" w:cs="Calibri"/>
                <w:b/>
                <w:sz w:val="20"/>
                <w:szCs w:val="20"/>
              </w:rPr>
              <w:t>Cena</w:t>
            </w:r>
          </w:p>
        </w:tc>
        <w:tc>
          <w:tcPr>
            <w:tcW w:w="2250" w:type="dxa"/>
            <w:tcBorders>
              <w:top w:val="single" w:sz="4" w:space="0" w:color="auto"/>
              <w:left w:val="single" w:sz="4" w:space="0" w:color="auto"/>
            </w:tcBorders>
            <w:shd w:val="clear" w:color="auto" w:fill="FFFFFF"/>
            <w:vAlign w:val="bottom"/>
          </w:tcPr>
          <w:p w14:paraId="5AD7844B" w14:textId="77777777" w:rsidR="00295652" w:rsidRPr="002C2DE5" w:rsidRDefault="00295652" w:rsidP="00BF2EA5">
            <w:pPr>
              <w:widowControl w:val="0"/>
              <w:spacing w:after="0" w:line="220" w:lineRule="exact"/>
              <w:jc w:val="both"/>
              <w:rPr>
                <w:rFonts w:eastAsia="Calibri" w:cs="Calibri"/>
                <w:sz w:val="20"/>
                <w:szCs w:val="20"/>
              </w:rPr>
            </w:pPr>
            <w:r>
              <w:rPr>
                <w:rFonts w:eastAsia="Calibri" w:cs="Calibri"/>
                <w:b/>
                <w:bCs/>
                <w:color w:val="000000"/>
                <w:sz w:val="20"/>
                <w:szCs w:val="20"/>
                <w:shd w:val="clear" w:color="auto" w:fill="FFFFFF"/>
                <w:lang w:eastAsia="pl-PL" w:bidi="pl-PL"/>
              </w:rPr>
              <w:t xml:space="preserve">                  </w:t>
            </w:r>
            <w:r w:rsidRPr="002C2DE5">
              <w:rPr>
                <w:rFonts w:eastAsia="Calibri" w:cs="Calibri"/>
                <w:b/>
                <w:bCs/>
                <w:color w:val="000000"/>
                <w:sz w:val="20"/>
                <w:szCs w:val="20"/>
                <w:shd w:val="clear" w:color="auto" w:fill="FFFFFF"/>
                <w:lang w:eastAsia="pl-PL" w:bidi="pl-PL"/>
              </w:rPr>
              <w:t>60</w:t>
            </w:r>
          </w:p>
        </w:tc>
        <w:tc>
          <w:tcPr>
            <w:tcW w:w="1783" w:type="dxa"/>
            <w:tcBorders>
              <w:top w:val="single" w:sz="4" w:space="0" w:color="auto"/>
              <w:left w:val="single" w:sz="4" w:space="0" w:color="auto"/>
              <w:right w:val="single" w:sz="4" w:space="0" w:color="auto"/>
            </w:tcBorders>
            <w:shd w:val="clear" w:color="auto" w:fill="FFFFFF"/>
            <w:vAlign w:val="center"/>
          </w:tcPr>
          <w:p w14:paraId="18FB0E03" w14:textId="77777777" w:rsidR="00295652" w:rsidRPr="002C2DE5" w:rsidRDefault="00295652" w:rsidP="00BF2EA5">
            <w:pPr>
              <w:widowControl w:val="0"/>
              <w:shd w:val="clear" w:color="auto" w:fill="FFFFFF"/>
              <w:spacing w:before="60" w:after="0" w:line="220" w:lineRule="exact"/>
              <w:ind w:hanging="640"/>
              <w:jc w:val="both"/>
              <w:rPr>
                <w:rFonts w:eastAsia="Calibri" w:cs="Calibri"/>
                <w:sz w:val="20"/>
                <w:szCs w:val="20"/>
              </w:rPr>
            </w:pPr>
            <w:r w:rsidRPr="002C2DE5">
              <w:rPr>
                <w:rFonts w:eastAsia="Calibri" w:cs="Calibri"/>
                <w:b/>
                <w:bCs/>
                <w:color w:val="000000"/>
                <w:sz w:val="20"/>
                <w:szCs w:val="20"/>
                <w:shd w:val="clear" w:color="auto" w:fill="FFFFFF"/>
                <w:lang w:eastAsia="pl-PL" w:bidi="pl-PL"/>
              </w:rPr>
              <w:t xml:space="preserve">             </w:t>
            </w:r>
            <w:r>
              <w:rPr>
                <w:rFonts w:eastAsia="Calibri" w:cs="Calibri"/>
                <w:b/>
                <w:bCs/>
                <w:color w:val="000000"/>
                <w:sz w:val="20"/>
                <w:szCs w:val="20"/>
                <w:shd w:val="clear" w:color="auto" w:fill="FFFFFF"/>
                <w:lang w:eastAsia="pl-PL" w:bidi="pl-PL"/>
              </w:rPr>
              <w:t xml:space="preserve">          </w:t>
            </w:r>
            <w:r w:rsidR="004F6D3A">
              <w:rPr>
                <w:rFonts w:eastAsia="Calibri" w:cs="Calibri"/>
                <w:b/>
                <w:bCs/>
                <w:color w:val="000000"/>
                <w:sz w:val="20"/>
                <w:szCs w:val="20"/>
                <w:shd w:val="clear" w:color="auto" w:fill="FFFFFF"/>
                <w:lang w:eastAsia="pl-PL" w:bidi="pl-PL"/>
              </w:rPr>
              <w:t xml:space="preserve"> </w:t>
            </w:r>
            <w:r w:rsidRPr="002C2DE5">
              <w:rPr>
                <w:rFonts w:eastAsia="Calibri" w:cs="Calibri"/>
                <w:b/>
                <w:bCs/>
                <w:color w:val="000000"/>
                <w:sz w:val="20"/>
                <w:szCs w:val="20"/>
                <w:shd w:val="clear" w:color="auto" w:fill="FFFFFF"/>
                <w:lang w:eastAsia="pl-PL" w:bidi="pl-PL"/>
              </w:rPr>
              <w:t>60</w:t>
            </w:r>
          </w:p>
        </w:tc>
      </w:tr>
      <w:tr w:rsidR="00295652" w:rsidRPr="002C2DE5" w14:paraId="1FF0436C" w14:textId="77777777" w:rsidTr="00CC4C14">
        <w:trPr>
          <w:trHeight w:hRule="exact" w:val="296"/>
        </w:trPr>
        <w:tc>
          <w:tcPr>
            <w:tcW w:w="759" w:type="dxa"/>
            <w:tcBorders>
              <w:top w:val="single" w:sz="4" w:space="0" w:color="auto"/>
              <w:left w:val="single" w:sz="4" w:space="0" w:color="auto"/>
              <w:bottom w:val="single" w:sz="4" w:space="0" w:color="auto"/>
            </w:tcBorders>
            <w:shd w:val="clear" w:color="auto" w:fill="FFFFFF"/>
            <w:vAlign w:val="bottom"/>
          </w:tcPr>
          <w:p w14:paraId="4A43A0E2" w14:textId="77777777" w:rsidR="00295652" w:rsidRPr="002C2DE5" w:rsidRDefault="00295652" w:rsidP="00BF2EA5">
            <w:pPr>
              <w:widowControl w:val="0"/>
              <w:spacing w:after="0" w:line="220" w:lineRule="exact"/>
              <w:jc w:val="both"/>
              <w:rPr>
                <w:rFonts w:eastAsia="Calibri" w:cs="Calibri"/>
                <w:sz w:val="20"/>
                <w:szCs w:val="20"/>
              </w:rPr>
            </w:pPr>
            <w:r w:rsidRPr="002C2DE5">
              <w:rPr>
                <w:rFonts w:eastAsia="Calibri" w:cs="Calibri"/>
                <w:b/>
                <w:bCs/>
                <w:color w:val="000000"/>
                <w:sz w:val="20"/>
                <w:szCs w:val="20"/>
                <w:shd w:val="clear" w:color="auto" w:fill="FFFFFF"/>
                <w:lang w:eastAsia="pl-PL" w:bidi="pl-PL"/>
              </w:rPr>
              <w:t>2</w:t>
            </w:r>
          </w:p>
        </w:tc>
        <w:tc>
          <w:tcPr>
            <w:tcW w:w="3079" w:type="dxa"/>
            <w:tcBorders>
              <w:top w:val="single" w:sz="4" w:space="0" w:color="auto"/>
              <w:left w:val="single" w:sz="4" w:space="0" w:color="auto"/>
              <w:bottom w:val="single" w:sz="4" w:space="0" w:color="auto"/>
            </w:tcBorders>
            <w:shd w:val="clear" w:color="auto" w:fill="FFFFFF"/>
            <w:vAlign w:val="bottom"/>
          </w:tcPr>
          <w:p w14:paraId="1F7FDAF1" w14:textId="64AD2380" w:rsidR="00295652" w:rsidRPr="002C2DE5" w:rsidRDefault="008905A6" w:rsidP="00D8335A">
            <w:pPr>
              <w:widowControl w:val="0"/>
              <w:spacing w:after="0" w:line="220" w:lineRule="exact"/>
              <w:jc w:val="both"/>
              <w:rPr>
                <w:rFonts w:eastAsia="Calibri" w:cs="Calibri"/>
                <w:b/>
                <w:sz w:val="20"/>
                <w:szCs w:val="20"/>
              </w:rPr>
            </w:pPr>
            <w:r>
              <w:rPr>
                <w:rFonts w:eastAsia="Calibri" w:cs="Calibri"/>
                <w:b/>
                <w:sz w:val="20"/>
                <w:szCs w:val="20"/>
              </w:rPr>
              <w:t xml:space="preserve">Doświadczenie w </w:t>
            </w:r>
            <w:r w:rsidR="00CC4C14">
              <w:rPr>
                <w:rFonts w:eastAsia="Calibri" w:cs="Calibri"/>
                <w:b/>
                <w:sz w:val="20"/>
                <w:szCs w:val="20"/>
              </w:rPr>
              <w:t>r</w:t>
            </w:r>
            <w:r>
              <w:rPr>
                <w:rFonts w:eastAsia="Calibri" w:cs="Calibri"/>
                <w:b/>
                <w:sz w:val="20"/>
                <w:szCs w:val="20"/>
              </w:rPr>
              <w:t>ealizacji szkoleń</w:t>
            </w:r>
            <w:r w:rsidR="00226C4E">
              <w:rPr>
                <w:rFonts w:eastAsia="Calibri" w:cs="Calibri"/>
                <w:b/>
                <w:sz w:val="20"/>
                <w:szCs w:val="20"/>
              </w:rPr>
              <w:t xml:space="preserve"> </w:t>
            </w:r>
          </w:p>
        </w:tc>
        <w:tc>
          <w:tcPr>
            <w:tcW w:w="2250" w:type="dxa"/>
            <w:tcBorders>
              <w:top w:val="single" w:sz="4" w:space="0" w:color="auto"/>
              <w:left w:val="single" w:sz="4" w:space="0" w:color="auto"/>
              <w:bottom w:val="single" w:sz="4" w:space="0" w:color="auto"/>
            </w:tcBorders>
            <w:shd w:val="clear" w:color="auto" w:fill="FFFFFF"/>
            <w:vAlign w:val="bottom"/>
          </w:tcPr>
          <w:p w14:paraId="06FF050E" w14:textId="77777777" w:rsidR="00295652" w:rsidRPr="002C2DE5" w:rsidRDefault="00295652" w:rsidP="00BF2EA5">
            <w:pPr>
              <w:widowControl w:val="0"/>
              <w:spacing w:after="0" w:line="220" w:lineRule="exact"/>
              <w:jc w:val="both"/>
              <w:rPr>
                <w:rFonts w:eastAsia="Calibri" w:cs="Calibri"/>
                <w:sz w:val="20"/>
                <w:szCs w:val="20"/>
              </w:rPr>
            </w:pPr>
            <w:r>
              <w:rPr>
                <w:rFonts w:eastAsia="Calibri" w:cs="Calibri"/>
                <w:b/>
                <w:bCs/>
                <w:color w:val="000000"/>
                <w:sz w:val="20"/>
                <w:szCs w:val="20"/>
                <w:shd w:val="clear" w:color="auto" w:fill="FFFFFF"/>
                <w:lang w:eastAsia="pl-PL" w:bidi="pl-PL"/>
              </w:rPr>
              <w:t xml:space="preserve">                  </w:t>
            </w:r>
            <w:r w:rsidRPr="002C2DE5">
              <w:rPr>
                <w:rFonts w:eastAsia="Calibri" w:cs="Calibri"/>
                <w:b/>
                <w:bCs/>
                <w:color w:val="000000"/>
                <w:sz w:val="20"/>
                <w:szCs w:val="20"/>
                <w:shd w:val="clear" w:color="auto" w:fill="FFFFFF"/>
                <w:lang w:eastAsia="pl-PL" w:bidi="pl-PL"/>
              </w:rPr>
              <w:t>40</w:t>
            </w:r>
          </w:p>
        </w:tc>
        <w:tc>
          <w:tcPr>
            <w:tcW w:w="1783" w:type="dxa"/>
            <w:tcBorders>
              <w:top w:val="single" w:sz="4" w:space="0" w:color="auto"/>
              <w:left w:val="single" w:sz="4" w:space="0" w:color="auto"/>
              <w:bottom w:val="single" w:sz="4" w:space="0" w:color="auto"/>
              <w:right w:val="single" w:sz="4" w:space="0" w:color="auto"/>
            </w:tcBorders>
            <w:shd w:val="clear" w:color="auto" w:fill="FFFFFF"/>
            <w:vAlign w:val="bottom"/>
          </w:tcPr>
          <w:p w14:paraId="007191BA" w14:textId="2BA59A35" w:rsidR="00295652" w:rsidRPr="002C2DE5" w:rsidRDefault="00295652" w:rsidP="00BF2EA5">
            <w:pPr>
              <w:widowControl w:val="0"/>
              <w:spacing w:after="0" w:line="220" w:lineRule="exact"/>
              <w:jc w:val="both"/>
              <w:rPr>
                <w:rFonts w:eastAsia="Calibri" w:cs="Calibri"/>
                <w:sz w:val="20"/>
                <w:szCs w:val="20"/>
              </w:rPr>
            </w:pPr>
            <w:r>
              <w:rPr>
                <w:rFonts w:eastAsia="Calibri" w:cs="Calibri"/>
                <w:b/>
                <w:bCs/>
                <w:color w:val="000000"/>
                <w:sz w:val="20"/>
                <w:szCs w:val="20"/>
                <w:shd w:val="clear" w:color="auto" w:fill="FFFFFF"/>
                <w:lang w:eastAsia="pl-PL" w:bidi="pl-PL"/>
              </w:rPr>
              <w:t xml:space="preserve">         </w:t>
            </w:r>
            <w:r w:rsidR="0064048A">
              <w:rPr>
                <w:rFonts w:eastAsia="Calibri" w:cs="Calibri"/>
                <w:b/>
                <w:bCs/>
                <w:color w:val="000000"/>
                <w:sz w:val="20"/>
                <w:szCs w:val="20"/>
                <w:shd w:val="clear" w:color="auto" w:fill="FFFFFF"/>
                <w:lang w:eastAsia="pl-PL" w:bidi="pl-PL"/>
              </w:rPr>
              <w:t xml:space="preserve"> </w:t>
            </w:r>
            <w:r w:rsidR="001412FF">
              <w:rPr>
                <w:rFonts w:eastAsia="Calibri" w:cs="Calibri"/>
                <w:b/>
                <w:bCs/>
                <w:color w:val="000000"/>
                <w:sz w:val="20"/>
                <w:szCs w:val="20"/>
                <w:shd w:val="clear" w:color="auto" w:fill="FFFFFF"/>
                <w:lang w:eastAsia="pl-PL" w:bidi="pl-PL"/>
              </w:rPr>
              <w:t xml:space="preserve"> </w:t>
            </w:r>
            <w:r w:rsidRPr="002C2DE5">
              <w:rPr>
                <w:rFonts w:eastAsia="Calibri" w:cs="Calibri"/>
                <w:b/>
                <w:bCs/>
                <w:color w:val="000000"/>
                <w:sz w:val="20"/>
                <w:szCs w:val="20"/>
                <w:shd w:val="clear" w:color="auto" w:fill="FFFFFF"/>
                <w:lang w:eastAsia="pl-PL" w:bidi="pl-PL"/>
              </w:rPr>
              <w:t>40</w:t>
            </w:r>
          </w:p>
        </w:tc>
      </w:tr>
    </w:tbl>
    <w:p w14:paraId="5F573836" w14:textId="77777777" w:rsidR="0064048A" w:rsidRDefault="0064048A" w:rsidP="0064048A">
      <w:pPr>
        <w:widowControl w:val="0"/>
        <w:spacing w:after="0" w:line="266" w:lineRule="exact"/>
        <w:ind w:left="708" w:right="2720"/>
        <w:jc w:val="both"/>
        <w:rPr>
          <w:rFonts w:eastAsia="Calibri" w:cs="Calibri"/>
          <w:sz w:val="20"/>
          <w:szCs w:val="20"/>
        </w:rPr>
      </w:pPr>
    </w:p>
    <w:p w14:paraId="30145AE1" w14:textId="77777777" w:rsidR="0064048A" w:rsidRDefault="0064048A" w:rsidP="0064048A">
      <w:pPr>
        <w:widowControl w:val="0"/>
        <w:spacing w:after="0" w:line="266" w:lineRule="exact"/>
        <w:ind w:left="708" w:right="2720"/>
        <w:jc w:val="both"/>
        <w:rPr>
          <w:rFonts w:eastAsia="Calibri" w:cs="Calibri"/>
          <w:sz w:val="20"/>
          <w:szCs w:val="20"/>
        </w:rPr>
      </w:pPr>
    </w:p>
    <w:p w14:paraId="17EF3113" w14:textId="77777777" w:rsidR="0064048A" w:rsidRDefault="0064048A" w:rsidP="0064048A">
      <w:pPr>
        <w:widowControl w:val="0"/>
        <w:spacing w:after="0" w:line="266" w:lineRule="exact"/>
        <w:ind w:left="708" w:right="2720"/>
        <w:jc w:val="both"/>
        <w:rPr>
          <w:rFonts w:eastAsia="Calibri" w:cs="Calibri"/>
          <w:sz w:val="20"/>
          <w:szCs w:val="20"/>
        </w:rPr>
      </w:pPr>
    </w:p>
    <w:p w14:paraId="4E3A5661" w14:textId="77777777" w:rsidR="0064048A" w:rsidRDefault="0064048A" w:rsidP="0064048A">
      <w:pPr>
        <w:widowControl w:val="0"/>
        <w:spacing w:after="0" w:line="266" w:lineRule="exact"/>
        <w:ind w:left="708" w:right="2720"/>
        <w:jc w:val="both"/>
        <w:rPr>
          <w:rFonts w:eastAsia="Calibri" w:cs="Calibri"/>
          <w:sz w:val="20"/>
          <w:szCs w:val="20"/>
        </w:rPr>
      </w:pPr>
    </w:p>
    <w:p w14:paraId="2F10B516" w14:textId="77777777" w:rsidR="0064048A" w:rsidRDefault="0064048A" w:rsidP="0064048A">
      <w:pPr>
        <w:widowControl w:val="0"/>
        <w:spacing w:after="0" w:line="266" w:lineRule="exact"/>
        <w:ind w:left="708" w:right="2720"/>
        <w:jc w:val="both"/>
        <w:rPr>
          <w:rFonts w:eastAsia="Calibri" w:cs="Calibri"/>
          <w:sz w:val="20"/>
          <w:szCs w:val="20"/>
        </w:rPr>
      </w:pPr>
      <w:r>
        <w:rPr>
          <w:rFonts w:eastAsia="Calibri" w:cs="Calibri"/>
          <w:sz w:val="20"/>
          <w:szCs w:val="20"/>
        </w:rPr>
        <w:t xml:space="preserve">                                                                                                    </w:t>
      </w:r>
    </w:p>
    <w:p w14:paraId="2EFFCB69" w14:textId="77777777" w:rsidR="00295652" w:rsidRPr="002C2DE5" w:rsidRDefault="0064048A" w:rsidP="0064048A">
      <w:pPr>
        <w:widowControl w:val="0"/>
        <w:spacing w:after="0" w:line="266" w:lineRule="exact"/>
        <w:ind w:right="2720"/>
        <w:jc w:val="both"/>
        <w:rPr>
          <w:rFonts w:eastAsia="Calibri" w:cs="Calibri"/>
          <w:sz w:val="20"/>
          <w:szCs w:val="20"/>
        </w:rPr>
      </w:pPr>
      <w:r>
        <w:rPr>
          <w:rFonts w:eastAsia="Calibri" w:cs="Calibri"/>
          <w:sz w:val="20"/>
          <w:szCs w:val="20"/>
        </w:rPr>
        <w:lastRenderedPageBreak/>
        <w:t xml:space="preserve">Zamawiający </w:t>
      </w:r>
      <w:r w:rsidR="00295652" w:rsidRPr="002C2DE5">
        <w:rPr>
          <w:rFonts w:eastAsia="Calibri" w:cs="Calibri"/>
          <w:sz w:val="20"/>
          <w:szCs w:val="20"/>
        </w:rPr>
        <w:t xml:space="preserve">ustala następujące kryteria wyboru i oceny ofert: </w:t>
      </w:r>
    </w:p>
    <w:p w14:paraId="262B3A63" w14:textId="77777777" w:rsidR="00295652" w:rsidRPr="002C2DE5" w:rsidRDefault="00295652" w:rsidP="00295652">
      <w:pPr>
        <w:widowControl w:val="0"/>
        <w:spacing w:after="0" w:line="266" w:lineRule="exact"/>
        <w:ind w:left="460" w:right="2720"/>
        <w:jc w:val="both"/>
        <w:rPr>
          <w:rFonts w:eastAsia="Calibri" w:cs="Calibri"/>
          <w:b/>
          <w:bCs/>
          <w:color w:val="000000"/>
          <w:sz w:val="20"/>
          <w:szCs w:val="20"/>
          <w:shd w:val="clear" w:color="auto" w:fill="FFFFFF"/>
          <w:lang w:eastAsia="pl-PL" w:bidi="pl-PL"/>
        </w:rPr>
      </w:pPr>
      <w:r w:rsidRPr="002C2DE5">
        <w:rPr>
          <w:rFonts w:eastAsia="Calibri" w:cs="Calibri"/>
          <w:b/>
          <w:bCs/>
          <w:color w:val="000000"/>
          <w:sz w:val="20"/>
          <w:szCs w:val="20"/>
          <w:shd w:val="clear" w:color="auto" w:fill="FFFFFF"/>
          <w:lang w:eastAsia="pl-PL" w:bidi="pl-PL"/>
        </w:rPr>
        <w:t>1)  C - Cena - znaczenie 60 %</w:t>
      </w:r>
    </w:p>
    <w:p w14:paraId="636BA721" w14:textId="77777777" w:rsidR="00295652" w:rsidRPr="002C2DE5" w:rsidRDefault="00295652" w:rsidP="00295652">
      <w:pPr>
        <w:widowControl w:val="0"/>
        <w:spacing w:after="0" w:line="266" w:lineRule="exact"/>
        <w:ind w:left="460" w:right="2720"/>
        <w:jc w:val="both"/>
        <w:rPr>
          <w:rFonts w:eastAsia="Calibri" w:cs="Calibri"/>
          <w:b/>
          <w:bCs/>
          <w:color w:val="000000"/>
          <w:sz w:val="20"/>
          <w:szCs w:val="20"/>
          <w:shd w:val="clear" w:color="auto" w:fill="FFFFFF"/>
          <w:lang w:eastAsia="pl-PL" w:bidi="pl-PL"/>
        </w:rPr>
      </w:pPr>
    </w:p>
    <w:p w14:paraId="33F77B8D" w14:textId="77777777" w:rsidR="00295652" w:rsidRPr="002C2DE5" w:rsidRDefault="00295652" w:rsidP="00295652">
      <w:pPr>
        <w:widowControl w:val="0"/>
        <w:spacing w:after="0" w:line="270" w:lineRule="exact"/>
        <w:ind w:right="180"/>
        <w:jc w:val="both"/>
        <w:rPr>
          <w:rFonts w:eastAsia="Calibri" w:cs="Calibri"/>
          <w:sz w:val="20"/>
          <w:szCs w:val="20"/>
        </w:rPr>
      </w:pPr>
      <w:r w:rsidRPr="002C2DE5">
        <w:rPr>
          <w:rFonts w:eastAsia="Calibri" w:cs="Calibri"/>
          <w:sz w:val="20"/>
          <w:szCs w:val="20"/>
        </w:rPr>
        <w:t>Punkty w kryterium Cena (</w:t>
      </w:r>
      <w:r w:rsidRPr="002C2DE5">
        <w:rPr>
          <w:rFonts w:eastAsia="Calibri" w:cs="Calibri"/>
          <w:b/>
          <w:sz w:val="20"/>
          <w:szCs w:val="20"/>
        </w:rPr>
        <w:t>C</w:t>
      </w:r>
      <w:r w:rsidRPr="002C2DE5">
        <w:rPr>
          <w:rFonts w:eastAsia="Calibri" w:cs="Calibri"/>
          <w:sz w:val="20"/>
          <w:szCs w:val="20"/>
        </w:rPr>
        <w:t>) jakie otrzyma badana oferta będą liczone w następujący sposób:</w:t>
      </w:r>
    </w:p>
    <w:p w14:paraId="384B8C8A" w14:textId="77777777" w:rsidR="00295652" w:rsidRPr="002C2DE5" w:rsidRDefault="00295652" w:rsidP="00295652">
      <w:pPr>
        <w:widowControl w:val="0"/>
        <w:spacing w:after="0" w:line="270" w:lineRule="exact"/>
        <w:ind w:right="180"/>
        <w:jc w:val="both"/>
        <w:rPr>
          <w:rFonts w:eastAsia="Calibri" w:cs="Calibri"/>
          <w:sz w:val="20"/>
          <w:szCs w:val="20"/>
        </w:rPr>
      </w:pPr>
    </w:p>
    <w:p w14:paraId="455B6C70" w14:textId="77777777" w:rsidR="00295652" w:rsidRPr="002C2DE5" w:rsidRDefault="00295652" w:rsidP="00295652">
      <w:pPr>
        <w:widowControl w:val="0"/>
        <w:spacing w:after="0" w:line="270" w:lineRule="exact"/>
        <w:jc w:val="both"/>
        <w:rPr>
          <w:rFonts w:eastAsia="Calibri" w:cs="Calibri"/>
          <w:b/>
          <w:bCs/>
          <w:sz w:val="20"/>
          <w:szCs w:val="20"/>
        </w:rPr>
      </w:pPr>
      <w:r w:rsidRPr="002C2DE5">
        <w:rPr>
          <w:rFonts w:eastAsia="Calibri" w:cs="Calibri"/>
          <w:b/>
          <w:bCs/>
          <w:sz w:val="20"/>
          <w:szCs w:val="20"/>
        </w:rPr>
        <w:t xml:space="preserve">                         Najniższa cena brutto spośród ofert nieodrzuconych</w:t>
      </w:r>
    </w:p>
    <w:p w14:paraId="5F5BEA83" w14:textId="77777777" w:rsidR="00295652" w:rsidRPr="002C2DE5" w:rsidRDefault="00295652" w:rsidP="00295652">
      <w:pPr>
        <w:widowControl w:val="0"/>
        <w:tabs>
          <w:tab w:val="left" w:leader="hyphen" w:pos="2450"/>
          <w:tab w:val="left" w:leader="hyphen" w:pos="2617"/>
          <w:tab w:val="left" w:leader="hyphen" w:pos="3278"/>
          <w:tab w:val="left" w:leader="dot" w:pos="3918"/>
          <w:tab w:val="left" w:leader="dot" w:pos="5452"/>
          <w:tab w:val="left" w:leader="dot" w:pos="5619"/>
          <w:tab w:val="left" w:leader="dot" w:pos="6201"/>
        </w:tabs>
        <w:spacing w:after="0" w:line="270" w:lineRule="exact"/>
        <w:ind w:left="880"/>
        <w:jc w:val="both"/>
        <w:rPr>
          <w:rFonts w:eastAsia="Calibri" w:cs="Calibri"/>
          <w:b/>
          <w:bCs/>
          <w:sz w:val="20"/>
          <w:szCs w:val="20"/>
        </w:rPr>
      </w:pPr>
      <w:r w:rsidRPr="002C2DE5">
        <w:rPr>
          <w:rFonts w:eastAsia="Calibri" w:cs="Calibri"/>
          <w:b/>
          <w:bCs/>
          <w:sz w:val="20"/>
          <w:szCs w:val="20"/>
        </w:rPr>
        <w:t xml:space="preserve">C </w:t>
      </w:r>
      <w:r w:rsidRPr="002C2DE5">
        <w:rPr>
          <w:rFonts w:eastAsia="Calibri" w:cs="Calibri"/>
          <w:b/>
          <w:bCs/>
          <w:sz w:val="20"/>
          <w:szCs w:val="20"/>
        </w:rPr>
        <w:tab/>
        <w:t>-------------------------------------------------- x 100 x 60 %</w:t>
      </w:r>
    </w:p>
    <w:p w14:paraId="64409E05" w14:textId="77777777" w:rsidR="00295652" w:rsidRPr="002C2DE5" w:rsidRDefault="00295652" w:rsidP="00295652">
      <w:pPr>
        <w:widowControl w:val="0"/>
        <w:spacing w:after="183" w:line="270" w:lineRule="exact"/>
        <w:jc w:val="both"/>
        <w:rPr>
          <w:rFonts w:eastAsia="Calibri" w:cs="Calibri"/>
          <w:b/>
          <w:bCs/>
          <w:sz w:val="20"/>
          <w:szCs w:val="20"/>
        </w:rPr>
      </w:pPr>
      <w:r w:rsidRPr="002C2DE5">
        <w:rPr>
          <w:rFonts w:eastAsia="Calibri" w:cs="Calibri"/>
          <w:b/>
          <w:bCs/>
          <w:sz w:val="20"/>
          <w:szCs w:val="20"/>
        </w:rPr>
        <w:t xml:space="preserve">                                            Cena brutto oferty badanej</w:t>
      </w:r>
    </w:p>
    <w:p w14:paraId="1DFB1E61" w14:textId="77777777" w:rsidR="00295652" w:rsidRPr="002C2DE5" w:rsidRDefault="00295652" w:rsidP="00295652">
      <w:pPr>
        <w:widowControl w:val="0"/>
        <w:spacing w:after="0" w:line="266" w:lineRule="exact"/>
        <w:jc w:val="both"/>
        <w:rPr>
          <w:rFonts w:eastAsia="Calibri" w:cs="Calibri"/>
          <w:sz w:val="20"/>
          <w:szCs w:val="20"/>
        </w:rPr>
      </w:pPr>
      <w:r w:rsidRPr="002C2DE5">
        <w:rPr>
          <w:rFonts w:eastAsia="Calibri" w:cs="Calibri"/>
          <w:sz w:val="20"/>
          <w:szCs w:val="20"/>
        </w:rPr>
        <w:t>C = punktowa ocena ceny ofertowej brutto może maksymalnie osiągnąć 60 pkt.</w:t>
      </w:r>
    </w:p>
    <w:p w14:paraId="45C92CAE" w14:textId="77777777" w:rsidR="00295652" w:rsidRPr="002C2DE5" w:rsidRDefault="00295652" w:rsidP="00295652">
      <w:pPr>
        <w:widowControl w:val="0"/>
        <w:spacing w:after="397" w:line="266" w:lineRule="exact"/>
        <w:ind w:right="180"/>
        <w:jc w:val="both"/>
        <w:rPr>
          <w:rFonts w:eastAsia="Calibri" w:cs="Calibri"/>
          <w:sz w:val="20"/>
          <w:szCs w:val="20"/>
        </w:rPr>
      </w:pPr>
      <w:r w:rsidRPr="002C2DE5">
        <w:rPr>
          <w:rFonts w:eastAsia="Calibri" w:cs="Calibri"/>
          <w:sz w:val="20"/>
          <w:szCs w:val="20"/>
        </w:rPr>
        <w:t>Uzyskane w ten sposób punkty będą przemnożone przez wagę kryterium 60 % oraz zaokrąglone do dwóch miejsc po przecinku.</w:t>
      </w:r>
    </w:p>
    <w:p w14:paraId="51C3E6F4" w14:textId="2CC02C68" w:rsidR="0089258D" w:rsidRDefault="00295652" w:rsidP="0089258D">
      <w:pPr>
        <w:widowControl w:val="0"/>
        <w:spacing w:after="2" w:line="220" w:lineRule="exact"/>
        <w:jc w:val="both"/>
        <w:rPr>
          <w:rFonts w:eastAsia="Calibri" w:cs="Calibri"/>
          <w:b/>
          <w:bCs/>
          <w:sz w:val="20"/>
          <w:szCs w:val="20"/>
        </w:rPr>
      </w:pPr>
      <w:r w:rsidRPr="002C2DE5">
        <w:rPr>
          <w:rFonts w:eastAsia="Calibri" w:cs="Calibri"/>
          <w:b/>
          <w:bCs/>
          <w:sz w:val="20"/>
          <w:szCs w:val="20"/>
        </w:rPr>
        <w:t xml:space="preserve">        2)  </w:t>
      </w:r>
      <w:r w:rsidR="00CC4C14">
        <w:rPr>
          <w:rFonts w:eastAsia="Calibri" w:cs="Calibri"/>
          <w:b/>
          <w:bCs/>
          <w:sz w:val="20"/>
          <w:szCs w:val="20"/>
        </w:rPr>
        <w:t>D</w:t>
      </w:r>
      <w:r w:rsidRPr="002C2DE5">
        <w:rPr>
          <w:rFonts w:eastAsia="Calibri" w:cs="Calibri"/>
          <w:b/>
          <w:bCs/>
          <w:sz w:val="20"/>
          <w:szCs w:val="20"/>
        </w:rPr>
        <w:t xml:space="preserve"> - </w:t>
      </w:r>
      <w:r w:rsidR="00CC4C14" w:rsidRPr="00CC4C14">
        <w:rPr>
          <w:rFonts w:eastAsia="Calibri" w:cs="Calibri"/>
          <w:b/>
          <w:bCs/>
          <w:sz w:val="20"/>
          <w:szCs w:val="20"/>
        </w:rPr>
        <w:t>Doświadczenie w realizacji szkoleń</w:t>
      </w:r>
      <w:r w:rsidR="0089258D">
        <w:rPr>
          <w:rFonts w:eastAsia="Calibri" w:cs="Calibri"/>
          <w:b/>
          <w:bCs/>
          <w:sz w:val="20"/>
          <w:szCs w:val="20"/>
        </w:rPr>
        <w:t xml:space="preserve"> 40%.</w:t>
      </w:r>
    </w:p>
    <w:p w14:paraId="513C9D62" w14:textId="6AEB740A" w:rsidR="00CC4C14" w:rsidRPr="00CC4C14" w:rsidRDefault="00CC4C14" w:rsidP="00CC4C14">
      <w:pPr>
        <w:widowControl w:val="0"/>
        <w:spacing w:after="2" w:line="220" w:lineRule="exact"/>
        <w:jc w:val="both"/>
        <w:rPr>
          <w:rFonts w:eastAsia="Calibri" w:cs="Calibri"/>
          <w:bCs/>
          <w:sz w:val="20"/>
          <w:szCs w:val="20"/>
        </w:rPr>
      </w:pPr>
      <w:r w:rsidRPr="00CC4C14">
        <w:rPr>
          <w:rFonts w:eastAsia="Calibri" w:cs="Calibri"/>
          <w:bCs/>
          <w:sz w:val="20"/>
          <w:szCs w:val="20"/>
        </w:rPr>
        <w:t>Punkty w ramach kryterium zostaną przyznane, jeśli Wykonawca</w:t>
      </w:r>
      <w:r>
        <w:rPr>
          <w:rFonts w:eastAsia="Calibri" w:cs="Calibri"/>
          <w:bCs/>
          <w:sz w:val="20"/>
          <w:szCs w:val="20"/>
        </w:rPr>
        <w:t xml:space="preserve"> zadeklaruje skierowanie co naj</w:t>
      </w:r>
      <w:r w:rsidRPr="00CC4C14">
        <w:rPr>
          <w:rFonts w:eastAsia="Calibri" w:cs="Calibri"/>
          <w:bCs/>
          <w:sz w:val="20"/>
          <w:szCs w:val="20"/>
        </w:rPr>
        <w:t>mniej jednej osoby, która jest audytorem posiadającym uprawnienia - certyfikat Au</w:t>
      </w:r>
      <w:r>
        <w:rPr>
          <w:rFonts w:eastAsia="Calibri" w:cs="Calibri"/>
          <w:bCs/>
          <w:sz w:val="20"/>
          <w:szCs w:val="20"/>
        </w:rPr>
        <w:t>dytora Wiodą</w:t>
      </w:r>
      <w:r w:rsidRPr="00CC4C14">
        <w:rPr>
          <w:rFonts w:eastAsia="Calibri" w:cs="Calibri"/>
          <w:bCs/>
          <w:sz w:val="20"/>
          <w:szCs w:val="20"/>
        </w:rPr>
        <w:t>cego Systemu Zarządzania Bezpieczeństwem Informacji wg no</w:t>
      </w:r>
      <w:r>
        <w:rPr>
          <w:rFonts w:eastAsia="Calibri" w:cs="Calibri"/>
          <w:bCs/>
          <w:sz w:val="20"/>
          <w:szCs w:val="20"/>
        </w:rPr>
        <w:t>rmy ISO 27001 i posiada doświad</w:t>
      </w:r>
      <w:r w:rsidRPr="00CC4C14">
        <w:rPr>
          <w:rFonts w:eastAsia="Calibri" w:cs="Calibri"/>
          <w:bCs/>
          <w:sz w:val="20"/>
          <w:szCs w:val="20"/>
        </w:rPr>
        <w:t xml:space="preserve">czenie w prowadzeniu szkoleń </w:t>
      </w:r>
      <w:r w:rsidR="00272B5C" w:rsidRPr="00272B5C">
        <w:rPr>
          <w:rFonts w:eastAsia="Calibri" w:cs="Calibri"/>
          <w:bCs/>
          <w:sz w:val="20"/>
          <w:szCs w:val="20"/>
        </w:rPr>
        <w:t>z zakresu ochrony danych lub cyberbezpieczeństwa lub systemu zarządzania bezpieczeństwem informacji</w:t>
      </w:r>
      <w:r w:rsidR="00272B5C">
        <w:rPr>
          <w:rFonts w:eastAsia="Calibri" w:cs="Calibri"/>
          <w:bCs/>
          <w:sz w:val="20"/>
          <w:szCs w:val="20"/>
        </w:rPr>
        <w:t>.</w:t>
      </w:r>
    </w:p>
    <w:p w14:paraId="44CBC17A" w14:textId="57CA3292" w:rsidR="00CC4C14" w:rsidRDefault="00CC4C14" w:rsidP="00CC4C14">
      <w:pPr>
        <w:widowControl w:val="0"/>
        <w:spacing w:after="2" w:line="220" w:lineRule="exact"/>
        <w:jc w:val="both"/>
        <w:rPr>
          <w:rFonts w:eastAsia="Calibri" w:cs="Calibri"/>
          <w:bCs/>
          <w:sz w:val="20"/>
          <w:szCs w:val="20"/>
        </w:rPr>
      </w:pPr>
      <w:r w:rsidRPr="00CC4C14">
        <w:rPr>
          <w:rFonts w:eastAsia="Calibri" w:cs="Calibri"/>
          <w:bCs/>
          <w:sz w:val="20"/>
          <w:szCs w:val="20"/>
        </w:rPr>
        <w:t>Zamawiający przyzna punkty w ramach kryterium doświadczenie</w:t>
      </w:r>
      <w:r>
        <w:rPr>
          <w:rFonts w:eastAsia="Calibri" w:cs="Calibri"/>
          <w:bCs/>
          <w:sz w:val="20"/>
          <w:szCs w:val="20"/>
        </w:rPr>
        <w:t xml:space="preserve"> w realizacji szkoleń w następu</w:t>
      </w:r>
      <w:r w:rsidRPr="00CC4C14">
        <w:rPr>
          <w:rFonts w:eastAsia="Calibri" w:cs="Calibri"/>
          <w:bCs/>
          <w:sz w:val="20"/>
          <w:szCs w:val="20"/>
        </w:rPr>
        <w:t xml:space="preserve">jący sposób: </w:t>
      </w:r>
    </w:p>
    <w:p w14:paraId="0302EF4C" w14:textId="77777777" w:rsidR="00CC4C14" w:rsidRPr="00CC4C14" w:rsidRDefault="00CC4C14" w:rsidP="00CC4C14">
      <w:pPr>
        <w:widowControl w:val="0"/>
        <w:spacing w:after="2" w:line="220" w:lineRule="exact"/>
        <w:jc w:val="both"/>
        <w:rPr>
          <w:rFonts w:eastAsia="Calibri" w:cs="Calibri"/>
          <w:bCs/>
          <w:sz w:val="20"/>
          <w:szCs w:val="20"/>
        </w:rPr>
      </w:pPr>
    </w:p>
    <w:p w14:paraId="354E1239" w14:textId="77777777" w:rsidR="00CC4C14" w:rsidRPr="00CC4C14" w:rsidRDefault="00CC4C14" w:rsidP="00CC4C14">
      <w:pPr>
        <w:widowControl w:val="0"/>
        <w:spacing w:after="2" w:line="220" w:lineRule="exact"/>
        <w:jc w:val="both"/>
        <w:rPr>
          <w:rFonts w:eastAsia="Calibri" w:cs="Calibri"/>
          <w:bCs/>
          <w:sz w:val="20"/>
          <w:szCs w:val="20"/>
        </w:rPr>
      </w:pPr>
      <w:r w:rsidRPr="00CC4C14">
        <w:rPr>
          <w:rFonts w:eastAsia="Calibri" w:cs="Calibri"/>
          <w:bCs/>
          <w:sz w:val="20"/>
          <w:szCs w:val="20"/>
        </w:rPr>
        <w:t xml:space="preserve">a) 3 i więcej realizowanych usług szkoleniowych – 40 pkt; </w:t>
      </w:r>
    </w:p>
    <w:p w14:paraId="0F1DF6F1" w14:textId="77777777" w:rsidR="00CC4C14" w:rsidRPr="00CC4C14" w:rsidRDefault="00CC4C14" w:rsidP="00CC4C14">
      <w:pPr>
        <w:widowControl w:val="0"/>
        <w:spacing w:after="2" w:line="220" w:lineRule="exact"/>
        <w:jc w:val="both"/>
        <w:rPr>
          <w:rFonts w:eastAsia="Calibri" w:cs="Calibri"/>
          <w:bCs/>
          <w:sz w:val="20"/>
          <w:szCs w:val="20"/>
        </w:rPr>
      </w:pPr>
      <w:r w:rsidRPr="00CC4C14">
        <w:rPr>
          <w:rFonts w:eastAsia="Calibri" w:cs="Calibri"/>
          <w:bCs/>
          <w:sz w:val="20"/>
          <w:szCs w:val="20"/>
        </w:rPr>
        <w:t xml:space="preserve">b) 2 realizowanych usług szkoleniowych – 20 pkt; </w:t>
      </w:r>
    </w:p>
    <w:p w14:paraId="3DB48C25" w14:textId="0B97340D" w:rsidR="0089258D" w:rsidRDefault="00CC4C14" w:rsidP="00CC4C14">
      <w:pPr>
        <w:widowControl w:val="0"/>
        <w:spacing w:after="2" w:line="220" w:lineRule="exact"/>
        <w:jc w:val="both"/>
        <w:rPr>
          <w:rFonts w:eastAsia="Calibri" w:cs="Calibri"/>
          <w:bCs/>
          <w:sz w:val="20"/>
          <w:szCs w:val="20"/>
        </w:rPr>
      </w:pPr>
      <w:r w:rsidRPr="00CC4C14">
        <w:rPr>
          <w:rFonts w:eastAsia="Calibri" w:cs="Calibri"/>
          <w:bCs/>
          <w:sz w:val="20"/>
          <w:szCs w:val="20"/>
        </w:rPr>
        <w:t>c) 1 realizowanych usług szkoleniowych – 0 pkt</w:t>
      </w:r>
    </w:p>
    <w:p w14:paraId="4A2E978A" w14:textId="77777777" w:rsidR="00CC4C14" w:rsidRPr="0089258D" w:rsidRDefault="00CC4C14" w:rsidP="00CC4C14">
      <w:pPr>
        <w:widowControl w:val="0"/>
        <w:spacing w:after="2" w:line="220" w:lineRule="exact"/>
        <w:jc w:val="both"/>
        <w:rPr>
          <w:rFonts w:eastAsia="Calibri" w:cs="Calibri"/>
          <w:bCs/>
          <w:sz w:val="20"/>
          <w:szCs w:val="20"/>
        </w:rPr>
      </w:pPr>
    </w:p>
    <w:p w14:paraId="274A3253" w14:textId="26CAB92C" w:rsidR="00CC4C14" w:rsidRPr="00CC4C14" w:rsidRDefault="00CC4C14" w:rsidP="00CC4C14">
      <w:pPr>
        <w:widowControl w:val="0"/>
        <w:spacing w:after="180" w:line="266" w:lineRule="exact"/>
        <w:jc w:val="both"/>
        <w:rPr>
          <w:rFonts w:eastAsia="Calibri" w:cs="Calibri"/>
          <w:sz w:val="20"/>
          <w:szCs w:val="20"/>
        </w:rPr>
      </w:pPr>
      <w:r w:rsidRPr="00CC4C14">
        <w:rPr>
          <w:rFonts w:eastAsia="Calibri" w:cs="Calibri"/>
          <w:sz w:val="20"/>
          <w:szCs w:val="20"/>
        </w:rPr>
        <w:t>Doświadczenie w realizacji przeprowadzonych usług szkolenio</w:t>
      </w:r>
      <w:r>
        <w:rPr>
          <w:rFonts w:eastAsia="Calibri" w:cs="Calibri"/>
          <w:sz w:val="20"/>
          <w:szCs w:val="20"/>
        </w:rPr>
        <w:t>wych będzie ocenianie na podsta</w:t>
      </w:r>
      <w:r w:rsidRPr="00CC4C14">
        <w:rPr>
          <w:rFonts w:eastAsia="Calibri" w:cs="Calibri"/>
          <w:sz w:val="20"/>
          <w:szCs w:val="20"/>
        </w:rPr>
        <w:t xml:space="preserve">wie deklaracji złożonej przez Wykonawcę w formularzu ofertowym. </w:t>
      </w:r>
    </w:p>
    <w:p w14:paraId="7E846C6E" w14:textId="77777777" w:rsidR="00CC4C14" w:rsidRDefault="00CC4C14" w:rsidP="00CC4C14">
      <w:pPr>
        <w:widowControl w:val="0"/>
        <w:spacing w:after="180" w:line="266" w:lineRule="exact"/>
        <w:jc w:val="both"/>
        <w:rPr>
          <w:rFonts w:eastAsia="Calibri" w:cs="Calibri"/>
          <w:sz w:val="20"/>
          <w:szCs w:val="20"/>
        </w:rPr>
      </w:pPr>
      <w:r w:rsidRPr="00CC4C14">
        <w:rPr>
          <w:rFonts w:eastAsia="Calibri" w:cs="Calibri"/>
          <w:sz w:val="20"/>
          <w:szCs w:val="20"/>
        </w:rPr>
        <w:t>W przypadku braku wskazania przez Wykonawcę w formularzu oferty doświadczenia w realizacji szkoleń, Zamawiający nie przyzna punktów w tym kryterium oceny.</w:t>
      </w:r>
    </w:p>
    <w:p w14:paraId="153F2B44" w14:textId="48591018" w:rsidR="00295652" w:rsidRPr="00CC4C14" w:rsidRDefault="00CC4C14" w:rsidP="00CC4C14">
      <w:pPr>
        <w:widowControl w:val="0"/>
        <w:spacing w:after="180" w:line="266" w:lineRule="exact"/>
        <w:jc w:val="both"/>
        <w:rPr>
          <w:rFonts w:eastAsia="Calibri" w:cs="Calibri"/>
          <w:bCs/>
          <w:sz w:val="20"/>
          <w:szCs w:val="20"/>
        </w:rPr>
      </w:pPr>
      <w:r w:rsidRPr="00CC4C14">
        <w:rPr>
          <w:rFonts w:eastAsia="Calibri" w:cs="Calibri"/>
          <w:sz w:val="20"/>
          <w:szCs w:val="20"/>
        </w:rPr>
        <w:t xml:space="preserve"> </w:t>
      </w:r>
      <w:r w:rsidR="00295652" w:rsidRPr="002C2DE5">
        <w:rPr>
          <w:rFonts w:eastAsia="Calibri" w:cs="Calibri"/>
          <w:bCs/>
          <w:sz w:val="20"/>
          <w:szCs w:val="20"/>
        </w:rPr>
        <w:t>Ocenę końcową</w:t>
      </w:r>
      <w:r>
        <w:rPr>
          <w:rFonts w:eastAsia="Calibri" w:cs="Calibri"/>
          <w:bCs/>
          <w:sz w:val="20"/>
          <w:szCs w:val="20"/>
        </w:rPr>
        <w:t xml:space="preserve"> </w:t>
      </w:r>
      <w:r w:rsidR="00295652" w:rsidRPr="002C2DE5">
        <w:rPr>
          <w:rFonts w:eastAsia="Calibri" w:cs="Calibri"/>
          <w:bCs/>
          <w:sz w:val="20"/>
          <w:szCs w:val="20"/>
        </w:rPr>
        <w:t>(</w:t>
      </w:r>
      <w:r w:rsidR="00295652" w:rsidRPr="002C2DE5">
        <w:rPr>
          <w:rFonts w:eastAsia="Calibri" w:cs="Calibri"/>
          <w:b/>
          <w:bCs/>
          <w:sz w:val="20"/>
          <w:szCs w:val="20"/>
        </w:rPr>
        <w:t>W</w:t>
      </w:r>
      <w:r w:rsidR="00295652" w:rsidRPr="002C2DE5">
        <w:rPr>
          <w:rFonts w:eastAsia="Calibri" w:cs="Calibri"/>
          <w:bCs/>
          <w:sz w:val="20"/>
          <w:szCs w:val="20"/>
        </w:rPr>
        <w:t xml:space="preserve">) oferty badanej stanowić będzie suma punktów poszczególnych kryteriów obliczona zgodnie </w:t>
      </w:r>
      <w:r w:rsidR="00295652" w:rsidRPr="002C2DE5">
        <w:rPr>
          <w:rFonts w:eastAsia="Calibri" w:cs="Calibri"/>
          <w:bCs/>
          <w:sz w:val="20"/>
          <w:szCs w:val="20"/>
        </w:rPr>
        <w:br/>
        <w:t>z wzorem</w:t>
      </w:r>
      <w:r w:rsidR="00295652" w:rsidRPr="002C2DE5">
        <w:rPr>
          <w:rFonts w:eastAsia="Calibri" w:cs="Calibri"/>
          <w:b/>
          <w:bCs/>
          <w:sz w:val="20"/>
          <w:szCs w:val="20"/>
        </w:rPr>
        <w:t xml:space="preserve">   W = C+</w:t>
      </w:r>
      <w:r>
        <w:rPr>
          <w:rFonts w:eastAsia="Calibri" w:cs="Calibri"/>
          <w:b/>
          <w:bCs/>
          <w:sz w:val="20"/>
          <w:szCs w:val="20"/>
        </w:rPr>
        <w:t>D</w:t>
      </w:r>
    </w:p>
    <w:p w14:paraId="336B7AB7" w14:textId="77777777" w:rsidR="00295652" w:rsidRPr="002C2DE5" w:rsidRDefault="00295652" w:rsidP="00295652">
      <w:pPr>
        <w:widowControl w:val="0"/>
        <w:spacing w:after="63" w:line="266" w:lineRule="exact"/>
        <w:jc w:val="both"/>
        <w:rPr>
          <w:rFonts w:eastAsia="Calibri" w:cs="Calibri"/>
          <w:sz w:val="20"/>
          <w:szCs w:val="20"/>
        </w:rPr>
      </w:pPr>
      <w:r w:rsidRPr="002C2DE5">
        <w:rPr>
          <w:rFonts w:eastAsia="Calibri" w:cs="Calibri"/>
          <w:sz w:val="20"/>
          <w:szCs w:val="20"/>
        </w:rPr>
        <w:t>Oceny dokonywać będą członkowie komisji przetargowej, stosując zasadę, iż oferta nieodrzucona, zawierająca najkorzystniejszy bilans ww. kryteriów oceny ofert jest ofertą najkorzystniejszą.</w:t>
      </w:r>
    </w:p>
    <w:p w14:paraId="3D4F7BFF" w14:textId="77777777" w:rsidR="00295652" w:rsidRPr="002C2DE5" w:rsidRDefault="00295652" w:rsidP="00295652">
      <w:pPr>
        <w:widowControl w:val="0"/>
        <w:tabs>
          <w:tab w:val="left" w:pos="333"/>
        </w:tabs>
        <w:spacing w:after="0" w:line="263" w:lineRule="exact"/>
        <w:ind w:right="180"/>
        <w:jc w:val="both"/>
        <w:rPr>
          <w:rFonts w:eastAsia="Calibri" w:cs="Calibri"/>
          <w:sz w:val="20"/>
          <w:szCs w:val="20"/>
        </w:rPr>
      </w:pPr>
      <w:r w:rsidRPr="002C2DE5">
        <w:rPr>
          <w:rFonts w:eastAsia="Calibri" w:cs="Calibri"/>
          <w:sz w:val="20"/>
          <w:szCs w:val="20"/>
        </w:rPr>
        <w:t xml:space="preserve">3. Liczba punktów za poszczególne kryteria oceny ofert zostanie przyznana z dokładnością do dwóch miejsc </w:t>
      </w:r>
      <w:r w:rsidRPr="002C2DE5">
        <w:rPr>
          <w:rFonts w:eastAsia="Calibri" w:cs="Calibri"/>
          <w:sz w:val="20"/>
          <w:szCs w:val="20"/>
        </w:rPr>
        <w:br/>
        <w:t>po przecinku.</w:t>
      </w:r>
    </w:p>
    <w:p w14:paraId="2D54C459" w14:textId="6B7056C1" w:rsidR="00295652" w:rsidRPr="002C2DE5" w:rsidRDefault="00295652" w:rsidP="00295652">
      <w:pPr>
        <w:widowControl w:val="0"/>
        <w:tabs>
          <w:tab w:val="left" w:pos="580"/>
        </w:tabs>
        <w:spacing w:after="0" w:line="266" w:lineRule="exact"/>
        <w:jc w:val="both"/>
        <w:rPr>
          <w:rFonts w:eastAsia="Calibri" w:cs="Calibri"/>
          <w:b/>
          <w:bCs/>
          <w:sz w:val="20"/>
          <w:szCs w:val="20"/>
        </w:rPr>
      </w:pPr>
      <w:r w:rsidRPr="002C2DE5">
        <w:rPr>
          <w:rFonts w:eastAsia="Calibri" w:cs="Calibri"/>
          <w:b/>
          <w:bCs/>
          <w:sz w:val="20"/>
          <w:szCs w:val="20"/>
        </w:rPr>
        <w:t>XX</w:t>
      </w:r>
      <w:r w:rsidR="0093420E">
        <w:rPr>
          <w:rFonts w:eastAsia="Calibri" w:cs="Calibri"/>
          <w:b/>
          <w:bCs/>
          <w:sz w:val="20"/>
          <w:szCs w:val="20"/>
        </w:rPr>
        <w:t>I</w:t>
      </w:r>
      <w:r w:rsidRPr="002C2DE5">
        <w:rPr>
          <w:rFonts w:eastAsia="Calibri" w:cs="Calibri"/>
          <w:b/>
          <w:bCs/>
          <w:sz w:val="20"/>
          <w:szCs w:val="20"/>
        </w:rPr>
        <w:t xml:space="preserve">. Informacja o formalnościach, jakie powinny zostać dopełnione po wyborze oferty, w celu zawarcia umowy </w:t>
      </w:r>
      <w:r w:rsidRPr="002C2DE5">
        <w:rPr>
          <w:rFonts w:eastAsia="Calibri" w:cs="Calibri"/>
          <w:b/>
          <w:bCs/>
          <w:sz w:val="20"/>
          <w:szCs w:val="20"/>
        </w:rPr>
        <w:br/>
        <w:t>w sprawie zamówienia publicznego:</w:t>
      </w:r>
    </w:p>
    <w:p w14:paraId="27FD5496" w14:textId="77777777" w:rsidR="00295652" w:rsidRPr="002C2DE5" w:rsidRDefault="00295652" w:rsidP="00295652">
      <w:pPr>
        <w:widowControl w:val="0"/>
        <w:tabs>
          <w:tab w:val="left" w:pos="911"/>
        </w:tabs>
        <w:spacing w:after="0" w:line="266" w:lineRule="exact"/>
        <w:jc w:val="both"/>
        <w:rPr>
          <w:rFonts w:eastAsia="Calibri" w:cs="Calibri"/>
          <w:sz w:val="20"/>
          <w:szCs w:val="20"/>
        </w:rPr>
      </w:pPr>
      <w:r w:rsidRPr="002C2DE5">
        <w:rPr>
          <w:rFonts w:eastAsia="Calibri" w:cs="Calibri"/>
          <w:sz w:val="20"/>
          <w:szCs w:val="20"/>
        </w:rPr>
        <w:t xml:space="preserve">1. Zamawiający udzieli zamówienia Wykonawcy, którego oferta nie podlega odrzuceniu i została oceniona </w:t>
      </w:r>
      <w:r w:rsidRPr="002C2DE5">
        <w:rPr>
          <w:rFonts w:eastAsia="Calibri" w:cs="Calibri"/>
          <w:sz w:val="20"/>
          <w:szCs w:val="20"/>
        </w:rPr>
        <w:br/>
        <w:t>jako najkorzystniejsza w oparciu o podane kryteria.</w:t>
      </w:r>
    </w:p>
    <w:p w14:paraId="3CA2D88E" w14:textId="77777777" w:rsidR="00295652" w:rsidRDefault="00295652" w:rsidP="002749EC">
      <w:pPr>
        <w:widowControl w:val="0"/>
        <w:tabs>
          <w:tab w:val="left" w:pos="911"/>
        </w:tabs>
        <w:spacing w:after="0" w:line="266" w:lineRule="exact"/>
        <w:jc w:val="both"/>
        <w:rPr>
          <w:rFonts w:eastAsia="Calibri" w:cs="Calibri"/>
          <w:sz w:val="20"/>
          <w:szCs w:val="20"/>
        </w:rPr>
      </w:pPr>
      <w:r w:rsidRPr="002C2DE5">
        <w:rPr>
          <w:rFonts w:eastAsia="Calibri" w:cs="Calibri"/>
          <w:sz w:val="20"/>
          <w:szCs w:val="20"/>
        </w:rPr>
        <w:t>2. W przypadku wyboru oferty złożonej przez Wykonawców wspólnie ubiegających się o udzielenie zamówienia Zamawiający może żądać przed zawarciem umowy przedstawienia umowy regulującej współpracę tych Wykonawców. Umowa taka winna określać strony umowy, cel działania, sposób współdziałan</w:t>
      </w:r>
      <w:r w:rsidR="001F497E">
        <w:rPr>
          <w:rFonts w:eastAsia="Calibri" w:cs="Calibri"/>
          <w:sz w:val="20"/>
          <w:szCs w:val="20"/>
        </w:rPr>
        <w:t xml:space="preserve">ia, zakres prac przewidzianych </w:t>
      </w:r>
      <w:r w:rsidRPr="002C2DE5">
        <w:rPr>
          <w:rFonts w:eastAsia="Calibri" w:cs="Calibri"/>
          <w:sz w:val="20"/>
          <w:szCs w:val="20"/>
        </w:rPr>
        <w:t>do wykonania każdemu z nich, solidarną odpowiedzialność za wykonanie zamówienia, oznaczenie czasu trwania konsorcjum (obejmującego okres realizacji przedmiotu zamówienia, gwarancji i rękojmi), wykluczenie możliwości wypowiedzenia umowy konsorcjum przez któregokolwiek z jego członków</w:t>
      </w:r>
      <w:r w:rsidR="002749EC">
        <w:rPr>
          <w:rFonts w:eastAsia="Calibri" w:cs="Calibri"/>
          <w:sz w:val="20"/>
          <w:szCs w:val="20"/>
        </w:rPr>
        <w:t xml:space="preserve"> do czasu wykonania zamówienia.</w:t>
      </w:r>
    </w:p>
    <w:p w14:paraId="4E5AA62A" w14:textId="4FBD2692" w:rsidR="0089258D" w:rsidRPr="0089258D" w:rsidRDefault="0089258D" w:rsidP="0089258D">
      <w:pPr>
        <w:widowControl w:val="0"/>
        <w:tabs>
          <w:tab w:val="left" w:pos="911"/>
        </w:tabs>
        <w:spacing w:after="0" w:line="266" w:lineRule="exact"/>
        <w:jc w:val="both"/>
        <w:rPr>
          <w:rFonts w:eastAsia="Calibri" w:cs="Calibri"/>
          <w:b/>
          <w:bCs/>
          <w:sz w:val="20"/>
          <w:szCs w:val="20"/>
        </w:rPr>
      </w:pPr>
      <w:r>
        <w:rPr>
          <w:rFonts w:eastAsia="Calibri" w:cs="Calibri"/>
          <w:b/>
          <w:bCs/>
          <w:sz w:val="20"/>
          <w:szCs w:val="20"/>
        </w:rPr>
        <w:t>XXI</w:t>
      </w:r>
      <w:r w:rsidR="0093420E">
        <w:rPr>
          <w:rFonts w:eastAsia="Calibri" w:cs="Calibri"/>
          <w:b/>
          <w:bCs/>
          <w:sz w:val="20"/>
          <w:szCs w:val="20"/>
        </w:rPr>
        <w:t>I</w:t>
      </w:r>
      <w:r>
        <w:rPr>
          <w:rFonts w:eastAsia="Calibri" w:cs="Calibri"/>
          <w:b/>
          <w:bCs/>
          <w:sz w:val="20"/>
          <w:szCs w:val="20"/>
        </w:rPr>
        <w:t>. W</w:t>
      </w:r>
      <w:r w:rsidRPr="0089258D">
        <w:rPr>
          <w:rFonts w:eastAsia="Calibri" w:cs="Calibri"/>
          <w:b/>
          <w:bCs/>
          <w:sz w:val="20"/>
          <w:szCs w:val="20"/>
        </w:rPr>
        <w:t>ymagania dotyczące zabezpieczenia należytego wykonania umowy:</w:t>
      </w:r>
    </w:p>
    <w:p w14:paraId="64B97462" w14:textId="785AB812" w:rsidR="0089258D" w:rsidRPr="002749EC" w:rsidRDefault="00F338B6" w:rsidP="00F338B6">
      <w:pPr>
        <w:widowControl w:val="0"/>
        <w:tabs>
          <w:tab w:val="left" w:pos="911"/>
        </w:tabs>
        <w:spacing w:after="0" w:line="266" w:lineRule="exact"/>
        <w:jc w:val="both"/>
        <w:rPr>
          <w:rFonts w:eastAsia="Calibri" w:cs="Calibri"/>
          <w:sz w:val="20"/>
          <w:szCs w:val="20"/>
        </w:rPr>
      </w:pPr>
      <w:r>
        <w:rPr>
          <w:rFonts w:eastAsia="Calibri" w:cs="Calibri"/>
          <w:sz w:val="20"/>
          <w:szCs w:val="20"/>
        </w:rPr>
        <w:t xml:space="preserve">1. Zamawiający nie </w:t>
      </w:r>
      <w:r w:rsidR="0089258D" w:rsidRPr="0089258D">
        <w:rPr>
          <w:rFonts w:eastAsia="Calibri" w:cs="Calibri"/>
          <w:sz w:val="20"/>
          <w:szCs w:val="20"/>
        </w:rPr>
        <w:t>wymaga wniesienia zabezpiecz</w:t>
      </w:r>
      <w:r>
        <w:rPr>
          <w:rFonts w:eastAsia="Calibri" w:cs="Calibri"/>
          <w:sz w:val="20"/>
          <w:szCs w:val="20"/>
        </w:rPr>
        <w:t>enia należytego wykonania umowy.</w:t>
      </w:r>
    </w:p>
    <w:p w14:paraId="39B2BD67" w14:textId="267D7DA4" w:rsidR="00295652" w:rsidRPr="002C2DE5" w:rsidRDefault="003F1F16" w:rsidP="00295652">
      <w:pPr>
        <w:widowControl w:val="0"/>
        <w:tabs>
          <w:tab w:val="left" w:pos="656"/>
        </w:tabs>
        <w:spacing w:after="100" w:line="270" w:lineRule="exact"/>
        <w:jc w:val="both"/>
        <w:rPr>
          <w:rFonts w:eastAsia="Calibri" w:cs="Calibri"/>
          <w:b/>
          <w:bCs/>
          <w:sz w:val="20"/>
          <w:szCs w:val="20"/>
        </w:rPr>
      </w:pPr>
      <w:r>
        <w:rPr>
          <w:rFonts w:eastAsia="Calibri" w:cs="Calibri"/>
          <w:b/>
          <w:bCs/>
          <w:sz w:val="20"/>
          <w:szCs w:val="20"/>
        </w:rPr>
        <w:t>XXI</w:t>
      </w:r>
      <w:r w:rsidR="0089258D">
        <w:rPr>
          <w:rFonts w:eastAsia="Calibri" w:cs="Calibri"/>
          <w:b/>
          <w:bCs/>
          <w:sz w:val="20"/>
          <w:szCs w:val="20"/>
        </w:rPr>
        <w:t>I</w:t>
      </w:r>
      <w:r w:rsidR="0093420E">
        <w:rPr>
          <w:rFonts w:eastAsia="Calibri" w:cs="Calibri"/>
          <w:b/>
          <w:bCs/>
          <w:sz w:val="20"/>
          <w:szCs w:val="20"/>
        </w:rPr>
        <w:t>I</w:t>
      </w:r>
      <w:r w:rsidR="00295652" w:rsidRPr="002C2DE5">
        <w:rPr>
          <w:rFonts w:eastAsia="Calibri" w:cs="Calibri"/>
          <w:b/>
          <w:bCs/>
          <w:sz w:val="20"/>
          <w:szCs w:val="20"/>
        </w:rPr>
        <w:t>. Umowa w sprawie zamówienia publicznego (Wzór umowy, zakres świadczenia Wykonawcy, zmiany umowy):</w:t>
      </w:r>
    </w:p>
    <w:p w14:paraId="1918DE2E" w14:textId="40F317EC" w:rsidR="00295652" w:rsidRPr="002C2DE5" w:rsidRDefault="00295652" w:rsidP="00295652">
      <w:pPr>
        <w:widowControl w:val="0"/>
        <w:tabs>
          <w:tab w:val="left" w:pos="790"/>
        </w:tabs>
        <w:spacing w:after="18" w:line="220" w:lineRule="exact"/>
        <w:jc w:val="both"/>
        <w:rPr>
          <w:rFonts w:eastAsia="Calibri" w:cs="Calibri"/>
          <w:sz w:val="20"/>
          <w:szCs w:val="20"/>
        </w:rPr>
      </w:pPr>
      <w:r w:rsidRPr="002C2DE5">
        <w:rPr>
          <w:rFonts w:eastAsia="Calibri" w:cs="Calibri"/>
          <w:sz w:val="20"/>
          <w:szCs w:val="20"/>
        </w:rPr>
        <w:lastRenderedPageBreak/>
        <w:t xml:space="preserve">1. Istotne postanowienia umowy zawarto we wzorze umowy </w:t>
      </w:r>
      <w:r w:rsidR="002749EC">
        <w:rPr>
          <w:rFonts w:eastAsia="Calibri" w:cs="Calibri"/>
          <w:sz w:val="20"/>
          <w:szCs w:val="20"/>
        </w:rPr>
        <w:t xml:space="preserve">stanowiącym załącznik nr </w:t>
      </w:r>
      <w:r w:rsidR="000559FF">
        <w:rPr>
          <w:rFonts w:eastAsia="Calibri" w:cs="Calibri"/>
          <w:sz w:val="20"/>
          <w:szCs w:val="20"/>
        </w:rPr>
        <w:t>6</w:t>
      </w:r>
      <w:r w:rsidR="002749EC">
        <w:rPr>
          <w:rFonts w:eastAsia="Calibri" w:cs="Calibri"/>
          <w:sz w:val="20"/>
          <w:szCs w:val="20"/>
        </w:rPr>
        <w:t xml:space="preserve"> do S</w:t>
      </w:r>
      <w:r w:rsidRPr="002C2DE5">
        <w:rPr>
          <w:rFonts w:eastAsia="Calibri" w:cs="Calibri"/>
          <w:sz w:val="20"/>
          <w:szCs w:val="20"/>
        </w:rPr>
        <w:t>WZ.</w:t>
      </w:r>
    </w:p>
    <w:p w14:paraId="6A10424E" w14:textId="77777777" w:rsidR="00295652" w:rsidRPr="002C2DE5" w:rsidRDefault="00295652" w:rsidP="00295652">
      <w:pPr>
        <w:widowControl w:val="0"/>
        <w:tabs>
          <w:tab w:val="left" w:pos="790"/>
        </w:tabs>
        <w:spacing w:after="60" w:line="270" w:lineRule="exact"/>
        <w:ind w:right="160"/>
        <w:jc w:val="both"/>
        <w:rPr>
          <w:rFonts w:eastAsia="Calibri" w:cs="Calibri"/>
          <w:sz w:val="20"/>
          <w:szCs w:val="20"/>
        </w:rPr>
      </w:pPr>
      <w:r w:rsidRPr="002C2DE5">
        <w:rPr>
          <w:rFonts w:eastAsia="Calibri" w:cs="Calibri"/>
          <w:sz w:val="20"/>
          <w:szCs w:val="20"/>
        </w:rPr>
        <w:t>2. Zakres świadczenia Wykonawcy wynikający z umowy będzie tożsamy z jego zobowiązaniem zawartym w ofercie złożonej w niniejszym postępowaniu o udzielenie zamówienia.</w:t>
      </w:r>
    </w:p>
    <w:p w14:paraId="216F908D" w14:textId="0799673C" w:rsidR="00295652" w:rsidRPr="002C2DE5" w:rsidRDefault="00295652" w:rsidP="00295652">
      <w:pPr>
        <w:widowControl w:val="0"/>
        <w:tabs>
          <w:tab w:val="left" w:pos="797"/>
        </w:tabs>
        <w:spacing w:after="60" w:line="270" w:lineRule="exact"/>
        <w:ind w:right="160"/>
        <w:jc w:val="both"/>
        <w:rPr>
          <w:rFonts w:eastAsia="Calibri" w:cs="Calibri"/>
          <w:sz w:val="20"/>
          <w:szCs w:val="20"/>
        </w:rPr>
      </w:pPr>
      <w:r w:rsidRPr="002C2DE5">
        <w:rPr>
          <w:rFonts w:eastAsia="Calibri" w:cs="Calibri"/>
          <w:sz w:val="20"/>
          <w:szCs w:val="20"/>
        </w:rPr>
        <w:t>3. Zamawiający przewiduje możliwość wprowadzania zmian do treśc</w:t>
      </w:r>
      <w:r w:rsidR="002749EC">
        <w:rPr>
          <w:rFonts w:eastAsia="Calibri" w:cs="Calibri"/>
          <w:sz w:val="20"/>
          <w:szCs w:val="20"/>
        </w:rPr>
        <w:t xml:space="preserve">i umowy w zakresie wskazanym we </w:t>
      </w:r>
      <w:r w:rsidRPr="002C2DE5">
        <w:rPr>
          <w:rFonts w:eastAsia="Calibri" w:cs="Calibri"/>
          <w:sz w:val="20"/>
          <w:szCs w:val="20"/>
        </w:rPr>
        <w:t xml:space="preserve">wzorze umowy o którym mowa w </w:t>
      </w:r>
      <w:r w:rsidR="00006EE6">
        <w:rPr>
          <w:rFonts w:eastAsia="Calibri" w:cs="Calibri"/>
          <w:sz w:val="20"/>
          <w:szCs w:val="20"/>
        </w:rPr>
        <w:t>pkt 1.</w:t>
      </w:r>
    </w:p>
    <w:p w14:paraId="50092DB0" w14:textId="6E1BB556" w:rsidR="00295652" w:rsidRPr="002C2DE5" w:rsidRDefault="0093420E" w:rsidP="00295652">
      <w:pPr>
        <w:widowControl w:val="0"/>
        <w:tabs>
          <w:tab w:val="left" w:pos="670"/>
        </w:tabs>
        <w:spacing w:after="100" w:line="270" w:lineRule="exact"/>
        <w:jc w:val="both"/>
        <w:rPr>
          <w:rFonts w:eastAsia="Calibri" w:cs="Calibri"/>
          <w:b/>
          <w:bCs/>
          <w:sz w:val="20"/>
          <w:szCs w:val="20"/>
        </w:rPr>
      </w:pPr>
      <w:r>
        <w:rPr>
          <w:rFonts w:eastAsia="Calibri" w:cs="Calibri"/>
          <w:b/>
          <w:bCs/>
          <w:sz w:val="20"/>
          <w:szCs w:val="20"/>
        </w:rPr>
        <w:t>XXIV</w:t>
      </w:r>
      <w:r w:rsidR="00295652" w:rsidRPr="002C2DE5">
        <w:rPr>
          <w:rFonts w:eastAsia="Calibri" w:cs="Calibri"/>
          <w:b/>
          <w:bCs/>
          <w:sz w:val="20"/>
          <w:szCs w:val="20"/>
        </w:rPr>
        <w:t>. Maksymalna liczba Wykonawców, z którymi Zamawiający zawrze umowę ramową, jeżeli Zamawiający przewiduje zawarcie umowy ramowej:</w:t>
      </w:r>
    </w:p>
    <w:p w14:paraId="7EA9274B" w14:textId="3D59687B" w:rsidR="00295652" w:rsidRPr="002C2DE5" w:rsidRDefault="00295652" w:rsidP="00006EE6">
      <w:pPr>
        <w:widowControl w:val="0"/>
        <w:spacing w:after="0" w:line="220" w:lineRule="exact"/>
        <w:jc w:val="both"/>
        <w:rPr>
          <w:rFonts w:eastAsia="Calibri" w:cs="Calibri"/>
          <w:sz w:val="20"/>
          <w:szCs w:val="20"/>
        </w:rPr>
      </w:pPr>
      <w:r w:rsidRPr="002C2DE5">
        <w:rPr>
          <w:rFonts w:eastAsia="Calibri" w:cs="Calibri"/>
          <w:sz w:val="20"/>
          <w:szCs w:val="20"/>
        </w:rPr>
        <w:t>Zamawiający nie prowadzi postępowania</w:t>
      </w:r>
      <w:r w:rsidR="00006EE6">
        <w:rPr>
          <w:rFonts w:eastAsia="Calibri" w:cs="Calibri"/>
          <w:sz w:val="20"/>
          <w:szCs w:val="20"/>
        </w:rPr>
        <w:t xml:space="preserve"> w celu zawarcia umowy ramowej.</w:t>
      </w:r>
    </w:p>
    <w:p w14:paraId="3A55636E" w14:textId="3DCA8479" w:rsidR="00295652" w:rsidRPr="002C2DE5" w:rsidRDefault="0093420E" w:rsidP="00795B51">
      <w:pPr>
        <w:widowControl w:val="0"/>
        <w:tabs>
          <w:tab w:val="left" w:pos="610"/>
        </w:tabs>
        <w:spacing w:after="0" w:line="252" w:lineRule="exact"/>
        <w:jc w:val="both"/>
        <w:rPr>
          <w:rFonts w:eastAsia="Calibri" w:cs="Calibri"/>
          <w:b/>
          <w:bCs/>
          <w:sz w:val="20"/>
          <w:szCs w:val="20"/>
        </w:rPr>
      </w:pPr>
      <w:r>
        <w:rPr>
          <w:rFonts w:eastAsia="Calibri" w:cs="Calibri"/>
          <w:b/>
          <w:bCs/>
          <w:sz w:val="20"/>
          <w:szCs w:val="20"/>
        </w:rPr>
        <w:t>XX</w:t>
      </w:r>
      <w:r w:rsidR="008C0B27">
        <w:rPr>
          <w:rFonts w:eastAsia="Calibri" w:cs="Calibri"/>
          <w:b/>
          <w:bCs/>
          <w:sz w:val="20"/>
          <w:szCs w:val="20"/>
        </w:rPr>
        <w:t>V</w:t>
      </w:r>
      <w:r w:rsidR="00295652" w:rsidRPr="002C2DE5">
        <w:rPr>
          <w:rFonts w:eastAsia="Calibri" w:cs="Calibri"/>
          <w:b/>
          <w:bCs/>
          <w:sz w:val="20"/>
          <w:szCs w:val="20"/>
        </w:rPr>
        <w:t xml:space="preserve">. Informacje dodatkowe dotyczące wysokości zwrotu </w:t>
      </w:r>
      <w:r w:rsidR="00795B51">
        <w:rPr>
          <w:rFonts w:eastAsia="Calibri" w:cs="Calibri"/>
          <w:b/>
          <w:bCs/>
          <w:sz w:val="20"/>
          <w:szCs w:val="20"/>
        </w:rPr>
        <w:t xml:space="preserve">kosztów udziału w postępowaniu, </w:t>
      </w:r>
      <w:r w:rsidR="00295652" w:rsidRPr="002C2DE5">
        <w:rPr>
          <w:rFonts w:eastAsia="Calibri" w:cs="Calibri"/>
          <w:b/>
          <w:bCs/>
          <w:sz w:val="20"/>
          <w:szCs w:val="20"/>
        </w:rPr>
        <w:t>jeżeli zamawiający przewiduje ich zwrot oraz aukcji ele</w:t>
      </w:r>
      <w:r w:rsidR="00795B51">
        <w:rPr>
          <w:rFonts w:eastAsia="Calibri" w:cs="Calibri"/>
          <w:b/>
          <w:bCs/>
          <w:sz w:val="20"/>
          <w:szCs w:val="20"/>
        </w:rPr>
        <w:t xml:space="preserve">ktronicznej, jeżeli zamawiający </w:t>
      </w:r>
      <w:r w:rsidR="00295652" w:rsidRPr="002C2DE5">
        <w:rPr>
          <w:rFonts w:eastAsia="Calibri" w:cs="Calibri"/>
          <w:b/>
          <w:bCs/>
          <w:sz w:val="20"/>
          <w:szCs w:val="20"/>
        </w:rPr>
        <w:t>przewiduje aukcję elektroniczną:</w:t>
      </w:r>
    </w:p>
    <w:p w14:paraId="78D43E1C" w14:textId="77777777" w:rsidR="00295652" w:rsidRPr="002C2DE5" w:rsidRDefault="009567C3" w:rsidP="009567C3">
      <w:pPr>
        <w:widowControl w:val="0"/>
        <w:tabs>
          <w:tab w:val="left" w:pos="917"/>
        </w:tabs>
        <w:spacing w:after="0" w:line="252" w:lineRule="exact"/>
        <w:jc w:val="both"/>
        <w:rPr>
          <w:rFonts w:eastAsia="Calibri" w:cs="Calibri"/>
          <w:sz w:val="20"/>
          <w:szCs w:val="20"/>
        </w:rPr>
      </w:pPr>
      <w:r>
        <w:rPr>
          <w:rFonts w:eastAsia="Calibri" w:cs="Calibri"/>
          <w:sz w:val="20"/>
          <w:szCs w:val="20"/>
        </w:rPr>
        <w:t>1.</w:t>
      </w:r>
      <w:r w:rsidR="006A1F54">
        <w:rPr>
          <w:rFonts w:eastAsia="Calibri" w:cs="Calibri"/>
          <w:sz w:val="20"/>
          <w:szCs w:val="20"/>
        </w:rPr>
        <w:t xml:space="preserve"> </w:t>
      </w:r>
      <w:r w:rsidR="00295652" w:rsidRPr="002C2DE5">
        <w:rPr>
          <w:rFonts w:eastAsia="Calibri" w:cs="Calibri"/>
          <w:sz w:val="20"/>
          <w:szCs w:val="20"/>
        </w:rPr>
        <w:t>Wszystkie koszty związane z uczestnictwem w postępowaniu, w szczególności z przygotowaniem i złożeniem ofert ponosi Wykonawca składający ofertę.</w:t>
      </w:r>
    </w:p>
    <w:p w14:paraId="015FBF7F" w14:textId="77777777" w:rsidR="00295652" w:rsidRPr="002C2DE5" w:rsidRDefault="009567C3" w:rsidP="009567C3">
      <w:pPr>
        <w:widowControl w:val="0"/>
        <w:tabs>
          <w:tab w:val="left" w:pos="924"/>
        </w:tabs>
        <w:spacing w:after="44" w:line="220" w:lineRule="exact"/>
        <w:jc w:val="both"/>
        <w:rPr>
          <w:rFonts w:eastAsia="Calibri" w:cs="Calibri"/>
          <w:sz w:val="20"/>
          <w:szCs w:val="20"/>
        </w:rPr>
      </w:pPr>
      <w:r>
        <w:rPr>
          <w:rFonts w:eastAsia="Calibri" w:cs="Calibri"/>
          <w:sz w:val="20"/>
          <w:szCs w:val="20"/>
        </w:rPr>
        <w:t>2.</w:t>
      </w:r>
      <w:r w:rsidR="006A1F54">
        <w:rPr>
          <w:rFonts w:eastAsia="Calibri" w:cs="Calibri"/>
          <w:sz w:val="20"/>
          <w:szCs w:val="20"/>
        </w:rPr>
        <w:t xml:space="preserve"> </w:t>
      </w:r>
      <w:r w:rsidR="00295652" w:rsidRPr="002C2DE5">
        <w:rPr>
          <w:rFonts w:eastAsia="Calibri" w:cs="Calibri"/>
          <w:sz w:val="20"/>
          <w:szCs w:val="20"/>
        </w:rPr>
        <w:t>Zamawiający nie przewiduje zwrotu kosztów udziału w postępowaniu.</w:t>
      </w:r>
    </w:p>
    <w:p w14:paraId="70E23B9A" w14:textId="5C65962A" w:rsidR="00295652" w:rsidRPr="002C2DE5" w:rsidRDefault="006A1F54" w:rsidP="00006EE6">
      <w:pPr>
        <w:widowControl w:val="0"/>
        <w:tabs>
          <w:tab w:val="left" w:pos="928"/>
        </w:tabs>
        <w:spacing w:after="51" w:line="220" w:lineRule="exact"/>
        <w:jc w:val="both"/>
        <w:rPr>
          <w:rFonts w:eastAsia="Calibri" w:cs="Calibri"/>
          <w:sz w:val="20"/>
          <w:szCs w:val="20"/>
        </w:rPr>
      </w:pPr>
      <w:r>
        <w:rPr>
          <w:rFonts w:eastAsia="Calibri" w:cs="Calibri"/>
          <w:sz w:val="20"/>
          <w:szCs w:val="20"/>
        </w:rPr>
        <w:t>3.</w:t>
      </w:r>
      <w:r w:rsidR="00295652" w:rsidRPr="006A1F54">
        <w:rPr>
          <w:rFonts w:eastAsia="Calibri" w:cs="Calibri"/>
          <w:sz w:val="20"/>
          <w:szCs w:val="20"/>
        </w:rPr>
        <w:t>Zamawiający nie pr</w:t>
      </w:r>
      <w:r w:rsidR="00006EE6">
        <w:rPr>
          <w:rFonts w:eastAsia="Calibri" w:cs="Calibri"/>
          <w:sz w:val="20"/>
          <w:szCs w:val="20"/>
        </w:rPr>
        <w:t>zewiduje aukcji elektronicznej.</w:t>
      </w:r>
    </w:p>
    <w:p w14:paraId="321577FC" w14:textId="1D48EC21" w:rsidR="00295652" w:rsidRPr="002C2DE5" w:rsidRDefault="00295652" w:rsidP="007C6F83">
      <w:pPr>
        <w:widowControl w:val="0"/>
        <w:tabs>
          <w:tab w:val="left" w:pos="668"/>
        </w:tabs>
        <w:spacing w:after="0" w:line="220" w:lineRule="exact"/>
        <w:jc w:val="both"/>
        <w:rPr>
          <w:rFonts w:eastAsia="Calibri" w:cs="Calibri"/>
          <w:b/>
          <w:bCs/>
          <w:sz w:val="20"/>
          <w:szCs w:val="20"/>
        </w:rPr>
      </w:pPr>
      <w:r w:rsidRPr="002C2DE5">
        <w:rPr>
          <w:rFonts w:eastAsia="Calibri" w:cs="Calibri"/>
          <w:b/>
          <w:bCs/>
          <w:sz w:val="20"/>
          <w:szCs w:val="20"/>
        </w:rPr>
        <w:t>XXV</w:t>
      </w:r>
      <w:r w:rsidR="0093420E">
        <w:rPr>
          <w:rFonts w:eastAsia="Calibri" w:cs="Calibri"/>
          <w:b/>
          <w:bCs/>
          <w:sz w:val="20"/>
          <w:szCs w:val="20"/>
        </w:rPr>
        <w:t>I</w:t>
      </w:r>
      <w:r w:rsidRPr="002C2DE5">
        <w:rPr>
          <w:rFonts w:eastAsia="Calibri" w:cs="Calibri"/>
          <w:b/>
          <w:bCs/>
          <w:sz w:val="20"/>
          <w:szCs w:val="20"/>
        </w:rPr>
        <w:t>. Pouczenie o środkach ochrony prawnej p</w:t>
      </w:r>
      <w:r w:rsidR="007C6F83">
        <w:rPr>
          <w:rFonts w:eastAsia="Calibri" w:cs="Calibri"/>
          <w:b/>
          <w:bCs/>
          <w:sz w:val="20"/>
          <w:szCs w:val="20"/>
        </w:rPr>
        <w:t xml:space="preserve">rzysługujących Wykonawcy w toku </w:t>
      </w:r>
      <w:r w:rsidRPr="002C2DE5">
        <w:rPr>
          <w:rFonts w:eastAsia="Calibri" w:cs="Calibri"/>
          <w:b/>
          <w:bCs/>
          <w:sz w:val="20"/>
          <w:szCs w:val="20"/>
        </w:rPr>
        <w:t>postępowania o udzielenie zamówienia:</w:t>
      </w:r>
    </w:p>
    <w:p w14:paraId="7CA8CDE4" w14:textId="77777777" w:rsidR="007C6F83" w:rsidRDefault="006A1F54" w:rsidP="007C6F83">
      <w:pPr>
        <w:widowControl w:val="0"/>
        <w:tabs>
          <w:tab w:val="left" w:pos="917"/>
        </w:tabs>
        <w:spacing w:after="0" w:line="252" w:lineRule="exact"/>
        <w:ind w:right="500"/>
        <w:jc w:val="both"/>
        <w:rPr>
          <w:rFonts w:eastAsia="Calibri" w:cs="Calibri"/>
          <w:sz w:val="20"/>
          <w:szCs w:val="20"/>
        </w:rPr>
      </w:pPr>
      <w:r>
        <w:rPr>
          <w:rFonts w:eastAsia="Calibri" w:cs="Calibri"/>
          <w:sz w:val="20"/>
          <w:szCs w:val="20"/>
        </w:rPr>
        <w:t xml:space="preserve">1. </w:t>
      </w:r>
      <w:r w:rsidR="007C6F83" w:rsidRPr="007C6F83">
        <w:rPr>
          <w:rFonts w:eastAsia="Calibri" w:cs="Calibri"/>
          <w:sz w:val="20"/>
          <w:szCs w:val="20"/>
        </w:rPr>
        <w:t>W toku postępowania wykonawcy przysługuje odwołanie na:</w:t>
      </w:r>
    </w:p>
    <w:p w14:paraId="72EFB1BD" w14:textId="77777777" w:rsidR="00295652" w:rsidRPr="002C2DE5" w:rsidRDefault="007C6F83" w:rsidP="007C6F83">
      <w:pPr>
        <w:widowControl w:val="0"/>
        <w:tabs>
          <w:tab w:val="left" w:pos="917"/>
        </w:tabs>
        <w:spacing w:after="0" w:line="252" w:lineRule="exact"/>
        <w:ind w:right="500"/>
        <w:jc w:val="both"/>
        <w:rPr>
          <w:rFonts w:eastAsia="Calibri" w:cs="Calibri"/>
          <w:sz w:val="20"/>
          <w:szCs w:val="20"/>
        </w:rPr>
      </w:pPr>
      <w:r>
        <w:rPr>
          <w:rFonts w:eastAsia="Calibri" w:cs="Calibri"/>
          <w:sz w:val="20"/>
          <w:szCs w:val="20"/>
        </w:rPr>
        <w:t xml:space="preserve">   1)</w:t>
      </w:r>
      <w:r w:rsidR="006A1F54">
        <w:rPr>
          <w:rFonts w:eastAsia="Calibri" w:cs="Calibri"/>
          <w:sz w:val="20"/>
          <w:szCs w:val="20"/>
        </w:rPr>
        <w:t xml:space="preserve"> </w:t>
      </w:r>
      <w:r w:rsidRPr="007C6F83">
        <w:rPr>
          <w:rFonts w:eastAsia="Calibri" w:cs="Calibri"/>
          <w:sz w:val="20"/>
          <w:szCs w:val="20"/>
        </w:rPr>
        <w:t>niezgodną z przepisami ustawy czynność Zamawiającego, podj</w:t>
      </w:r>
      <w:r>
        <w:rPr>
          <w:rFonts w:eastAsia="Calibri" w:cs="Calibri"/>
          <w:sz w:val="20"/>
          <w:szCs w:val="20"/>
        </w:rPr>
        <w:t xml:space="preserve">ętą w postępowaniu o udzielenie </w:t>
      </w:r>
      <w:r w:rsidRPr="007C6F83">
        <w:rPr>
          <w:rFonts w:eastAsia="Calibri" w:cs="Calibri"/>
          <w:sz w:val="20"/>
          <w:szCs w:val="20"/>
        </w:rPr>
        <w:t>zamówienia, w tym na projektowane postanowienie umowy;</w:t>
      </w:r>
    </w:p>
    <w:p w14:paraId="7082A10F" w14:textId="77777777" w:rsidR="00295652" w:rsidRPr="002C2DE5" w:rsidRDefault="007C6F83" w:rsidP="007C6F83">
      <w:pPr>
        <w:widowControl w:val="0"/>
        <w:tabs>
          <w:tab w:val="left" w:pos="917"/>
        </w:tabs>
        <w:spacing w:after="25" w:line="220" w:lineRule="exact"/>
        <w:jc w:val="both"/>
        <w:rPr>
          <w:rFonts w:eastAsia="Calibri" w:cs="Calibri"/>
          <w:sz w:val="20"/>
          <w:szCs w:val="20"/>
        </w:rPr>
      </w:pPr>
      <w:r>
        <w:rPr>
          <w:rFonts w:eastAsia="Calibri" w:cs="Calibri"/>
          <w:sz w:val="20"/>
          <w:szCs w:val="20"/>
        </w:rPr>
        <w:t xml:space="preserve">  2)</w:t>
      </w:r>
      <w:r w:rsidR="006A1F54">
        <w:rPr>
          <w:rFonts w:eastAsia="Calibri" w:cs="Calibri"/>
          <w:sz w:val="20"/>
          <w:szCs w:val="20"/>
        </w:rPr>
        <w:t xml:space="preserve"> </w:t>
      </w:r>
      <w:r w:rsidRPr="007C6F83">
        <w:rPr>
          <w:rFonts w:eastAsia="Calibri" w:cs="Calibri"/>
          <w:sz w:val="20"/>
          <w:szCs w:val="20"/>
        </w:rPr>
        <w:t>zaniechanie czynności w postępowaniu o udzielenie zamówienia do której zamawiający był obowiązany na podstawie ustawy.</w:t>
      </w:r>
    </w:p>
    <w:p w14:paraId="17B6B898" w14:textId="5B9F5E13" w:rsidR="00295652" w:rsidRPr="002C2DE5" w:rsidRDefault="007C6F83" w:rsidP="00006EE6">
      <w:pPr>
        <w:widowControl w:val="0"/>
        <w:tabs>
          <w:tab w:val="left" w:pos="924"/>
          <w:tab w:val="left" w:pos="9354"/>
        </w:tabs>
        <w:spacing w:after="0" w:line="252" w:lineRule="exact"/>
        <w:ind w:right="-2"/>
        <w:rPr>
          <w:rFonts w:eastAsia="Calibri" w:cs="Calibri"/>
          <w:sz w:val="20"/>
          <w:szCs w:val="20"/>
        </w:rPr>
      </w:pPr>
      <w:r>
        <w:rPr>
          <w:rFonts w:eastAsia="Calibri" w:cs="Calibri"/>
          <w:sz w:val="20"/>
          <w:szCs w:val="20"/>
        </w:rPr>
        <w:t>2</w:t>
      </w:r>
      <w:r w:rsidR="006A1F54">
        <w:rPr>
          <w:rFonts w:eastAsia="Calibri" w:cs="Calibri"/>
          <w:sz w:val="20"/>
          <w:szCs w:val="20"/>
        </w:rPr>
        <w:t xml:space="preserve">. </w:t>
      </w:r>
      <w:r w:rsidRPr="007C6F83">
        <w:rPr>
          <w:rFonts w:eastAsia="Calibri" w:cs="Calibri"/>
          <w:sz w:val="20"/>
          <w:szCs w:val="20"/>
        </w:rPr>
        <w:t xml:space="preserve">Odwołanie wnosi się do Prezesa Krajowej Izby Odwoławczej na zasadach określonych w Dziale IX </w:t>
      </w:r>
      <w:r w:rsidR="00006EE6">
        <w:rPr>
          <w:rFonts w:eastAsia="Calibri" w:cs="Calibri"/>
          <w:sz w:val="20"/>
          <w:szCs w:val="20"/>
        </w:rPr>
        <w:t xml:space="preserve">ustawy </w:t>
      </w:r>
      <w:r w:rsidR="00295652" w:rsidRPr="002C2DE5">
        <w:rPr>
          <w:rFonts w:eastAsia="Calibri" w:cs="Calibri"/>
          <w:sz w:val="20"/>
          <w:szCs w:val="20"/>
        </w:rPr>
        <w:t>PZP.</w:t>
      </w:r>
    </w:p>
    <w:p w14:paraId="57D44FEC" w14:textId="11975D1F" w:rsidR="00295652" w:rsidRPr="002C2DE5" w:rsidRDefault="00AB304E" w:rsidP="00295652">
      <w:pPr>
        <w:widowControl w:val="0"/>
        <w:tabs>
          <w:tab w:val="left" w:pos="726"/>
        </w:tabs>
        <w:spacing w:after="0" w:line="252" w:lineRule="exact"/>
        <w:jc w:val="both"/>
        <w:rPr>
          <w:rFonts w:eastAsia="Calibri" w:cs="Calibri"/>
          <w:b/>
          <w:bCs/>
          <w:sz w:val="20"/>
          <w:szCs w:val="20"/>
        </w:rPr>
      </w:pPr>
      <w:r>
        <w:rPr>
          <w:rFonts w:eastAsia="Calibri" w:cs="Calibri"/>
          <w:b/>
          <w:bCs/>
          <w:sz w:val="20"/>
          <w:szCs w:val="20"/>
        </w:rPr>
        <w:t>XXV</w:t>
      </w:r>
      <w:r w:rsidR="008C0B27">
        <w:rPr>
          <w:rFonts w:eastAsia="Calibri" w:cs="Calibri"/>
          <w:b/>
          <w:bCs/>
          <w:sz w:val="20"/>
          <w:szCs w:val="20"/>
        </w:rPr>
        <w:t>I</w:t>
      </w:r>
      <w:r w:rsidR="0093420E">
        <w:rPr>
          <w:rFonts w:eastAsia="Calibri" w:cs="Calibri"/>
          <w:b/>
          <w:bCs/>
          <w:sz w:val="20"/>
          <w:szCs w:val="20"/>
        </w:rPr>
        <w:t>I</w:t>
      </w:r>
      <w:r w:rsidR="00295652" w:rsidRPr="002C2DE5">
        <w:rPr>
          <w:rFonts w:eastAsia="Calibri" w:cs="Calibri"/>
          <w:b/>
          <w:bCs/>
          <w:sz w:val="20"/>
          <w:szCs w:val="20"/>
        </w:rPr>
        <w:t xml:space="preserve">. Wykaz załączników </w:t>
      </w:r>
      <w:r w:rsidR="00795B51">
        <w:rPr>
          <w:rFonts w:eastAsia="Calibri" w:cs="Calibri"/>
          <w:b/>
          <w:bCs/>
          <w:sz w:val="20"/>
          <w:szCs w:val="20"/>
        </w:rPr>
        <w:t>do S</w:t>
      </w:r>
      <w:r w:rsidR="00295652" w:rsidRPr="002C2DE5">
        <w:rPr>
          <w:rFonts w:eastAsia="Calibri" w:cs="Calibri"/>
          <w:b/>
          <w:bCs/>
          <w:sz w:val="20"/>
          <w:szCs w:val="20"/>
        </w:rPr>
        <w:t>WZ:</w:t>
      </w:r>
    </w:p>
    <w:p w14:paraId="070AED20" w14:textId="4AC97350" w:rsidR="00295652" w:rsidRPr="0064048A" w:rsidRDefault="00C92622" w:rsidP="00256785">
      <w:pPr>
        <w:pStyle w:val="Akapitzlist"/>
        <w:widowControl w:val="0"/>
        <w:numPr>
          <w:ilvl w:val="0"/>
          <w:numId w:val="12"/>
        </w:numPr>
        <w:tabs>
          <w:tab w:val="left" w:pos="1040"/>
        </w:tabs>
        <w:spacing w:after="0" w:line="252" w:lineRule="exact"/>
        <w:jc w:val="both"/>
        <w:rPr>
          <w:rFonts w:eastAsia="Calibri" w:cs="Calibri"/>
          <w:sz w:val="20"/>
          <w:szCs w:val="20"/>
        </w:rPr>
      </w:pPr>
      <w:r>
        <w:rPr>
          <w:rFonts w:eastAsia="Calibri" w:cs="Calibri"/>
          <w:sz w:val="20"/>
          <w:szCs w:val="20"/>
        </w:rPr>
        <w:t>Załącznik nr 1 -</w:t>
      </w:r>
      <w:r w:rsidR="00295652" w:rsidRPr="0064048A">
        <w:rPr>
          <w:rFonts w:eastAsia="Calibri" w:cs="Calibri"/>
          <w:sz w:val="20"/>
          <w:szCs w:val="20"/>
        </w:rPr>
        <w:t xml:space="preserve"> formularz ofertowy</w:t>
      </w:r>
    </w:p>
    <w:p w14:paraId="493796AD" w14:textId="77777777" w:rsidR="008C0B27" w:rsidRPr="008C0B27" w:rsidRDefault="00295652" w:rsidP="00256785">
      <w:pPr>
        <w:pStyle w:val="Akapitzlist"/>
        <w:widowControl w:val="0"/>
        <w:numPr>
          <w:ilvl w:val="0"/>
          <w:numId w:val="12"/>
        </w:numPr>
        <w:tabs>
          <w:tab w:val="left" w:pos="1044"/>
        </w:tabs>
        <w:spacing w:after="0" w:line="252" w:lineRule="exact"/>
        <w:jc w:val="both"/>
        <w:rPr>
          <w:rFonts w:eastAsia="Calibri" w:cs="Calibri"/>
          <w:sz w:val="20"/>
          <w:szCs w:val="20"/>
        </w:rPr>
      </w:pPr>
      <w:r w:rsidRPr="008C0B27">
        <w:rPr>
          <w:rFonts w:eastAsia="Calibri" w:cs="Calibri"/>
          <w:sz w:val="20"/>
          <w:szCs w:val="20"/>
        </w:rPr>
        <w:t>Załącznik</w:t>
      </w:r>
      <w:r w:rsidR="00EC7799" w:rsidRPr="008C0B27">
        <w:rPr>
          <w:rFonts w:eastAsia="Calibri" w:cs="Calibri"/>
          <w:sz w:val="20"/>
          <w:szCs w:val="20"/>
        </w:rPr>
        <w:t xml:space="preserve"> </w:t>
      </w:r>
      <w:r w:rsidRPr="008C0B27">
        <w:rPr>
          <w:rFonts w:eastAsia="Calibri" w:cs="Calibri"/>
          <w:sz w:val="20"/>
          <w:szCs w:val="20"/>
        </w:rPr>
        <w:t>nr</w:t>
      </w:r>
      <w:r w:rsidR="00EC7799" w:rsidRPr="008C0B27">
        <w:rPr>
          <w:rFonts w:eastAsia="Calibri" w:cs="Calibri"/>
          <w:sz w:val="20"/>
          <w:szCs w:val="20"/>
        </w:rPr>
        <w:t xml:space="preserve"> </w:t>
      </w:r>
      <w:r w:rsidRPr="008C0B27">
        <w:rPr>
          <w:rFonts w:eastAsia="Calibri" w:cs="Calibri"/>
          <w:sz w:val="20"/>
          <w:szCs w:val="20"/>
        </w:rPr>
        <w:t>2</w:t>
      </w:r>
      <w:r w:rsidR="00EC7799" w:rsidRPr="008C0B27">
        <w:rPr>
          <w:rFonts w:eastAsia="Calibri" w:cs="Calibri"/>
          <w:sz w:val="20"/>
          <w:szCs w:val="20"/>
        </w:rPr>
        <w:t xml:space="preserve"> </w:t>
      </w:r>
      <w:r w:rsidRPr="008C0B27">
        <w:rPr>
          <w:rFonts w:eastAsia="Calibri" w:cs="Calibri"/>
          <w:sz w:val="20"/>
          <w:szCs w:val="20"/>
        </w:rPr>
        <w:t xml:space="preserve">- oświadczenie </w:t>
      </w:r>
      <w:r w:rsidR="008C0B27">
        <w:rPr>
          <w:rFonts w:eastAsia="Calibri" w:cs="Calibri"/>
          <w:sz w:val="20"/>
          <w:szCs w:val="20"/>
        </w:rPr>
        <w:t xml:space="preserve">składane </w:t>
      </w:r>
      <w:r w:rsidR="008C0B27" w:rsidRPr="008C0B27">
        <w:rPr>
          <w:rFonts w:eastAsia="Calibri" w:cs="Calibri"/>
          <w:bCs/>
          <w:sz w:val="20"/>
          <w:szCs w:val="20"/>
        </w:rPr>
        <w:t>na podstawie art. 125 ust. 1</w:t>
      </w:r>
      <w:r w:rsidR="008C0B27" w:rsidRPr="008C0B27">
        <w:rPr>
          <w:rFonts w:eastAsia="Calibri" w:cs="Calibri"/>
          <w:sz w:val="20"/>
          <w:szCs w:val="20"/>
        </w:rPr>
        <w:t xml:space="preserve"> </w:t>
      </w:r>
      <w:r w:rsidR="008C0B27" w:rsidRPr="008C0B27">
        <w:rPr>
          <w:rFonts w:eastAsia="Calibri" w:cs="Calibri"/>
          <w:bCs/>
          <w:sz w:val="20"/>
          <w:szCs w:val="20"/>
        </w:rPr>
        <w:t>ustawy PZP</w:t>
      </w:r>
    </w:p>
    <w:p w14:paraId="749C5192" w14:textId="7F13D7BA" w:rsidR="00295652" w:rsidRPr="008C0B27" w:rsidRDefault="00295652" w:rsidP="00256785">
      <w:pPr>
        <w:pStyle w:val="Akapitzlist"/>
        <w:widowControl w:val="0"/>
        <w:numPr>
          <w:ilvl w:val="0"/>
          <w:numId w:val="12"/>
        </w:numPr>
        <w:tabs>
          <w:tab w:val="left" w:pos="1044"/>
        </w:tabs>
        <w:spacing w:after="0" w:line="252" w:lineRule="exact"/>
        <w:jc w:val="both"/>
        <w:rPr>
          <w:rFonts w:eastAsia="Calibri" w:cs="Calibri"/>
          <w:sz w:val="20"/>
          <w:szCs w:val="20"/>
        </w:rPr>
      </w:pPr>
      <w:r w:rsidRPr="008C0B27">
        <w:rPr>
          <w:rFonts w:eastAsia="Calibri" w:cs="Calibri"/>
          <w:sz w:val="20"/>
          <w:szCs w:val="20"/>
        </w:rPr>
        <w:t xml:space="preserve">Załącznik nr 3 – wykaz </w:t>
      </w:r>
      <w:r w:rsidR="007E3646">
        <w:rPr>
          <w:rFonts w:eastAsia="Calibri" w:cs="Calibri"/>
          <w:sz w:val="20"/>
          <w:szCs w:val="20"/>
        </w:rPr>
        <w:t>usług</w:t>
      </w:r>
    </w:p>
    <w:p w14:paraId="2BF24F5E" w14:textId="7537C40E" w:rsidR="008C0B27" w:rsidRPr="008C0B27" w:rsidRDefault="008C0B27" w:rsidP="00256785">
      <w:pPr>
        <w:pStyle w:val="Akapitzlist"/>
        <w:widowControl w:val="0"/>
        <w:numPr>
          <w:ilvl w:val="0"/>
          <w:numId w:val="12"/>
        </w:numPr>
        <w:tabs>
          <w:tab w:val="left" w:pos="1044"/>
        </w:tabs>
        <w:spacing w:after="0" w:line="252" w:lineRule="exact"/>
        <w:jc w:val="both"/>
        <w:rPr>
          <w:rFonts w:eastAsia="Calibri" w:cs="Calibri"/>
          <w:sz w:val="20"/>
          <w:szCs w:val="20"/>
        </w:rPr>
      </w:pPr>
      <w:r w:rsidRPr="0064048A">
        <w:rPr>
          <w:rFonts w:eastAsia="Calibri" w:cs="Calibri"/>
          <w:sz w:val="20"/>
          <w:szCs w:val="20"/>
        </w:rPr>
        <w:t>Załącznik nr 4</w:t>
      </w:r>
      <w:r w:rsidR="00F338B6">
        <w:rPr>
          <w:rFonts w:eastAsia="Calibri" w:cs="Calibri"/>
          <w:sz w:val="20"/>
          <w:szCs w:val="20"/>
        </w:rPr>
        <w:t xml:space="preserve"> </w:t>
      </w:r>
      <w:r w:rsidR="00255562">
        <w:rPr>
          <w:rFonts w:eastAsia="Calibri" w:cs="Calibri"/>
          <w:sz w:val="20"/>
          <w:szCs w:val="20"/>
        </w:rPr>
        <w:t>-</w:t>
      </w:r>
      <w:r w:rsidRPr="0064048A">
        <w:rPr>
          <w:rFonts w:eastAsia="Calibri" w:cs="Calibri"/>
          <w:sz w:val="20"/>
          <w:szCs w:val="20"/>
        </w:rPr>
        <w:t xml:space="preserve"> </w:t>
      </w:r>
      <w:r w:rsidR="007E3646">
        <w:rPr>
          <w:rFonts w:eastAsia="Calibri" w:cs="Calibri"/>
          <w:sz w:val="20"/>
          <w:szCs w:val="20"/>
        </w:rPr>
        <w:t>o</w:t>
      </w:r>
      <w:r w:rsidR="007E3646" w:rsidRPr="007E3646">
        <w:rPr>
          <w:rFonts w:eastAsia="Calibri" w:cs="Calibri"/>
          <w:sz w:val="20"/>
          <w:szCs w:val="20"/>
        </w:rPr>
        <w:t>pis przedmiotu zamówienia</w:t>
      </w:r>
    </w:p>
    <w:p w14:paraId="09DB9069" w14:textId="1584300B" w:rsidR="00295652" w:rsidRPr="0064048A" w:rsidRDefault="00295652" w:rsidP="00256785">
      <w:pPr>
        <w:pStyle w:val="Akapitzlist"/>
        <w:widowControl w:val="0"/>
        <w:numPr>
          <w:ilvl w:val="0"/>
          <w:numId w:val="12"/>
        </w:numPr>
        <w:tabs>
          <w:tab w:val="left" w:pos="1044"/>
        </w:tabs>
        <w:spacing w:after="0" w:line="252" w:lineRule="exact"/>
        <w:jc w:val="both"/>
        <w:rPr>
          <w:rFonts w:eastAsia="Calibri" w:cs="Calibri"/>
          <w:sz w:val="20"/>
          <w:szCs w:val="20"/>
        </w:rPr>
      </w:pPr>
      <w:r w:rsidRPr="0064048A">
        <w:rPr>
          <w:rFonts w:eastAsia="Calibri" w:cs="Calibri"/>
          <w:sz w:val="20"/>
          <w:szCs w:val="20"/>
        </w:rPr>
        <w:t xml:space="preserve">Załącznik nr </w:t>
      </w:r>
      <w:r w:rsidR="008C0B27">
        <w:rPr>
          <w:rFonts w:eastAsia="Calibri" w:cs="Calibri"/>
          <w:sz w:val="20"/>
          <w:szCs w:val="20"/>
        </w:rPr>
        <w:t>5</w:t>
      </w:r>
      <w:r w:rsidRPr="0064048A">
        <w:rPr>
          <w:rFonts w:eastAsia="Calibri" w:cs="Calibri"/>
          <w:sz w:val="20"/>
          <w:szCs w:val="20"/>
        </w:rPr>
        <w:t xml:space="preserve"> </w:t>
      </w:r>
      <w:r w:rsidR="00C92622">
        <w:rPr>
          <w:rFonts w:eastAsia="Calibri" w:cs="Calibri"/>
          <w:sz w:val="20"/>
          <w:szCs w:val="20"/>
        </w:rPr>
        <w:t>-</w:t>
      </w:r>
      <w:r w:rsidRPr="0064048A">
        <w:rPr>
          <w:rFonts w:eastAsia="Calibri" w:cs="Calibri"/>
          <w:sz w:val="20"/>
          <w:szCs w:val="20"/>
        </w:rPr>
        <w:t xml:space="preserve"> zobowiązanie</w:t>
      </w:r>
      <w:r w:rsidR="00C92622">
        <w:rPr>
          <w:rFonts w:eastAsia="Calibri" w:cs="Calibri"/>
          <w:sz w:val="20"/>
          <w:szCs w:val="20"/>
        </w:rPr>
        <w:t xml:space="preserve"> </w:t>
      </w:r>
      <w:r w:rsidR="00C92622" w:rsidRPr="00C92622">
        <w:rPr>
          <w:rFonts w:eastAsia="Calibri" w:cs="Calibri"/>
          <w:bCs/>
          <w:sz w:val="20"/>
          <w:szCs w:val="20"/>
          <w:lang w:bidi="pl-PL"/>
        </w:rPr>
        <w:t>innego podmiotu</w:t>
      </w:r>
    </w:p>
    <w:p w14:paraId="473FB5A8" w14:textId="77777777" w:rsidR="00295652" w:rsidRDefault="00295652" w:rsidP="00256785">
      <w:pPr>
        <w:pStyle w:val="Akapitzlist"/>
        <w:widowControl w:val="0"/>
        <w:numPr>
          <w:ilvl w:val="0"/>
          <w:numId w:val="12"/>
        </w:numPr>
        <w:tabs>
          <w:tab w:val="left" w:pos="1044"/>
        </w:tabs>
        <w:spacing w:after="0" w:line="252" w:lineRule="exact"/>
        <w:jc w:val="both"/>
        <w:rPr>
          <w:rFonts w:eastAsia="Calibri" w:cs="Calibri"/>
          <w:sz w:val="20"/>
          <w:szCs w:val="20"/>
        </w:rPr>
      </w:pPr>
      <w:r w:rsidRPr="0064048A">
        <w:rPr>
          <w:rFonts w:eastAsia="Calibri" w:cs="Calibri"/>
          <w:sz w:val="20"/>
          <w:szCs w:val="20"/>
        </w:rPr>
        <w:t xml:space="preserve">Załącznik nr </w:t>
      </w:r>
      <w:r w:rsidR="008C0B27">
        <w:rPr>
          <w:rFonts w:eastAsia="Calibri" w:cs="Calibri"/>
          <w:sz w:val="20"/>
          <w:szCs w:val="20"/>
        </w:rPr>
        <w:t>6</w:t>
      </w:r>
      <w:r w:rsidRPr="0064048A">
        <w:rPr>
          <w:rFonts w:eastAsia="Calibri" w:cs="Calibri"/>
          <w:sz w:val="20"/>
          <w:szCs w:val="20"/>
        </w:rPr>
        <w:t xml:space="preserve"> – wzór umowy</w:t>
      </w:r>
    </w:p>
    <w:p w14:paraId="4291DAAE" w14:textId="6D49EF5C" w:rsidR="00302DF3" w:rsidRPr="00272B5C" w:rsidRDefault="00F241E4" w:rsidP="00256785">
      <w:pPr>
        <w:pStyle w:val="Akapitzlist"/>
        <w:widowControl w:val="0"/>
        <w:numPr>
          <w:ilvl w:val="0"/>
          <w:numId w:val="12"/>
        </w:numPr>
        <w:tabs>
          <w:tab w:val="left" w:pos="1044"/>
        </w:tabs>
        <w:spacing w:after="0" w:line="252" w:lineRule="exact"/>
        <w:jc w:val="both"/>
        <w:rPr>
          <w:rFonts w:eastAsia="Calibri" w:cs="Calibri"/>
          <w:sz w:val="20"/>
          <w:szCs w:val="20"/>
        </w:rPr>
      </w:pPr>
      <w:r>
        <w:rPr>
          <w:rFonts w:eastAsia="Calibri" w:cs="Calibri"/>
          <w:sz w:val="20"/>
          <w:szCs w:val="20"/>
        </w:rPr>
        <w:t xml:space="preserve">Załącznik nr 7 </w:t>
      </w:r>
      <w:r w:rsidR="00C35125">
        <w:rPr>
          <w:rFonts w:eastAsia="Calibri" w:cs="Calibri"/>
          <w:sz w:val="20"/>
          <w:szCs w:val="20"/>
        </w:rPr>
        <w:t>–</w:t>
      </w:r>
      <w:r>
        <w:rPr>
          <w:rFonts w:eastAsia="Calibri" w:cs="Calibri"/>
          <w:sz w:val="20"/>
          <w:szCs w:val="20"/>
        </w:rPr>
        <w:t xml:space="preserve"> </w:t>
      </w:r>
      <w:r w:rsidR="00C35125">
        <w:rPr>
          <w:rFonts w:eastAsia="Calibri" w:cs="Calibri"/>
          <w:sz w:val="20"/>
          <w:szCs w:val="20"/>
        </w:rPr>
        <w:t>wykaz osób</w:t>
      </w:r>
    </w:p>
    <w:p w14:paraId="153EC3E4" w14:textId="77777777" w:rsidR="00C92622" w:rsidRPr="002C2DE5" w:rsidRDefault="00C92622" w:rsidP="00272B5C">
      <w:pPr>
        <w:widowControl w:val="0"/>
        <w:tabs>
          <w:tab w:val="left" w:pos="1051"/>
        </w:tabs>
        <w:spacing w:after="0" w:line="252" w:lineRule="exact"/>
        <w:jc w:val="both"/>
        <w:rPr>
          <w:rFonts w:eastAsia="Calibri" w:cs="Calibri"/>
          <w:sz w:val="20"/>
          <w:szCs w:val="20"/>
        </w:rPr>
      </w:pPr>
    </w:p>
    <w:p w14:paraId="065D2DFE" w14:textId="77777777" w:rsidR="00D15606" w:rsidRPr="00D15606" w:rsidRDefault="00D15606" w:rsidP="00D15606">
      <w:pPr>
        <w:suppressAutoHyphens/>
        <w:spacing w:after="0" w:line="240" w:lineRule="auto"/>
        <w:jc w:val="center"/>
        <w:rPr>
          <w:rFonts w:asciiTheme="majorHAnsi" w:eastAsia="Times New Roman" w:hAnsiTheme="majorHAnsi" w:cstheme="majorHAnsi"/>
          <w:b/>
          <w:bCs/>
          <w:iCs/>
          <w:sz w:val="21"/>
          <w:szCs w:val="21"/>
          <w:lang w:eastAsia="ar-SA"/>
        </w:rPr>
      </w:pPr>
      <w:r w:rsidRPr="00D15606">
        <w:rPr>
          <w:rFonts w:asciiTheme="majorHAnsi" w:eastAsia="Times New Roman" w:hAnsiTheme="majorHAnsi" w:cstheme="majorHAnsi"/>
          <w:b/>
          <w:bCs/>
          <w:iCs/>
          <w:sz w:val="21"/>
          <w:szCs w:val="21"/>
          <w:lang w:eastAsia="ar-SA"/>
        </w:rPr>
        <w:t>Obowiązek informacyjny RODO</w:t>
      </w:r>
    </w:p>
    <w:p w14:paraId="3FBA1675" w14:textId="77777777" w:rsidR="00D15606" w:rsidRPr="00D15606" w:rsidRDefault="00D15606" w:rsidP="00D15606">
      <w:pPr>
        <w:suppressAutoHyphens/>
        <w:spacing w:after="0" w:line="240" w:lineRule="auto"/>
        <w:jc w:val="center"/>
        <w:rPr>
          <w:rFonts w:asciiTheme="majorHAnsi" w:eastAsia="Times New Roman" w:hAnsiTheme="majorHAnsi" w:cstheme="majorHAnsi"/>
          <w:b/>
          <w:bCs/>
          <w:iCs/>
          <w:sz w:val="21"/>
          <w:szCs w:val="21"/>
          <w:lang w:eastAsia="ar-SA"/>
        </w:rPr>
      </w:pPr>
      <w:r w:rsidRPr="00D15606">
        <w:rPr>
          <w:rFonts w:asciiTheme="majorHAnsi" w:eastAsia="Times New Roman" w:hAnsiTheme="majorHAnsi" w:cstheme="majorHAnsi"/>
          <w:b/>
          <w:bCs/>
          <w:iCs/>
          <w:sz w:val="21"/>
          <w:szCs w:val="21"/>
          <w:lang w:eastAsia="ar-SA"/>
        </w:rPr>
        <w:t xml:space="preserve">w </w:t>
      </w:r>
      <w:bookmarkStart w:id="6" w:name="_Hlk110242177"/>
      <w:r w:rsidRPr="00D15606">
        <w:rPr>
          <w:rFonts w:asciiTheme="majorHAnsi" w:eastAsia="Times New Roman" w:hAnsiTheme="majorHAnsi" w:cstheme="majorHAnsi"/>
          <w:b/>
          <w:bCs/>
          <w:iCs/>
          <w:sz w:val="21"/>
          <w:szCs w:val="21"/>
          <w:lang w:eastAsia="ar-SA"/>
        </w:rPr>
        <w:t>związku z postępowaniem o udzielenie zamówienia publicznego</w:t>
      </w:r>
      <w:bookmarkEnd w:id="6"/>
    </w:p>
    <w:p w14:paraId="60FC4E49" w14:textId="77777777" w:rsidR="00D15606" w:rsidRPr="00D15606" w:rsidRDefault="00D15606" w:rsidP="00D15606">
      <w:pPr>
        <w:suppressAutoHyphens/>
        <w:spacing w:after="0" w:line="240" w:lineRule="auto"/>
        <w:jc w:val="both"/>
        <w:rPr>
          <w:rFonts w:asciiTheme="majorHAnsi" w:eastAsia="Times New Roman" w:hAnsiTheme="majorHAnsi" w:cstheme="majorHAnsi"/>
          <w:bCs/>
          <w:iCs/>
          <w:sz w:val="21"/>
          <w:szCs w:val="21"/>
          <w:lang w:eastAsia="ar-SA"/>
        </w:rPr>
      </w:pPr>
    </w:p>
    <w:p w14:paraId="4A5420CF" w14:textId="77777777" w:rsidR="00D15606" w:rsidRPr="00D15606" w:rsidRDefault="00D15606" w:rsidP="00D15606">
      <w:pPr>
        <w:suppressAutoHyphens/>
        <w:spacing w:after="0" w:line="240" w:lineRule="auto"/>
        <w:jc w:val="both"/>
        <w:rPr>
          <w:rFonts w:asciiTheme="majorHAnsi" w:eastAsia="Times New Roman" w:hAnsiTheme="majorHAnsi" w:cstheme="majorHAnsi"/>
          <w:i/>
          <w:iCs/>
          <w:sz w:val="21"/>
          <w:szCs w:val="21"/>
          <w:lang w:eastAsia="ar-SA"/>
        </w:rPr>
      </w:pPr>
      <w:bookmarkStart w:id="7" w:name="_Hlk110242793"/>
      <w:r w:rsidRPr="00D15606">
        <w:rPr>
          <w:rFonts w:asciiTheme="majorHAnsi" w:eastAsia="Times New Roman" w:hAnsiTheme="majorHAnsi" w:cstheme="majorHAnsi"/>
          <w:i/>
          <w:iCs/>
          <w:sz w:val="21"/>
          <w:szCs w:val="21"/>
          <w:lang w:eastAsia="ar-SA"/>
        </w:rPr>
        <w:t xml:space="preserve">Zgodnie z art. 13 ust. 1 i 2  i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bookmarkEnd w:id="7"/>
    <w:p w14:paraId="187B7A52" w14:textId="77777777" w:rsidR="00D15606" w:rsidRPr="00D15606" w:rsidRDefault="00D15606" w:rsidP="00256785">
      <w:pPr>
        <w:numPr>
          <w:ilvl w:val="0"/>
          <w:numId w:val="24"/>
        </w:numPr>
        <w:suppressAutoHyphens/>
        <w:spacing w:after="0" w:line="240" w:lineRule="auto"/>
        <w:jc w:val="both"/>
        <w:rPr>
          <w:rFonts w:asciiTheme="majorHAnsi" w:eastAsia="Times New Roman" w:hAnsiTheme="majorHAnsi" w:cstheme="majorHAnsi"/>
          <w:i/>
          <w:sz w:val="21"/>
          <w:szCs w:val="21"/>
          <w:lang w:eastAsia="ar-SA"/>
        </w:rPr>
      </w:pPr>
      <w:r w:rsidRPr="00D15606">
        <w:rPr>
          <w:rFonts w:asciiTheme="majorHAnsi" w:eastAsia="Times New Roman" w:hAnsiTheme="majorHAnsi" w:cstheme="majorHAnsi"/>
          <w:sz w:val="21"/>
          <w:szCs w:val="21"/>
          <w:lang w:eastAsia="ar-SA"/>
        </w:rPr>
        <w:t xml:space="preserve">Administratorem Pani/Pana danych osobowych jest </w:t>
      </w:r>
      <w:bookmarkStart w:id="8" w:name="_Hlk110242266"/>
      <w:r w:rsidRPr="00D15606">
        <w:rPr>
          <w:rFonts w:asciiTheme="majorHAnsi" w:eastAsia="Times New Roman" w:hAnsiTheme="majorHAnsi" w:cstheme="majorHAnsi"/>
          <w:sz w:val="21"/>
          <w:szCs w:val="21"/>
          <w:lang w:eastAsia="ar-SA"/>
        </w:rPr>
        <w:t>Urząd Gminy Nowe Piekuty, ul. Główna 8, 18-212 Nowe Piekuty, reprezentowany przez Wójta Gminy Nowe Piekuty</w:t>
      </w:r>
      <w:r w:rsidRPr="00D15606">
        <w:rPr>
          <w:rFonts w:asciiTheme="majorHAnsi" w:eastAsia="Times New Roman" w:hAnsiTheme="majorHAnsi" w:cstheme="majorHAnsi"/>
          <w:i/>
          <w:sz w:val="21"/>
          <w:szCs w:val="21"/>
          <w:lang w:eastAsia="ar-SA"/>
        </w:rPr>
        <w:t xml:space="preserve"> </w:t>
      </w:r>
      <w:bookmarkStart w:id="9" w:name="_Hlk110242703"/>
      <w:r w:rsidRPr="00D15606">
        <w:rPr>
          <w:rFonts w:asciiTheme="majorHAnsi" w:eastAsia="Times New Roman" w:hAnsiTheme="majorHAnsi" w:cstheme="majorHAnsi"/>
          <w:iCs/>
          <w:sz w:val="21"/>
          <w:szCs w:val="21"/>
          <w:lang w:eastAsia="ar-SA"/>
        </w:rPr>
        <w:t>zwany/-a dalej również „Administratorem” lub „Zamawiającym”.</w:t>
      </w:r>
      <w:r w:rsidRPr="00D15606">
        <w:rPr>
          <w:rFonts w:asciiTheme="majorHAnsi" w:eastAsia="Times New Roman" w:hAnsiTheme="majorHAnsi" w:cstheme="majorHAnsi"/>
          <w:i/>
          <w:sz w:val="21"/>
          <w:szCs w:val="21"/>
          <w:lang w:eastAsia="ar-SA"/>
        </w:rPr>
        <w:t xml:space="preserve"> </w:t>
      </w:r>
      <w:bookmarkEnd w:id="9"/>
    </w:p>
    <w:p w14:paraId="54105C74" w14:textId="77777777" w:rsidR="00D15606" w:rsidRPr="00D15606" w:rsidRDefault="00D15606" w:rsidP="00256785">
      <w:pPr>
        <w:numPr>
          <w:ilvl w:val="0"/>
          <w:numId w:val="24"/>
        </w:numPr>
        <w:suppressAutoHyphens/>
        <w:spacing w:after="0" w:line="240" w:lineRule="auto"/>
        <w:jc w:val="both"/>
        <w:rPr>
          <w:rFonts w:asciiTheme="majorHAnsi" w:eastAsia="Times New Roman" w:hAnsiTheme="majorHAnsi" w:cstheme="majorHAnsi"/>
          <w:i/>
          <w:sz w:val="21"/>
          <w:szCs w:val="21"/>
          <w:lang w:eastAsia="ar-SA"/>
        </w:rPr>
      </w:pPr>
      <w:bookmarkStart w:id="10" w:name="_Hlk110242769"/>
      <w:bookmarkEnd w:id="8"/>
      <w:r w:rsidRPr="00D15606">
        <w:rPr>
          <w:rFonts w:asciiTheme="majorHAnsi" w:eastAsia="Times New Roman" w:hAnsiTheme="majorHAnsi" w:cstheme="majorHAnsi"/>
          <w:sz w:val="21"/>
          <w:szCs w:val="21"/>
          <w:lang w:eastAsia="ar-SA"/>
        </w:rPr>
        <w:t>W sprawach z zakresu ochrony danych osobowych mogą Państwo kontaktować się z </w:t>
      </w:r>
      <w:r w:rsidRPr="00D15606">
        <w:rPr>
          <w:rFonts w:asciiTheme="majorHAnsi" w:eastAsia="Times New Roman" w:hAnsiTheme="majorHAnsi" w:cstheme="majorHAnsi"/>
          <w:b/>
          <w:sz w:val="21"/>
          <w:szCs w:val="21"/>
          <w:lang w:eastAsia="ar-SA"/>
        </w:rPr>
        <w:t>Inspektorem Ochrony Danych (IOD)</w:t>
      </w:r>
      <w:r w:rsidRPr="00D15606">
        <w:rPr>
          <w:rFonts w:asciiTheme="majorHAnsi" w:eastAsia="Times New Roman" w:hAnsiTheme="majorHAnsi" w:cstheme="majorHAnsi"/>
          <w:sz w:val="21"/>
          <w:szCs w:val="21"/>
          <w:lang w:eastAsia="ar-SA"/>
        </w:rPr>
        <w:t xml:space="preserve">. Funkcję tę sprawuje: Rafał Andrzejewski. Kontakt z  IOD pod adresem email: </w:t>
      </w:r>
      <w:r w:rsidRPr="00D15606">
        <w:rPr>
          <w:rFonts w:asciiTheme="majorHAnsi" w:eastAsia="Times New Roman" w:hAnsiTheme="majorHAnsi" w:cstheme="majorHAnsi"/>
          <w:bCs/>
          <w:sz w:val="21"/>
          <w:szCs w:val="21"/>
          <w:lang w:eastAsia="ar-SA"/>
        </w:rPr>
        <w:t>iod.r.andrzejewski@szkoleniaprawnicze.com.pl</w:t>
      </w:r>
      <w:r w:rsidRPr="00D15606">
        <w:rPr>
          <w:rFonts w:asciiTheme="majorHAnsi" w:eastAsia="Times New Roman" w:hAnsiTheme="majorHAnsi" w:cstheme="majorHAnsi"/>
          <w:sz w:val="21"/>
          <w:szCs w:val="21"/>
          <w:lang w:eastAsia="ar-SA"/>
        </w:rPr>
        <w:t xml:space="preserve"> lub pisemnie na adres Administratora. </w:t>
      </w:r>
    </w:p>
    <w:bookmarkEnd w:id="10"/>
    <w:p w14:paraId="12B79E9E" w14:textId="77777777" w:rsidR="00D15606" w:rsidRPr="00D15606" w:rsidRDefault="00D15606" w:rsidP="00256785">
      <w:pPr>
        <w:numPr>
          <w:ilvl w:val="0"/>
          <w:numId w:val="24"/>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Pani/Pana dane osobowe przetwarzane będą na podstawie art. 6 ust. 1 lit. c</w:t>
      </w:r>
      <w:r w:rsidRPr="00D15606">
        <w:rPr>
          <w:rFonts w:asciiTheme="majorHAnsi" w:eastAsia="Times New Roman" w:hAnsiTheme="majorHAnsi" w:cstheme="majorHAnsi"/>
          <w:i/>
          <w:sz w:val="21"/>
          <w:szCs w:val="21"/>
          <w:lang w:eastAsia="ar-SA"/>
        </w:rPr>
        <w:t xml:space="preserve"> </w:t>
      </w:r>
      <w:r w:rsidRPr="00D15606">
        <w:rPr>
          <w:rFonts w:asciiTheme="majorHAnsi" w:eastAsia="Times New Roman" w:hAnsiTheme="majorHAnsi" w:cstheme="majorHAnsi"/>
          <w:sz w:val="21"/>
          <w:szCs w:val="21"/>
          <w:lang w:eastAsia="ar-SA"/>
        </w:rPr>
        <w:t xml:space="preserve">RODO w zw. z ustawą z dnia 11 września 2019 r. Prawo zamówień publicznych (Dz.U.2019.2019 z dnia 2019.10.24  z późn. zm.), dalej „ustawa Pzp” w celu związanym z postępowaniem o udzielenie zamówienia publicznego.  </w:t>
      </w:r>
      <w:bookmarkStart w:id="11" w:name="_Hlk110243002"/>
      <w:r w:rsidRPr="00D15606">
        <w:rPr>
          <w:rFonts w:asciiTheme="majorHAnsi" w:eastAsia="Times New Roman" w:hAnsiTheme="majorHAnsi" w:cstheme="majorHAnsi"/>
          <w:sz w:val="21"/>
          <w:szCs w:val="21"/>
          <w:lang w:eastAsia="ar-SA"/>
        </w:rPr>
        <w:t>Po ustaniu celu pierwotnego dane będą przetwarzane w celach archiwalnych, kontrolnych na podstawie art. 6 ust. 1 lit. c RODO w zw. z właściwymi przepisami szczególnymi.</w:t>
      </w:r>
      <w:bookmarkEnd w:id="11"/>
      <w:r w:rsidRPr="00D15606">
        <w:rPr>
          <w:rFonts w:asciiTheme="majorHAnsi" w:eastAsia="Times New Roman" w:hAnsiTheme="majorHAnsi" w:cstheme="majorHAnsi"/>
          <w:sz w:val="21"/>
          <w:szCs w:val="21"/>
          <w:lang w:eastAsia="ar-SA"/>
        </w:rPr>
        <w:t xml:space="preserve"> W przypadku zawarcia umowy – dane będą również przetwarzane w celach wypełniania obowiązków prawnych ciążących na Administratorze związanych z </w:t>
      </w:r>
      <w:r w:rsidRPr="00D15606">
        <w:rPr>
          <w:rFonts w:asciiTheme="majorHAnsi" w:eastAsia="Times New Roman" w:hAnsiTheme="majorHAnsi" w:cstheme="majorHAnsi"/>
          <w:sz w:val="21"/>
          <w:szCs w:val="21"/>
          <w:lang w:eastAsia="ar-SA"/>
        </w:rPr>
        <w:lastRenderedPageBreak/>
        <w:t xml:space="preserve">rachunkowością, podatkami, archiwizacją na podstawie art. 6 ust. 1 lit. c RODO w zw. właściwymi przepisami szczególnymi. </w:t>
      </w:r>
    </w:p>
    <w:p w14:paraId="294CCA06" w14:textId="77777777" w:rsidR="00D15606" w:rsidRPr="00D15606" w:rsidRDefault="00D15606" w:rsidP="00256785">
      <w:pPr>
        <w:numPr>
          <w:ilvl w:val="0"/>
          <w:numId w:val="24"/>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Odbiorcami Pani/Pana danych osobowych będą osoby lub podmioty, którym udostępniona zostanie dokumentacja postępowania w oparciu o art. 18 oraz art. 74 ustawy Pzp; dane mogą zostać również powierzone tzw. podmiotom przetwarzającym na podstawie odpowiednich instrumentów prawnych (np. firma hostingowa, informatyczna, z zakresu ochrony danych osobowych), a także udostępnione podmiotom, które zwracają się o udostępnienie danych w trybie ustawy o dostępie do informacji publicznej; organom władzy publicznej oraz podmiotom wykonującym zadania publiczne lub działające na zlecenie organów władzy publicznej, w zakresie i w celach, które wynikają z przepisów powszechnie obowiązującego prawa. </w:t>
      </w:r>
    </w:p>
    <w:p w14:paraId="01EF0B9F" w14:textId="77777777" w:rsidR="00D15606" w:rsidRPr="00D15606" w:rsidRDefault="00D15606" w:rsidP="00256785">
      <w:pPr>
        <w:numPr>
          <w:ilvl w:val="0"/>
          <w:numId w:val="24"/>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Pani/Pana dane osobowe będą przechowywane, zgodnie z art. 78 ust. 1 i 4 ustawy Pzp, przez okres 4 lat od dnia zakończenia postępowania o udzielenie zamówienia, w sposób gwarantujący jego nienaruszalność, jeżeli okres obowiązywania umowy w sprawie zamówienia publicznego przekracza 4 lata, zamawiający przechowuje protokół postępowania wraz z załącznikami przez cały okres obowiązywania umowy w sprawie zamówienia publicznego.</w:t>
      </w:r>
    </w:p>
    <w:p w14:paraId="4A9D7228" w14:textId="77777777" w:rsidR="00D15606" w:rsidRPr="00D15606" w:rsidRDefault="00D15606" w:rsidP="00256785">
      <w:pPr>
        <w:numPr>
          <w:ilvl w:val="0"/>
          <w:numId w:val="24"/>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W odniesieniu do Pani/Pana danych osobowych decyzje nie będą podejmowane w sposób zautomatyzowany, stosowanie do art. 22 RODO.</w:t>
      </w:r>
    </w:p>
    <w:p w14:paraId="1531467F" w14:textId="77777777" w:rsidR="00D15606" w:rsidRPr="00D15606" w:rsidRDefault="00D15606" w:rsidP="00256785">
      <w:pPr>
        <w:numPr>
          <w:ilvl w:val="0"/>
          <w:numId w:val="24"/>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Posiada Pani/Pan:</w:t>
      </w:r>
    </w:p>
    <w:p w14:paraId="1E6A3813" w14:textId="77777777" w:rsidR="00D15606" w:rsidRPr="00D15606" w:rsidRDefault="00D15606" w:rsidP="00256785">
      <w:pPr>
        <w:numPr>
          <w:ilvl w:val="0"/>
          <w:numId w:val="25"/>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na podstawie art. 15 RODO </w:t>
      </w:r>
      <w:r w:rsidRPr="00D15606">
        <w:rPr>
          <w:rFonts w:asciiTheme="majorHAnsi" w:eastAsia="Times New Roman" w:hAnsiTheme="majorHAnsi" w:cstheme="majorHAnsi"/>
          <w:b/>
          <w:sz w:val="21"/>
          <w:szCs w:val="21"/>
          <w:lang w:eastAsia="ar-SA"/>
        </w:rPr>
        <w:t>prawo dostępu</w:t>
      </w:r>
      <w:r w:rsidRPr="00D15606">
        <w:rPr>
          <w:rFonts w:asciiTheme="majorHAnsi" w:eastAsia="Times New Roman" w:hAnsiTheme="majorHAnsi" w:cstheme="majorHAnsi"/>
          <w:sz w:val="21"/>
          <w:szCs w:val="21"/>
          <w:lang w:eastAsia="ar-SA"/>
        </w:rPr>
        <w:t xml:space="preserve"> do danych osobowych Pani/Pana dotyczących. </w:t>
      </w:r>
    </w:p>
    <w:p w14:paraId="6BF604BF" w14:textId="77777777" w:rsidR="00D15606" w:rsidRPr="00D15606" w:rsidRDefault="00D15606" w:rsidP="00256785">
      <w:pPr>
        <w:numPr>
          <w:ilvl w:val="0"/>
          <w:numId w:val="26"/>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W przypadku korzystania z tego uprawnienia, zamawiający może żądać wskazania dodatkowych informacji, mających na celu sprecyzowanie nazwy lub daty zakończonego postępowania o udzielenie zamówienia</w:t>
      </w:r>
      <w:r w:rsidRPr="00D15606" w:rsidDel="00C945EE">
        <w:rPr>
          <w:rFonts w:asciiTheme="majorHAnsi" w:eastAsia="Times New Roman" w:hAnsiTheme="majorHAnsi" w:cstheme="majorHAnsi"/>
          <w:sz w:val="21"/>
          <w:szCs w:val="21"/>
          <w:lang w:eastAsia="ar-SA"/>
        </w:rPr>
        <w:t xml:space="preserve"> </w:t>
      </w:r>
      <w:r w:rsidRPr="00D15606">
        <w:rPr>
          <w:rFonts w:asciiTheme="majorHAnsi" w:eastAsia="Times New Roman" w:hAnsiTheme="majorHAnsi" w:cstheme="majorHAnsi"/>
          <w:sz w:val="21"/>
          <w:szCs w:val="21"/>
          <w:lang w:eastAsia="ar-SA"/>
        </w:rPr>
        <w:t xml:space="preserve">(zgodnie z art. 75 ustawy Pzp). </w:t>
      </w:r>
    </w:p>
    <w:p w14:paraId="5820F70A" w14:textId="77777777" w:rsidR="00D15606" w:rsidRPr="00D15606" w:rsidRDefault="00D15606" w:rsidP="00256785">
      <w:pPr>
        <w:numPr>
          <w:ilvl w:val="0"/>
          <w:numId w:val="26"/>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RODO (74 ust. 3 ustawy Pzp) </w:t>
      </w:r>
    </w:p>
    <w:p w14:paraId="03B22AF4" w14:textId="77777777" w:rsidR="00D15606" w:rsidRPr="00D15606" w:rsidRDefault="00D15606" w:rsidP="00256785">
      <w:pPr>
        <w:numPr>
          <w:ilvl w:val="0"/>
          <w:numId w:val="25"/>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na podstawie art. 16 RODO </w:t>
      </w:r>
      <w:r w:rsidRPr="00D15606">
        <w:rPr>
          <w:rFonts w:asciiTheme="majorHAnsi" w:eastAsia="Times New Roman" w:hAnsiTheme="majorHAnsi" w:cstheme="majorHAnsi"/>
          <w:b/>
          <w:sz w:val="21"/>
          <w:szCs w:val="21"/>
          <w:lang w:eastAsia="ar-SA"/>
        </w:rPr>
        <w:t>prawo do sprostowania/uzupełnienia</w:t>
      </w:r>
      <w:r w:rsidRPr="00D15606">
        <w:rPr>
          <w:rFonts w:asciiTheme="majorHAnsi" w:eastAsia="Times New Roman" w:hAnsiTheme="majorHAnsi" w:cstheme="majorHAnsi"/>
          <w:sz w:val="21"/>
          <w:szCs w:val="21"/>
          <w:lang w:eastAsia="ar-SA"/>
        </w:rPr>
        <w:t xml:space="preserve"> Pani/Pana danych osobowych. Skorzystanie przez osobę, której dane dotyczą, z tego uprawnienia:</w:t>
      </w:r>
    </w:p>
    <w:p w14:paraId="652690D4" w14:textId="77777777" w:rsidR="00D15606" w:rsidRPr="00D15606" w:rsidRDefault="00D15606" w:rsidP="00256785">
      <w:pPr>
        <w:numPr>
          <w:ilvl w:val="0"/>
          <w:numId w:val="27"/>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nie może skutkować zmianą wyniku postępowania o udzielenie zamówienia ani zmianą postanowień umowy w sprawie zamówienia publicznego w zakresie niezgodnym z ustawą (zgodnie z art. 19 ust. 2 ustawy Pzp); </w:t>
      </w:r>
    </w:p>
    <w:p w14:paraId="138F0C14" w14:textId="77777777" w:rsidR="00D15606" w:rsidRPr="00D15606" w:rsidRDefault="00D15606" w:rsidP="00256785">
      <w:pPr>
        <w:numPr>
          <w:ilvl w:val="0"/>
          <w:numId w:val="27"/>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nie może naruszać integralności protokołu oraz jego załączników (zgodnie z art. 76 ustawy Pzp). </w:t>
      </w:r>
    </w:p>
    <w:p w14:paraId="71CF26CA" w14:textId="77777777" w:rsidR="00D15606" w:rsidRPr="00D15606" w:rsidRDefault="00D15606" w:rsidP="00D15606">
      <w:p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W przypadku danych osobowych zamieszczonych przez zamawiającego w Biuletynie Zamówień Publicznych, prawa, o których mowa w art. 15 i art. 16 rozporządzenia 2016/679, są wykonywane w drodze żądania skierowanego do zamawiającego.</w:t>
      </w:r>
    </w:p>
    <w:p w14:paraId="3310172F" w14:textId="77777777" w:rsidR="00D15606" w:rsidRPr="00D15606" w:rsidRDefault="00D15606" w:rsidP="00256785">
      <w:pPr>
        <w:numPr>
          <w:ilvl w:val="0"/>
          <w:numId w:val="25"/>
        </w:numPr>
        <w:suppressAutoHyphens/>
        <w:spacing w:after="0"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
          <w:bCs/>
          <w:sz w:val="21"/>
          <w:szCs w:val="21"/>
          <w:lang w:eastAsia="ar-SA"/>
        </w:rPr>
        <w:t>prawo do</w:t>
      </w:r>
      <w:r w:rsidRPr="00D15606">
        <w:rPr>
          <w:rFonts w:asciiTheme="majorHAnsi" w:eastAsia="Times New Roman" w:hAnsiTheme="majorHAnsi" w:cstheme="majorHAnsi"/>
          <w:bCs/>
          <w:sz w:val="21"/>
          <w:szCs w:val="21"/>
          <w:lang w:eastAsia="ar-SA"/>
        </w:rPr>
        <w:t xml:space="preserve"> </w:t>
      </w:r>
      <w:r w:rsidRPr="00D15606">
        <w:rPr>
          <w:rFonts w:asciiTheme="majorHAnsi" w:eastAsia="Times New Roman" w:hAnsiTheme="majorHAnsi" w:cstheme="majorHAnsi"/>
          <w:b/>
          <w:sz w:val="21"/>
          <w:szCs w:val="21"/>
          <w:lang w:eastAsia="ar-SA"/>
        </w:rPr>
        <w:t>usunięcia</w:t>
      </w:r>
      <w:r w:rsidRPr="00D15606">
        <w:rPr>
          <w:rFonts w:asciiTheme="majorHAnsi" w:eastAsia="Times New Roman" w:hAnsiTheme="majorHAnsi" w:cstheme="majorHAnsi"/>
          <w:bCs/>
          <w:sz w:val="21"/>
          <w:szCs w:val="21"/>
          <w:lang w:eastAsia="ar-SA"/>
        </w:rPr>
        <w:t xml:space="preserve"> danych </w:t>
      </w:r>
      <w:bookmarkStart w:id="12" w:name="_Hlk110243773"/>
      <w:r w:rsidRPr="00D15606">
        <w:rPr>
          <w:rFonts w:asciiTheme="majorHAnsi" w:eastAsia="Times New Roman" w:hAnsiTheme="majorHAnsi" w:cstheme="majorHAnsi"/>
          <w:bCs/>
          <w:sz w:val="21"/>
          <w:szCs w:val="21"/>
          <w:lang w:eastAsia="ar-SA"/>
        </w:rPr>
        <w:t>– przysługuje w ramach przesłanek i na warunkach określonych w art. 17 RODO, tj. w przypadku gdy:</w:t>
      </w:r>
    </w:p>
    <w:p w14:paraId="0B562D09" w14:textId="77777777" w:rsidR="00D15606" w:rsidRPr="00D15606" w:rsidRDefault="00D15606" w:rsidP="00256785">
      <w:pPr>
        <w:numPr>
          <w:ilvl w:val="0"/>
          <w:numId w:val="30"/>
        </w:numPr>
        <w:suppressAutoHyphens/>
        <w:spacing w:after="0"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dane nie są już niezbędne do celów, dla których były zebrane lub w inny sposób przetwarzane,</w:t>
      </w:r>
    </w:p>
    <w:p w14:paraId="040A6646" w14:textId="77777777" w:rsidR="00D15606" w:rsidRPr="00D15606" w:rsidRDefault="00D15606" w:rsidP="00256785">
      <w:pPr>
        <w:numPr>
          <w:ilvl w:val="0"/>
          <w:numId w:val="30"/>
        </w:numPr>
        <w:suppressAutoHyphens/>
        <w:spacing w:after="0"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osoba, której dane dotyczą, wniosła sprzeciw wobec przetwarzania danych osobowych,</w:t>
      </w:r>
    </w:p>
    <w:p w14:paraId="1E024128" w14:textId="77777777" w:rsidR="00D15606" w:rsidRPr="00D15606" w:rsidRDefault="00D15606" w:rsidP="00256785">
      <w:pPr>
        <w:numPr>
          <w:ilvl w:val="0"/>
          <w:numId w:val="30"/>
        </w:numPr>
        <w:suppressAutoHyphens/>
        <w:spacing w:after="0"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osoba, której dane dotyczą wycofała zgodę na przetwarzanie danych osobowych, która jest podstawą przetwarzania danych i nie ma innej podstawy prawnej przetwarzania danych,</w:t>
      </w:r>
    </w:p>
    <w:p w14:paraId="578A5812" w14:textId="77777777" w:rsidR="00D15606" w:rsidRPr="00D15606" w:rsidRDefault="00D15606" w:rsidP="00256785">
      <w:pPr>
        <w:numPr>
          <w:ilvl w:val="0"/>
          <w:numId w:val="30"/>
        </w:numPr>
        <w:suppressAutoHyphens/>
        <w:spacing w:after="0"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dane osobowe przetwarzane są niezgodnie z prawem,</w:t>
      </w:r>
    </w:p>
    <w:p w14:paraId="7161A1BF" w14:textId="77777777" w:rsidR="00D15606" w:rsidRPr="00D15606" w:rsidRDefault="00D15606" w:rsidP="00256785">
      <w:pPr>
        <w:numPr>
          <w:ilvl w:val="0"/>
          <w:numId w:val="30"/>
        </w:numPr>
        <w:suppressAutoHyphens/>
        <w:spacing w:after="0"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dane osobowe muszą być usunięte w celu wywiązania się z obowiązku wynikającego z przepisów prawa;</w:t>
      </w:r>
    </w:p>
    <w:bookmarkEnd w:id="12"/>
    <w:p w14:paraId="49871C37" w14:textId="77777777" w:rsidR="00D15606" w:rsidRPr="00D15606" w:rsidRDefault="00D15606" w:rsidP="00256785">
      <w:pPr>
        <w:numPr>
          <w:ilvl w:val="0"/>
          <w:numId w:val="25"/>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na podstawie art. 18 RODO </w:t>
      </w:r>
      <w:r w:rsidRPr="00D15606">
        <w:rPr>
          <w:rFonts w:asciiTheme="majorHAnsi" w:eastAsia="Times New Roman" w:hAnsiTheme="majorHAnsi" w:cstheme="majorHAnsi"/>
          <w:b/>
          <w:sz w:val="21"/>
          <w:szCs w:val="21"/>
          <w:lang w:eastAsia="ar-SA"/>
        </w:rPr>
        <w:t>prawo żądania</w:t>
      </w:r>
      <w:r w:rsidRPr="00D15606">
        <w:rPr>
          <w:rFonts w:asciiTheme="majorHAnsi" w:eastAsia="Times New Roman" w:hAnsiTheme="majorHAnsi" w:cstheme="majorHAnsi"/>
          <w:sz w:val="21"/>
          <w:szCs w:val="21"/>
          <w:lang w:eastAsia="ar-SA"/>
        </w:rPr>
        <w:t xml:space="preserve"> od administratora </w:t>
      </w:r>
      <w:r w:rsidRPr="00D15606">
        <w:rPr>
          <w:rFonts w:asciiTheme="majorHAnsi" w:eastAsia="Times New Roman" w:hAnsiTheme="majorHAnsi" w:cstheme="majorHAnsi"/>
          <w:b/>
          <w:sz w:val="21"/>
          <w:szCs w:val="21"/>
          <w:lang w:eastAsia="ar-SA"/>
        </w:rPr>
        <w:t>ograniczenia przetwarzania danych</w:t>
      </w:r>
      <w:r w:rsidRPr="00D15606">
        <w:rPr>
          <w:rFonts w:asciiTheme="majorHAnsi" w:eastAsia="Times New Roman" w:hAnsiTheme="majorHAnsi" w:cstheme="majorHAnsi"/>
          <w:sz w:val="21"/>
          <w:szCs w:val="21"/>
          <w:lang w:eastAsia="ar-SA"/>
        </w:rPr>
        <w:t xml:space="preserve"> osobowych z zastrzeżeniem przypadków, o których mowa w art. 18 ust. 2 RODO*. W postępowaniu o udzielenie zamówienia zgłoszenie żądania ograniczenia przetwarzania, nie ogranicza przetwarzania danych osobowych do czasu zakończenia tego postępowania (art. 19 ust. 3 ustawy Pzp); </w:t>
      </w:r>
    </w:p>
    <w:p w14:paraId="5F523F52" w14:textId="77777777" w:rsidR="00D15606" w:rsidRPr="00D15606" w:rsidRDefault="00D15606" w:rsidP="00256785">
      <w:pPr>
        <w:numPr>
          <w:ilvl w:val="0"/>
          <w:numId w:val="25"/>
        </w:numPr>
        <w:suppressAutoHyphens/>
        <w:spacing w:after="0" w:line="240" w:lineRule="auto"/>
        <w:jc w:val="both"/>
        <w:rPr>
          <w:rFonts w:asciiTheme="majorHAnsi" w:eastAsia="Times New Roman" w:hAnsiTheme="majorHAnsi" w:cstheme="majorHAnsi"/>
          <w:sz w:val="21"/>
          <w:szCs w:val="21"/>
          <w:lang w:eastAsia="ar-SA"/>
        </w:rPr>
      </w:pPr>
      <w:bookmarkStart w:id="13" w:name="_Hlk110243248"/>
      <w:r w:rsidRPr="00D15606">
        <w:rPr>
          <w:rFonts w:asciiTheme="majorHAnsi" w:eastAsia="Times New Roman" w:hAnsiTheme="majorHAnsi" w:cstheme="majorHAnsi"/>
          <w:b/>
          <w:sz w:val="21"/>
          <w:szCs w:val="21"/>
          <w:lang w:eastAsia="ar-SA"/>
        </w:rPr>
        <w:t>prawo do</w:t>
      </w:r>
      <w:r w:rsidRPr="00D15606">
        <w:rPr>
          <w:rFonts w:asciiTheme="majorHAnsi" w:eastAsia="Times New Roman" w:hAnsiTheme="majorHAnsi" w:cstheme="majorHAnsi"/>
          <w:sz w:val="21"/>
          <w:szCs w:val="21"/>
          <w:lang w:eastAsia="ar-SA"/>
        </w:rPr>
        <w:t xml:space="preserve"> </w:t>
      </w:r>
      <w:r w:rsidRPr="00D15606">
        <w:rPr>
          <w:rFonts w:asciiTheme="majorHAnsi" w:eastAsia="Times New Roman" w:hAnsiTheme="majorHAnsi" w:cstheme="majorHAnsi"/>
          <w:b/>
          <w:bCs/>
          <w:sz w:val="21"/>
          <w:szCs w:val="21"/>
          <w:lang w:eastAsia="ar-SA"/>
        </w:rPr>
        <w:t>przenoszenia</w:t>
      </w:r>
      <w:r w:rsidRPr="00D15606">
        <w:rPr>
          <w:rFonts w:asciiTheme="majorHAnsi" w:eastAsia="Times New Roman" w:hAnsiTheme="majorHAnsi" w:cstheme="majorHAnsi"/>
          <w:bCs/>
          <w:sz w:val="21"/>
          <w:szCs w:val="21"/>
          <w:lang w:eastAsia="ar-SA"/>
        </w:rPr>
        <w:t xml:space="preserve"> </w:t>
      </w:r>
      <w:r w:rsidRPr="00D15606">
        <w:rPr>
          <w:rFonts w:asciiTheme="majorHAnsi" w:eastAsia="Times New Roman" w:hAnsiTheme="majorHAnsi" w:cstheme="majorHAnsi"/>
          <w:sz w:val="21"/>
          <w:szCs w:val="21"/>
          <w:lang w:eastAsia="ar-SA"/>
        </w:rPr>
        <w:t>danych osobowych – przysługuje w ramach przesłanek i na warunkach określonych w art. 20 RODO, tj. w przypadku gdy:</w:t>
      </w:r>
    </w:p>
    <w:p w14:paraId="715428B8" w14:textId="77777777" w:rsidR="00D15606" w:rsidRPr="00D15606" w:rsidRDefault="00D15606" w:rsidP="00256785">
      <w:pPr>
        <w:numPr>
          <w:ilvl w:val="0"/>
          <w:numId w:val="29"/>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lastRenderedPageBreak/>
        <w:t>przetwarzanie danych odbywa się na podstawie umowy zawartej z osobą, której dane dotyczą lub na podstawie zgody wyrażonej przez tą osobę,</w:t>
      </w:r>
    </w:p>
    <w:p w14:paraId="44AB0551" w14:textId="77777777" w:rsidR="00D15606" w:rsidRPr="00D15606" w:rsidRDefault="00D15606" w:rsidP="00256785">
      <w:pPr>
        <w:numPr>
          <w:ilvl w:val="0"/>
          <w:numId w:val="29"/>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przetwarzanie odbywa się w sposób zautomatyzowany;</w:t>
      </w:r>
    </w:p>
    <w:p w14:paraId="6FF7D29C" w14:textId="77777777" w:rsidR="00D15606" w:rsidRPr="00D15606" w:rsidRDefault="00D15606" w:rsidP="00256785">
      <w:pPr>
        <w:numPr>
          <w:ilvl w:val="0"/>
          <w:numId w:val="25"/>
        </w:numPr>
        <w:suppressAutoHyphens/>
        <w:spacing w:after="0" w:line="240" w:lineRule="auto"/>
        <w:jc w:val="both"/>
        <w:rPr>
          <w:rFonts w:asciiTheme="majorHAnsi" w:eastAsia="Times New Roman" w:hAnsiTheme="majorHAnsi" w:cstheme="majorHAnsi"/>
          <w:sz w:val="21"/>
          <w:szCs w:val="21"/>
          <w:lang w:eastAsia="ar-SA"/>
        </w:rPr>
      </w:pPr>
      <w:bookmarkStart w:id="14" w:name="_Hlk110243983"/>
      <w:r w:rsidRPr="00D15606">
        <w:rPr>
          <w:rFonts w:asciiTheme="majorHAnsi" w:eastAsia="Times New Roman" w:hAnsiTheme="majorHAnsi" w:cstheme="majorHAnsi"/>
          <w:b/>
          <w:sz w:val="21"/>
          <w:szCs w:val="21"/>
          <w:lang w:eastAsia="ar-SA"/>
        </w:rPr>
        <w:t>prawo wniesienia</w:t>
      </w:r>
      <w:r w:rsidRPr="00D15606">
        <w:rPr>
          <w:rFonts w:asciiTheme="majorHAnsi" w:eastAsia="Times New Roman" w:hAnsiTheme="majorHAnsi" w:cstheme="majorHAnsi"/>
          <w:sz w:val="21"/>
          <w:szCs w:val="21"/>
          <w:lang w:eastAsia="ar-SA"/>
        </w:rPr>
        <w:t xml:space="preserve"> </w:t>
      </w:r>
      <w:r w:rsidRPr="00D15606">
        <w:rPr>
          <w:rFonts w:asciiTheme="majorHAnsi" w:eastAsia="Times New Roman" w:hAnsiTheme="majorHAnsi" w:cstheme="majorHAnsi"/>
          <w:b/>
          <w:bCs/>
          <w:sz w:val="21"/>
          <w:szCs w:val="21"/>
          <w:lang w:eastAsia="ar-SA"/>
        </w:rPr>
        <w:t>sprzeciwu</w:t>
      </w:r>
      <w:r w:rsidRPr="00D15606">
        <w:rPr>
          <w:rFonts w:asciiTheme="majorHAnsi" w:eastAsia="Times New Roman" w:hAnsiTheme="majorHAnsi" w:cstheme="majorHAnsi"/>
          <w:sz w:val="21"/>
          <w:szCs w:val="21"/>
          <w:lang w:eastAsia="ar-SA"/>
        </w:rPr>
        <w:t xml:space="preserve"> wobec przetwarzania – przysługuje w ramach przesłanek i na warunkach określonych w art. 21 RODO</w:t>
      </w:r>
      <w:bookmarkStart w:id="15" w:name="_Hlk110243827"/>
      <w:r w:rsidRPr="00D15606">
        <w:rPr>
          <w:rFonts w:asciiTheme="majorHAnsi" w:eastAsia="Times New Roman" w:hAnsiTheme="majorHAnsi" w:cstheme="majorHAnsi"/>
          <w:sz w:val="21"/>
          <w:szCs w:val="21"/>
          <w:lang w:eastAsia="ar-SA"/>
        </w:rPr>
        <w:t>, tj. w przypadku gdy:</w:t>
      </w:r>
    </w:p>
    <w:p w14:paraId="115790E1" w14:textId="77777777" w:rsidR="00D15606" w:rsidRPr="00D15606" w:rsidRDefault="00D15606" w:rsidP="00256785">
      <w:pPr>
        <w:numPr>
          <w:ilvl w:val="0"/>
          <w:numId w:val="28"/>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zaistnieją przyczyny związane z Pani/Pana szczególną sytuacją, w przypadku przetwarzania danych na podstawie zadania realizowanego w interesie publicznym lub w ramach sprawowania władzy publicznej przez Administratora,</w:t>
      </w:r>
    </w:p>
    <w:p w14:paraId="675DB1EC" w14:textId="77777777" w:rsidR="00D15606" w:rsidRPr="00D15606" w:rsidRDefault="00D15606" w:rsidP="00256785">
      <w:pPr>
        <w:numPr>
          <w:ilvl w:val="0"/>
          <w:numId w:val="28"/>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przetwarzanie jest niezbędne do celów wynikających z prawnie uzasadnionych interesów realizowanych przez Administratora lub przez stronę trzecią, z wyjątkiem sytuacji, w których nadrzędny charakter wobec tych interesów mają interesy lub podstawowe prawa i wolności osoby, której dane dotyczą, wymagające ochrony danych osobowych, w szczególności gdy osoba, której dane dotyczą jest dzieckiem</w:t>
      </w:r>
      <w:bookmarkEnd w:id="15"/>
      <w:r w:rsidRPr="00D15606">
        <w:rPr>
          <w:rFonts w:asciiTheme="majorHAnsi" w:eastAsia="Times New Roman" w:hAnsiTheme="majorHAnsi" w:cstheme="majorHAnsi"/>
          <w:sz w:val="21"/>
          <w:szCs w:val="21"/>
          <w:lang w:eastAsia="ar-SA"/>
        </w:rPr>
        <w:t>;</w:t>
      </w:r>
    </w:p>
    <w:bookmarkEnd w:id="14"/>
    <w:p w14:paraId="107F8EB1" w14:textId="77777777" w:rsidR="00D15606" w:rsidRPr="00D15606" w:rsidRDefault="00D15606" w:rsidP="00256785">
      <w:pPr>
        <w:numPr>
          <w:ilvl w:val="0"/>
          <w:numId w:val="25"/>
        </w:num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b/>
          <w:sz w:val="21"/>
          <w:szCs w:val="21"/>
          <w:lang w:eastAsia="ar-SA"/>
        </w:rPr>
        <w:t>prawo do wniesienia skargi</w:t>
      </w:r>
      <w:r w:rsidRPr="00D15606">
        <w:rPr>
          <w:rFonts w:asciiTheme="majorHAnsi" w:eastAsia="Times New Roman" w:hAnsiTheme="majorHAnsi" w:cstheme="majorHAnsi"/>
          <w:sz w:val="21"/>
          <w:szCs w:val="21"/>
          <w:lang w:eastAsia="ar-SA"/>
        </w:rPr>
        <w:t xml:space="preserve"> do Prezesa Urzędu Ochrony Danych Osobowych, gdy uzna Pani/Pan, że przetwarzanie danych osobowych Pani/Pana dotyczących narusza przepisy RODO. Swoje prawa może Pan/Pani zgłaszać poprzez przesłanie wiadomości e-mail na adres urzad@nowepiekuty.pl lub pisemnie na adres Administratora. </w:t>
      </w:r>
    </w:p>
    <w:bookmarkEnd w:id="13"/>
    <w:p w14:paraId="0891DB9E" w14:textId="77777777" w:rsidR="00D15606" w:rsidRPr="00D15606" w:rsidRDefault="00D15606" w:rsidP="00256785">
      <w:pPr>
        <w:numPr>
          <w:ilvl w:val="0"/>
          <w:numId w:val="24"/>
        </w:numPr>
        <w:suppressAutoHyphens/>
        <w:spacing w:after="0" w:line="240" w:lineRule="auto"/>
        <w:jc w:val="both"/>
        <w:rPr>
          <w:rFonts w:asciiTheme="majorHAnsi" w:eastAsia="Times New Roman" w:hAnsiTheme="majorHAnsi" w:cstheme="majorHAnsi"/>
          <w:i/>
          <w:sz w:val="21"/>
          <w:szCs w:val="21"/>
          <w:lang w:eastAsia="ar-SA"/>
        </w:rPr>
      </w:pPr>
      <w:r w:rsidRPr="00D15606">
        <w:rPr>
          <w:rFonts w:asciiTheme="majorHAnsi" w:eastAsia="Times New Roman" w:hAnsiTheme="majorHAnsi" w:cstheme="majorHAnsi"/>
          <w:sz w:val="21"/>
          <w:szCs w:val="21"/>
          <w:lang w:eastAsia="ar-SA"/>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bookmarkStart w:id="16" w:name="_Hlk110242402"/>
    </w:p>
    <w:p w14:paraId="5EA30288" w14:textId="77777777" w:rsidR="00D15606" w:rsidRPr="00D15606" w:rsidRDefault="00D15606" w:rsidP="00D15606">
      <w:pPr>
        <w:suppressAutoHyphens/>
        <w:spacing w:after="0" w:line="240" w:lineRule="auto"/>
        <w:jc w:val="both"/>
        <w:rPr>
          <w:rFonts w:asciiTheme="majorHAnsi" w:eastAsia="Times New Roman" w:hAnsiTheme="majorHAnsi" w:cstheme="majorHAnsi"/>
          <w:i/>
          <w:sz w:val="21"/>
          <w:szCs w:val="21"/>
          <w:lang w:eastAsia="ar-SA"/>
        </w:rPr>
      </w:pPr>
    </w:p>
    <w:p w14:paraId="2EA4F5D9" w14:textId="77777777" w:rsidR="00D15606" w:rsidRPr="00D15606" w:rsidRDefault="00D15606" w:rsidP="00D15606">
      <w:pPr>
        <w:suppressAutoHyphens/>
        <w:spacing w:after="0" w:line="240" w:lineRule="auto"/>
        <w:jc w:val="center"/>
        <w:rPr>
          <w:rFonts w:asciiTheme="majorHAnsi" w:eastAsia="Times New Roman" w:hAnsiTheme="majorHAnsi" w:cstheme="majorHAnsi"/>
          <w:sz w:val="21"/>
          <w:szCs w:val="21"/>
          <w:lang w:eastAsia="ar-SA"/>
        </w:rPr>
      </w:pPr>
      <w:bookmarkStart w:id="17" w:name="_Hlk21525358"/>
      <w:r w:rsidRPr="00D15606">
        <w:rPr>
          <w:rFonts w:asciiTheme="majorHAnsi" w:eastAsia="Times New Roman" w:hAnsiTheme="majorHAnsi" w:cstheme="majorHAnsi"/>
          <w:b/>
          <w:bCs/>
          <w:sz w:val="21"/>
          <w:szCs w:val="21"/>
          <w:lang w:eastAsia="ar-SA"/>
        </w:rPr>
        <w:t>Informacje dodatkowe z art. 14 RODO</w:t>
      </w:r>
      <w:r w:rsidRPr="00D15606">
        <w:rPr>
          <w:rFonts w:asciiTheme="majorHAnsi" w:eastAsia="Times New Roman" w:hAnsiTheme="majorHAnsi" w:cstheme="majorHAnsi"/>
          <w:bCs/>
          <w:sz w:val="21"/>
          <w:szCs w:val="21"/>
          <w:lang w:eastAsia="ar-SA"/>
        </w:rPr>
        <w:t xml:space="preserve"> – </w:t>
      </w:r>
      <w:r w:rsidRPr="00D15606">
        <w:rPr>
          <w:rFonts w:asciiTheme="majorHAnsi" w:eastAsia="Times New Roman" w:hAnsiTheme="majorHAnsi" w:cstheme="majorHAnsi"/>
          <w:sz w:val="21"/>
          <w:szCs w:val="21"/>
          <w:lang w:eastAsia="ar-SA"/>
        </w:rPr>
        <w:t>obowiązek informacyjny względem osób fizycznych, których</w:t>
      </w:r>
    </w:p>
    <w:p w14:paraId="09784287" w14:textId="77777777" w:rsidR="00D15606" w:rsidRPr="00D15606" w:rsidRDefault="00D15606" w:rsidP="00D15606">
      <w:pPr>
        <w:suppressAutoHyphens/>
        <w:spacing w:after="0" w:line="240" w:lineRule="auto"/>
        <w:jc w:val="center"/>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dane są przekazane zamawiającemu i których dane </w:t>
      </w:r>
      <w:r w:rsidRPr="00D15606">
        <w:rPr>
          <w:rFonts w:asciiTheme="majorHAnsi" w:eastAsia="Times New Roman" w:hAnsiTheme="majorHAnsi" w:cstheme="majorHAnsi"/>
          <w:sz w:val="21"/>
          <w:szCs w:val="21"/>
          <w:u w:val="single"/>
          <w:lang w:eastAsia="ar-SA"/>
        </w:rPr>
        <w:t>pośrednio</w:t>
      </w:r>
      <w:r w:rsidRPr="00D15606">
        <w:rPr>
          <w:rFonts w:asciiTheme="majorHAnsi" w:eastAsia="Times New Roman" w:hAnsiTheme="majorHAnsi" w:cstheme="majorHAnsi"/>
          <w:sz w:val="21"/>
          <w:szCs w:val="21"/>
          <w:lang w:eastAsia="ar-SA"/>
        </w:rPr>
        <w:t xml:space="preserve"> pozyskał w celu ubiegania się o</w:t>
      </w:r>
    </w:p>
    <w:p w14:paraId="659CED76" w14:textId="77777777" w:rsidR="00D15606" w:rsidRPr="00D15606" w:rsidRDefault="00D15606" w:rsidP="00D15606">
      <w:pPr>
        <w:suppressAutoHyphens/>
        <w:spacing w:after="0" w:line="240" w:lineRule="auto"/>
        <w:jc w:val="center"/>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udzielenie zamówienia publicznego w niniejszym postępowaniu</w:t>
      </w:r>
    </w:p>
    <w:p w14:paraId="504EBF74" w14:textId="77777777" w:rsidR="00D15606" w:rsidRPr="00D15606" w:rsidRDefault="00D15606" w:rsidP="00D15606">
      <w:pPr>
        <w:suppressAutoHyphens/>
        <w:spacing w:after="0" w:line="240" w:lineRule="auto"/>
        <w:jc w:val="center"/>
        <w:rPr>
          <w:rFonts w:asciiTheme="majorHAnsi" w:eastAsia="Times New Roman" w:hAnsiTheme="majorHAnsi" w:cstheme="majorHAnsi"/>
          <w:bCs/>
          <w:sz w:val="21"/>
          <w:szCs w:val="21"/>
          <w:lang w:eastAsia="ar-SA"/>
        </w:rPr>
      </w:pPr>
    </w:p>
    <w:bookmarkEnd w:id="16"/>
    <w:bookmarkEnd w:id="17"/>
    <w:p w14:paraId="78139B15" w14:textId="77777777" w:rsidR="00D15606" w:rsidRPr="00D15606" w:rsidRDefault="00D15606" w:rsidP="00D15606">
      <w:pPr>
        <w:suppressAutoHyphens/>
        <w:spacing w:after="0" w:line="240" w:lineRule="auto"/>
        <w:jc w:val="center"/>
        <w:rPr>
          <w:rFonts w:asciiTheme="majorHAnsi" w:eastAsia="Times New Roman" w:hAnsiTheme="majorHAnsi" w:cstheme="majorHAnsi"/>
          <w:b/>
          <w:bCs/>
          <w:sz w:val="21"/>
          <w:szCs w:val="21"/>
          <w:lang w:eastAsia="ar-SA"/>
        </w:rPr>
      </w:pPr>
      <w:r w:rsidRPr="00D15606">
        <w:rPr>
          <w:rFonts w:asciiTheme="majorHAnsi" w:eastAsia="Times New Roman" w:hAnsiTheme="majorHAnsi" w:cstheme="majorHAnsi"/>
          <w:b/>
          <w:bCs/>
          <w:sz w:val="21"/>
          <w:szCs w:val="21"/>
          <w:lang w:eastAsia="ar-SA"/>
        </w:rPr>
        <w:t>Źródło pozyskania danych oraz kategorie tych danych:</w:t>
      </w:r>
    </w:p>
    <w:p w14:paraId="23315B95" w14:textId="77777777" w:rsidR="00D15606" w:rsidRPr="00D15606" w:rsidRDefault="00D15606" w:rsidP="00D15606">
      <w:p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Może zdarzyć się, że przetwarzamy Pani/Pana dane pomimo, iż nie uzyskaliśmy ich bezpośrednio od Państwa wyjaśniamy, iż dane te zostały pozyskane od drugiej strony umowy (czyli podmiotu, z którym Pan/Pani współpracuje), która to wskazała Panią/Pana (np. w ofercie / umowie) jako osobę uprawnioną do reprezentacji, kontaktu czy realizacji zamówienia.</w:t>
      </w:r>
    </w:p>
    <w:p w14:paraId="37932CC9" w14:textId="77777777" w:rsidR="00D15606" w:rsidRPr="00D15606" w:rsidRDefault="00D15606" w:rsidP="00D15606">
      <w:p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Administrator danych może przetwarzać następujące kategorie Pani/Pana danych – dane zwykłe takie jak:  imię i nazwisko, adres e-mail, numer telefonu, inne podstawowe dane podane tylko w niezbędnym zakresie do przedłożenia oferty, zawarcia/realizacji umowy.</w:t>
      </w:r>
    </w:p>
    <w:p w14:paraId="2429E3B4" w14:textId="77777777" w:rsidR="00D15606" w:rsidRPr="00D15606" w:rsidRDefault="00D15606" w:rsidP="00D15606">
      <w:pPr>
        <w:suppressAutoHyphens/>
        <w:spacing w:after="0" w:line="240" w:lineRule="auto"/>
        <w:jc w:val="center"/>
        <w:rPr>
          <w:rFonts w:asciiTheme="majorHAnsi" w:eastAsia="Times New Roman" w:hAnsiTheme="majorHAnsi" w:cstheme="majorHAnsi"/>
          <w:b/>
          <w:bCs/>
          <w:sz w:val="21"/>
          <w:szCs w:val="21"/>
          <w:lang w:eastAsia="ar-SA"/>
        </w:rPr>
      </w:pPr>
      <w:r w:rsidRPr="00D15606">
        <w:rPr>
          <w:rFonts w:asciiTheme="majorHAnsi" w:eastAsia="Times New Roman" w:hAnsiTheme="majorHAnsi" w:cstheme="majorHAnsi"/>
          <w:b/>
          <w:bCs/>
          <w:sz w:val="21"/>
          <w:szCs w:val="21"/>
          <w:lang w:eastAsia="ar-SA"/>
        </w:rPr>
        <w:t>Podstawa prawna przetwarzania danych</w:t>
      </w:r>
    </w:p>
    <w:p w14:paraId="76112B35" w14:textId="77777777" w:rsidR="00D15606" w:rsidRPr="00D15606" w:rsidRDefault="00D15606" w:rsidP="00D15606">
      <w:p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Państwa dane będą przetwarzane również w prawnie uzasadnionym interesie, o którym mowa w art. 6 ust. 1 lit. f RODO</w:t>
      </w:r>
      <w:r w:rsidRPr="00D15606">
        <w:rPr>
          <w:rFonts w:asciiTheme="majorHAnsi" w:eastAsia="Times New Roman" w:hAnsiTheme="majorHAnsi" w:cstheme="majorHAnsi"/>
          <w:i/>
          <w:iCs/>
          <w:sz w:val="21"/>
          <w:szCs w:val="21"/>
          <w:lang w:eastAsia="ar-SA"/>
        </w:rPr>
        <w:t>,</w:t>
      </w:r>
      <w:r w:rsidRPr="00D15606">
        <w:rPr>
          <w:rFonts w:asciiTheme="majorHAnsi" w:eastAsia="Times New Roman" w:hAnsiTheme="majorHAnsi" w:cstheme="majorHAnsi"/>
          <w:sz w:val="21"/>
          <w:szCs w:val="21"/>
          <w:lang w:eastAsia="ar-SA"/>
        </w:rPr>
        <w:t xml:space="preserve"> w celu należytego przebiegu postępowania, a później zawarcia i realizacji pomiędzy stronami umowy w oparciu o art. 6 ust. 1 lit. b RODO.</w:t>
      </w:r>
    </w:p>
    <w:p w14:paraId="0BB380A6" w14:textId="77777777" w:rsidR="00D15606" w:rsidRPr="00D15606" w:rsidRDefault="00D15606" w:rsidP="00D15606">
      <w:p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Pozostałe wymagane przez prawo informacje, znajdują się powyżej, w punktach </w:t>
      </w:r>
      <w:bookmarkStart w:id="18" w:name="_Hlk106778829"/>
      <w:r w:rsidRPr="00D15606">
        <w:rPr>
          <w:rFonts w:asciiTheme="majorHAnsi" w:eastAsia="Times New Roman" w:hAnsiTheme="majorHAnsi" w:cstheme="majorHAnsi"/>
          <w:sz w:val="21"/>
          <w:szCs w:val="21"/>
          <w:lang w:eastAsia="ar-SA"/>
        </w:rPr>
        <w:t xml:space="preserve">1 – 7. </w:t>
      </w:r>
      <w:bookmarkEnd w:id="18"/>
    </w:p>
    <w:p w14:paraId="005B2578" w14:textId="77777777" w:rsidR="00D15606" w:rsidRPr="00D15606" w:rsidRDefault="00D15606" w:rsidP="00D15606">
      <w:pPr>
        <w:suppressAutoHyphens/>
        <w:spacing w:after="0" w:line="240" w:lineRule="auto"/>
        <w:jc w:val="both"/>
        <w:rPr>
          <w:rFonts w:asciiTheme="majorHAnsi" w:eastAsia="Times New Roman" w:hAnsiTheme="majorHAnsi" w:cstheme="majorHAnsi"/>
          <w:sz w:val="21"/>
          <w:szCs w:val="21"/>
          <w:lang w:eastAsia="ar-SA"/>
        </w:rPr>
      </w:pPr>
    </w:p>
    <w:p w14:paraId="43B912CF" w14:textId="77777777" w:rsidR="00D15606" w:rsidRPr="00D15606" w:rsidRDefault="00D15606" w:rsidP="00D15606">
      <w:pPr>
        <w:suppressAutoHyphens/>
        <w:spacing w:after="0" w:line="240" w:lineRule="auto"/>
        <w:jc w:val="both"/>
        <w:rPr>
          <w:rFonts w:asciiTheme="majorHAnsi" w:eastAsia="Times New Roman" w:hAnsiTheme="majorHAnsi" w:cstheme="majorHAnsi"/>
          <w:b/>
          <w:bCs/>
          <w:sz w:val="21"/>
          <w:szCs w:val="21"/>
          <w:lang w:eastAsia="ar-SA"/>
        </w:rPr>
      </w:pPr>
      <w:r w:rsidRPr="00D15606">
        <w:rPr>
          <w:rFonts w:asciiTheme="majorHAnsi" w:eastAsia="Times New Roman" w:hAnsiTheme="majorHAnsi" w:cstheme="majorHAnsi"/>
          <w:b/>
          <w:bCs/>
          <w:sz w:val="21"/>
          <w:szCs w:val="21"/>
          <w:lang w:eastAsia="ar-SA"/>
        </w:rPr>
        <w:t xml:space="preserve">Wykonawca jest zobowiązany przekazać informacje związane z przetwarzaniem danych osobowych - osobom fizycznym, których dane osobowe zamieszcza w ofercie lub w inny sposób udostępnia Zamawiającemu. </w:t>
      </w:r>
    </w:p>
    <w:p w14:paraId="2E135B1B" w14:textId="77777777" w:rsidR="00D15606" w:rsidRPr="00D15606" w:rsidRDefault="00D15606" w:rsidP="00D15606">
      <w:pPr>
        <w:suppressAutoHyphens/>
        <w:spacing w:after="0"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______________________</w:t>
      </w:r>
    </w:p>
    <w:p w14:paraId="01FB698F" w14:textId="5DB5E03B" w:rsidR="00B51E17" w:rsidRDefault="00D15606" w:rsidP="00D15606">
      <w:pPr>
        <w:suppressAutoHyphens/>
        <w:spacing w:after="0" w:line="240" w:lineRule="auto"/>
        <w:jc w:val="both"/>
        <w:rPr>
          <w:rFonts w:asciiTheme="majorHAnsi" w:eastAsia="Times New Roman" w:hAnsiTheme="majorHAnsi" w:cstheme="majorHAnsi"/>
          <w:i/>
          <w:sz w:val="21"/>
          <w:szCs w:val="21"/>
          <w:lang w:eastAsia="ar-SA"/>
        </w:rPr>
      </w:pPr>
      <w:r w:rsidRPr="00D15606">
        <w:rPr>
          <w:rFonts w:asciiTheme="majorHAnsi" w:eastAsia="Times New Roman" w:hAnsiTheme="majorHAnsi" w:cstheme="majorHAnsi"/>
          <w:i/>
          <w:sz w:val="21"/>
          <w:szCs w:val="21"/>
          <w:vertAlign w:val="superscript"/>
          <w:lang w:eastAsia="ar-SA"/>
        </w:rPr>
        <w:t>*</w:t>
      </w:r>
      <w:r w:rsidRPr="00D15606">
        <w:rPr>
          <w:rFonts w:asciiTheme="majorHAnsi" w:eastAsia="Times New Roman" w:hAnsiTheme="majorHAnsi" w:cstheme="majorHAnsi"/>
          <w:i/>
          <w:sz w:val="21"/>
          <w:szCs w:val="21"/>
          <w:lang w:eastAsia="ar-SA"/>
        </w:rPr>
        <w: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37DF08A1" w14:textId="77777777" w:rsidR="00256836" w:rsidRDefault="00256836" w:rsidP="00D15606">
      <w:pPr>
        <w:suppressAutoHyphens/>
        <w:spacing w:after="0" w:line="240" w:lineRule="auto"/>
        <w:jc w:val="both"/>
        <w:rPr>
          <w:rFonts w:asciiTheme="majorHAnsi" w:eastAsia="Times New Roman" w:hAnsiTheme="majorHAnsi" w:cstheme="majorHAnsi"/>
          <w:i/>
          <w:sz w:val="21"/>
          <w:szCs w:val="21"/>
          <w:lang w:eastAsia="ar-SA"/>
        </w:rPr>
      </w:pPr>
    </w:p>
    <w:p w14:paraId="728FCEDC" w14:textId="77777777" w:rsidR="00256836" w:rsidRDefault="00256836" w:rsidP="00D15606">
      <w:pPr>
        <w:suppressAutoHyphens/>
        <w:spacing w:after="0" w:line="240" w:lineRule="auto"/>
        <w:jc w:val="both"/>
        <w:rPr>
          <w:rFonts w:asciiTheme="majorHAnsi" w:eastAsia="Times New Roman" w:hAnsiTheme="majorHAnsi" w:cstheme="majorHAnsi"/>
          <w:i/>
          <w:sz w:val="21"/>
          <w:szCs w:val="21"/>
          <w:lang w:eastAsia="ar-SA"/>
        </w:rPr>
      </w:pPr>
    </w:p>
    <w:p w14:paraId="1ACAAA60" w14:textId="77777777" w:rsidR="00256836" w:rsidRDefault="00256836" w:rsidP="00D15606">
      <w:pPr>
        <w:suppressAutoHyphens/>
        <w:spacing w:after="0" w:line="240" w:lineRule="auto"/>
        <w:jc w:val="both"/>
        <w:rPr>
          <w:rFonts w:asciiTheme="majorHAnsi" w:eastAsia="Times New Roman" w:hAnsiTheme="majorHAnsi" w:cstheme="majorHAnsi"/>
          <w:i/>
          <w:sz w:val="21"/>
          <w:szCs w:val="21"/>
          <w:lang w:eastAsia="ar-SA"/>
        </w:rPr>
      </w:pPr>
    </w:p>
    <w:p w14:paraId="7A188C5F" w14:textId="77777777" w:rsidR="00256836" w:rsidRDefault="00256836" w:rsidP="00D15606">
      <w:pPr>
        <w:suppressAutoHyphens/>
        <w:spacing w:after="0" w:line="240" w:lineRule="auto"/>
        <w:jc w:val="both"/>
        <w:rPr>
          <w:rFonts w:asciiTheme="majorHAnsi" w:eastAsia="Times New Roman" w:hAnsiTheme="majorHAnsi" w:cstheme="majorHAnsi"/>
          <w:i/>
          <w:sz w:val="21"/>
          <w:szCs w:val="21"/>
          <w:lang w:eastAsia="ar-SA"/>
        </w:rPr>
      </w:pPr>
    </w:p>
    <w:p w14:paraId="6C219E0F" w14:textId="77777777" w:rsidR="00256836" w:rsidRDefault="00256836" w:rsidP="00D15606">
      <w:pPr>
        <w:suppressAutoHyphens/>
        <w:spacing w:after="0" w:line="240" w:lineRule="auto"/>
        <w:jc w:val="both"/>
        <w:rPr>
          <w:rFonts w:asciiTheme="majorHAnsi" w:eastAsia="Times New Roman" w:hAnsiTheme="majorHAnsi" w:cstheme="majorHAnsi"/>
          <w:i/>
          <w:sz w:val="21"/>
          <w:szCs w:val="21"/>
          <w:lang w:eastAsia="ar-SA"/>
        </w:rPr>
      </w:pPr>
    </w:p>
    <w:p w14:paraId="27D554CA" w14:textId="77777777" w:rsidR="00D15606" w:rsidRPr="00D15606" w:rsidRDefault="00D15606" w:rsidP="00D15606">
      <w:pPr>
        <w:suppressAutoHyphens/>
        <w:spacing w:after="0" w:line="240" w:lineRule="auto"/>
        <w:jc w:val="both"/>
        <w:rPr>
          <w:rFonts w:asciiTheme="majorHAnsi" w:eastAsia="Times New Roman" w:hAnsiTheme="majorHAnsi" w:cstheme="majorHAnsi"/>
          <w:i/>
          <w:sz w:val="21"/>
          <w:szCs w:val="21"/>
          <w:lang w:eastAsia="ar-SA"/>
        </w:rPr>
      </w:pPr>
    </w:p>
    <w:p w14:paraId="7CD99765" w14:textId="179C382E" w:rsidR="00895AFF" w:rsidRPr="00FB6D39" w:rsidRDefault="006C6306" w:rsidP="00FB6D39">
      <w:pPr>
        <w:spacing w:after="0" w:line="240" w:lineRule="auto"/>
        <w:jc w:val="right"/>
        <w:rPr>
          <w:rFonts w:cs="Calibri"/>
          <w:bCs/>
        </w:rPr>
      </w:pPr>
      <w:r w:rsidRPr="00FB6D39">
        <w:rPr>
          <w:rFonts w:cs="Calibri"/>
          <w:bCs/>
        </w:rPr>
        <w:lastRenderedPageBreak/>
        <w:t>Załącznik nr 1 do SWZ</w:t>
      </w:r>
    </w:p>
    <w:p w14:paraId="527B6F7D" w14:textId="77777777" w:rsidR="006C6306" w:rsidRPr="001D1E89" w:rsidRDefault="006C6306" w:rsidP="006C6306">
      <w:pPr>
        <w:spacing w:after="0" w:line="240" w:lineRule="auto"/>
        <w:jc w:val="center"/>
        <w:rPr>
          <w:rFonts w:cs="Calibri"/>
          <w:b/>
          <w:bCs/>
          <w:sz w:val="28"/>
          <w:szCs w:val="28"/>
        </w:rPr>
      </w:pPr>
      <w:r w:rsidRPr="001D1E89">
        <w:rPr>
          <w:rFonts w:cs="Calibri"/>
          <w:b/>
          <w:bCs/>
          <w:sz w:val="28"/>
          <w:szCs w:val="28"/>
        </w:rPr>
        <w:t>FORMULARZ OFERTOWY</w:t>
      </w:r>
      <w:r>
        <w:rPr>
          <w:rFonts w:cs="Calibri"/>
          <w:b/>
          <w:bCs/>
          <w:sz w:val="28"/>
          <w:szCs w:val="28"/>
        </w:rPr>
        <w:t xml:space="preserve"> </w:t>
      </w:r>
    </w:p>
    <w:p w14:paraId="6470ED0B" w14:textId="77777777" w:rsidR="006C6306" w:rsidRPr="001D1E89" w:rsidRDefault="006C6306" w:rsidP="006C6306">
      <w:pPr>
        <w:spacing w:after="0" w:line="240" w:lineRule="auto"/>
        <w:jc w:val="both"/>
        <w:rPr>
          <w:rFonts w:cs="Calibri"/>
          <w:b/>
          <w:bCs/>
        </w:rPr>
      </w:pPr>
    </w:p>
    <w:p w14:paraId="5B42A8A5" w14:textId="77777777" w:rsidR="006C6306" w:rsidRPr="001D1E89" w:rsidRDefault="006C6306" w:rsidP="00256785">
      <w:pPr>
        <w:numPr>
          <w:ilvl w:val="0"/>
          <w:numId w:val="33"/>
        </w:numPr>
        <w:spacing w:after="0" w:line="240" w:lineRule="auto"/>
        <w:jc w:val="both"/>
        <w:rPr>
          <w:rFonts w:cs="Calibri"/>
          <w:b/>
          <w:bCs/>
        </w:rPr>
      </w:pPr>
      <w:r w:rsidRPr="001D1E89">
        <w:rPr>
          <w:rFonts w:cs="Calibri"/>
          <w:b/>
          <w:bCs/>
        </w:rPr>
        <w:t>INFORMACJE O POSTĘPOWANIU W RAMACH KTÓREGO OFERTA JEST SKŁADANA</w:t>
      </w:r>
    </w:p>
    <w:p w14:paraId="274CA021" w14:textId="77777777" w:rsidR="006C6306" w:rsidRDefault="006C6306" w:rsidP="006C6306">
      <w:pPr>
        <w:spacing w:after="0" w:line="276" w:lineRule="auto"/>
        <w:ind w:left="360"/>
        <w:jc w:val="both"/>
        <w:rPr>
          <w:rFonts w:cs="Calibri"/>
        </w:rPr>
      </w:pPr>
      <w:r w:rsidRPr="001D1E89">
        <w:rPr>
          <w:rFonts w:cs="Calibri"/>
        </w:rPr>
        <w:t>w odpowiedzi na ogłoszenie o zamówieniu w postępowaniu o udzielenie zamówienia publicznego prowadzonego w trybie podstawowym bez przeprowadzenia negocjacji, na podstawie art. 275 pkt 1) ustawy z dnia 11 września 2019 r. Prawo zamówień publicznych (</w:t>
      </w:r>
      <w:proofErr w:type="spellStart"/>
      <w:r w:rsidRPr="001D1E89">
        <w:rPr>
          <w:rFonts w:cs="Calibri"/>
        </w:rPr>
        <w:t>t.j</w:t>
      </w:r>
      <w:proofErr w:type="spellEnd"/>
      <w:r w:rsidRPr="001D1E89">
        <w:rPr>
          <w:rFonts w:cs="Calibri"/>
        </w:rPr>
        <w:t>. Dz. U. z 202</w:t>
      </w:r>
      <w:r>
        <w:rPr>
          <w:rFonts w:cs="Calibri"/>
        </w:rPr>
        <w:t>4</w:t>
      </w:r>
      <w:r w:rsidRPr="001D1E89">
        <w:rPr>
          <w:rFonts w:cs="Calibri"/>
        </w:rPr>
        <w:t xml:space="preserve"> r. poz. 1</w:t>
      </w:r>
      <w:r>
        <w:rPr>
          <w:rFonts w:cs="Calibri"/>
        </w:rPr>
        <w:t>320)</w:t>
      </w:r>
      <w:r w:rsidRPr="001D1E89">
        <w:rPr>
          <w:rFonts w:cs="Calibri"/>
        </w:rPr>
        <w:t xml:space="preserve"> zwaną dalej  „ustawą Pzp” </w:t>
      </w:r>
    </w:p>
    <w:p w14:paraId="41A7D1D4" w14:textId="77777777" w:rsidR="006C6306" w:rsidRPr="001D1E89" w:rsidRDefault="006C6306" w:rsidP="006C6306">
      <w:pPr>
        <w:spacing w:after="0" w:line="240" w:lineRule="auto"/>
        <w:ind w:left="360"/>
        <w:jc w:val="both"/>
        <w:rPr>
          <w:rFonts w:cs="Calibri"/>
        </w:rPr>
      </w:pPr>
    </w:p>
    <w:p w14:paraId="5E298290" w14:textId="77777777" w:rsidR="006C6306" w:rsidRPr="001D1E89" w:rsidRDefault="006C6306" w:rsidP="00256785">
      <w:pPr>
        <w:numPr>
          <w:ilvl w:val="0"/>
          <w:numId w:val="34"/>
        </w:numPr>
        <w:spacing w:after="0" w:line="276" w:lineRule="auto"/>
        <w:jc w:val="both"/>
        <w:rPr>
          <w:rFonts w:cs="Calibri"/>
        </w:rPr>
      </w:pPr>
      <w:r w:rsidRPr="001D1E89">
        <w:rPr>
          <w:rFonts w:cs="Calibri"/>
        </w:rPr>
        <w:t>Zamawiający:</w:t>
      </w:r>
    </w:p>
    <w:p w14:paraId="7982B243" w14:textId="063B5B39" w:rsidR="006C6306" w:rsidRDefault="006C6306" w:rsidP="006C6306">
      <w:pPr>
        <w:spacing w:after="0" w:line="276" w:lineRule="auto"/>
        <w:ind w:left="709"/>
        <w:jc w:val="both"/>
        <w:rPr>
          <w:rFonts w:cs="Calibri"/>
          <w:b/>
          <w:bCs/>
        </w:rPr>
      </w:pPr>
      <w:r>
        <w:rPr>
          <w:rFonts w:cs="Calibri"/>
          <w:b/>
          <w:bCs/>
        </w:rPr>
        <w:t>Gmina Nowe Piekuty</w:t>
      </w:r>
    </w:p>
    <w:p w14:paraId="25FDC062" w14:textId="77777777" w:rsidR="006C6306" w:rsidRDefault="006C6306" w:rsidP="006C6306">
      <w:pPr>
        <w:spacing w:after="0" w:line="276" w:lineRule="auto"/>
        <w:ind w:left="709"/>
        <w:jc w:val="both"/>
        <w:rPr>
          <w:rFonts w:cs="Calibri"/>
          <w:b/>
          <w:bCs/>
        </w:rPr>
      </w:pPr>
      <w:r w:rsidRPr="001D1E89">
        <w:rPr>
          <w:rFonts w:cs="Calibri"/>
          <w:b/>
          <w:bCs/>
        </w:rPr>
        <w:t xml:space="preserve">ul. </w:t>
      </w:r>
      <w:r>
        <w:rPr>
          <w:rFonts w:cs="Calibri"/>
          <w:b/>
          <w:bCs/>
        </w:rPr>
        <w:t>Główna 8</w:t>
      </w:r>
      <w:r w:rsidRPr="001D1E89">
        <w:rPr>
          <w:rFonts w:cs="Calibri"/>
          <w:b/>
          <w:bCs/>
        </w:rPr>
        <w:t xml:space="preserve">, </w:t>
      </w:r>
      <w:r>
        <w:rPr>
          <w:rFonts w:cs="Calibri"/>
          <w:b/>
          <w:bCs/>
        </w:rPr>
        <w:t>18-212 Nowe Piekuty</w:t>
      </w:r>
    </w:p>
    <w:p w14:paraId="12CA35D0" w14:textId="77777777" w:rsidR="006C6306" w:rsidRPr="009611DA" w:rsidRDefault="006C6306" w:rsidP="00256785">
      <w:pPr>
        <w:pStyle w:val="Akapitzlist"/>
        <w:numPr>
          <w:ilvl w:val="0"/>
          <w:numId w:val="34"/>
        </w:numPr>
        <w:spacing w:after="0" w:line="276" w:lineRule="auto"/>
        <w:jc w:val="both"/>
        <w:rPr>
          <w:rFonts w:cs="Calibri"/>
          <w:b/>
          <w:bCs/>
        </w:rPr>
      </w:pPr>
      <w:r w:rsidRPr="009611DA">
        <w:rPr>
          <w:rFonts w:cs="Calibri"/>
        </w:rPr>
        <w:t xml:space="preserve">Nazwa zamówienia </w:t>
      </w:r>
    </w:p>
    <w:p w14:paraId="58AB3815" w14:textId="493813B2" w:rsidR="00181972" w:rsidRPr="00181972" w:rsidRDefault="00181972" w:rsidP="00181972">
      <w:pPr>
        <w:spacing w:after="0" w:line="276" w:lineRule="auto"/>
        <w:ind w:left="709"/>
        <w:jc w:val="both"/>
        <w:rPr>
          <w:rFonts w:cs="Calibri"/>
          <w:b/>
          <w:bCs/>
        </w:rPr>
      </w:pPr>
      <w:r w:rsidRPr="00181972">
        <w:rPr>
          <w:rFonts w:cs="Calibri"/>
          <w:b/>
          <w:bCs/>
        </w:rPr>
        <w:t xml:space="preserve">„Cyberbezpieczna Gmina Nowe Piekuty” </w:t>
      </w:r>
    </w:p>
    <w:p w14:paraId="131F443F" w14:textId="26FFB3B4" w:rsidR="006C6306" w:rsidRPr="001D1E89" w:rsidRDefault="006C6306" w:rsidP="00256785">
      <w:pPr>
        <w:numPr>
          <w:ilvl w:val="0"/>
          <w:numId w:val="34"/>
        </w:numPr>
        <w:spacing w:after="0" w:line="276" w:lineRule="auto"/>
        <w:jc w:val="both"/>
        <w:rPr>
          <w:rFonts w:cs="Calibri"/>
          <w:b/>
          <w:bCs/>
        </w:rPr>
      </w:pPr>
      <w:r w:rsidRPr="001D1E89">
        <w:rPr>
          <w:rFonts w:cs="Calibri"/>
        </w:rPr>
        <w:t>Numer referencyjny postępowania:</w:t>
      </w:r>
      <w:r>
        <w:rPr>
          <w:rFonts w:cs="Calibri"/>
        </w:rPr>
        <w:t xml:space="preserve"> </w:t>
      </w:r>
      <w:r w:rsidR="00181972">
        <w:rPr>
          <w:rFonts w:cs="Calibri"/>
          <w:b/>
          <w:bCs/>
        </w:rPr>
        <w:t>IK.271.1.2026</w:t>
      </w:r>
    </w:p>
    <w:p w14:paraId="3189DDC2" w14:textId="77777777" w:rsidR="006C6306" w:rsidRPr="001D1E89" w:rsidRDefault="006C6306" w:rsidP="006C6306">
      <w:pPr>
        <w:spacing w:after="0" w:line="276" w:lineRule="auto"/>
        <w:jc w:val="both"/>
        <w:rPr>
          <w:rFonts w:cs="Calibri"/>
          <w:b/>
          <w:bCs/>
        </w:rPr>
      </w:pPr>
      <w:r w:rsidRPr="001D1E89">
        <w:rPr>
          <w:rFonts w:cs="Calibri"/>
          <w:b/>
          <w:bCs/>
        </w:rPr>
        <w:tab/>
      </w:r>
    </w:p>
    <w:p w14:paraId="110D3026" w14:textId="77777777" w:rsidR="006C6306" w:rsidRPr="001D1E89" w:rsidRDefault="006C6306" w:rsidP="00256785">
      <w:pPr>
        <w:numPr>
          <w:ilvl w:val="0"/>
          <w:numId w:val="33"/>
        </w:numPr>
        <w:spacing w:after="0" w:line="276" w:lineRule="auto"/>
        <w:jc w:val="both"/>
        <w:rPr>
          <w:rFonts w:cs="Calibri"/>
          <w:b/>
          <w:bCs/>
        </w:rPr>
      </w:pPr>
      <w:r w:rsidRPr="001D1E89">
        <w:rPr>
          <w:rFonts w:cs="Calibri"/>
          <w:b/>
          <w:bCs/>
        </w:rPr>
        <w:t>INFORMACJE O WYKONAWCY SKŁADAJĄCYM OFERTĘ</w:t>
      </w:r>
    </w:p>
    <w:p w14:paraId="41FCDF05" w14:textId="77777777" w:rsidR="006C6306" w:rsidRPr="001D1E89" w:rsidRDefault="006C6306" w:rsidP="00256785">
      <w:pPr>
        <w:numPr>
          <w:ilvl w:val="0"/>
          <w:numId w:val="35"/>
        </w:numPr>
        <w:spacing w:after="0" w:line="240" w:lineRule="auto"/>
        <w:jc w:val="both"/>
        <w:rPr>
          <w:rFonts w:cs="Calibri"/>
          <w:b/>
          <w:bCs/>
        </w:rPr>
      </w:pPr>
      <w:r w:rsidRPr="001D1E89">
        <w:rPr>
          <w:rFonts w:cs="Calibri"/>
          <w:b/>
          <w:bCs/>
        </w:rPr>
        <w:t>Wykonawca składający ofertę</w:t>
      </w:r>
    </w:p>
    <w:p w14:paraId="1D04AC05" w14:textId="77777777" w:rsidR="006C6306" w:rsidRPr="001D1E89" w:rsidRDefault="006C6306" w:rsidP="006C6306">
      <w:pPr>
        <w:spacing w:after="0" w:line="240" w:lineRule="auto"/>
        <w:ind w:left="709"/>
        <w:jc w:val="both"/>
        <w:rPr>
          <w:rFonts w:cs="Calibri"/>
        </w:rPr>
      </w:pPr>
      <w:r w:rsidRPr="001D1E89">
        <w:rPr>
          <w:rFonts w:cs="Calibri"/>
        </w:rPr>
        <w:t>Nazwa Wykonawcy:</w:t>
      </w:r>
    </w:p>
    <w:tbl>
      <w:tblPr>
        <w:tblStyle w:val="Tabela-Siatka"/>
        <w:tblW w:w="0" w:type="auto"/>
        <w:tblInd w:w="704" w:type="dxa"/>
        <w:tblLook w:val="04A0" w:firstRow="1" w:lastRow="0" w:firstColumn="1" w:lastColumn="0" w:noHBand="0" w:noVBand="1"/>
      </w:tblPr>
      <w:tblGrid>
        <w:gridCol w:w="8866"/>
      </w:tblGrid>
      <w:tr w:rsidR="006C6306" w:rsidRPr="001D1E89" w14:paraId="23EC4293" w14:textId="77777777" w:rsidTr="00EE14E0">
        <w:tc>
          <w:tcPr>
            <w:tcW w:w="8924" w:type="dxa"/>
            <w:tcBorders>
              <w:top w:val="single" w:sz="4" w:space="0" w:color="auto"/>
              <w:left w:val="single" w:sz="4" w:space="0" w:color="auto"/>
              <w:bottom w:val="single" w:sz="4" w:space="0" w:color="auto"/>
              <w:right w:val="single" w:sz="4" w:space="0" w:color="auto"/>
            </w:tcBorders>
          </w:tcPr>
          <w:p w14:paraId="5747F031" w14:textId="77777777" w:rsidR="006C6306" w:rsidRPr="001D1E89" w:rsidRDefault="006C6306" w:rsidP="00EE14E0">
            <w:pPr>
              <w:jc w:val="both"/>
              <w:rPr>
                <w:rFonts w:cs="Calibri"/>
              </w:rPr>
            </w:pPr>
          </w:p>
          <w:p w14:paraId="7DD6605D" w14:textId="77777777" w:rsidR="006C6306" w:rsidRPr="001D1E89" w:rsidRDefault="006C6306" w:rsidP="00EE14E0">
            <w:pPr>
              <w:jc w:val="both"/>
              <w:rPr>
                <w:rFonts w:cs="Calibri"/>
              </w:rPr>
            </w:pPr>
          </w:p>
          <w:p w14:paraId="243BC473" w14:textId="77777777" w:rsidR="006C6306" w:rsidRPr="001D1E89" w:rsidRDefault="006C6306" w:rsidP="00EE14E0">
            <w:pPr>
              <w:jc w:val="both"/>
              <w:rPr>
                <w:rFonts w:cs="Calibri"/>
              </w:rPr>
            </w:pPr>
          </w:p>
        </w:tc>
      </w:tr>
    </w:tbl>
    <w:p w14:paraId="39C2D03A" w14:textId="77777777" w:rsidR="006C6306" w:rsidRPr="001D1E89" w:rsidRDefault="006C6306" w:rsidP="006C6306">
      <w:pPr>
        <w:spacing w:after="0" w:line="240" w:lineRule="auto"/>
        <w:jc w:val="both"/>
        <w:rPr>
          <w:rFonts w:cs="Calibri"/>
        </w:rPr>
      </w:pPr>
    </w:p>
    <w:p w14:paraId="01BB1E36" w14:textId="77777777" w:rsidR="006C6306" w:rsidRPr="001D1E89" w:rsidRDefault="006C6306" w:rsidP="006C6306">
      <w:pPr>
        <w:spacing w:after="0" w:line="240" w:lineRule="auto"/>
        <w:ind w:left="709"/>
        <w:jc w:val="both"/>
        <w:rPr>
          <w:rFonts w:cs="Calibri"/>
        </w:rPr>
      </w:pPr>
      <w:r w:rsidRPr="001D1E89">
        <w:rPr>
          <w:rFonts w:cs="Calibri"/>
        </w:rPr>
        <w:t xml:space="preserve">Adres Wykonawcy: </w:t>
      </w:r>
    </w:p>
    <w:tbl>
      <w:tblPr>
        <w:tblStyle w:val="Tabela-Siatka"/>
        <w:tblW w:w="0" w:type="auto"/>
        <w:tblInd w:w="704" w:type="dxa"/>
        <w:tblLook w:val="04A0" w:firstRow="1" w:lastRow="0" w:firstColumn="1" w:lastColumn="0" w:noHBand="0" w:noVBand="1"/>
      </w:tblPr>
      <w:tblGrid>
        <w:gridCol w:w="3384"/>
        <w:gridCol w:w="5144"/>
        <w:gridCol w:w="338"/>
      </w:tblGrid>
      <w:tr w:rsidR="006C6306" w:rsidRPr="001D1E89" w14:paraId="3703AA12" w14:textId="77777777" w:rsidTr="00EE14E0">
        <w:tc>
          <w:tcPr>
            <w:tcW w:w="8924" w:type="dxa"/>
            <w:gridSpan w:val="3"/>
            <w:tcBorders>
              <w:top w:val="single" w:sz="4" w:space="0" w:color="auto"/>
              <w:left w:val="single" w:sz="4" w:space="0" w:color="auto"/>
              <w:bottom w:val="single" w:sz="4" w:space="0" w:color="auto"/>
              <w:right w:val="single" w:sz="4" w:space="0" w:color="auto"/>
            </w:tcBorders>
          </w:tcPr>
          <w:p w14:paraId="0282A8A1" w14:textId="77777777" w:rsidR="006C6306" w:rsidRPr="001D1E89" w:rsidRDefault="006C6306" w:rsidP="00EE14E0">
            <w:pPr>
              <w:jc w:val="both"/>
              <w:rPr>
                <w:rFonts w:cs="Calibri"/>
              </w:rPr>
            </w:pPr>
          </w:p>
          <w:p w14:paraId="698BE601" w14:textId="77777777" w:rsidR="006C6306" w:rsidRPr="001D1E89" w:rsidRDefault="006C6306" w:rsidP="00EE14E0">
            <w:pPr>
              <w:jc w:val="both"/>
              <w:rPr>
                <w:rFonts w:cs="Calibri"/>
              </w:rPr>
            </w:pPr>
          </w:p>
        </w:tc>
      </w:tr>
      <w:tr w:rsidR="006C6306" w:rsidRPr="001D1E89" w14:paraId="2336352E" w14:textId="77777777" w:rsidTr="00EE14E0">
        <w:trPr>
          <w:gridAfter w:val="1"/>
          <w:wAfter w:w="341" w:type="dxa"/>
        </w:trPr>
        <w:tc>
          <w:tcPr>
            <w:tcW w:w="3402" w:type="dxa"/>
            <w:tcBorders>
              <w:top w:val="single" w:sz="4" w:space="0" w:color="auto"/>
              <w:left w:val="single" w:sz="4" w:space="0" w:color="auto"/>
              <w:bottom w:val="single" w:sz="4" w:space="0" w:color="auto"/>
              <w:right w:val="single" w:sz="4" w:space="0" w:color="auto"/>
            </w:tcBorders>
            <w:hideMark/>
          </w:tcPr>
          <w:p w14:paraId="22A05473" w14:textId="77777777" w:rsidR="006C6306" w:rsidRPr="001D1E89" w:rsidRDefault="006C6306" w:rsidP="00EE14E0">
            <w:pPr>
              <w:jc w:val="both"/>
              <w:rPr>
                <w:rFonts w:cs="Calibri"/>
              </w:rPr>
            </w:pPr>
            <w:r w:rsidRPr="001D1E89">
              <w:rPr>
                <w:rFonts w:cs="Calibri"/>
              </w:rPr>
              <w:t>NIP:</w:t>
            </w:r>
          </w:p>
        </w:tc>
        <w:tc>
          <w:tcPr>
            <w:tcW w:w="5181" w:type="dxa"/>
            <w:tcBorders>
              <w:top w:val="single" w:sz="4" w:space="0" w:color="auto"/>
              <w:left w:val="single" w:sz="4" w:space="0" w:color="auto"/>
              <w:bottom w:val="single" w:sz="4" w:space="0" w:color="auto"/>
              <w:right w:val="single" w:sz="4" w:space="0" w:color="auto"/>
            </w:tcBorders>
          </w:tcPr>
          <w:p w14:paraId="7BD4866E" w14:textId="77777777" w:rsidR="006C6306" w:rsidRPr="001D1E89" w:rsidRDefault="006C6306" w:rsidP="00EE14E0">
            <w:pPr>
              <w:jc w:val="both"/>
              <w:rPr>
                <w:rFonts w:cs="Calibri"/>
                <w:b/>
                <w:bCs/>
              </w:rPr>
            </w:pPr>
          </w:p>
        </w:tc>
      </w:tr>
      <w:tr w:rsidR="006C6306" w:rsidRPr="001D1E89" w14:paraId="5129C028" w14:textId="77777777" w:rsidTr="00EE14E0">
        <w:trPr>
          <w:gridAfter w:val="1"/>
          <w:wAfter w:w="341" w:type="dxa"/>
        </w:trPr>
        <w:tc>
          <w:tcPr>
            <w:tcW w:w="3402" w:type="dxa"/>
            <w:tcBorders>
              <w:top w:val="single" w:sz="4" w:space="0" w:color="auto"/>
              <w:left w:val="single" w:sz="4" w:space="0" w:color="auto"/>
              <w:bottom w:val="single" w:sz="4" w:space="0" w:color="auto"/>
              <w:right w:val="single" w:sz="4" w:space="0" w:color="auto"/>
            </w:tcBorders>
            <w:hideMark/>
          </w:tcPr>
          <w:p w14:paraId="71A2EC11" w14:textId="77777777" w:rsidR="006C6306" w:rsidRPr="001D1E89" w:rsidRDefault="006C6306" w:rsidP="00EE14E0">
            <w:pPr>
              <w:jc w:val="both"/>
              <w:rPr>
                <w:rFonts w:cs="Calibri"/>
              </w:rPr>
            </w:pPr>
            <w:r w:rsidRPr="001D1E89">
              <w:rPr>
                <w:rFonts w:cs="Calibri"/>
              </w:rPr>
              <w:t>REGON:</w:t>
            </w:r>
          </w:p>
        </w:tc>
        <w:tc>
          <w:tcPr>
            <w:tcW w:w="5181" w:type="dxa"/>
            <w:tcBorders>
              <w:top w:val="single" w:sz="4" w:space="0" w:color="auto"/>
              <w:left w:val="single" w:sz="4" w:space="0" w:color="auto"/>
              <w:bottom w:val="single" w:sz="4" w:space="0" w:color="auto"/>
              <w:right w:val="single" w:sz="4" w:space="0" w:color="auto"/>
            </w:tcBorders>
          </w:tcPr>
          <w:p w14:paraId="12473786" w14:textId="77777777" w:rsidR="006C6306" w:rsidRPr="001D1E89" w:rsidRDefault="006C6306" w:rsidP="00EE14E0">
            <w:pPr>
              <w:jc w:val="both"/>
              <w:rPr>
                <w:rFonts w:cs="Calibri"/>
                <w:b/>
                <w:bCs/>
              </w:rPr>
            </w:pPr>
          </w:p>
        </w:tc>
      </w:tr>
      <w:tr w:rsidR="006C6306" w:rsidRPr="001D1E89" w14:paraId="4280C345" w14:textId="77777777" w:rsidTr="00EE14E0">
        <w:trPr>
          <w:gridAfter w:val="1"/>
          <w:wAfter w:w="341" w:type="dxa"/>
        </w:trPr>
        <w:tc>
          <w:tcPr>
            <w:tcW w:w="3402" w:type="dxa"/>
            <w:tcBorders>
              <w:top w:val="single" w:sz="4" w:space="0" w:color="auto"/>
              <w:left w:val="single" w:sz="4" w:space="0" w:color="auto"/>
              <w:bottom w:val="single" w:sz="4" w:space="0" w:color="auto"/>
              <w:right w:val="single" w:sz="4" w:space="0" w:color="auto"/>
            </w:tcBorders>
            <w:hideMark/>
          </w:tcPr>
          <w:p w14:paraId="49BDAC60" w14:textId="77777777" w:rsidR="006C6306" w:rsidRPr="001D1E89" w:rsidRDefault="006C6306" w:rsidP="00EE14E0">
            <w:pPr>
              <w:jc w:val="both"/>
              <w:rPr>
                <w:rFonts w:cs="Calibri"/>
              </w:rPr>
            </w:pPr>
            <w:r w:rsidRPr="001D1E89">
              <w:rPr>
                <w:rFonts w:cs="Calibri"/>
              </w:rPr>
              <w:t>Numer KRS (jeżeli dotyczy):</w:t>
            </w:r>
          </w:p>
        </w:tc>
        <w:tc>
          <w:tcPr>
            <w:tcW w:w="5181" w:type="dxa"/>
            <w:tcBorders>
              <w:top w:val="single" w:sz="4" w:space="0" w:color="auto"/>
              <w:left w:val="single" w:sz="4" w:space="0" w:color="auto"/>
              <w:bottom w:val="single" w:sz="4" w:space="0" w:color="auto"/>
              <w:right w:val="single" w:sz="4" w:space="0" w:color="auto"/>
            </w:tcBorders>
          </w:tcPr>
          <w:p w14:paraId="0C8AC3A8" w14:textId="77777777" w:rsidR="006C6306" w:rsidRPr="001D1E89" w:rsidRDefault="006C6306" w:rsidP="00EE14E0">
            <w:pPr>
              <w:jc w:val="both"/>
              <w:rPr>
                <w:rFonts w:cs="Calibri"/>
                <w:b/>
                <w:bCs/>
              </w:rPr>
            </w:pPr>
          </w:p>
        </w:tc>
      </w:tr>
    </w:tbl>
    <w:p w14:paraId="298C8CC8" w14:textId="77777777" w:rsidR="006C6306" w:rsidRPr="001D1E89" w:rsidRDefault="006C6306" w:rsidP="006C6306">
      <w:pPr>
        <w:spacing w:after="0" w:line="240" w:lineRule="auto"/>
        <w:jc w:val="both"/>
        <w:rPr>
          <w:rFonts w:cs="Calibri"/>
          <w:b/>
          <w:bCs/>
        </w:rPr>
      </w:pPr>
    </w:p>
    <w:p w14:paraId="531AAE81" w14:textId="3F110B31" w:rsidR="00181972" w:rsidRDefault="00FB6D39" w:rsidP="00BF2EA5">
      <w:pPr>
        <w:spacing w:after="200" w:line="480" w:lineRule="auto"/>
        <w:jc w:val="both"/>
        <w:rPr>
          <w:rFonts w:ascii="Calibri Light" w:hAnsi="Calibri Light" w:cs="Arial"/>
        </w:rPr>
      </w:pPr>
      <w:r w:rsidRPr="001724AA">
        <w:rPr>
          <w:rFonts w:ascii="Calibri Light" w:eastAsia="Calibri" w:hAnsi="Calibri Light" w:cs="Times New Roman"/>
          <w:b/>
        </w:rPr>
        <w:t>Poświadczam wniesienie wadium w wysokości:</w:t>
      </w:r>
      <w:r w:rsidRPr="001724AA">
        <w:rPr>
          <w:rFonts w:ascii="Calibri Light" w:eastAsia="Calibri" w:hAnsi="Calibri Light" w:cs="Times New Roman"/>
          <w:b/>
        </w:rPr>
        <w:cr/>
      </w:r>
      <w:r w:rsidRPr="00F10A0A">
        <w:rPr>
          <w:rFonts w:eastAsia="Calibri" w:cstheme="minorHAnsi"/>
        </w:rPr>
        <w:t>....................................., w formie: ...........................................</w:t>
      </w:r>
      <w:r w:rsidRPr="00F10A0A">
        <w:rPr>
          <w:rFonts w:eastAsia="Calibri" w:cstheme="minorHAnsi"/>
        </w:rPr>
        <w:cr/>
        <w:t>Bank i numer konta, na które ma zostać zwrócone wadium:………………………..……………………………………………</w:t>
      </w:r>
      <w:r w:rsidR="00F10A0A">
        <w:rPr>
          <w:rFonts w:ascii="Calibri Light" w:eastAsia="Calibri" w:hAnsi="Calibri Light" w:cs="Times New Roman"/>
        </w:rPr>
        <w:t xml:space="preserve"> </w:t>
      </w:r>
      <w:r w:rsidR="00251B1B" w:rsidRPr="00740027">
        <w:rPr>
          <w:rFonts w:cs="Arial"/>
        </w:rPr>
        <w:t xml:space="preserve">                                                                                       </w:t>
      </w:r>
      <w:r w:rsidR="00176827">
        <w:rPr>
          <w:rFonts w:ascii="Calibri Light" w:hAnsi="Calibri Light" w:cs="Arial"/>
        </w:rPr>
        <w:t xml:space="preserve"> </w:t>
      </w:r>
    </w:p>
    <w:p w14:paraId="3F5820A0" w14:textId="77777777" w:rsidR="00895AFF" w:rsidRPr="00895AFF" w:rsidRDefault="00895AFF" w:rsidP="00256785">
      <w:pPr>
        <w:numPr>
          <w:ilvl w:val="0"/>
          <w:numId w:val="35"/>
        </w:numPr>
        <w:spacing w:before="360" w:after="0" w:line="240" w:lineRule="auto"/>
        <w:jc w:val="both"/>
        <w:rPr>
          <w:rFonts w:ascii="Calibri" w:eastAsia="Times New Roman" w:hAnsi="Calibri" w:cs="Calibri"/>
          <w:b/>
          <w:bCs/>
          <w:sz w:val="24"/>
          <w:szCs w:val="24"/>
        </w:rPr>
      </w:pPr>
      <w:r w:rsidRPr="00895AFF">
        <w:rPr>
          <w:rFonts w:ascii="Calibri" w:eastAsia="Times New Roman" w:hAnsi="Calibri" w:cs="Calibri"/>
          <w:b/>
          <w:bCs/>
          <w:sz w:val="24"/>
          <w:szCs w:val="24"/>
        </w:rPr>
        <w:t>Pełnomocnik reprezentujący Wykonawcę – JEŻELI DOTYCZY</w:t>
      </w:r>
    </w:p>
    <w:p w14:paraId="32E87F81" w14:textId="77777777" w:rsidR="00895AFF" w:rsidRPr="00895AFF" w:rsidRDefault="00895AFF" w:rsidP="00895AFF">
      <w:pPr>
        <w:spacing w:after="0" w:line="276" w:lineRule="auto"/>
        <w:ind w:left="709"/>
        <w:jc w:val="both"/>
        <w:rPr>
          <w:rFonts w:ascii="Calibri" w:eastAsia="Times New Roman" w:hAnsi="Calibri" w:cs="Calibri"/>
          <w:sz w:val="24"/>
          <w:szCs w:val="24"/>
        </w:rPr>
      </w:pPr>
      <w:r w:rsidRPr="00895AFF">
        <w:rPr>
          <w:rFonts w:ascii="Calibri" w:eastAsia="Times New Roman" w:hAnsi="Calibri" w:cs="Calibri"/>
          <w:sz w:val="24"/>
          <w:szCs w:val="24"/>
        </w:rPr>
        <w:t>Podać imię i nazwisko lub nazwę oraz adres pełnomocnika reprezentującego Wykonawców wspólnie ubiegających się o udzielenie zamówienia, lub, jeśli ustanowiono, Wykonawcę:</w:t>
      </w:r>
    </w:p>
    <w:tbl>
      <w:tblPr>
        <w:tblStyle w:val="Tabela-Siatka1"/>
        <w:tblW w:w="0" w:type="auto"/>
        <w:tblInd w:w="720" w:type="dxa"/>
        <w:tblLook w:val="04A0" w:firstRow="1" w:lastRow="0" w:firstColumn="1" w:lastColumn="0" w:noHBand="0" w:noVBand="1"/>
      </w:tblPr>
      <w:tblGrid>
        <w:gridCol w:w="4476"/>
        <w:gridCol w:w="4374"/>
      </w:tblGrid>
      <w:tr w:rsidR="00895AFF" w:rsidRPr="00895AFF" w14:paraId="13CDB6A7" w14:textId="77777777" w:rsidTr="00EE14E0">
        <w:tc>
          <w:tcPr>
            <w:tcW w:w="4643" w:type="dxa"/>
            <w:tcBorders>
              <w:top w:val="single" w:sz="4" w:space="0" w:color="auto"/>
              <w:left w:val="single" w:sz="4" w:space="0" w:color="auto"/>
              <w:bottom w:val="single" w:sz="4" w:space="0" w:color="auto"/>
              <w:right w:val="single" w:sz="4" w:space="0" w:color="auto"/>
            </w:tcBorders>
            <w:hideMark/>
          </w:tcPr>
          <w:p w14:paraId="1C70487D" w14:textId="77777777" w:rsidR="00895AFF" w:rsidRPr="00895AFF" w:rsidRDefault="00895AFF" w:rsidP="00895AFF">
            <w:pPr>
              <w:jc w:val="both"/>
              <w:rPr>
                <w:rFonts w:cs="Calibri"/>
              </w:rPr>
            </w:pPr>
            <w:r w:rsidRPr="00895AFF">
              <w:rPr>
                <w:rFonts w:cs="Calibri"/>
              </w:rPr>
              <w:t xml:space="preserve">Dane osoby reprezentującej: </w:t>
            </w:r>
            <w:r w:rsidRPr="00895AFF">
              <w:rPr>
                <w:rFonts w:cs="Calibri"/>
              </w:rPr>
              <w:br/>
              <w:t>(imię i nazwisko, podstawa reprezentacji – pełnomocnictwo, KRS, umowa spółki, inne)</w:t>
            </w:r>
          </w:p>
        </w:tc>
        <w:tc>
          <w:tcPr>
            <w:tcW w:w="4644" w:type="dxa"/>
            <w:tcBorders>
              <w:top w:val="single" w:sz="4" w:space="0" w:color="auto"/>
              <w:left w:val="single" w:sz="4" w:space="0" w:color="auto"/>
              <w:bottom w:val="single" w:sz="4" w:space="0" w:color="auto"/>
              <w:right w:val="single" w:sz="4" w:space="0" w:color="auto"/>
            </w:tcBorders>
          </w:tcPr>
          <w:p w14:paraId="1A99A7F9" w14:textId="77777777" w:rsidR="00895AFF" w:rsidRPr="00895AFF" w:rsidRDefault="00895AFF" w:rsidP="00895AFF">
            <w:pPr>
              <w:jc w:val="both"/>
              <w:rPr>
                <w:rFonts w:cs="Calibri"/>
              </w:rPr>
            </w:pPr>
          </w:p>
        </w:tc>
      </w:tr>
    </w:tbl>
    <w:p w14:paraId="55E4EB2D" w14:textId="77777777" w:rsidR="00895AFF" w:rsidRPr="00895AFF" w:rsidRDefault="00895AFF" w:rsidP="00895AFF">
      <w:pPr>
        <w:spacing w:after="0" w:line="240" w:lineRule="auto"/>
        <w:jc w:val="both"/>
        <w:rPr>
          <w:rFonts w:ascii="Calibri" w:eastAsia="Times New Roman" w:hAnsi="Calibri" w:cs="Calibri"/>
          <w:sz w:val="24"/>
          <w:szCs w:val="24"/>
        </w:rPr>
      </w:pPr>
    </w:p>
    <w:p w14:paraId="4A1EF444" w14:textId="77777777" w:rsidR="00895AFF" w:rsidRPr="00895AFF" w:rsidRDefault="00895AFF" w:rsidP="00256785">
      <w:pPr>
        <w:numPr>
          <w:ilvl w:val="0"/>
          <w:numId w:val="35"/>
        </w:numPr>
        <w:spacing w:before="360" w:after="0" w:line="276" w:lineRule="auto"/>
        <w:jc w:val="both"/>
        <w:rPr>
          <w:rFonts w:ascii="Calibri" w:eastAsia="Times New Roman" w:hAnsi="Calibri" w:cs="Calibri"/>
          <w:b/>
          <w:bCs/>
          <w:sz w:val="24"/>
          <w:szCs w:val="24"/>
        </w:rPr>
      </w:pPr>
      <w:r w:rsidRPr="00895AFF">
        <w:rPr>
          <w:rFonts w:ascii="Calibri" w:eastAsia="Times New Roman" w:hAnsi="Calibri" w:cs="Calibri"/>
          <w:b/>
          <w:bCs/>
          <w:sz w:val="24"/>
          <w:szCs w:val="24"/>
        </w:rPr>
        <w:lastRenderedPageBreak/>
        <w:t>Dane kontaktowe Wykonawcy</w:t>
      </w:r>
    </w:p>
    <w:tbl>
      <w:tblPr>
        <w:tblStyle w:val="Tabela-Siatka1"/>
        <w:tblW w:w="0" w:type="auto"/>
        <w:tblInd w:w="720" w:type="dxa"/>
        <w:tblLook w:val="04A0" w:firstRow="1" w:lastRow="0" w:firstColumn="1" w:lastColumn="0" w:noHBand="0" w:noVBand="1"/>
      </w:tblPr>
      <w:tblGrid>
        <w:gridCol w:w="4095"/>
        <w:gridCol w:w="4472"/>
      </w:tblGrid>
      <w:tr w:rsidR="00895AFF" w:rsidRPr="00895AFF" w14:paraId="148F9D93" w14:textId="77777777" w:rsidTr="00EE14E0">
        <w:tc>
          <w:tcPr>
            <w:tcW w:w="4095" w:type="dxa"/>
            <w:tcBorders>
              <w:top w:val="single" w:sz="4" w:space="0" w:color="auto"/>
              <w:left w:val="single" w:sz="4" w:space="0" w:color="auto"/>
              <w:bottom w:val="single" w:sz="4" w:space="0" w:color="auto"/>
              <w:right w:val="single" w:sz="4" w:space="0" w:color="auto"/>
            </w:tcBorders>
            <w:hideMark/>
          </w:tcPr>
          <w:p w14:paraId="208DA328" w14:textId="77777777" w:rsidR="00895AFF" w:rsidRPr="00895AFF" w:rsidRDefault="00895AFF" w:rsidP="00895AFF">
            <w:pPr>
              <w:jc w:val="both"/>
              <w:rPr>
                <w:rFonts w:cs="Calibri"/>
              </w:rPr>
            </w:pPr>
            <w:r w:rsidRPr="00895AFF">
              <w:rPr>
                <w:rFonts w:cs="Calibri"/>
              </w:rPr>
              <w:t>Osoba do kontaktów:</w:t>
            </w:r>
          </w:p>
          <w:p w14:paraId="74B8EFD3" w14:textId="77777777" w:rsidR="00895AFF" w:rsidRPr="00895AFF" w:rsidRDefault="00895AFF" w:rsidP="00895AFF">
            <w:pPr>
              <w:jc w:val="both"/>
              <w:rPr>
                <w:rFonts w:cs="Calibri"/>
              </w:rPr>
            </w:pPr>
            <w:r w:rsidRPr="00895AFF">
              <w:rPr>
                <w:rFonts w:cs="Calibri"/>
              </w:rPr>
              <w:t>(podać imię i nazwisko)</w:t>
            </w:r>
          </w:p>
        </w:tc>
        <w:tc>
          <w:tcPr>
            <w:tcW w:w="4472" w:type="dxa"/>
            <w:tcBorders>
              <w:top w:val="single" w:sz="4" w:space="0" w:color="auto"/>
              <w:left w:val="single" w:sz="4" w:space="0" w:color="auto"/>
              <w:bottom w:val="single" w:sz="4" w:space="0" w:color="auto"/>
              <w:right w:val="single" w:sz="4" w:space="0" w:color="auto"/>
            </w:tcBorders>
          </w:tcPr>
          <w:p w14:paraId="75D557A0" w14:textId="77777777" w:rsidR="00895AFF" w:rsidRPr="00895AFF" w:rsidRDefault="00895AFF" w:rsidP="00895AFF">
            <w:pPr>
              <w:jc w:val="both"/>
              <w:rPr>
                <w:rFonts w:cs="Calibri"/>
              </w:rPr>
            </w:pPr>
          </w:p>
        </w:tc>
      </w:tr>
      <w:tr w:rsidR="00895AFF" w:rsidRPr="00895AFF" w14:paraId="3F8ADF25" w14:textId="77777777" w:rsidTr="00EE14E0">
        <w:tc>
          <w:tcPr>
            <w:tcW w:w="4095" w:type="dxa"/>
            <w:tcBorders>
              <w:top w:val="single" w:sz="4" w:space="0" w:color="auto"/>
              <w:left w:val="single" w:sz="4" w:space="0" w:color="auto"/>
              <w:bottom w:val="single" w:sz="4" w:space="0" w:color="auto"/>
              <w:right w:val="single" w:sz="4" w:space="0" w:color="auto"/>
            </w:tcBorders>
          </w:tcPr>
          <w:p w14:paraId="649CBB09" w14:textId="77777777" w:rsidR="00895AFF" w:rsidRPr="00895AFF" w:rsidRDefault="00895AFF" w:rsidP="00895AFF">
            <w:pPr>
              <w:jc w:val="both"/>
              <w:rPr>
                <w:rFonts w:cs="Calibri"/>
              </w:rPr>
            </w:pPr>
            <w:r w:rsidRPr="00895AFF">
              <w:rPr>
                <w:rFonts w:cs="Calibri"/>
              </w:rPr>
              <w:t>Nr telefonu kontaktowego:</w:t>
            </w:r>
          </w:p>
          <w:p w14:paraId="6BC02FAB" w14:textId="77777777" w:rsidR="00895AFF" w:rsidRPr="00895AFF" w:rsidRDefault="00895AFF" w:rsidP="00895AFF">
            <w:pPr>
              <w:jc w:val="both"/>
              <w:rPr>
                <w:rFonts w:cs="Calibri"/>
              </w:rPr>
            </w:pPr>
          </w:p>
        </w:tc>
        <w:tc>
          <w:tcPr>
            <w:tcW w:w="4472" w:type="dxa"/>
            <w:tcBorders>
              <w:top w:val="single" w:sz="4" w:space="0" w:color="auto"/>
              <w:left w:val="single" w:sz="4" w:space="0" w:color="auto"/>
              <w:bottom w:val="single" w:sz="4" w:space="0" w:color="auto"/>
              <w:right w:val="single" w:sz="4" w:space="0" w:color="auto"/>
            </w:tcBorders>
          </w:tcPr>
          <w:p w14:paraId="46F1A670" w14:textId="77777777" w:rsidR="00895AFF" w:rsidRPr="00895AFF" w:rsidRDefault="00895AFF" w:rsidP="00895AFF">
            <w:pPr>
              <w:jc w:val="both"/>
              <w:rPr>
                <w:rFonts w:cs="Calibri"/>
              </w:rPr>
            </w:pPr>
          </w:p>
        </w:tc>
      </w:tr>
      <w:tr w:rsidR="00895AFF" w:rsidRPr="00895AFF" w14:paraId="6225D04E" w14:textId="77777777" w:rsidTr="00EE14E0">
        <w:tc>
          <w:tcPr>
            <w:tcW w:w="4095" w:type="dxa"/>
            <w:tcBorders>
              <w:top w:val="single" w:sz="4" w:space="0" w:color="auto"/>
              <w:left w:val="single" w:sz="4" w:space="0" w:color="auto"/>
              <w:bottom w:val="single" w:sz="4" w:space="0" w:color="auto"/>
              <w:right w:val="single" w:sz="4" w:space="0" w:color="auto"/>
            </w:tcBorders>
            <w:hideMark/>
          </w:tcPr>
          <w:p w14:paraId="4D9F5AB8" w14:textId="77777777" w:rsidR="00895AFF" w:rsidRPr="00895AFF" w:rsidRDefault="00895AFF" w:rsidP="00895AFF">
            <w:pPr>
              <w:jc w:val="both"/>
              <w:rPr>
                <w:rFonts w:cs="Calibri"/>
              </w:rPr>
            </w:pPr>
            <w:r w:rsidRPr="00895AFF">
              <w:rPr>
                <w:rFonts w:cs="Calibri"/>
              </w:rPr>
              <w:t xml:space="preserve">Adres poczty elektronicznej e-mail: </w:t>
            </w:r>
          </w:p>
          <w:p w14:paraId="75681B3C" w14:textId="77777777" w:rsidR="00895AFF" w:rsidRPr="00895AFF" w:rsidRDefault="00895AFF" w:rsidP="00895AFF">
            <w:pPr>
              <w:jc w:val="both"/>
              <w:rPr>
                <w:rFonts w:cs="Calibri"/>
              </w:rPr>
            </w:pPr>
            <w:r w:rsidRPr="00895AFF">
              <w:rPr>
                <w:rFonts w:cs="Calibri"/>
              </w:rPr>
              <w:t>(pod który Zamawiający może przesłać korespondencję)</w:t>
            </w:r>
          </w:p>
        </w:tc>
        <w:tc>
          <w:tcPr>
            <w:tcW w:w="4472" w:type="dxa"/>
            <w:tcBorders>
              <w:top w:val="single" w:sz="4" w:space="0" w:color="auto"/>
              <w:left w:val="single" w:sz="4" w:space="0" w:color="auto"/>
              <w:bottom w:val="single" w:sz="4" w:space="0" w:color="auto"/>
              <w:right w:val="single" w:sz="4" w:space="0" w:color="auto"/>
            </w:tcBorders>
          </w:tcPr>
          <w:p w14:paraId="35E9B732" w14:textId="77777777" w:rsidR="00895AFF" w:rsidRPr="00895AFF" w:rsidRDefault="00895AFF" w:rsidP="00895AFF">
            <w:pPr>
              <w:jc w:val="both"/>
              <w:rPr>
                <w:rFonts w:cs="Calibri"/>
              </w:rPr>
            </w:pPr>
          </w:p>
        </w:tc>
      </w:tr>
    </w:tbl>
    <w:p w14:paraId="5FB523B0" w14:textId="77777777" w:rsidR="00895AFF" w:rsidRPr="00895AFF" w:rsidRDefault="00895AFF" w:rsidP="00895AFF">
      <w:pPr>
        <w:spacing w:after="0" w:line="240" w:lineRule="auto"/>
        <w:jc w:val="both"/>
        <w:rPr>
          <w:rFonts w:ascii="Calibri" w:eastAsia="Times New Roman" w:hAnsi="Calibri" w:cs="Calibri"/>
          <w:sz w:val="24"/>
          <w:szCs w:val="24"/>
        </w:rPr>
      </w:pPr>
    </w:p>
    <w:p w14:paraId="43271198" w14:textId="77777777" w:rsidR="00895AFF" w:rsidRPr="00895AFF" w:rsidRDefault="00895AFF" w:rsidP="00256785">
      <w:pPr>
        <w:numPr>
          <w:ilvl w:val="0"/>
          <w:numId w:val="33"/>
        </w:numPr>
        <w:spacing w:before="360" w:after="0" w:line="240" w:lineRule="auto"/>
        <w:jc w:val="both"/>
        <w:rPr>
          <w:rFonts w:ascii="Calibri" w:eastAsia="Times New Roman" w:hAnsi="Calibri" w:cs="Calibri"/>
          <w:b/>
          <w:bCs/>
          <w:sz w:val="24"/>
          <w:szCs w:val="24"/>
        </w:rPr>
      </w:pPr>
      <w:r w:rsidRPr="00895AFF">
        <w:rPr>
          <w:rFonts w:ascii="Calibri" w:eastAsia="Times New Roman" w:hAnsi="Calibri" w:cs="Calibri"/>
          <w:b/>
          <w:bCs/>
          <w:sz w:val="24"/>
          <w:szCs w:val="24"/>
        </w:rPr>
        <w:t>OFERTA WYKONAWCY:</w:t>
      </w:r>
    </w:p>
    <w:p w14:paraId="4CDADB52" w14:textId="77777777" w:rsidR="00895AFF" w:rsidRPr="00895AFF" w:rsidRDefault="00895AFF" w:rsidP="00256785">
      <w:pPr>
        <w:numPr>
          <w:ilvl w:val="0"/>
          <w:numId w:val="36"/>
        </w:numPr>
        <w:spacing w:before="360" w:after="0" w:line="240" w:lineRule="auto"/>
        <w:jc w:val="both"/>
        <w:rPr>
          <w:rFonts w:ascii="Calibri" w:eastAsia="Times New Roman" w:hAnsi="Calibri" w:cs="Calibri"/>
          <w:b/>
          <w:bCs/>
          <w:sz w:val="24"/>
          <w:szCs w:val="24"/>
        </w:rPr>
      </w:pPr>
      <w:r w:rsidRPr="00895AFF">
        <w:rPr>
          <w:rFonts w:ascii="Calibri" w:eastAsia="Times New Roman" w:hAnsi="Calibri" w:cs="Calibri"/>
          <w:b/>
          <w:bCs/>
          <w:sz w:val="24"/>
          <w:szCs w:val="24"/>
        </w:rPr>
        <w:t xml:space="preserve">Przedmiot oferty: </w:t>
      </w:r>
    </w:p>
    <w:p w14:paraId="00C8E583" w14:textId="77777777" w:rsidR="00700802" w:rsidRPr="00700802" w:rsidRDefault="00700802" w:rsidP="00700802">
      <w:pPr>
        <w:spacing w:after="0" w:line="276" w:lineRule="auto"/>
        <w:ind w:left="709"/>
        <w:jc w:val="both"/>
        <w:rPr>
          <w:rFonts w:ascii="Calibri" w:eastAsia="Times New Roman" w:hAnsi="Calibri" w:cs="Calibri"/>
          <w:sz w:val="24"/>
          <w:szCs w:val="24"/>
        </w:rPr>
      </w:pPr>
      <w:r w:rsidRPr="00700802">
        <w:rPr>
          <w:rFonts w:ascii="Calibri" w:eastAsia="Times New Roman" w:hAnsi="Calibri" w:cs="Calibri"/>
          <w:sz w:val="24"/>
          <w:szCs w:val="24"/>
        </w:rPr>
        <w:t>a) szkolenie z zakresu cyberbezpieczeństwa dla pracowników JST</w:t>
      </w:r>
    </w:p>
    <w:p w14:paraId="36197761" w14:textId="77777777" w:rsidR="00700802" w:rsidRPr="00700802" w:rsidRDefault="00700802" w:rsidP="00700802">
      <w:pPr>
        <w:spacing w:after="0" w:line="276" w:lineRule="auto"/>
        <w:ind w:left="709"/>
        <w:jc w:val="both"/>
        <w:rPr>
          <w:rFonts w:ascii="Calibri" w:eastAsia="Times New Roman" w:hAnsi="Calibri" w:cs="Calibri"/>
          <w:sz w:val="24"/>
          <w:szCs w:val="24"/>
        </w:rPr>
      </w:pPr>
      <w:r w:rsidRPr="00700802">
        <w:rPr>
          <w:rFonts w:ascii="Calibri" w:eastAsia="Times New Roman" w:hAnsi="Calibri" w:cs="Calibri"/>
          <w:sz w:val="24"/>
          <w:szCs w:val="24"/>
        </w:rPr>
        <w:t>- dla kadry kierowniczej</w:t>
      </w:r>
    </w:p>
    <w:p w14:paraId="0A05A533" w14:textId="77777777" w:rsidR="00700802" w:rsidRPr="00700802" w:rsidRDefault="00700802" w:rsidP="00700802">
      <w:pPr>
        <w:spacing w:after="0" w:line="276" w:lineRule="auto"/>
        <w:ind w:left="709"/>
        <w:jc w:val="both"/>
        <w:rPr>
          <w:rFonts w:ascii="Calibri" w:eastAsia="Times New Roman" w:hAnsi="Calibri" w:cs="Calibri"/>
          <w:sz w:val="24"/>
          <w:szCs w:val="24"/>
        </w:rPr>
      </w:pPr>
      <w:r w:rsidRPr="00700802">
        <w:rPr>
          <w:rFonts w:ascii="Calibri" w:eastAsia="Times New Roman" w:hAnsi="Calibri" w:cs="Calibri"/>
          <w:sz w:val="24"/>
          <w:szCs w:val="24"/>
        </w:rPr>
        <w:t>- dla kadry administracyjnej</w:t>
      </w:r>
    </w:p>
    <w:p w14:paraId="2C50441B" w14:textId="1E518917" w:rsidR="00700802" w:rsidRDefault="00700802" w:rsidP="00700802">
      <w:pPr>
        <w:spacing w:after="0" w:line="276" w:lineRule="auto"/>
        <w:ind w:left="709"/>
        <w:jc w:val="both"/>
        <w:rPr>
          <w:rFonts w:ascii="Calibri" w:eastAsia="Times New Roman" w:hAnsi="Calibri" w:cs="Calibri"/>
          <w:sz w:val="24"/>
          <w:szCs w:val="24"/>
        </w:rPr>
      </w:pPr>
      <w:r w:rsidRPr="00700802">
        <w:rPr>
          <w:rFonts w:ascii="Calibri" w:eastAsia="Times New Roman" w:hAnsi="Calibri" w:cs="Calibri"/>
          <w:sz w:val="24"/>
          <w:szCs w:val="24"/>
        </w:rPr>
        <w:t>b) szkolenia specjalistyczne dla administratora IT</w:t>
      </w:r>
      <w:r w:rsidR="00895AFF" w:rsidRPr="00895AFF">
        <w:rPr>
          <w:rFonts w:ascii="Calibri" w:eastAsia="Times New Roman" w:hAnsi="Calibri" w:cs="Calibri"/>
          <w:sz w:val="24"/>
          <w:szCs w:val="24"/>
        </w:rPr>
        <w:t>,</w:t>
      </w:r>
    </w:p>
    <w:p w14:paraId="198F6DCA" w14:textId="713509E2" w:rsidR="00895AFF" w:rsidRPr="00895AFF" w:rsidRDefault="00895AFF" w:rsidP="00700802">
      <w:pPr>
        <w:spacing w:after="0" w:line="276" w:lineRule="auto"/>
        <w:ind w:left="709"/>
        <w:jc w:val="both"/>
        <w:rPr>
          <w:rFonts w:ascii="Calibri" w:eastAsia="Times New Roman" w:hAnsi="Calibri" w:cs="Calibri"/>
          <w:b/>
          <w:bCs/>
          <w:sz w:val="24"/>
          <w:szCs w:val="24"/>
        </w:rPr>
      </w:pPr>
      <w:r w:rsidRPr="00895AFF">
        <w:rPr>
          <w:rFonts w:ascii="Calibri" w:eastAsia="Times New Roman" w:hAnsi="Calibri" w:cs="Calibri"/>
          <w:sz w:val="24"/>
          <w:szCs w:val="24"/>
        </w:rPr>
        <w:t xml:space="preserve"> zgodnie z warunkami określonymi przez Zamawiającego w SWZ i dokumentach do niej dołączonych. </w:t>
      </w:r>
    </w:p>
    <w:p w14:paraId="1D1BE4F8" w14:textId="77777777" w:rsidR="00F21B3A" w:rsidRDefault="00700802" w:rsidP="00256785">
      <w:pPr>
        <w:numPr>
          <w:ilvl w:val="0"/>
          <w:numId w:val="36"/>
        </w:numPr>
        <w:spacing w:before="360" w:after="0" w:line="276" w:lineRule="auto"/>
        <w:jc w:val="both"/>
        <w:rPr>
          <w:rFonts w:ascii="Calibri" w:eastAsia="Times New Roman" w:hAnsi="Calibri" w:cs="Calibri"/>
          <w:b/>
          <w:bCs/>
          <w:sz w:val="24"/>
          <w:szCs w:val="24"/>
        </w:rPr>
      </w:pPr>
      <w:r>
        <w:rPr>
          <w:rFonts w:ascii="Calibri" w:eastAsia="Times New Roman" w:hAnsi="Calibri" w:cs="Calibri"/>
          <w:b/>
          <w:bCs/>
          <w:sz w:val="24"/>
          <w:szCs w:val="24"/>
        </w:rPr>
        <w:t xml:space="preserve">Kryterium oceny </w:t>
      </w:r>
    </w:p>
    <w:p w14:paraId="2E739143" w14:textId="633F25AE" w:rsidR="00895AFF" w:rsidRPr="00895AFF" w:rsidRDefault="00F21B3A" w:rsidP="00F21B3A">
      <w:pPr>
        <w:spacing w:before="360" w:after="0" w:line="276" w:lineRule="auto"/>
        <w:ind w:left="340"/>
        <w:jc w:val="both"/>
        <w:rPr>
          <w:rFonts w:ascii="Calibri" w:eastAsia="Times New Roman" w:hAnsi="Calibri" w:cs="Calibri"/>
          <w:b/>
          <w:bCs/>
          <w:sz w:val="24"/>
          <w:szCs w:val="24"/>
        </w:rPr>
      </w:pPr>
      <w:r>
        <w:rPr>
          <w:rFonts w:ascii="Calibri" w:eastAsia="Times New Roman" w:hAnsi="Calibri" w:cs="Calibri"/>
          <w:b/>
          <w:bCs/>
          <w:sz w:val="24"/>
          <w:szCs w:val="24"/>
        </w:rPr>
        <w:t>CENA OFERTOWA BRUTTO</w:t>
      </w:r>
      <w:r w:rsidR="00895AFF" w:rsidRPr="00895AFF">
        <w:rPr>
          <w:rFonts w:ascii="Calibri" w:eastAsia="Times New Roman" w:hAnsi="Calibri" w:cs="Calibri"/>
          <w:b/>
          <w:bCs/>
          <w:sz w:val="24"/>
          <w:szCs w:val="24"/>
        </w:rPr>
        <w:t xml:space="preserve">: </w:t>
      </w:r>
    </w:p>
    <w:p w14:paraId="229877A1" w14:textId="180F3BD9" w:rsidR="00895AFF" w:rsidRPr="00895AFF" w:rsidRDefault="00895AFF" w:rsidP="00895AFF">
      <w:pPr>
        <w:spacing w:after="0" w:line="276" w:lineRule="auto"/>
        <w:ind w:left="700"/>
        <w:jc w:val="both"/>
        <w:rPr>
          <w:rFonts w:ascii="Calibri" w:eastAsia="Times New Roman" w:hAnsi="Calibri" w:cs="Calibri"/>
          <w:bCs/>
          <w:sz w:val="24"/>
          <w:szCs w:val="24"/>
        </w:rPr>
      </w:pPr>
      <w:r w:rsidRPr="00895AFF">
        <w:rPr>
          <w:rFonts w:ascii="Calibri" w:eastAsia="Times New Roman" w:hAnsi="Calibri" w:cs="Calibri"/>
          <w:sz w:val="24"/>
          <w:szCs w:val="24"/>
        </w:rPr>
        <w:t>Cena za realizację przedmiotu zamówienia,</w:t>
      </w:r>
      <w:r w:rsidR="00700802">
        <w:rPr>
          <w:rFonts w:ascii="Calibri" w:eastAsia="Times New Roman" w:hAnsi="Calibri" w:cs="Calibri"/>
          <w:sz w:val="24"/>
          <w:szCs w:val="24"/>
        </w:rPr>
        <w:t xml:space="preserve"> </w:t>
      </w:r>
      <w:r w:rsidRPr="00895AFF">
        <w:rPr>
          <w:rFonts w:ascii="Calibri" w:eastAsia="Times New Roman" w:hAnsi="Calibri" w:cs="Calibri"/>
          <w:sz w:val="24"/>
          <w:szCs w:val="24"/>
        </w:rPr>
        <w:t>która stanowić będzie wynagrodzenie ryczałtowe, wynosi</w:t>
      </w:r>
      <w:r w:rsidRPr="00895AFF">
        <w:rPr>
          <w:rFonts w:ascii="Calibri" w:eastAsia="Times New Roman" w:hAnsi="Calibri" w:cs="Calibri"/>
          <w:bCs/>
          <w:sz w:val="24"/>
          <w:szCs w:val="24"/>
        </w:rPr>
        <w:t>:</w:t>
      </w:r>
    </w:p>
    <w:tbl>
      <w:tblPr>
        <w:tblStyle w:val="Tabela-Siatka3"/>
        <w:tblpPr w:leftFromText="141" w:rightFromText="141" w:vertAnchor="text" w:tblpY="1"/>
        <w:tblOverlap w:val="never"/>
        <w:tblW w:w="9770" w:type="dxa"/>
        <w:tblLook w:val="04A0" w:firstRow="1" w:lastRow="0" w:firstColumn="1" w:lastColumn="0" w:noHBand="0" w:noVBand="1"/>
      </w:tblPr>
      <w:tblGrid>
        <w:gridCol w:w="600"/>
        <w:gridCol w:w="6199"/>
        <w:gridCol w:w="1498"/>
        <w:gridCol w:w="1473"/>
      </w:tblGrid>
      <w:tr w:rsidR="00895AFF" w:rsidRPr="00895AFF" w14:paraId="79CD767F" w14:textId="77777777" w:rsidTr="00EE14E0">
        <w:trPr>
          <w:trHeight w:val="327"/>
        </w:trPr>
        <w:tc>
          <w:tcPr>
            <w:tcW w:w="600" w:type="dxa"/>
            <w:vMerge w:val="restart"/>
            <w:vAlign w:val="center"/>
          </w:tcPr>
          <w:p w14:paraId="4E322F7B" w14:textId="77777777" w:rsidR="00895AFF" w:rsidRPr="00895AFF" w:rsidRDefault="00895AFF" w:rsidP="00895AFF">
            <w:pPr>
              <w:tabs>
                <w:tab w:val="left" w:pos="0"/>
                <w:tab w:val="center" w:pos="10656"/>
                <w:tab w:val="right" w:pos="15192"/>
              </w:tabs>
              <w:suppressAutoHyphens/>
              <w:jc w:val="center"/>
              <w:rPr>
                <w:rFonts w:ascii="Times New Roman" w:hAnsi="Times New Roman"/>
                <w:b/>
              </w:rPr>
            </w:pPr>
            <w:r w:rsidRPr="00895AFF">
              <w:rPr>
                <w:rFonts w:ascii="Times New Roman" w:hAnsi="Times New Roman"/>
                <w:b/>
              </w:rPr>
              <w:t>Lp.</w:t>
            </w:r>
          </w:p>
        </w:tc>
        <w:tc>
          <w:tcPr>
            <w:tcW w:w="6199" w:type="dxa"/>
            <w:vMerge w:val="restart"/>
            <w:vAlign w:val="center"/>
          </w:tcPr>
          <w:p w14:paraId="76547346" w14:textId="77777777" w:rsidR="00895AFF" w:rsidRPr="00895AFF" w:rsidRDefault="00895AFF" w:rsidP="00895AFF">
            <w:pPr>
              <w:tabs>
                <w:tab w:val="left" w:pos="0"/>
                <w:tab w:val="center" w:pos="10656"/>
                <w:tab w:val="right" w:pos="15192"/>
              </w:tabs>
              <w:suppressAutoHyphens/>
              <w:jc w:val="center"/>
              <w:rPr>
                <w:rFonts w:ascii="Times New Roman" w:hAnsi="Times New Roman"/>
                <w:b/>
              </w:rPr>
            </w:pPr>
            <w:r w:rsidRPr="00895AFF">
              <w:rPr>
                <w:rFonts w:ascii="Times New Roman" w:hAnsi="Times New Roman"/>
                <w:b/>
              </w:rPr>
              <w:t>Opis przedmiotu zamówienia</w:t>
            </w:r>
          </w:p>
        </w:tc>
        <w:tc>
          <w:tcPr>
            <w:tcW w:w="2971" w:type="dxa"/>
            <w:gridSpan w:val="2"/>
          </w:tcPr>
          <w:p w14:paraId="20D72C5C" w14:textId="77777777" w:rsidR="00895AFF" w:rsidRPr="00895AFF" w:rsidRDefault="00895AFF" w:rsidP="00895AFF">
            <w:pPr>
              <w:tabs>
                <w:tab w:val="left" w:pos="0"/>
                <w:tab w:val="center" w:pos="10656"/>
                <w:tab w:val="right" w:pos="15192"/>
              </w:tabs>
              <w:suppressAutoHyphens/>
              <w:jc w:val="center"/>
              <w:rPr>
                <w:rFonts w:ascii="Times New Roman" w:hAnsi="Times New Roman"/>
                <w:b/>
              </w:rPr>
            </w:pPr>
            <w:r w:rsidRPr="00895AFF">
              <w:rPr>
                <w:rFonts w:ascii="Times New Roman" w:hAnsi="Times New Roman"/>
                <w:b/>
              </w:rPr>
              <w:t>Wartość w złotych (PLN)*</w:t>
            </w:r>
          </w:p>
        </w:tc>
      </w:tr>
      <w:tr w:rsidR="00895AFF" w:rsidRPr="00895AFF" w14:paraId="11820D56" w14:textId="77777777" w:rsidTr="00EE14E0">
        <w:trPr>
          <w:trHeight w:val="182"/>
        </w:trPr>
        <w:tc>
          <w:tcPr>
            <w:tcW w:w="600" w:type="dxa"/>
            <w:vMerge/>
            <w:vAlign w:val="center"/>
          </w:tcPr>
          <w:p w14:paraId="5A47E55D" w14:textId="77777777" w:rsidR="00895AFF" w:rsidRPr="00895AFF" w:rsidRDefault="00895AFF" w:rsidP="00895AFF">
            <w:pPr>
              <w:tabs>
                <w:tab w:val="left" w:pos="0"/>
                <w:tab w:val="center" w:pos="10656"/>
                <w:tab w:val="right" w:pos="15192"/>
              </w:tabs>
              <w:suppressAutoHyphens/>
              <w:jc w:val="center"/>
              <w:rPr>
                <w:rFonts w:ascii="Times New Roman" w:hAnsi="Times New Roman"/>
                <w:b/>
              </w:rPr>
            </w:pPr>
          </w:p>
        </w:tc>
        <w:tc>
          <w:tcPr>
            <w:tcW w:w="6199" w:type="dxa"/>
            <w:vMerge/>
            <w:vAlign w:val="center"/>
          </w:tcPr>
          <w:p w14:paraId="13370B1D" w14:textId="77777777" w:rsidR="00895AFF" w:rsidRPr="00895AFF" w:rsidRDefault="00895AFF" w:rsidP="00895AFF">
            <w:pPr>
              <w:tabs>
                <w:tab w:val="left" w:pos="0"/>
                <w:tab w:val="center" w:pos="10656"/>
                <w:tab w:val="right" w:pos="15192"/>
              </w:tabs>
              <w:suppressAutoHyphens/>
              <w:jc w:val="center"/>
              <w:rPr>
                <w:rFonts w:ascii="Times New Roman" w:hAnsi="Times New Roman"/>
                <w:b/>
              </w:rPr>
            </w:pPr>
          </w:p>
        </w:tc>
        <w:tc>
          <w:tcPr>
            <w:tcW w:w="1498" w:type="dxa"/>
          </w:tcPr>
          <w:p w14:paraId="41B20158" w14:textId="77777777" w:rsidR="00895AFF" w:rsidRPr="00895AFF" w:rsidRDefault="00895AFF" w:rsidP="00895AFF">
            <w:pPr>
              <w:tabs>
                <w:tab w:val="left" w:pos="0"/>
                <w:tab w:val="center" w:pos="10656"/>
                <w:tab w:val="right" w:pos="15192"/>
              </w:tabs>
              <w:suppressAutoHyphens/>
              <w:jc w:val="center"/>
              <w:rPr>
                <w:rFonts w:ascii="Times New Roman" w:hAnsi="Times New Roman"/>
                <w:b/>
              </w:rPr>
            </w:pPr>
            <w:r w:rsidRPr="00895AFF">
              <w:rPr>
                <w:rFonts w:ascii="Times New Roman" w:hAnsi="Times New Roman"/>
                <w:b/>
              </w:rPr>
              <w:t>netto</w:t>
            </w:r>
          </w:p>
        </w:tc>
        <w:tc>
          <w:tcPr>
            <w:tcW w:w="1473" w:type="dxa"/>
          </w:tcPr>
          <w:p w14:paraId="64EA7471" w14:textId="77777777" w:rsidR="00895AFF" w:rsidRPr="00895AFF" w:rsidRDefault="00895AFF" w:rsidP="00895AFF">
            <w:pPr>
              <w:tabs>
                <w:tab w:val="left" w:pos="0"/>
                <w:tab w:val="center" w:pos="10656"/>
                <w:tab w:val="right" w:pos="15192"/>
              </w:tabs>
              <w:suppressAutoHyphens/>
              <w:jc w:val="center"/>
              <w:rPr>
                <w:rFonts w:ascii="Times New Roman" w:hAnsi="Times New Roman"/>
                <w:b/>
              </w:rPr>
            </w:pPr>
            <w:r w:rsidRPr="00895AFF">
              <w:rPr>
                <w:rFonts w:ascii="Times New Roman" w:hAnsi="Times New Roman"/>
                <w:b/>
              </w:rPr>
              <w:t>brutto</w:t>
            </w:r>
          </w:p>
        </w:tc>
      </w:tr>
      <w:tr w:rsidR="00895AFF" w:rsidRPr="00895AFF" w14:paraId="3D05CE46" w14:textId="77777777" w:rsidTr="00EE14E0">
        <w:tc>
          <w:tcPr>
            <w:tcW w:w="600" w:type="dxa"/>
          </w:tcPr>
          <w:p w14:paraId="5642B79D" w14:textId="77777777" w:rsidR="00895AFF" w:rsidRPr="00895AFF" w:rsidRDefault="00895AFF" w:rsidP="00895AFF">
            <w:pPr>
              <w:tabs>
                <w:tab w:val="left" w:pos="0"/>
                <w:tab w:val="center" w:pos="10656"/>
                <w:tab w:val="right" w:pos="15192"/>
              </w:tabs>
              <w:suppressAutoHyphens/>
              <w:spacing w:line="360" w:lineRule="auto"/>
              <w:jc w:val="both"/>
            </w:pPr>
            <w:r w:rsidRPr="00895AFF">
              <w:t>1.</w:t>
            </w:r>
          </w:p>
        </w:tc>
        <w:tc>
          <w:tcPr>
            <w:tcW w:w="6199" w:type="dxa"/>
            <w:vAlign w:val="center"/>
          </w:tcPr>
          <w:p w14:paraId="588ADE92" w14:textId="77777777" w:rsidR="00895AFF" w:rsidRPr="00895AFF" w:rsidRDefault="00895AFF" w:rsidP="00895AFF">
            <w:pPr>
              <w:tabs>
                <w:tab w:val="left" w:pos="0"/>
                <w:tab w:val="center" w:pos="10656"/>
                <w:tab w:val="right" w:pos="15192"/>
              </w:tabs>
              <w:suppressAutoHyphens/>
              <w:spacing w:line="360" w:lineRule="auto"/>
              <w:jc w:val="both"/>
              <w:rPr>
                <w:bCs/>
              </w:rPr>
            </w:pPr>
            <w:r w:rsidRPr="00895AFF">
              <w:rPr>
                <w:bCs/>
              </w:rPr>
              <w:t>Szkolenie z zakresu cyberbezpieczeństwa</w:t>
            </w:r>
          </w:p>
        </w:tc>
        <w:tc>
          <w:tcPr>
            <w:tcW w:w="1498" w:type="dxa"/>
            <w:vAlign w:val="bottom"/>
          </w:tcPr>
          <w:p w14:paraId="62896D64" w14:textId="77777777" w:rsidR="00895AFF" w:rsidRPr="00895AFF" w:rsidRDefault="00895AFF" w:rsidP="00895AFF">
            <w:pPr>
              <w:tabs>
                <w:tab w:val="left" w:pos="0"/>
                <w:tab w:val="center" w:pos="10656"/>
                <w:tab w:val="right" w:pos="15192"/>
              </w:tabs>
              <w:suppressAutoHyphens/>
              <w:spacing w:line="360" w:lineRule="auto"/>
              <w:jc w:val="center"/>
            </w:pPr>
          </w:p>
        </w:tc>
        <w:tc>
          <w:tcPr>
            <w:tcW w:w="1473" w:type="dxa"/>
            <w:vAlign w:val="bottom"/>
          </w:tcPr>
          <w:p w14:paraId="4D3673D0" w14:textId="77777777" w:rsidR="00895AFF" w:rsidRPr="00895AFF" w:rsidRDefault="00895AFF" w:rsidP="00895AFF">
            <w:pPr>
              <w:tabs>
                <w:tab w:val="left" w:pos="0"/>
                <w:tab w:val="center" w:pos="10656"/>
                <w:tab w:val="right" w:pos="15192"/>
              </w:tabs>
              <w:suppressAutoHyphens/>
              <w:spacing w:line="360" w:lineRule="auto"/>
              <w:jc w:val="center"/>
            </w:pPr>
          </w:p>
        </w:tc>
      </w:tr>
      <w:tr w:rsidR="00895AFF" w:rsidRPr="00895AFF" w14:paraId="44D45D05" w14:textId="77777777" w:rsidTr="00EE14E0">
        <w:tc>
          <w:tcPr>
            <w:tcW w:w="600" w:type="dxa"/>
          </w:tcPr>
          <w:p w14:paraId="22C739DC" w14:textId="77777777" w:rsidR="00895AFF" w:rsidRPr="00895AFF" w:rsidRDefault="00895AFF" w:rsidP="00895AFF">
            <w:pPr>
              <w:tabs>
                <w:tab w:val="left" w:pos="0"/>
                <w:tab w:val="center" w:pos="10656"/>
                <w:tab w:val="right" w:pos="15192"/>
              </w:tabs>
              <w:suppressAutoHyphens/>
              <w:spacing w:line="360" w:lineRule="auto"/>
              <w:jc w:val="both"/>
            </w:pPr>
            <w:r w:rsidRPr="00895AFF">
              <w:t>2.</w:t>
            </w:r>
          </w:p>
        </w:tc>
        <w:tc>
          <w:tcPr>
            <w:tcW w:w="6199" w:type="dxa"/>
            <w:vAlign w:val="center"/>
          </w:tcPr>
          <w:p w14:paraId="50036C03" w14:textId="77777777" w:rsidR="00895AFF" w:rsidRPr="00895AFF" w:rsidRDefault="00895AFF" w:rsidP="00895AFF">
            <w:pPr>
              <w:tabs>
                <w:tab w:val="left" w:pos="0"/>
                <w:tab w:val="center" w:pos="10656"/>
                <w:tab w:val="right" w:pos="15192"/>
              </w:tabs>
              <w:suppressAutoHyphens/>
              <w:spacing w:line="276" w:lineRule="auto"/>
              <w:jc w:val="both"/>
              <w:rPr>
                <w:bCs/>
              </w:rPr>
            </w:pPr>
            <w:r w:rsidRPr="00895AFF">
              <w:rPr>
                <w:bCs/>
              </w:rPr>
              <w:t>Szkolenie dla administratora IT</w:t>
            </w:r>
          </w:p>
        </w:tc>
        <w:tc>
          <w:tcPr>
            <w:tcW w:w="1498" w:type="dxa"/>
            <w:vAlign w:val="bottom"/>
          </w:tcPr>
          <w:p w14:paraId="2E5386AF" w14:textId="77777777" w:rsidR="00895AFF" w:rsidRPr="00895AFF" w:rsidRDefault="00895AFF" w:rsidP="00895AFF">
            <w:pPr>
              <w:tabs>
                <w:tab w:val="left" w:pos="0"/>
                <w:tab w:val="center" w:pos="10656"/>
                <w:tab w:val="right" w:pos="15192"/>
              </w:tabs>
              <w:suppressAutoHyphens/>
              <w:spacing w:line="360" w:lineRule="auto"/>
              <w:jc w:val="center"/>
            </w:pPr>
          </w:p>
        </w:tc>
        <w:tc>
          <w:tcPr>
            <w:tcW w:w="1473" w:type="dxa"/>
            <w:vAlign w:val="bottom"/>
          </w:tcPr>
          <w:p w14:paraId="5562A803" w14:textId="77777777" w:rsidR="00895AFF" w:rsidRPr="00895AFF" w:rsidRDefault="00895AFF" w:rsidP="00895AFF">
            <w:pPr>
              <w:tabs>
                <w:tab w:val="left" w:pos="0"/>
                <w:tab w:val="center" w:pos="10656"/>
                <w:tab w:val="right" w:pos="15192"/>
              </w:tabs>
              <w:suppressAutoHyphens/>
              <w:spacing w:line="360" w:lineRule="auto"/>
              <w:jc w:val="center"/>
            </w:pPr>
          </w:p>
        </w:tc>
      </w:tr>
      <w:tr w:rsidR="00BA1EE6" w:rsidRPr="00895AFF" w14:paraId="707442DA" w14:textId="77777777" w:rsidTr="004B2A1A">
        <w:tc>
          <w:tcPr>
            <w:tcW w:w="6799" w:type="dxa"/>
            <w:gridSpan w:val="2"/>
          </w:tcPr>
          <w:p w14:paraId="2201722B" w14:textId="5A31BE29" w:rsidR="00BA1EE6" w:rsidRPr="00895AFF" w:rsidRDefault="00BA1EE6" w:rsidP="00700802">
            <w:pPr>
              <w:tabs>
                <w:tab w:val="left" w:pos="0"/>
                <w:tab w:val="center" w:pos="10656"/>
                <w:tab w:val="right" w:pos="15192"/>
              </w:tabs>
              <w:suppressAutoHyphens/>
              <w:spacing w:line="360" w:lineRule="auto"/>
              <w:jc w:val="right"/>
              <w:rPr>
                <w:bCs/>
              </w:rPr>
            </w:pPr>
            <w:r w:rsidRPr="00895AFF">
              <w:rPr>
                <w:rFonts w:ascii="Times New Roman" w:hAnsi="Times New Roman"/>
                <w:b/>
                <w:bCs/>
              </w:rPr>
              <w:t xml:space="preserve">Łączna cena ofertowa </w:t>
            </w:r>
            <w:r w:rsidRPr="00895AFF">
              <w:rPr>
                <w:rFonts w:ascii="Times New Roman" w:hAnsi="Times New Roman"/>
                <w:i/>
                <w:iCs/>
              </w:rPr>
              <w:t xml:space="preserve">(suma wierszy od 1 do </w:t>
            </w:r>
            <w:r>
              <w:rPr>
                <w:rFonts w:ascii="Times New Roman" w:hAnsi="Times New Roman"/>
                <w:i/>
                <w:iCs/>
              </w:rPr>
              <w:t>2</w:t>
            </w:r>
            <w:r w:rsidRPr="00895AFF">
              <w:rPr>
                <w:rFonts w:ascii="Times New Roman" w:hAnsi="Times New Roman"/>
                <w:i/>
                <w:iCs/>
              </w:rPr>
              <w:t>)</w:t>
            </w:r>
          </w:p>
        </w:tc>
        <w:tc>
          <w:tcPr>
            <w:tcW w:w="2971" w:type="dxa"/>
            <w:gridSpan w:val="2"/>
          </w:tcPr>
          <w:p w14:paraId="1D08AA26" w14:textId="77777777" w:rsidR="00BA1EE6" w:rsidRPr="00895AFF" w:rsidRDefault="00BA1EE6" w:rsidP="00895AFF">
            <w:pPr>
              <w:tabs>
                <w:tab w:val="left" w:pos="0"/>
                <w:tab w:val="center" w:pos="10656"/>
                <w:tab w:val="right" w:pos="15192"/>
              </w:tabs>
              <w:suppressAutoHyphens/>
              <w:spacing w:line="360" w:lineRule="auto"/>
              <w:jc w:val="right"/>
            </w:pPr>
          </w:p>
        </w:tc>
      </w:tr>
    </w:tbl>
    <w:p w14:paraId="3735973D" w14:textId="77777777" w:rsidR="00895AFF" w:rsidRDefault="00895AFF" w:rsidP="00895AFF">
      <w:pPr>
        <w:spacing w:after="0" w:line="276" w:lineRule="auto"/>
        <w:ind w:left="700"/>
        <w:jc w:val="both"/>
        <w:rPr>
          <w:rFonts w:ascii="Calibri" w:eastAsia="Times New Roman" w:hAnsi="Calibri" w:cs="Calibri"/>
          <w:bCs/>
          <w:sz w:val="24"/>
          <w:szCs w:val="24"/>
        </w:rPr>
      </w:pPr>
      <w:r w:rsidRPr="00895AFF">
        <w:rPr>
          <w:rFonts w:ascii="Calibri" w:eastAsia="Times New Roman" w:hAnsi="Calibri" w:cs="Calibri"/>
          <w:b/>
          <w:sz w:val="28"/>
          <w:szCs w:val="28"/>
        </w:rPr>
        <w:t>*</w:t>
      </w:r>
      <w:r w:rsidRPr="00895AFF">
        <w:rPr>
          <w:rFonts w:ascii="Calibri" w:eastAsia="Times New Roman" w:hAnsi="Calibri" w:cs="Calibri"/>
          <w:bCs/>
          <w:sz w:val="24"/>
          <w:szCs w:val="24"/>
        </w:rPr>
        <w:t>wpisać kwotę w PLN z dokładnością do dwóch miejsc po przecinku</w:t>
      </w:r>
    </w:p>
    <w:p w14:paraId="0A99F14C" w14:textId="77777777" w:rsidR="00700802" w:rsidRDefault="00700802" w:rsidP="00895AFF">
      <w:pPr>
        <w:spacing w:after="0" w:line="276" w:lineRule="auto"/>
        <w:ind w:left="700"/>
        <w:jc w:val="both"/>
        <w:rPr>
          <w:rFonts w:ascii="Calibri" w:eastAsia="Times New Roman" w:hAnsi="Calibri" w:cs="Calibri"/>
          <w:bCs/>
          <w:sz w:val="24"/>
          <w:szCs w:val="24"/>
        </w:rPr>
      </w:pPr>
    </w:p>
    <w:p w14:paraId="452376E4" w14:textId="2E36570E" w:rsidR="00700802" w:rsidRPr="00F21B3A" w:rsidRDefault="00F21B3A" w:rsidP="00F21B3A">
      <w:pPr>
        <w:spacing w:after="0" w:line="276" w:lineRule="auto"/>
        <w:ind w:left="360"/>
        <w:jc w:val="both"/>
        <w:rPr>
          <w:rFonts w:ascii="Calibri" w:eastAsia="Times New Roman" w:hAnsi="Calibri" w:cs="Calibri"/>
          <w:bCs/>
          <w:sz w:val="24"/>
          <w:szCs w:val="24"/>
        </w:rPr>
      </w:pPr>
      <w:r w:rsidRPr="00F21B3A">
        <w:rPr>
          <w:rFonts w:ascii="Calibri" w:eastAsia="Times New Roman" w:hAnsi="Calibri" w:cs="Calibri"/>
          <w:b/>
          <w:bCs/>
          <w:sz w:val="24"/>
          <w:szCs w:val="24"/>
        </w:rPr>
        <w:t>DOŚWIADCZENIE W REALIZACJI SZKOLEŃ</w:t>
      </w:r>
    </w:p>
    <w:p w14:paraId="7C94E729" w14:textId="77777777" w:rsidR="00700802" w:rsidRPr="00700802" w:rsidRDefault="00700802" w:rsidP="00700802">
      <w:pPr>
        <w:spacing w:after="0" w:line="276" w:lineRule="auto"/>
        <w:ind w:left="700"/>
        <w:jc w:val="both"/>
        <w:rPr>
          <w:rFonts w:ascii="Calibri" w:eastAsia="Times New Roman" w:hAnsi="Calibri" w:cs="Calibri"/>
          <w:bCs/>
          <w:sz w:val="24"/>
          <w:szCs w:val="24"/>
        </w:rPr>
      </w:pPr>
      <w:r w:rsidRPr="00700802">
        <w:rPr>
          <w:rFonts w:ascii="Calibri" w:eastAsia="Times New Roman" w:hAnsi="Calibri" w:cs="Calibri"/>
          <w:bCs/>
          <w:sz w:val="24"/>
          <w:szCs w:val="24"/>
        </w:rPr>
        <w:t>Oświadczam, że dysponujemy i skierujemy do realizacji zamówienia co najmniej jedną osobą, która:</w:t>
      </w:r>
    </w:p>
    <w:p w14:paraId="77750408" w14:textId="77777777" w:rsidR="00700802" w:rsidRPr="00700802" w:rsidRDefault="00700802" w:rsidP="00256785">
      <w:pPr>
        <w:numPr>
          <w:ilvl w:val="0"/>
          <w:numId w:val="40"/>
        </w:numPr>
        <w:spacing w:after="0" w:line="276" w:lineRule="auto"/>
        <w:jc w:val="both"/>
        <w:rPr>
          <w:rFonts w:ascii="Calibri" w:eastAsia="Times New Roman" w:hAnsi="Calibri" w:cs="Calibri"/>
          <w:bCs/>
          <w:sz w:val="24"/>
          <w:szCs w:val="24"/>
        </w:rPr>
      </w:pPr>
      <w:r w:rsidRPr="00700802">
        <w:rPr>
          <w:rFonts w:ascii="Calibri" w:eastAsia="Times New Roman" w:hAnsi="Calibri" w:cs="Calibri"/>
          <w:bCs/>
          <w:sz w:val="24"/>
          <w:szCs w:val="24"/>
        </w:rPr>
        <w:t xml:space="preserve">jest audytorem posiadającym uprawnienia - certyfikat Audytora Wiodącego Systemu Zarządzania Bezpieczeństwem Informacji wg normy ISO 27001 </w:t>
      </w:r>
    </w:p>
    <w:p w14:paraId="762DFB53" w14:textId="28B607EE" w:rsidR="00895AFF" w:rsidRDefault="00700802" w:rsidP="00256785">
      <w:pPr>
        <w:numPr>
          <w:ilvl w:val="0"/>
          <w:numId w:val="40"/>
        </w:numPr>
        <w:spacing w:after="0" w:line="276" w:lineRule="auto"/>
        <w:jc w:val="both"/>
        <w:rPr>
          <w:rFonts w:ascii="Calibri" w:eastAsia="Times New Roman" w:hAnsi="Calibri" w:cs="Calibri"/>
          <w:bCs/>
          <w:sz w:val="24"/>
          <w:szCs w:val="24"/>
        </w:rPr>
      </w:pPr>
      <w:r w:rsidRPr="00700802">
        <w:rPr>
          <w:rFonts w:ascii="Calibri" w:eastAsia="Times New Roman" w:hAnsi="Calibri" w:cs="Calibri"/>
          <w:bCs/>
          <w:sz w:val="24"/>
          <w:szCs w:val="24"/>
        </w:rPr>
        <w:t>posiada doświadczenie w realizacji ………….  (ilość) szkoleń z zakresu cyberbezpieczeństwa lub z zakresu Systemu Zarządzania Bezpieczeństwem Informacji.</w:t>
      </w:r>
    </w:p>
    <w:p w14:paraId="6A5B04BC" w14:textId="77777777" w:rsidR="00F21B3A" w:rsidRPr="00F21B3A" w:rsidRDefault="00F21B3A" w:rsidP="00256785">
      <w:pPr>
        <w:numPr>
          <w:ilvl w:val="0"/>
          <w:numId w:val="40"/>
        </w:numPr>
        <w:spacing w:after="0" w:line="276" w:lineRule="auto"/>
        <w:jc w:val="both"/>
        <w:rPr>
          <w:rFonts w:ascii="Calibri" w:eastAsia="Times New Roman" w:hAnsi="Calibri" w:cs="Calibri"/>
          <w:bCs/>
          <w:sz w:val="24"/>
          <w:szCs w:val="24"/>
        </w:rPr>
      </w:pPr>
    </w:p>
    <w:p w14:paraId="3EA37EF7" w14:textId="77777777" w:rsidR="00895AFF" w:rsidRPr="001D1E89" w:rsidRDefault="00895AFF" w:rsidP="00895AFF">
      <w:pPr>
        <w:spacing w:after="0" w:line="276" w:lineRule="auto"/>
        <w:ind w:left="700"/>
        <w:jc w:val="both"/>
        <w:rPr>
          <w:rFonts w:cs="Calibri"/>
          <w:b/>
        </w:rPr>
      </w:pPr>
      <w:r w:rsidRPr="001D1E89">
        <w:rPr>
          <w:rFonts w:cs="Calibri"/>
          <w:b/>
        </w:rPr>
        <w:t xml:space="preserve">Informacja o obowiązku podatkowym u Zamawiającego: </w:t>
      </w:r>
    </w:p>
    <w:p w14:paraId="214A8C92" w14:textId="77777777" w:rsidR="00895AFF" w:rsidRPr="001D1E89" w:rsidRDefault="00895AFF" w:rsidP="00895AFF">
      <w:pPr>
        <w:spacing w:after="0" w:line="276" w:lineRule="auto"/>
        <w:ind w:left="700"/>
        <w:jc w:val="both"/>
        <w:rPr>
          <w:rFonts w:cs="Calibri"/>
        </w:rPr>
      </w:pPr>
      <w:r w:rsidRPr="001D1E89">
        <w:rPr>
          <w:rFonts w:cs="Calibri"/>
        </w:rPr>
        <w:t>Informuje/my Zamawiającego, że wybór naszej oferty</w:t>
      </w:r>
    </w:p>
    <w:tbl>
      <w:tblPr>
        <w:tblStyle w:val="Tabela-Siatka"/>
        <w:tblW w:w="0" w:type="auto"/>
        <w:tblInd w:w="1409" w:type="dxa"/>
        <w:tblLook w:val="04A0" w:firstRow="1" w:lastRow="0" w:firstColumn="1" w:lastColumn="0" w:noHBand="0" w:noVBand="1"/>
      </w:tblPr>
      <w:tblGrid>
        <w:gridCol w:w="2688"/>
        <w:gridCol w:w="2977"/>
      </w:tblGrid>
      <w:tr w:rsidR="00895AFF" w:rsidRPr="001D1E89" w14:paraId="013E4F35" w14:textId="77777777" w:rsidTr="00EE14E0">
        <w:tc>
          <w:tcPr>
            <w:tcW w:w="2688" w:type="dxa"/>
            <w:tcBorders>
              <w:top w:val="single" w:sz="4" w:space="0" w:color="auto"/>
              <w:left w:val="single" w:sz="4" w:space="0" w:color="auto"/>
              <w:bottom w:val="single" w:sz="4" w:space="0" w:color="auto"/>
              <w:right w:val="single" w:sz="4" w:space="0" w:color="auto"/>
            </w:tcBorders>
            <w:hideMark/>
          </w:tcPr>
          <w:p w14:paraId="43FF716A" w14:textId="77777777" w:rsidR="00895AFF" w:rsidRPr="009D5E5C" w:rsidRDefault="00895AFF" w:rsidP="00EE14E0">
            <w:pPr>
              <w:spacing w:line="276" w:lineRule="auto"/>
              <w:jc w:val="both"/>
              <w:rPr>
                <w:rFonts w:cs="Calibri"/>
                <w:b/>
                <w:bCs/>
              </w:rPr>
            </w:pPr>
            <w:r w:rsidRPr="009D5E5C">
              <w:rPr>
                <w:rFonts w:cs="Calibri"/>
                <w:b/>
                <w:bCs/>
              </w:rPr>
              <w:t>będzie*</w:t>
            </w:r>
          </w:p>
        </w:tc>
        <w:tc>
          <w:tcPr>
            <w:tcW w:w="2977" w:type="dxa"/>
            <w:tcBorders>
              <w:top w:val="single" w:sz="4" w:space="0" w:color="auto"/>
              <w:left w:val="single" w:sz="4" w:space="0" w:color="auto"/>
              <w:bottom w:val="single" w:sz="4" w:space="0" w:color="auto"/>
              <w:right w:val="single" w:sz="4" w:space="0" w:color="auto"/>
            </w:tcBorders>
            <w:hideMark/>
          </w:tcPr>
          <w:p w14:paraId="39AEC813" w14:textId="77777777" w:rsidR="00895AFF" w:rsidRPr="001D1E89" w:rsidRDefault="00895AFF" w:rsidP="00EE14E0">
            <w:pPr>
              <w:spacing w:line="276" w:lineRule="auto"/>
              <w:jc w:val="both"/>
              <w:rPr>
                <w:rFonts w:cs="Calibri"/>
                <w:b/>
                <w:bCs/>
              </w:rPr>
            </w:pPr>
            <w:r w:rsidRPr="001D1E89">
              <w:rPr>
                <w:rFonts w:cs="Calibri"/>
                <w:b/>
                <w:bCs/>
              </w:rPr>
              <w:t>nie będzie*</w:t>
            </w:r>
          </w:p>
        </w:tc>
      </w:tr>
    </w:tbl>
    <w:p w14:paraId="4E71509C" w14:textId="77777777" w:rsidR="00895AFF" w:rsidRPr="001D1E89" w:rsidRDefault="00895AFF" w:rsidP="00895AFF">
      <w:pPr>
        <w:spacing w:after="0" w:line="276" w:lineRule="auto"/>
        <w:ind w:left="700"/>
        <w:jc w:val="both"/>
        <w:rPr>
          <w:rFonts w:cs="Calibri"/>
          <w:b/>
          <w:bCs/>
          <w:i/>
          <w:iCs/>
        </w:rPr>
      </w:pPr>
      <w:r w:rsidRPr="001D1E89">
        <w:rPr>
          <w:rFonts w:cs="Calibri"/>
          <w:b/>
          <w:bCs/>
          <w:i/>
          <w:iCs/>
        </w:rPr>
        <w:t>*niepotrzebne skreślić</w:t>
      </w:r>
    </w:p>
    <w:p w14:paraId="6C2E5EE4" w14:textId="77777777" w:rsidR="00895AFF" w:rsidRPr="001D1E89" w:rsidRDefault="00895AFF" w:rsidP="00895AFF">
      <w:pPr>
        <w:spacing w:after="0" w:line="276" w:lineRule="auto"/>
        <w:ind w:left="700"/>
        <w:jc w:val="both"/>
        <w:rPr>
          <w:rFonts w:cs="Calibri"/>
        </w:rPr>
      </w:pPr>
      <w:r w:rsidRPr="001D1E89">
        <w:rPr>
          <w:rFonts w:cs="Calibri"/>
        </w:rPr>
        <w:t xml:space="preserve">prowadzić do powstania u niego obowiązku podatkowego zgodnie z przepisami o podatku od towarów i usług.  </w:t>
      </w:r>
    </w:p>
    <w:p w14:paraId="49FB3D8C" w14:textId="77777777" w:rsidR="00895AFF" w:rsidRDefault="00895AFF" w:rsidP="00895AFF">
      <w:pPr>
        <w:spacing w:after="0" w:line="276" w:lineRule="auto"/>
        <w:ind w:left="700"/>
        <w:jc w:val="both"/>
        <w:rPr>
          <w:rFonts w:cs="Calibri"/>
          <w:bCs/>
        </w:rPr>
      </w:pPr>
    </w:p>
    <w:p w14:paraId="46751347" w14:textId="6514AF0E" w:rsidR="00895AFF" w:rsidRPr="001D1E89" w:rsidRDefault="00895AFF" w:rsidP="00895AFF">
      <w:pPr>
        <w:spacing w:after="0" w:line="276" w:lineRule="auto"/>
        <w:ind w:left="700"/>
        <w:jc w:val="both"/>
        <w:rPr>
          <w:rFonts w:cs="Calibri"/>
          <w:bCs/>
        </w:rPr>
      </w:pPr>
      <w:r w:rsidRPr="001D1E89">
        <w:rPr>
          <w:rFonts w:cs="Calibri"/>
          <w:bCs/>
        </w:rPr>
        <w:t xml:space="preserve">Jeśli zachodzi taka sytuacja, proszę określić w odniesieniu do jakich towarów/usług powstanie u Zamawiającego obowiązek podatkowy zgodnie z ustawą z dnia 11 marca 2004 r. o podatku od towarów i usług, wskazać </w:t>
      </w:r>
      <w:r>
        <w:rPr>
          <w:rFonts w:cs="Calibri"/>
          <w:bCs/>
        </w:rPr>
        <w:t xml:space="preserve">wartość takich towarów i usług </w:t>
      </w:r>
      <w:r w:rsidRPr="001D1E89">
        <w:rPr>
          <w:rFonts w:cs="Calibri"/>
          <w:bCs/>
        </w:rPr>
        <w:t>bez kwoty podatku oraz stawkę podatku od towarów i usług, która zgodnie z wiedzą Wykonawcy, będzie miała zastosowanie:</w:t>
      </w:r>
    </w:p>
    <w:p w14:paraId="14716875" w14:textId="77777777" w:rsidR="00895AFF" w:rsidRPr="001D1E89" w:rsidRDefault="00895AFF" w:rsidP="00895AFF">
      <w:pPr>
        <w:spacing w:after="0" w:line="240" w:lineRule="auto"/>
        <w:jc w:val="both"/>
        <w:rPr>
          <w:rFonts w:cs="Calibri"/>
          <w:bCs/>
        </w:rPr>
      </w:pPr>
    </w:p>
    <w:tbl>
      <w:tblPr>
        <w:tblStyle w:val="Tabela-Siatka"/>
        <w:tblW w:w="8075" w:type="dxa"/>
        <w:tblInd w:w="709" w:type="dxa"/>
        <w:tblLook w:val="04A0" w:firstRow="1" w:lastRow="0" w:firstColumn="1" w:lastColumn="0" w:noHBand="0" w:noVBand="1"/>
      </w:tblPr>
      <w:tblGrid>
        <w:gridCol w:w="562"/>
        <w:gridCol w:w="2977"/>
        <w:gridCol w:w="1984"/>
        <w:gridCol w:w="2552"/>
      </w:tblGrid>
      <w:tr w:rsidR="00895AFF" w:rsidRPr="001D1E89" w14:paraId="04B86B37" w14:textId="77777777" w:rsidTr="00EE14E0">
        <w:tc>
          <w:tcPr>
            <w:tcW w:w="562" w:type="dxa"/>
            <w:tcBorders>
              <w:top w:val="single" w:sz="4" w:space="0" w:color="auto"/>
              <w:left w:val="single" w:sz="4" w:space="0" w:color="auto"/>
              <w:bottom w:val="single" w:sz="4" w:space="0" w:color="auto"/>
              <w:right w:val="single" w:sz="4" w:space="0" w:color="auto"/>
            </w:tcBorders>
            <w:hideMark/>
          </w:tcPr>
          <w:p w14:paraId="5DC105ED" w14:textId="77777777" w:rsidR="00895AFF" w:rsidRPr="001D1E89" w:rsidRDefault="00895AFF" w:rsidP="00EE14E0">
            <w:pPr>
              <w:jc w:val="both"/>
              <w:rPr>
                <w:rFonts w:cs="Calibri"/>
                <w:bCs/>
                <w:i/>
                <w:iCs/>
              </w:rPr>
            </w:pPr>
            <w:r w:rsidRPr="001D1E89">
              <w:rPr>
                <w:rFonts w:cs="Calibri"/>
                <w:bCs/>
                <w:i/>
                <w:iCs/>
              </w:rPr>
              <w:t>Lp.</w:t>
            </w:r>
          </w:p>
        </w:tc>
        <w:tc>
          <w:tcPr>
            <w:tcW w:w="2977" w:type="dxa"/>
            <w:tcBorders>
              <w:top w:val="single" w:sz="4" w:space="0" w:color="auto"/>
              <w:left w:val="single" w:sz="4" w:space="0" w:color="auto"/>
              <w:bottom w:val="single" w:sz="4" w:space="0" w:color="auto"/>
              <w:right w:val="single" w:sz="4" w:space="0" w:color="auto"/>
            </w:tcBorders>
            <w:hideMark/>
          </w:tcPr>
          <w:p w14:paraId="510D427E" w14:textId="77777777" w:rsidR="00895AFF" w:rsidRPr="001D1E89" w:rsidRDefault="00895AFF" w:rsidP="00EE14E0">
            <w:pPr>
              <w:jc w:val="both"/>
              <w:rPr>
                <w:rFonts w:cs="Calibri"/>
                <w:bCs/>
                <w:i/>
                <w:iCs/>
              </w:rPr>
            </w:pPr>
            <w:r w:rsidRPr="001D1E89">
              <w:rPr>
                <w:rFonts w:cs="Calibri"/>
                <w:bCs/>
                <w:i/>
                <w:iCs/>
              </w:rPr>
              <w:t>Nazwa towaru/usługi</w:t>
            </w:r>
          </w:p>
        </w:tc>
        <w:tc>
          <w:tcPr>
            <w:tcW w:w="1984" w:type="dxa"/>
            <w:tcBorders>
              <w:top w:val="single" w:sz="4" w:space="0" w:color="auto"/>
              <w:left w:val="single" w:sz="4" w:space="0" w:color="auto"/>
              <w:bottom w:val="single" w:sz="4" w:space="0" w:color="auto"/>
              <w:right w:val="single" w:sz="4" w:space="0" w:color="auto"/>
            </w:tcBorders>
            <w:hideMark/>
          </w:tcPr>
          <w:p w14:paraId="04BCBD1C" w14:textId="77777777" w:rsidR="00895AFF" w:rsidRPr="001D1E89" w:rsidRDefault="00895AFF" w:rsidP="00EE14E0">
            <w:pPr>
              <w:jc w:val="both"/>
              <w:rPr>
                <w:rFonts w:cs="Calibri"/>
                <w:bCs/>
                <w:i/>
                <w:iCs/>
              </w:rPr>
            </w:pPr>
            <w:r w:rsidRPr="001D1E89">
              <w:rPr>
                <w:rFonts w:cs="Calibri"/>
                <w:bCs/>
                <w:i/>
                <w:iCs/>
              </w:rPr>
              <w:t>Wartość netto</w:t>
            </w:r>
          </w:p>
        </w:tc>
        <w:tc>
          <w:tcPr>
            <w:tcW w:w="2552" w:type="dxa"/>
            <w:tcBorders>
              <w:top w:val="single" w:sz="4" w:space="0" w:color="auto"/>
              <w:left w:val="single" w:sz="4" w:space="0" w:color="auto"/>
              <w:bottom w:val="single" w:sz="4" w:space="0" w:color="auto"/>
              <w:right w:val="single" w:sz="4" w:space="0" w:color="auto"/>
            </w:tcBorders>
            <w:hideMark/>
          </w:tcPr>
          <w:p w14:paraId="57AF8CC6" w14:textId="77777777" w:rsidR="00895AFF" w:rsidRPr="001D1E89" w:rsidRDefault="00895AFF" w:rsidP="00EE14E0">
            <w:pPr>
              <w:jc w:val="both"/>
              <w:rPr>
                <w:rFonts w:cs="Calibri"/>
                <w:bCs/>
                <w:i/>
                <w:iCs/>
              </w:rPr>
            </w:pPr>
            <w:r w:rsidRPr="001D1E89">
              <w:rPr>
                <w:rFonts w:cs="Calibri"/>
                <w:bCs/>
                <w:i/>
                <w:iCs/>
              </w:rPr>
              <w:t>stawka p-ku VAT</w:t>
            </w:r>
          </w:p>
        </w:tc>
      </w:tr>
      <w:tr w:rsidR="00895AFF" w:rsidRPr="001D1E89" w14:paraId="72B98F3B" w14:textId="77777777" w:rsidTr="00EE14E0">
        <w:trPr>
          <w:trHeight w:val="405"/>
        </w:trPr>
        <w:tc>
          <w:tcPr>
            <w:tcW w:w="562" w:type="dxa"/>
            <w:tcBorders>
              <w:top w:val="single" w:sz="4" w:space="0" w:color="auto"/>
              <w:left w:val="single" w:sz="4" w:space="0" w:color="auto"/>
              <w:bottom w:val="single" w:sz="4" w:space="0" w:color="auto"/>
              <w:right w:val="single" w:sz="4" w:space="0" w:color="auto"/>
            </w:tcBorders>
          </w:tcPr>
          <w:p w14:paraId="31F5C3F2" w14:textId="77777777" w:rsidR="00895AFF" w:rsidRPr="001D1E89" w:rsidRDefault="00895AFF" w:rsidP="00EE14E0">
            <w:pPr>
              <w:jc w:val="both"/>
              <w:rPr>
                <w:rFonts w:cs="Calibri"/>
                <w:bCs/>
              </w:rPr>
            </w:pPr>
          </w:p>
          <w:p w14:paraId="3C6ADFC6" w14:textId="77777777" w:rsidR="00895AFF" w:rsidRPr="001D1E89" w:rsidRDefault="00895AFF" w:rsidP="00EE14E0">
            <w:pPr>
              <w:jc w:val="both"/>
              <w:rPr>
                <w:rFonts w:cs="Calibri"/>
                <w:bCs/>
              </w:rPr>
            </w:pPr>
          </w:p>
        </w:tc>
        <w:tc>
          <w:tcPr>
            <w:tcW w:w="2977" w:type="dxa"/>
            <w:tcBorders>
              <w:top w:val="single" w:sz="4" w:space="0" w:color="auto"/>
              <w:left w:val="single" w:sz="4" w:space="0" w:color="auto"/>
              <w:bottom w:val="single" w:sz="4" w:space="0" w:color="auto"/>
              <w:right w:val="single" w:sz="4" w:space="0" w:color="auto"/>
            </w:tcBorders>
          </w:tcPr>
          <w:p w14:paraId="6B1785FE" w14:textId="77777777" w:rsidR="00895AFF" w:rsidRDefault="00895AFF" w:rsidP="00EE14E0">
            <w:pPr>
              <w:jc w:val="both"/>
              <w:rPr>
                <w:rFonts w:cs="Calibri"/>
                <w:bCs/>
              </w:rPr>
            </w:pPr>
          </w:p>
          <w:p w14:paraId="007C6407" w14:textId="77777777" w:rsidR="00895AFF" w:rsidRPr="001D1E89" w:rsidRDefault="00895AFF" w:rsidP="00EE14E0">
            <w:pPr>
              <w:jc w:val="both"/>
              <w:rPr>
                <w:rFonts w:cs="Calibri"/>
                <w:bCs/>
              </w:rPr>
            </w:pPr>
          </w:p>
        </w:tc>
        <w:tc>
          <w:tcPr>
            <w:tcW w:w="1984" w:type="dxa"/>
            <w:tcBorders>
              <w:top w:val="single" w:sz="4" w:space="0" w:color="auto"/>
              <w:left w:val="single" w:sz="4" w:space="0" w:color="auto"/>
              <w:bottom w:val="single" w:sz="4" w:space="0" w:color="auto"/>
              <w:right w:val="single" w:sz="4" w:space="0" w:color="auto"/>
            </w:tcBorders>
          </w:tcPr>
          <w:p w14:paraId="3F1612AC" w14:textId="77777777" w:rsidR="00895AFF" w:rsidRPr="001D1E89" w:rsidRDefault="00895AFF" w:rsidP="00EE14E0">
            <w:pPr>
              <w:jc w:val="both"/>
              <w:rPr>
                <w:rFonts w:cs="Calibri"/>
                <w:bCs/>
              </w:rPr>
            </w:pPr>
          </w:p>
        </w:tc>
        <w:tc>
          <w:tcPr>
            <w:tcW w:w="2552" w:type="dxa"/>
            <w:tcBorders>
              <w:top w:val="single" w:sz="4" w:space="0" w:color="auto"/>
              <w:left w:val="single" w:sz="4" w:space="0" w:color="auto"/>
              <w:bottom w:val="single" w:sz="4" w:space="0" w:color="auto"/>
              <w:right w:val="single" w:sz="4" w:space="0" w:color="auto"/>
            </w:tcBorders>
          </w:tcPr>
          <w:p w14:paraId="4CD717D1" w14:textId="77777777" w:rsidR="00895AFF" w:rsidRPr="001D1E89" w:rsidRDefault="00895AFF" w:rsidP="00EE14E0">
            <w:pPr>
              <w:jc w:val="both"/>
              <w:rPr>
                <w:rFonts w:cs="Calibri"/>
                <w:bCs/>
              </w:rPr>
            </w:pPr>
          </w:p>
        </w:tc>
      </w:tr>
    </w:tbl>
    <w:p w14:paraId="53B8B043" w14:textId="77777777" w:rsidR="00895AFF" w:rsidRDefault="00895AFF" w:rsidP="00895AFF">
      <w:pPr>
        <w:spacing w:after="0" w:line="240" w:lineRule="auto"/>
        <w:jc w:val="both"/>
        <w:rPr>
          <w:rFonts w:cs="Calibri"/>
        </w:rPr>
      </w:pPr>
    </w:p>
    <w:p w14:paraId="6F4ECE7B" w14:textId="77777777" w:rsidR="00895AFF" w:rsidRPr="001D1E89" w:rsidRDefault="00895AFF" w:rsidP="00256785">
      <w:pPr>
        <w:numPr>
          <w:ilvl w:val="0"/>
          <w:numId w:val="37"/>
        </w:numPr>
        <w:spacing w:after="0" w:line="276" w:lineRule="auto"/>
        <w:jc w:val="both"/>
        <w:rPr>
          <w:rFonts w:cs="Calibri"/>
          <w:b/>
          <w:bCs/>
        </w:rPr>
      </w:pPr>
      <w:r w:rsidRPr="001D1E89">
        <w:rPr>
          <w:rFonts w:cs="Calibri"/>
          <w:b/>
          <w:bCs/>
        </w:rPr>
        <w:t>Termin wykonania zamówienia</w:t>
      </w:r>
    </w:p>
    <w:p w14:paraId="3D544436" w14:textId="77777777" w:rsidR="00895AFF" w:rsidRDefault="00895AFF" w:rsidP="00895AFF">
      <w:pPr>
        <w:spacing w:after="0" w:line="276" w:lineRule="auto"/>
        <w:ind w:left="700"/>
        <w:jc w:val="both"/>
        <w:rPr>
          <w:rFonts w:cs="Calibri"/>
        </w:rPr>
      </w:pPr>
      <w:r w:rsidRPr="001D1E89">
        <w:rPr>
          <w:rFonts w:cs="Calibri"/>
        </w:rPr>
        <w:t>Zgodnie z projektowanymi postanowieniami umowy – wzór umowy.</w:t>
      </w:r>
    </w:p>
    <w:p w14:paraId="64C9AB73" w14:textId="77777777" w:rsidR="00895AFF" w:rsidRPr="001D1E89" w:rsidRDefault="00895AFF" w:rsidP="00895AFF">
      <w:pPr>
        <w:spacing w:after="0" w:line="276" w:lineRule="auto"/>
        <w:ind w:left="340"/>
        <w:jc w:val="both"/>
        <w:rPr>
          <w:rFonts w:cs="Calibri"/>
        </w:rPr>
      </w:pPr>
    </w:p>
    <w:p w14:paraId="27C340D5" w14:textId="77777777" w:rsidR="00895AFF" w:rsidRPr="001D1E89" w:rsidRDefault="00895AFF" w:rsidP="00256785">
      <w:pPr>
        <w:numPr>
          <w:ilvl w:val="0"/>
          <w:numId w:val="37"/>
        </w:numPr>
        <w:spacing w:after="0" w:line="276" w:lineRule="auto"/>
        <w:jc w:val="both"/>
        <w:rPr>
          <w:rFonts w:cs="Calibri"/>
          <w:b/>
          <w:bCs/>
        </w:rPr>
      </w:pPr>
      <w:r w:rsidRPr="001D1E89">
        <w:rPr>
          <w:rFonts w:cs="Calibri"/>
          <w:b/>
          <w:bCs/>
        </w:rPr>
        <w:t>Warunki płatności</w:t>
      </w:r>
    </w:p>
    <w:p w14:paraId="089AEDFE" w14:textId="77777777" w:rsidR="00895AFF" w:rsidRDefault="00895AFF" w:rsidP="00895AFF">
      <w:pPr>
        <w:spacing w:after="0" w:line="276" w:lineRule="auto"/>
        <w:ind w:left="700"/>
        <w:jc w:val="both"/>
        <w:rPr>
          <w:rFonts w:cs="Calibri"/>
        </w:rPr>
      </w:pPr>
      <w:r w:rsidRPr="001D1E89">
        <w:rPr>
          <w:rFonts w:cs="Calibri"/>
        </w:rPr>
        <w:t>Zgodnie z projektowanymi postanowieniami umowy – wzór umowy.</w:t>
      </w:r>
    </w:p>
    <w:p w14:paraId="0C06F6D7" w14:textId="77777777" w:rsidR="00895AFF" w:rsidRPr="001D1E89" w:rsidRDefault="00895AFF" w:rsidP="00F10A0A">
      <w:pPr>
        <w:spacing w:after="0" w:line="276" w:lineRule="auto"/>
        <w:jc w:val="both"/>
        <w:rPr>
          <w:rFonts w:cs="Calibri"/>
          <w:b/>
          <w:i/>
          <w:iCs/>
        </w:rPr>
      </w:pPr>
    </w:p>
    <w:p w14:paraId="02384D2F" w14:textId="77777777" w:rsidR="00895AFF" w:rsidRPr="001D1E89" w:rsidRDefault="00895AFF" w:rsidP="00256785">
      <w:pPr>
        <w:numPr>
          <w:ilvl w:val="0"/>
          <w:numId w:val="37"/>
        </w:numPr>
        <w:spacing w:after="0" w:line="240" w:lineRule="auto"/>
        <w:jc w:val="both"/>
        <w:rPr>
          <w:rFonts w:cs="Calibri"/>
          <w:b/>
          <w:bCs/>
        </w:rPr>
      </w:pPr>
      <w:r w:rsidRPr="001D1E89">
        <w:rPr>
          <w:rFonts w:cs="Calibri"/>
          <w:b/>
          <w:bCs/>
        </w:rPr>
        <w:t>Tajemnica przedsiębiorstwa</w:t>
      </w:r>
    </w:p>
    <w:p w14:paraId="44F5A498" w14:textId="77777777" w:rsidR="00895AFF" w:rsidRPr="001D1E89" w:rsidRDefault="00895AFF" w:rsidP="00895AFF">
      <w:pPr>
        <w:spacing w:after="0" w:line="240" w:lineRule="auto"/>
        <w:ind w:left="700"/>
        <w:jc w:val="both"/>
        <w:rPr>
          <w:rFonts w:cs="Calibri"/>
          <w:b/>
          <w:bCs/>
        </w:rPr>
      </w:pPr>
      <w:r w:rsidRPr="001D1E89">
        <w:rPr>
          <w:rFonts w:cs="Calibri"/>
        </w:rPr>
        <w:t xml:space="preserve">Oferta zawiera tajemnicę przedsiębiorstwa:  </w:t>
      </w:r>
      <w:r w:rsidRPr="00D5686D">
        <w:rPr>
          <w:rFonts w:cs="Calibri"/>
          <w:b/>
          <w:bCs/>
        </w:rPr>
        <w:t>TAK*</w:t>
      </w:r>
      <w:r w:rsidRPr="001D1E89">
        <w:rPr>
          <w:rFonts w:cs="Calibri"/>
          <w:b/>
          <w:bCs/>
        </w:rPr>
        <w:t xml:space="preserve"> / NIE*</w:t>
      </w:r>
    </w:p>
    <w:p w14:paraId="1EB82E9E" w14:textId="77777777" w:rsidR="00895AFF" w:rsidRPr="001D1E89" w:rsidRDefault="00895AFF" w:rsidP="00895AFF">
      <w:pPr>
        <w:spacing w:after="0" w:line="240" w:lineRule="auto"/>
        <w:ind w:left="700"/>
        <w:jc w:val="both"/>
        <w:rPr>
          <w:rFonts w:cs="Calibri"/>
          <w:b/>
          <w:bCs/>
        </w:rPr>
      </w:pPr>
      <w:r w:rsidRPr="001D1E89">
        <w:rPr>
          <w:rFonts w:cs="Calibri"/>
          <w:b/>
          <w:bCs/>
        </w:rPr>
        <w:t xml:space="preserve">*niepotrzebne skreślić </w:t>
      </w:r>
    </w:p>
    <w:p w14:paraId="1AE13440" w14:textId="77777777" w:rsidR="00895AFF" w:rsidRDefault="00895AFF" w:rsidP="00895AFF">
      <w:pPr>
        <w:spacing w:after="0" w:line="240" w:lineRule="auto"/>
        <w:ind w:left="700"/>
        <w:jc w:val="both"/>
        <w:rPr>
          <w:rFonts w:cs="Calibri"/>
        </w:rPr>
      </w:pPr>
    </w:p>
    <w:p w14:paraId="4C9E2E5A" w14:textId="77777777" w:rsidR="00895AFF" w:rsidRPr="001D1E89" w:rsidRDefault="00895AFF" w:rsidP="00895AFF">
      <w:pPr>
        <w:spacing w:after="0" w:line="240" w:lineRule="auto"/>
        <w:ind w:left="700"/>
        <w:jc w:val="both"/>
        <w:rPr>
          <w:rFonts w:cs="Calibri"/>
        </w:rPr>
      </w:pPr>
      <w:r w:rsidRPr="001D1E89">
        <w:rPr>
          <w:rFonts w:cs="Calibri"/>
        </w:rPr>
        <w:t>Informacje stanowiące tajemnicę przedsiębiorstwa zawarte są w następujących dokumentach (załącznikach do oferty):</w:t>
      </w:r>
    </w:p>
    <w:tbl>
      <w:tblPr>
        <w:tblStyle w:val="Tabela-Siatka"/>
        <w:tblW w:w="0" w:type="auto"/>
        <w:tblInd w:w="700" w:type="dxa"/>
        <w:tblLook w:val="04A0" w:firstRow="1" w:lastRow="0" w:firstColumn="1" w:lastColumn="0" w:noHBand="0" w:noVBand="1"/>
      </w:tblPr>
      <w:tblGrid>
        <w:gridCol w:w="8870"/>
      </w:tblGrid>
      <w:tr w:rsidR="00895AFF" w:rsidRPr="001D1E89" w14:paraId="556115B4" w14:textId="77777777" w:rsidTr="00EE14E0">
        <w:tc>
          <w:tcPr>
            <w:tcW w:w="9175" w:type="dxa"/>
            <w:tcBorders>
              <w:top w:val="single" w:sz="4" w:space="0" w:color="auto"/>
              <w:left w:val="single" w:sz="4" w:space="0" w:color="auto"/>
              <w:bottom w:val="single" w:sz="4" w:space="0" w:color="auto"/>
              <w:right w:val="single" w:sz="4" w:space="0" w:color="auto"/>
            </w:tcBorders>
          </w:tcPr>
          <w:p w14:paraId="6B6507E3" w14:textId="77777777" w:rsidR="00895AFF" w:rsidRDefault="00895AFF" w:rsidP="00EE14E0">
            <w:pPr>
              <w:jc w:val="both"/>
              <w:rPr>
                <w:rFonts w:cs="Calibri"/>
              </w:rPr>
            </w:pPr>
            <w:r w:rsidRPr="001D1E89">
              <w:rPr>
                <w:rFonts w:cs="Calibri"/>
              </w:rPr>
              <w:t>Wskazać dokument  - jeżeli dotyczy:</w:t>
            </w:r>
          </w:p>
          <w:p w14:paraId="1DEC7D76" w14:textId="77777777" w:rsidR="00895AFF" w:rsidRPr="001D1E89" w:rsidRDefault="00895AFF" w:rsidP="00EE14E0">
            <w:pPr>
              <w:jc w:val="both"/>
              <w:rPr>
                <w:rFonts w:cs="Calibri"/>
              </w:rPr>
            </w:pPr>
          </w:p>
          <w:p w14:paraId="1495E439" w14:textId="77777777" w:rsidR="00895AFF" w:rsidRPr="001D1E89" w:rsidRDefault="00895AFF" w:rsidP="00EE14E0">
            <w:pPr>
              <w:jc w:val="both"/>
              <w:rPr>
                <w:rFonts w:cs="Calibri"/>
              </w:rPr>
            </w:pPr>
          </w:p>
        </w:tc>
      </w:tr>
    </w:tbl>
    <w:p w14:paraId="088A80AC" w14:textId="77777777" w:rsidR="00895AFF" w:rsidRPr="001D1E89" w:rsidRDefault="00895AFF" w:rsidP="00895AFF">
      <w:pPr>
        <w:spacing w:after="0" w:line="240" w:lineRule="auto"/>
        <w:jc w:val="both"/>
        <w:rPr>
          <w:rFonts w:cs="Calibri"/>
        </w:rPr>
      </w:pPr>
      <w:r w:rsidRPr="001D1E89">
        <w:rPr>
          <w:rFonts w:cs="Calibri"/>
        </w:rPr>
        <w:t xml:space="preserve"> </w:t>
      </w:r>
    </w:p>
    <w:p w14:paraId="4476F7A3" w14:textId="77777777" w:rsidR="00895AFF" w:rsidRPr="001D1E89" w:rsidRDefault="00895AFF" w:rsidP="00895AFF">
      <w:pPr>
        <w:spacing w:after="0" w:line="240" w:lineRule="auto"/>
        <w:ind w:left="709"/>
        <w:jc w:val="both"/>
        <w:rPr>
          <w:rFonts w:cs="Calibri"/>
        </w:rPr>
      </w:pPr>
      <w:r w:rsidRPr="001D1E89">
        <w:rPr>
          <w:rFonts w:cs="Calibri"/>
        </w:rPr>
        <w:t xml:space="preserve">Uzasadnienie zastrzeżenia informacji jako tajemnicy przedsiębiorstwa zawarta jest </w:t>
      </w:r>
      <w:r>
        <w:rPr>
          <w:rFonts w:cs="Calibri"/>
        </w:rPr>
        <w:br/>
      </w:r>
      <w:r w:rsidRPr="001D1E89">
        <w:rPr>
          <w:rFonts w:cs="Calibri"/>
        </w:rPr>
        <w:t>w następującym dokumencie (załączniku do oferty):</w:t>
      </w:r>
    </w:p>
    <w:tbl>
      <w:tblPr>
        <w:tblStyle w:val="Tabela-Siatka"/>
        <w:tblW w:w="0" w:type="auto"/>
        <w:tblInd w:w="700" w:type="dxa"/>
        <w:tblLook w:val="04A0" w:firstRow="1" w:lastRow="0" w:firstColumn="1" w:lastColumn="0" w:noHBand="0" w:noVBand="1"/>
      </w:tblPr>
      <w:tblGrid>
        <w:gridCol w:w="8870"/>
      </w:tblGrid>
      <w:tr w:rsidR="00895AFF" w:rsidRPr="001D1E89" w14:paraId="604E4618" w14:textId="77777777" w:rsidTr="00EE14E0">
        <w:tc>
          <w:tcPr>
            <w:tcW w:w="9175" w:type="dxa"/>
            <w:tcBorders>
              <w:top w:val="single" w:sz="4" w:space="0" w:color="auto"/>
              <w:left w:val="single" w:sz="4" w:space="0" w:color="auto"/>
              <w:bottom w:val="single" w:sz="4" w:space="0" w:color="auto"/>
              <w:right w:val="single" w:sz="4" w:space="0" w:color="auto"/>
            </w:tcBorders>
          </w:tcPr>
          <w:p w14:paraId="2307080D" w14:textId="77777777" w:rsidR="00895AFF" w:rsidRPr="001D1E89" w:rsidRDefault="00895AFF" w:rsidP="00EE14E0">
            <w:pPr>
              <w:jc w:val="both"/>
              <w:rPr>
                <w:rFonts w:cs="Calibri"/>
              </w:rPr>
            </w:pPr>
            <w:r w:rsidRPr="001D1E89">
              <w:rPr>
                <w:rFonts w:cs="Calibri"/>
              </w:rPr>
              <w:t>Wskazać dokument  - jeżeli dotyczy:</w:t>
            </w:r>
          </w:p>
          <w:p w14:paraId="5FCC9A69" w14:textId="77777777" w:rsidR="00895AFF" w:rsidRDefault="00895AFF" w:rsidP="00EE14E0">
            <w:pPr>
              <w:jc w:val="both"/>
              <w:rPr>
                <w:rFonts w:cs="Calibri"/>
              </w:rPr>
            </w:pPr>
          </w:p>
          <w:p w14:paraId="474C971E" w14:textId="77777777" w:rsidR="00895AFF" w:rsidRPr="001D1E89" w:rsidRDefault="00895AFF" w:rsidP="00EE14E0">
            <w:pPr>
              <w:jc w:val="both"/>
              <w:rPr>
                <w:rFonts w:cs="Calibri"/>
              </w:rPr>
            </w:pPr>
          </w:p>
        </w:tc>
      </w:tr>
    </w:tbl>
    <w:p w14:paraId="35E3EBA6" w14:textId="77777777" w:rsidR="00895AFF" w:rsidRPr="001D1E89" w:rsidRDefault="00895AFF" w:rsidP="00895AFF">
      <w:pPr>
        <w:spacing w:after="0" w:line="240" w:lineRule="auto"/>
        <w:jc w:val="both"/>
        <w:rPr>
          <w:rFonts w:cs="Calibri"/>
        </w:rPr>
      </w:pPr>
    </w:p>
    <w:p w14:paraId="4AF6BD89" w14:textId="77777777" w:rsidR="00181972" w:rsidRPr="001D1E89" w:rsidRDefault="00181972" w:rsidP="00256785">
      <w:pPr>
        <w:numPr>
          <w:ilvl w:val="0"/>
          <w:numId w:val="33"/>
        </w:numPr>
        <w:spacing w:after="0" w:line="360" w:lineRule="auto"/>
        <w:jc w:val="both"/>
        <w:rPr>
          <w:rFonts w:cs="Calibri"/>
          <w:b/>
          <w:bCs/>
        </w:rPr>
      </w:pPr>
      <w:r w:rsidRPr="001D1E89">
        <w:rPr>
          <w:rFonts w:cs="Calibri"/>
          <w:b/>
          <w:bCs/>
        </w:rPr>
        <w:t>INFORMACJE O PODWYKONAWCACH:</w:t>
      </w:r>
    </w:p>
    <w:p w14:paraId="76D20642" w14:textId="77777777" w:rsidR="00181972" w:rsidRPr="00080702" w:rsidRDefault="00181972" w:rsidP="00181972">
      <w:pPr>
        <w:spacing w:after="0" w:line="276" w:lineRule="auto"/>
        <w:ind w:left="360"/>
        <w:rPr>
          <w:rFonts w:cs="Calibri"/>
          <w:b/>
          <w:bCs/>
        </w:rPr>
      </w:pPr>
      <w:r w:rsidRPr="00080702">
        <w:rPr>
          <w:rFonts w:cs="Calibri"/>
        </w:rPr>
        <w:t xml:space="preserve">Całość zamówienia wykonam/y: </w:t>
      </w:r>
      <w:r w:rsidRPr="00080702">
        <w:rPr>
          <w:rFonts w:cs="Calibri"/>
          <w:b/>
          <w:bCs/>
        </w:rPr>
        <w:br/>
        <w:t>siłami własnymi*/ niżej wymienione części zamówienia powierzamy podwykonawcom*</w:t>
      </w:r>
    </w:p>
    <w:p w14:paraId="72471BD8" w14:textId="77777777" w:rsidR="00181972" w:rsidRDefault="00181972" w:rsidP="00181972">
      <w:pPr>
        <w:spacing w:after="0" w:line="276" w:lineRule="auto"/>
        <w:ind w:left="360"/>
        <w:rPr>
          <w:rFonts w:cs="Calibri"/>
        </w:rPr>
      </w:pPr>
      <w:r w:rsidRPr="001D1E89">
        <w:rPr>
          <w:rFonts w:cs="Calibri"/>
          <w:bCs/>
          <w:i/>
          <w:iCs/>
        </w:rPr>
        <w:t>* niepotrzebne skreślić</w:t>
      </w:r>
      <w:r w:rsidRPr="001D1E89">
        <w:rPr>
          <w:rFonts w:cs="Calibri"/>
          <w:b/>
          <w:bCs/>
        </w:rPr>
        <w:br/>
      </w:r>
    </w:p>
    <w:p w14:paraId="2D040FB4" w14:textId="77777777" w:rsidR="00181972" w:rsidRPr="001D1E89" w:rsidRDefault="00181972" w:rsidP="00181972">
      <w:pPr>
        <w:spacing w:after="0" w:line="276" w:lineRule="auto"/>
        <w:ind w:left="360"/>
        <w:jc w:val="both"/>
        <w:rPr>
          <w:rFonts w:cs="Calibri"/>
          <w:b/>
          <w:bCs/>
        </w:rPr>
      </w:pPr>
      <w:r w:rsidRPr="001D1E89">
        <w:rPr>
          <w:rFonts w:cs="Calibri"/>
        </w:rPr>
        <w:lastRenderedPageBreak/>
        <w:t>Podać firmę podwykonawców, jeżeli są znane:</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
        <w:gridCol w:w="4608"/>
        <w:gridCol w:w="3425"/>
      </w:tblGrid>
      <w:tr w:rsidR="00181972" w:rsidRPr="001D1E89" w14:paraId="629998B9" w14:textId="77777777" w:rsidTr="00EE14E0">
        <w:tc>
          <w:tcPr>
            <w:tcW w:w="603" w:type="dxa"/>
            <w:tcBorders>
              <w:top w:val="single" w:sz="4" w:space="0" w:color="auto"/>
              <w:left w:val="single" w:sz="4" w:space="0" w:color="auto"/>
              <w:bottom w:val="single" w:sz="4" w:space="0" w:color="auto"/>
              <w:right w:val="single" w:sz="4" w:space="0" w:color="auto"/>
            </w:tcBorders>
            <w:hideMark/>
          </w:tcPr>
          <w:p w14:paraId="0FDB24F7" w14:textId="77777777" w:rsidR="00181972" w:rsidRPr="001D1E89" w:rsidRDefault="00181972" w:rsidP="00EE14E0">
            <w:pPr>
              <w:spacing w:after="0" w:line="276" w:lineRule="auto"/>
              <w:jc w:val="both"/>
              <w:rPr>
                <w:rFonts w:cs="Calibri"/>
              </w:rPr>
            </w:pPr>
            <w:r w:rsidRPr="001D1E89">
              <w:rPr>
                <w:rFonts w:cs="Calibri"/>
              </w:rPr>
              <w:t>Lp.</w:t>
            </w:r>
          </w:p>
        </w:tc>
        <w:tc>
          <w:tcPr>
            <w:tcW w:w="4608" w:type="dxa"/>
            <w:tcBorders>
              <w:top w:val="single" w:sz="4" w:space="0" w:color="auto"/>
              <w:left w:val="single" w:sz="4" w:space="0" w:color="auto"/>
              <w:bottom w:val="single" w:sz="4" w:space="0" w:color="auto"/>
              <w:right w:val="single" w:sz="4" w:space="0" w:color="auto"/>
            </w:tcBorders>
            <w:hideMark/>
          </w:tcPr>
          <w:p w14:paraId="6525D086" w14:textId="77777777" w:rsidR="00181972" w:rsidRPr="001D1E89" w:rsidRDefault="00181972" w:rsidP="00EE14E0">
            <w:pPr>
              <w:spacing w:after="0" w:line="276" w:lineRule="auto"/>
              <w:jc w:val="both"/>
              <w:rPr>
                <w:rFonts w:cs="Calibri"/>
              </w:rPr>
            </w:pPr>
            <w:r w:rsidRPr="001D1E89">
              <w:rPr>
                <w:rFonts w:cs="Calibri"/>
              </w:rPr>
              <w:t>Zakres zamówienia, który Wykonawca zamierza powierzyć do wykonania podwykonawcy</w:t>
            </w:r>
          </w:p>
        </w:tc>
        <w:tc>
          <w:tcPr>
            <w:tcW w:w="3425" w:type="dxa"/>
            <w:tcBorders>
              <w:top w:val="single" w:sz="4" w:space="0" w:color="auto"/>
              <w:left w:val="single" w:sz="4" w:space="0" w:color="auto"/>
              <w:bottom w:val="single" w:sz="4" w:space="0" w:color="auto"/>
              <w:right w:val="single" w:sz="4" w:space="0" w:color="auto"/>
            </w:tcBorders>
            <w:hideMark/>
          </w:tcPr>
          <w:p w14:paraId="76BD98BE" w14:textId="77777777" w:rsidR="00181972" w:rsidRPr="001D1E89" w:rsidRDefault="00181972" w:rsidP="00EE14E0">
            <w:pPr>
              <w:spacing w:after="0" w:line="276" w:lineRule="auto"/>
              <w:jc w:val="both"/>
              <w:rPr>
                <w:rFonts w:cs="Calibri"/>
              </w:rPr>
            </w:pPr>
            <w:r w:rsidRPr="001D1E89">
              <w:rPr>
                <w:rFonts w:cs="Calibri"/>
              </w:rPr>
              <w:t>Nazwa firmy podwykonawcy</w:t>
            </w:r>
          </w:p>
        </w:tc>
      </w:tr>
      <w:tr w:rsidR="00181972" w:rsidRPr="001D1E89" w14:paraId="32E93B64" w14:textId="77777777" w:rsidTr="00EE14E0">
        <w:tc>
          <w:tcPr>
            <w:tcW w:w="603" w:type="dxa"/>
            <w:tcBorders>
              <w:top w:val="single" w:sz="4" w:space="0" w:color="auto"/>
              <w:left w:val="single" w:sz="4" w:space="0" w:color="auto"/>
              <w:bottom w:val="single" w:sz="4" w:space="0" w:color="auto"/>
              <w:right w:val="single" w:sz="4" w:space="0" w:color="auto"/>
            </w:tcBorders>
          </w:tcPr>
          <w:p w14:paraId="3984DA08" w14:textId="77777777" w:rsidR="00181972" w:rsidRPr="001D1E89" w:rsidRDefault="00181972" w:rsidP="00EE14E0">
            <w:pPr>
              <w:spacing w:after="0" w:line="276" w:lineRule="auto"/>
              <w:jc w:val="both"/>
              <w:rPr>
                <w:rFonts w:cs="Calibri"/>
              </w:rPr>
            </w:pPr>
          </w:p>
        </w:tc>
        <w:tc>
          <w:tcPr>
            <w:tcW w:w="4608" w:type="dxa"/>
            <w:tcBorders>
              <w:top w:val="single" w:sz="4" w:space="0" w:color="auto"/>
              <w:left w:val="single" w:sz="4" w:space="0" w:color="auto"/>
              <w:bottom w:val="single" w:sz="4" w:space="0" w:color="auto"/>
              <w:right w:val="single" w:sz="4" w:space="0" w:color="auto"/>
            </w:tcBorders>
          </w:tcPr>
          <w:p w14:paraId="38AD432B" w14:textId="77777777" w:rsidR="00181972" w:rsidRPr="001D1E89" w:rsidRDefault="00181972" w:rsidP="00EE14E0">
            <w:pPr>
              <w:spacing w:after="0" w:line="276" w:lineRule="auto"/>
              <w:jc w:val="both"/>
              <w:rPr>
                <w:rFonts w:cs="Calibri"/>
              </w:rPr>
            </w:pPr>
          </w:p>
        </w:tc>
        <w:tc>
          <w:tcPr>
            <w:tcW w:w="3425" w:type="dxa"/>
            <w:tcBorders>
              <w:top w:val="single" w:sz="4" w:space="0" w:color="auto"/>
              <w:left w:val="single" w:sz="4" w:space="0" w:color="auto"/>
              <w:bottom w:val="single" w:sz="4" w:space="0" w:color="auto"/>
              <w:right w:val="single" w:sz="4" w:space="0" w:color="auto"/>
            </w:tcBorders>
          </w:tcPr>
          <w:p w14:paraId="69F68F6D" w14:textId="77777777" w:rsidR="00181972" w:rsidRPr="001D1E89" w:rsidRDefault="00181972" w:rsidP="00EE14E0">
            <w:pPr>
              <w:spacing w:after="0" w:line="276" w:lineRule="auto"/>
              <w:jc w:val="both"/>
              <w:rPr>
                <w:rFonts w:cs="Calibri"/>
              </w:rPr>
            </w:pPr>
          </w:p>
        </w:tc>
      </w:tr>
      <w:tr w:rsidR="00181972" w:rsidRPr="001D1E89" w14:paraId="22BCA203" w14:textId="77777777" w:rsidTr="00EE14E0">
        <w:tc>
          <w:tcPr>
            <w:tcW w:w="603" w:type="dxa"/>
            <w:tcBorders>
              <w:top w:val="single" w:sz="4" w:space="0" w:color="auto"/>
              <w:left w:val="single" w:sz="4" w:space="0" w:color="auto"/>
              <w:bottom w:val="single" w:sz="4" w:space="0" w:color="auto"/>
              <w:right w:val="single" w:sz="4" w:space="0" w:color="auto"/>
            </w:tcBorders>
          </w:tcPr>
          <w:p w14:paraId="3898294B" w14:textId="77777777" w:rsidR="00181972" w:rsidRPr="001D1E89" w:rsidRDefault="00181972" w:rsidP="00EE14E0">
            <w:pPr>
              <w:spacing w:after="0" w:line="276" w:lineRule="auto"/>
              <w:jc w:val="both"/>
              <w:rPr>
                <w:rFonts w:cs="Calibri"/>
              </w:rPr>
            </w:pPr>
          </w:p>
        </w:tc>
        <w:tc>
          <w:tcPr>
            <w:tcW w:w="4608" w:type="dxa"/>
            <w:tcBorders>
              <w:top w:val="single" w:sz="4" w:space="0" w:color="auto"/>
              <w:left w:val="single" w:sz="4" w:space="0" w:color="auto"/>
              <w:bottom w:val="single" w:sz="4" w:space="0" w:color="auto"/>
              <w:right w:val="single" w:sz="4" w:space="0" w:color="auto"/>
            </w:tcBorders>
          </w:tcPr>
          <w:p w14:paraId="40750467" w14:textId="77777777" w:rsidR="00181972" w:rsidRPr="001D1E89" w:rsidRDefault="00181972" w:rsidP="00EE14E0">
            <w:pPr>
              <w:spacing w:after="0" w:line="276" w:lineRule="auto"/>
              <w:jc w:val="both"/>
              <w:rPr>
                <w:rFonts w:cs="Calibri"/>
              </w:rPr>
            </w:pPr>
          </w:p>
        </w:tc>
        <w:tc>
          <w:tcPr>
            <w:tcW w:w="3425" w:type="dxa"/>
            <w:tcBorders>
              <w:top w:val="single" w:sz="4" w:space="0" w:color="auto"/>
              <w:left w:val="single" w:sz="4" w:space="0" w:color="auto"/>
              <w:bottom w:val="single" w:sz="4" w:space="0" w:color="auto"/>
              <w:right w:val="single" w:sz="4" w:space="0" w:color="auto"/>
            </w:tcBorders>
          </w:tcPr>
          <w:p w14:paraId="6436BB4F" w14:textId="77777777" w:rsidR="00181972" w:rsidRPr="001D1E89" w:rsidRDefault="00181972" w:rsidP="00EE14E0">
            <w:pPr>
              <w:spacing w:after="0" w:line="276" w:lineRule="auto"/>
              <w:jc w:val="both"/>
              <w:rPr>
                <w:rFonts w:cs="Calibri"/>
              </w:rPr>
            </w:pPr>
          </w:p>
        </w:tc>
      </w:tr>
    </w:tbl>
    <w:p w14:paraId="39A01E8A" w14:textId="77777777" w:rsidR="00181972" w:rsidRPr="001D1E89" w:rsidRDefault="00181972" w:rsidP="00181972">
      <w:pPr>
        <w:spacing w:after="0" w:line="240" w:lineRule="auto"/>
        <w:jc w:val="both"/>
        <w:rPr>
          <w:rFonts w:cs="Calibri"/>
          <w:b/>
        </w:rPr>
      </w:pPr>
    </w:p>
    <w:p w14:paraId="4EC0589E" w14:textId="77777777" w:rsidR="00181972" w:rsidRPr="001D1E89" w:rsidRDefault="00181972" w:rsidP="00256785">
      <w:pPr>
        <w:numPr>
          <w:ilvl w:val="0"/>
          <w:numId w:val="33"/>
        </w:numPr>
        <w:spacing w:after="0" w:line="360" w:lineRule="auto"/>
        <w:jc w:val="both"/>
        <w:rPr>
          <w:rFonts w:cs="Calibri"/>
          <w:b/>
          <w:bCs/>
        </w:rPr>
      </w:pPr>
      <w:r w:rsidRPr="001D1E89">
        <w:rPr>
          <w:rFonts w:cs="Calibri"/>
          <w:b/>
          <w:bCs/>
        </w:rPr>
        <w:t>OŚWIADCZENIA WYKONAWCY DOTYCZĄCE OFERTY:</w:t>
      </w:r>
    </w:p>
    <w:p w14:paraId="44147FFD" w14:textId="77777777" w:rsidR="00181972" w:rsidRPr="001D1E89" w:rsidRDefault="00181972" w:rsidP="00256785">
      <w:pPr>
        <w:numPr>
          <w:ilvl w:val="0"/>
          <w:numId w:val="38"/>
        </w:numPr>
        <w:spacing w:after="0" w:line="276" w:lineRule="auto"/>
        <w:jc w:val="both"/>
        <w:rPr>
          <w:rFonts w:cs="Calibri"/>
          <w:b/>
          <w:u w:val="single"/>
        </w:rPr>
      </w:pPr>
      <w:r w:rsidRPr="001D1E89">
        <w:rPr>
          <w:rFonts w:cs="Calibri"/>
        </w:rPr>
        <w:t>Ja(my) niżej podpisany(i) oświadczam(y), że:</w:t>
      </w:r>
    </w:p>
    <w:p w14:paraId="617ED789" w14:textId="77777777" w:rsidR="00181972" w:rsidRPr="001D1E89" w:rsidRDefault="00181972" w:rsidP="00256785">
      <w:pPr>
        <w:numPr>
          <w:ilvl w:val="0"/>
          <w:numId w:val="39"/>
        </w:numPr>
        <w:spacing w:after="0" w:line="276" w:lineRule="auto"/>
        <w:jc w:val="both"/>
        <w:rPr>
          <w:rFonts w:cs="Calibri"/>
          <w:bCs/>
        </w:rPr>
      </w:pPr>
      <w:r w:rsidRPr="001D1E89">
        <w:rPr>
          <w:rFonts w:cs="Calibri"/>
          <w:bCs/>
        </w:rPr>
        <w:t xml:space="preserve"> </w:t>
      </w:r>
      <w:r w:rsidRPr="001D1E89">
        <w:rPr>
          <w:rFonts w:cs="Calibri"/>
        </w:rPr>
        <w:t>Zapoznałem(liśmy) się ze Specyfikacją Warunków Zamówienia (w tym z projektowanymi postanowieniami umowy -wzór umowy) i nie wnosimy do niej zastrzeżeń oraz przyjmuję(</w:t>
      </w:r>
      <w:proofErr w:type="spellStart"/>
      <w:r w:rsidRPr="001D1E89">
        <w:rPr>
          <w:rFonts w:cs="Calibri"/>
        </w:rPr>
        <w:t>emy</w:t>
      </w:r>
      <w:proofErr w:type="spellEnd"/>
      <w:r w:rsidRPr="001D1E89">
        <w:rPr>
          <w:rFonts w:cs="Calibri"/>
        </w:rPr>
        <w:t>) warunki w niej zawarte.</w:t>
      </w:r>
    </w:p>
    <w:p w14:paraId="5A1F9FAC" w14:textId="77777777" w:rsidR="00181972" w:rsidRPr="001D1E89" w:rsidRDefault="00181972" w:rsidP="00256785">
      <w:pPr>
        <w:numPr>
          <w:ilvl w:val="0"/>
          <w:numId w:val="39"/>
        </w:numPr>
        <w:spacing w:after="0" w:line="276" w:lineRule="auto"/>
        <w:jc w:val="both"/>
        <w:rPr>
          <w:rFonts w:cs="Calibri"/>
          <w:b/>
        </w:rPr>
      </w:pPr>
      <w:r w:rsidRPr="001D1E89">
        <w:rPr>
          <w:rFonts w:cs="Calibri"/>
        </w:rPr>
        <w:t>Gwarantuję(</w:t>
      </w:r>
      <w:proofErr w:type="spellStart"/>
      <w:r w:rsidRPr="001D1E89">
        <w:rPr>
          <w:rFonts w:cs="Calibri"/>
        </w:rPr>
        <w:t>emy</w:t>
      </w:r>
      <w:proofErr w:type="spellEnd"/>
      <w:r w:rsidRPr="001D1E89">
        <w:rPr>
          <w:rFonts w:cs="Calibri"/>
        </w:rPr>
        <w:t>) wykonanie niniejszego zamówienia zgodnie z treścią SWZ, wyjaśnieniami treści Specyfikacji Warunków Zamówienia oraz wprowadzonymi do niej zmianami.</w:t>
      </w:r>
    </w:p>
    <w:p w14:paraId="0A3D81D3" w14:textId="77777777" w:rsidR="00181972" w:rsidRPr="001D1E89" w:rsidRDefault="00181972" w:rsidP="00256785">
      <w:pPr>
        <w:numPr>
          <w:ilvl w:val="0"/>
          <w:numId w:val="39"/>
        </w:numPr>
        <w:spacing w:after="0" w:line="276" w:lineRule="auto"/>
        <w:jc w:val="both"/>
        <w:rPr>
          <w:rFonts w:cs="Calibri"/>
          <w:b/>
        </w:rPr>
      </w:pPr>
      <w:r w:rsidRPr="001D1E89">
        <w:rPr>
          <w:rFonts w:cs="Calibri"/>
          <w:bCs/>
        </w:rPr>
        <w:t>Przedstawiona w ofercie cena jest kompletna dla właściwego wykonania przedmiotu umowy.</w:t>
      </w:r>
    </w:p>
    <w:p w14:paraId="74AA2430" w14:textId="77777777" w:rsidR="00181972" w:rsidRPr="001D1E89" w:rsidRDefault="00181972" w:rsidP="00256785">
      <w:pPr>
        <w:numPr>
          <w:ilvl w:val="0"/>
          <w:numId w:val="39"/>
        </w:numPr>
        <w:spacing w:after="0" w:line="276" w:lineRule="auto"/>
        <w:jc w:val="both"/>
        <w:rPr>
          <w:rFonts w:cs="Calibri"/>
        </w:rPr>
      </w:pPr>
      <w:r w:rsidRPr="001D1E89">
        <w:rPr>
          <w:rFonts w:cs="Calibri"/>
        </w:rPr>
        <w:t xml:space="preserve"> Wypełniłem/liśmy obowiązki informacyjne przewidziane w art. 13 lub art. 14 RODO </w:t>
      </w:r>
      <w:r w:rsidRPr="001D1E89">
        <w:rPr>
          <w:rFonts w:cs="Calibri"/>
          <w:i/>
        </w:rPr>
        <w:t xml:space="preserve">(Rozporządzenie Parlamentu Europejskiego i Rady (UE) 2016/679 z dnia 27 kwietnia 2016 r. w sprawie ochrony osób fizycznych w związku z przetwarzaniem danych osobowych </w:t>
      </w:r>
      <w:r>
        <w:rPr>
          <w:rFonts w:cs="Calibri"/>
          <w:i/>
        </w:rPr>
        <w:br/>
      </w:r>
      <w:r w:rsidRPr="001D1E89">
        <w:rPr>
          <w:rFonts w:cs="Calibri"/>
          <w:i/>
        </w:rPr>
        <w:t>i w sprawie swobodnego przepływu takich danych oraz uchylenia dyrektywy 95/46/WE (ogólne rozporządzenie o ochronie danych) (Dz. Urz. UE L 119 z 04.05.2016, str. 1)</w:t>
      </w:r>
      <w:r w:rsidRPr="001D1E89">
        <w:rPr>
          <w:rFonts w:cs="Calibri"/>
          <w:i/>
        </w:rPr>
        <w:br/>
        <w:t xml:space="preserve"> </w:t>
      </w:r>
      <w:r w:rsidRPr="001D1E89">
        <w:rPr>
          <w:rFonts w:cs="Calibri"/>
        </w:rPr>
        <w:t>wobec osób fizycznych, od których dane osobowe bezpośrednio lub pośrednio pozyskałem/liśmy w celu ubiegania się o udzielenie zamówienia publicznego w niniejszym postępowaniu.*</w:t>
      </w:r>
    </w:p>
    <w:p w14:paraId="3E3B298B" w14:textId="77777777" w:rsidR="00181972" w:rsidRPr="001D1E89" w:rsidRDefault="00181972" w:rsidP="00181972">
      <w:pPr>
        <w:spacing w:after="0" w:line="276" w:lineRule="auto"/>
        <w:ind w:left="709"/>
        <w:jc w:val="both"/>
        <w:rPr>
          <w:rFonts w:cs="Calibri"/>
        </w:rPr>
      </w:pPr>
      <w:r w:rsidRPr="001D1E89">
        <w:rPr>
          <w:rFonts w:cs="Calibri"/>
        </w:rPr>
        <w:t xml:space="preserve">*jeżeli nie dotyczy należy skreślić. (W przypadku gdy Wykonawca nie przekazuje danych osobowych innych niż bezpośrednio jego dotyczących lub zachodzi wyłączenie stosowania obowiązku informacyjnego, stosownie do art. 13 ust. 4 lub art. 14 ust. 5 RODO treści oświadczenia Wykonawca nie składa). </w:t>
      </w:r>
    </w:p>
    <w:p w14:paraId="7EB586BE" w14:textId="77777777" w:rsidR="00181972" w:rsidRPr="001D1E89" w:rsidRDefault="00181972" w:rsidP="00256785">
      <w:pPr>
        <w:numPr>
          <w:ilvl w:val="0"/>
          <w:numId w:val="39"/>
        </w:numPr>
        <w:spacing w:after="0" w:line="276" w:lineRule="auto"/>
        <w:jc w:val="both"/>
        <w:rPr>
          <w:rFonts w:cs="Calibri"/>
          <w:b/>
        </w:rPr>
      </w:pPr>
      <w:r w:rsidRPr="001D1E89">
        <w:rPr>
          <w:rFonts w:cs="Calibri"/>
        </w:rPr>
        <w:t>W przypadku uznania mojej(naszej) oferty za najkorzystniejszą zobowiązuję(</w:t>
      </w:r>
      <w:proofErr w:type="spellStart"/>
      <w:r w:rsidRPr="001D1E89">
        <w:rPr>
          <w:rFonts w:cs="Calibri"/>
        </w:rPr>
        <w:t>emy</w:t>
      </w:r>
      <w:proofErr w:type="spellEnd"/>
      <w:r w:rsidRPr="001D1E89">
        <w:rPr>
          <w:rFonts w:cs="Calibri"/>
        </w:rPr>
        <w:t>) się zawrzeć umowę w miejscu i terminie wskazanym przez Zamawiającego.</w:t>
      </w:r>
    </w:p>
    <w:p w14:paraId="14FF31A5" w14:textId="77777777" w:rsidR="00181972" w:rsidRPr="001D1E89" w:rsidRDefault="00181972" w:rsidP="00256785">
      <w:pPr>
        <w:numPr>
          <w:ilvl w:val="0"/>
          <w:numId w:val="39"/>
        </w:numPr>
        <w:spacing w:after="0" w:line="276" w:lineRule="auto"/>
        <w:jc w:val="both"/>
        <w:rPr>
          <w:rFonts w:cs="Calibri"/>
          <w:b/>
        </w:rPr>
      </w:pPr>
      <w:r w:rsidRPr="001D1E89">
        <w:rPr>
          <w:rFonts w:cs="Calibri"/>
        </w:rPr>
        <w:t>Uważam(y) się za związanego(</w:t>
      </w:r>
      <w:proofErr w:type="spellStart"/>
      <w:r w:rsidRPr="001D1E89">
        <w:rPr>
          <w:rFonts w:cs="Calibri"/>
        </w:rPr>
        <w:t>ych</w:t>
      </w:r>
      <w:proofErr w:type="spellEnd"/>
      <w:r w:rsidRPr="001D1E89">
        <w:rPr>
          <w:rFonts w:cs="Calibri"/>
        </w:rPr>
        <w:t xml:space="preserve">) niniejszą ofertą przez okres wskazany w SWZ. </w:t>
      </w:r>
    </w:p>
    <w:p w14:paraId="404A16BF" w14:textId="77777777" w:rsidR="00F21B3A" w:rsidRPr="001D1E89" w:rsidRDefault="00F21B3A" w:rsidP="00181972">
      <w:pPr>
        <w:spacing w:after="0" w:line="276" w:lineRule="auto"/>
        <w:jc w:val="both"/>
        <w:rPr>
          <w:rFonts w:cs="Calibri"/>
          <w:b/>
        </w:rPr>
      </w:pPr>
    </w:p>
    <w:p w14:paraId="0BAF80D0" w14:textId="77777777" w:rsidR="00181972" w:rsidRPr="001D1E89" w:rsidRDefault="00181972" w:rsidP="00256785">
      <w:pPr>
        <w:numPr>
          <w:ilvl w:val="0"/>
          <w:numId w:val="33"/>
        </w:numPr>
        <w:spacing w:after="0" w:line="276" w:lineRule="auto"/>
        <w:jc w:val="both"/>
        <w:rPr>
          <w:rFonts w:cs="Calibri"/>
          <w:b/>
          <w:bCs/>
        </w:rPr>
      </w:pPr>
      <w:r w:rsidRPr="001D1E89">
        <w:rPr>
          <w:rFonts w:cs="Calibri"/>
          <w:b/>
          <w:bCs/>
        </w:rPr>
        <w:t>Załącznikami do niniejszego formularza, stanowiącymi integralną część oferty są:</w:t>
      </w:r>
    </w:p>
    <w:p w14:paraId="66ED5957" w14:textId="77777777" w:rsidR="00181972" w:rsidRPr="001D1E89" w:rsidRDefault="00181972" w:rsidP="00181972">
      <w:pPr>
        <w:spacing w:after="0" w:line="276" w:lineRule="auto"/>
        <w:jc w:val="both"/>
        <w:rPr>
          <w:rFonts w:cs="Calibri"/>
          <w:b/>
          <w:bCs/>
        </w:rPr>
      </w:pPr>
    </w:p>
    <w:tbl>
      <w:tblPr>
        <w:tblStyle w:val="Tabela-Siatka"/>
        <w:tblW w:w="0" w:type="auto"/>
        <w:tblInd w:w="279" w:type="dxa"/>
        <w:tblLook w:val="04A0" w:firstRow="1" w:lastRow="0" w:firstColumn="1" w:lastColumn="0" w:noHBand="0" w:noVBand="1"/>
      </w:tblPr>
      <w:tblGrid>
        <w:gridCol w:w="709"/>
        <w:gridCol w:w="8074"/>
      </w:tblGrid>
      <w:tr w:rsidR="00181972" w:rsidRPr="001D1E89" w14:paraId="1DA61763" w14:textId="77777777" w:rsidTr="00EE14E0">
        <w:tc>
          <w:tcPr>
            <w:tcW w:w="709" w:type="dxa"/>
            <w:tcBorders>
              <w:top w:val="single" w:sz="4" w:space="0" w:color="auto"/>
              <w:left w:val="single" w:sz="4" w:space="0" w:color="auto"/>
              <w:bottom w:val="single" w:sz="4" w:space="0" w:color="auto"/>
              <w:right w:val="single" w:sz="4" w:space="0" w:color="auto"/>
            </w:tcBorders>
            <w:hideMark/>
          </w:tcPr>
          <w:p w14:paraId="3A895E22" w14:textId="77777777" w:rsidR="00181972" w:rsidRPr="001D1E89" w:rsidRDefault="00181972" w:rsidP="00EE14E0">
            <w:pPr>
              <w:spacing w:line="276" w:lineRule="auto"/>
              <w:jc w:val="both"/>
              <w:rPr>
                <w:rFonts w:cs="Calibri"/>
              </w:rPr>
            </w:pPr>
            <w:r w:rsidRPr="001D1E89">
              <w:rPr>
                <w:rFonts w:cs="Calibri"/>
              </w:rPr>
              <w:t>Lp.</w:t>
            </w:r>
          </w:p>
        </w:tc>
        <w:tc>
          <w:tcPr>
            <w:tcW w:w="8074" w:type="dxa"/>
            <w:tcBorders>
              <w:top w:val="single" w:sz="4" w:space="0" w:color="auto"/>
              <w:left w:val="single" w:sz="4" w:space="0" w:color="auto"/>
              <w:bottom w:val="single" w:sz="4" w:space="0" w:color="auto"/>
              <w:right w:val="single" w:sz="4" w:space="0" w:color="auto"/>
            </w:tcBorders>
            <w:hideMark/>
          </w:tcPr>
          <w:p w14:paraId="42ED1E09" w14:textId="77777777" w:rsidR="00181972" w:rsidRPr="001D1E89" w:rsidRDefault="00181972" w:rsidP="00EE14E0">
            <w:pPr>
              <w:spacing w:line="276" w:lineRule="auto"/>
              <w:jc w:val="both"/>
              <w:rPr>
                <w:rFonts w:cs="Calibri"/>
              </w:rPr>
            </w:pPr>
            <w:r w:rsidRPr="001D1E89">
              <w:rPr>
                <w:rFonts w:cs="Calibri"/>
              </w:rPr>
              <w:t>Nazwa dokumentu</w:t>
            </w:r>
          </w:p>
        </w:tc>
      </w:tr>
      <w:tr w:rsidR="00181972" w:rsidRPr="001D1E89" w14:paraId="6442647B" w14:textId="77777777" w:rsidTr="00EE14E0">
        <w:tc>
          <w:tcPr>
            <w:tcW w:w="709" w:type="dxa"/>
            <w:tcBorders>
              <w:top w:val="single" w:sz="4" w:space="0" w:color="auto"/>
              <w:left w:val="single" w:sz="4" w:space="0" w:color="auto"/>
              <w:bottom w:val="single" w:sz="4" w:space="0" w:color="auto"/>
              <w:right w:val="single" w:sz="4" w:space="0" w:color="auto"/>
            </w:tcBorders>
          </w:tcPr>
          <w:p w14:paraId="07DBFBD2" w14:textId="77777777" w:rsidR="00181972" w:rsidRPr="001D1E89" w:rsidRDefault="00181972" w:rsidP="00EE14E0">
            <w:pPr>
              <w:spacing w:line="276" w:lineRule="auto"/>
              <w:jc w:val="both"/>
              <w:rPr>
                <w:rFonts w:cs="Calibri"/>
              </w:rPr>
            </w:pPr>
            <w:r>
              <w:rPr>
                <w:rFonts w:cs="Calibri"/>
              </w:rPr>
              <w:t>1.</w:t>
            </w:r>
          </w:p>
        </w:tc>
        <w:tc>
          <w:tcPr>
            <w:tcW w:w="8074" w:type="dxa"/>
            <w:tcBorders>
              <w:top w:val="single" w:sz="4" w:space="0" w:color="auto"/>
              <w:left w:val="single" w:sz="4" w:space="0" w:color="auto"/>
              <w:bottom w:val="single" w:sz="4" w:space="0" w:color="auto"/>
              <w:right w:val="single" w:sz="4" w:space="0" w:color="auto"/>
            </w:tcBorders>
          </w:tcPr>
          <w:p w14:paraId="1D586C60" w14:textId="77777777" w:rsidR="00181972" w:rsidRPr="001D1E89" w:rsidRDefault="00181972" w:rsidP="00EE14E0">
            <w:pPr>
              <w:spacing w:line="276" w:lineRule="auto"/>
              <w:jc w:val="both"/>
              <w:rPr>
                <w:rFonts w:cs="Calibri"/>
              </w:rPr>
            </w:pPr>
          </w:p>
        </w:tc>
      </w:tr>
      <w:tr w:rsidR="00181972" w:rsidRPr="001D1E89" w14:paraId="5220F86D" w14:textId="77777777" w:rsidTr="00EE14E0">
        <w:tc>
          <w:tcPr>
            <w:tcW w:w="709" w:type="dxa"/>
            <w:tcBorders>
              <w:top w:val="single" w:sz="4" w:space="0" w:color="auto"/>
              <w:left w:val="single" w:sz="4" w:space="0" w:color="auto"/>
              <w:bottom w:val="single" w:sz="4" w:space="0" w:color="auto"/>
              <w:right w:val="single" w:sz="4" w:space="0" w:color="auto"/>
            </w:tcBorders>
          </w:tcPr>
          <w:p w14:paraId="6215B912" w14:textId="77777777" w:rsidR="00181972" w:rsidRPr="001D1E89" w:rsidRDefault="00181972" w:rsidP="00EE14E0">
            <w:pPr>
              <w:spacing w:line="276" w:lineRule="auto"/>
              <w:jc w:val="both"/>
              <w:rPr>
                <w:rFonts w:cs="Calibri"/>
              </w:rPr>
            </w:pPr>
            <w:r>
              <w:rPr>
                <w:rFonts w:cs="Calibri"/>
              </w:rPr>
              <w:t>2.</w:t>
            </w:r>
          </w:p>
        </w:tc>
        <w:tc>
          <w:tcPr>
            <w:tcW w:w="8074" w:type="dxa"/>
            <w:tcBorders>
              <w:top w:val="single" w:sz="4" w:space="0" w:color="auto"/>
              <w:left w:val="single" w:sz="4" w:space="0" w:color="auto"/>
              <w:bottom w:val="single" w:sz="4" w:space="0" w:color="auto"/>
              <w:right w:val="single" w:sz="4" w:space="0" w:color="auto"/>
            </w:tcBorders>
          </w:tcPr>
          <w:p w14:paraId="7669C113" w14:textId="77777777" w:rsidR="00181972" w:rsidRPr="001D1E89" w:rsidRDefault="00181972" w:rsidP="00EE14E0">
            <w:pPr>
              <w:spacing w:line="276" w:lineRule="auto"/>
              <w:jc w:val="both"/>
              <w:rPr>
                <w:rFonts w:cs="Calibri"/>
              </w:rPr>
            </w:pPr>
          </w:p>
        </w:tc>
      </w:tr>
      <w:tr w:rsidR="00181972" w:rsidRPr="001D1E89" w14:paraId="1022AC33" w14:textId="77777777" w:rsidTr="00EE14E0">
        <w:tc>
          <w:tcPr>
            <w:tcW w:w="709" w:type="dxa"/>
            <w:tcBorders>
              <w:top w:val="single" w:sz="4" w:space="0" w:color="auto"/>
              <w:left w:val="single" w:sz="4" w:space="0" w:color="auto"/>
              <w:bottom w:val="single" w:sz="4" w:space="0" w:color="auto"/>
              <w:right w:val="single" w:sz="4" w:space="0" w:color="auto"/>
            </w:tcBorders>
          </w:tcPr>
          <w:p w14:paraId="55E7579F" w14:textId="77777777" w:rsidR="00181972" w:rsidRPr="001D1E89" w:rsidRDefault="00181972" w:rsidP="00EE14E0">
            <w:pPr>
              <w:spacing w:line="276" w:lineRule="auto"/>
              <w:jc w:val="both"/>
              <w:rPr>
                <w:rFonts w:cs="Calibri"/>
              </w:rPr>
            </w:pPr>
            <w:r>
              <w:rPr>
                <w:rFonts w:cs="Calibri"/>
              </w:rPr>
              <w:t>3.</w:t>
            </w:r>
          </w:p>
        </w:tc>
        <w:tc>
          <w:tcPr>
            <w:tcW w:w="8074" w:type="dxa"/>
            <w:tcBorders>
              <w:top w:val="single" w:sz="4" w:space="0" w:color="auto"/>
              <w:left w:val="single" w:sz="4" w:space="0" w:color="auto"/>
              <w:bottom w:val="single" w:sz="4" w:space="0" w:color="auto"/>
              <w:right w:val="single" w:sz="4" w:space="0" w:color="auto"/>
            </w:tcBorders>
          </w:tcPr>
          <w:p w14:paraId="2719496D" w14:textId="77777777" w:rsidR="00181972" w:rsidRPr="001D1E89" w:rsidRDefault="00181972" w:rsidP="00EE14E0">
            <w:pPr>
              <w:spacing w:line="276" w:lineRule="auto"/>
              <w:jc w:val="both"/>
              <w:rPr>
                <w:rFonts w:cs="Calibri"/>
              </w:rPr>
            </w:pPr>
          </w:p>
        </w:tc>
      </w:tr>
      <w:tr w:rsidR="00181972" w:rsidRPr="001D1E89" w14:paraId="5157CB7C" w14:textId="77777777" w:rsidTr="00EE14E0">
        <w:tc>
          <w:tcPr>
            <w:tcW w:w="709" w:type="dxa"/>
            <w:tcBorders>
              <w:top w:val="single" w:sz="4" w:space="0" w:color="auto"/>
              <w:left w:val="single" w:sz="4" w:space="0" w:color="auto"/>
              <w:bottom w:val="single" w:sz="4" w:space="0" w:color="auto"/>
              <w:right w:val="single" w:sz="4" w:space="0" w:color="auto"/>
            </w:tcBorders>
          </w:tcPr>
          <w:p w14:paraId="1D34CC96" w14:textId="77777777" w:rsidR="00181972" w:rsidRPr="001D1E89" w:rsidRDefault="00181972" w:rsidP="00EE14E0">
            <w:pPr>
              <w:spacing w:line="276" w:lineRule="auto"/>
              <w:jc w:val="both"/>
              <w:rPr>
                <w:rFonts w:cs="Calibri"/>
              </w:rPr>
            </w:pPr>
          </w:p>
        </w:tc>
        <w:tc>
          <w:tcPr>
            <w:tcW w:w="8074" w:type="dxa"/>
            <w:tcBorders>
              <w:top w:val="single" w:sz="4" w:space="0" w:color="auto"/>
              <w:left w:val="single" w:sz="4" w:space="0" w:color="auto"/>
              <w:bottom w:val="single" w:sz="4" w:space="0" w:color="auto"/>
              <w:right w:val="single" w:sz="4" w:space="0" w:color="auto"/>
            </w:tcBorders>
          </w:tcPr>
          <w:p w14:paraId="0D9968D7" w14:textId="77777777" w:rsidR="00181972" w:rsidRPr="001D1E89" w:rsidRDefault="00181972" w:rsidP="00EE14E0">
            <w:pPr>
              <w:spacing w:line="276" w:lineRule="auto"/>
              <w:jc w:val="both"/>
              <w:rPr>
                <w:rFonts w:cs="Calibri"/>
              </w:rPr>
            </w:pPr>
          </w:p>
        </w:tc>
      </w:tr>
    </w:tbl>
    <w:p w14:paraId="5D4636F4" w14:textId="77777777" w:rsidR="00181972" w:rsidRDefault="00181972" w:rsidP="00181972">
      <w:pPr>
        <w:widowControl w:val="0"/>
        <w:suppressAutoHyphens/>
        <w:autoSpaceDN w:val="0"/>
        <w:spacing w:after="0" w:line="240" w:lineRule="auto"/>
        <w:textAlignment w:val="baseline"/>
        <w:rPr>
          <w:rFonts w:cs="Calibri"/>
        </w:rPr>
      </w:pPr>
      <w:r w:rsidRPr="001D1E89">
        <w:rPr>
          <w:rFonts w:cs="Calibri"/>
        </w:rPr>
        <w:t>(Niniejszy dokument należy opatrzyć kwalifikowanym podpisem elektroniczny, podpisem zaufanym lub podpisem osobistym osoby/osób uprawnionej/</w:t>
      </w:r>
      <w:proofErr w:type="spellStart"/>
      <w:r w:rsidRPr="001D1E89">
        <w:rPr>
          <w:rFonts w:cs="Calibri"/>
        </w:rPr>
        <w:t>nych</w:t>
      </w:r>
      <w:proofErr w:type="spellEnd"/>
      <w:r w:rsidRPr="001D1E89">
        <w:rPr>
          <w:rFonts w:cs="Calibri"/>
        </w:rPr>
        <w:t xml:space="preserve"> do reprezentowania Wykonawcy</w:t>
      </w:r>
      <w:r>
        <w:rPr>
          <w:rFonts w:cs="Calibri"/>
        </w:rPr>
        <w:t>)</w:t>
      </w:r>
    </w:p>
    <w:p w14:paraId="43816DCB" w14:textId="77777777" w:rsidR="00F21B3A" w:rsidRDefault="00F21B3A" w:rsidP="00F10A0A">
      <w:pPr>
        <w:spacing w:after="200" w:line="480" w:lineRule="auto"/>
        <w:rPr>
          <w:rFonts w:ascii="Calibri Light" w:hAnsi="Calibri Light" w:cs="Arial"/>
        </w:rPr>
      </w:pPr>
    </w:p>
    <w:p w14:paraId="39771EF3" w14:textId="340915AF" w:rsidR="00BF2EA5" w:rsidRPr="00740027" w:rsidRDefault="00176827" w:rsidP="00F10A0A">
      <w:pPr>
        <w:spacing w:after="200" w:line="480" w:lineRule="auto"/>
        <w:ind w:left="7080"/>
        <w:jc w:val="center"/>
        <w:rPr>
          <w:rFonts w:ascii="Calibri Light" w:hAnsi="Calibri Light" w:cs="Arial"/>
        </w:rPr>
      </w:pPr>
      <w:r>
        <w:rPr>
          <w:rFonts w:ascii="Calibri Light" w:hAnsi="Calibri Light" w:cs="Arial"/>
        </w:rPr>
        <w:lastRenderedPageBreak/>
        <w:t>Załącznik nr 2 do S</w:t>
      </w:r>
      <w:r w:rsidR="00740027" w:rsidRPr="00740027">
        <w:rPr>
          <w:rFonts w:ascii="Calibri Light" w:hAnsi="Calibri Light" w:cs="Arial"/>
        </w:rPr>
        <w:t>WZ</w:t>
      </w:r>
      <w:r w:rsidR="00BF2EA5" w:rsidRPr="00740027">
        <w:rPr>
          <w:rFonts w:ascii="Calibri Light" w:hAnsi="Calibri Light" w:cs="Arial"/>
        </w:rPr>
        <w:tab/>
      </w:r>
      <w:r w:rsidR="00BF2EA5" w:rsidRPr="00740027">
        <w:rPr>
          <w:rFonts w:ascii="Calibri Light" w:hAnsi="Calibri Light" w:cs="Arial"/>
        </w:rPr>
        <w:tab/>
      </w:r>
    </w:p>
    <w:p w14:paraId="29EB143D" w14:textId="77777777" w:rsidR="00BF2EA5" w:rsidRPr="00BF2EA5" w:rsidRDefault="00BF2EA5" w:rsidP="00BF2EA5">
      <w:pPr>
        <w:spacing w:after="200" w:line="276" w:lineRule="auto"/>
        <w:jc w:val="both"/>
        <w:rPr>
          <w:rFonts w:ascii="Calibri Light" w:hAnsi="Calibri Light"/>
          <w:i/>
        </w:rPr>
      </w:pPr>
      <w:r w:rsidRPr="00BF2EA5">
        <w:rPr>
          <w:rFonts w:ascii="Calibri Light" w:hAnsi="Calibri Light"/>
          <w:i/>
        </w:rPr>
        <w:t>nazwa i adres (siedziba) Wykonawcy</w:t>
      </w:r>
    </w:p>
    <w:p w14:paraId="3A743856" w14:textId="77777777" w:rsidR="00BF2EA5" w:rsidRPr="00BF2EA5" w:rsidRDefault="00BF2EA5" w:rsidP="00BF2EA5">
      <w:pPr>
        <w:spacing w:after="200" w:line="276" w:lineRule="auto"/>
        <w:jc w:val="both"/>
        <w:rPr>
          <w:rFonts w:ascii="Calibri Light" w:hAnsi="Calibri Light"/>
          <w:i/>
        </w:rPr>
      </w:pPr>
      <w:r w:rsidRPr="00BF2EA5">
        <w:rPr>
          <w:rFonts w:ascii="Calibri Light" w:hAnsi="Calibri Light"/>
          <w:i/>
        </w:rPr>
        <w:t>…………………………………………………….</w:t>
      </w:r>
    </w:p>
    <w:p w14:paraId="17A1FC5C" w14:textId="77777777" w:rsidR="00BF2EA5" w:rsidRPr="00BF2EA5" w:rsidRDefault="00BF2EA5" w:rsidP="00BF2EA5">
      <w:pPr>
        <w:spacing w:after="200" w:line="276" w:lineRule="auto"/>
        <w:jc w:val="both"/>
        <w:rPr>
          <w:rFonts w:ascii="Calibri Light" w:hAnsi="Calibri Light"/>
          <w:i/>
        </w:rPr>
      </w:pPr>
      <w:r w:rsidRPr="00BF2EA5">
        <w:rPr>
          <w:rFonts w:ascii="Calibri Light" w:hAnsi="Calibri Light"/>
          <w:i/>
        </w:rPr>
        <w:t>…………………………………………………….</w:t>
      </w:r>
    </w:p>
    <w:p w14:paraId="3C5B02FB" w14:textId="77777777" w:rsidR="00BF2EA5" w:rsidRPr="00BF2EA5" w:rsidRDefault="00BF2EA5" w:rsidP="00BF2EA5">
      <w:pPr>
        <w:spacing w:after="120" w:line="276" w:lineRule="auto"/>
        <w:jc w:val="both"/>
        <w:rPr>
          <w:rFonts w:ascii="Calibri Light" w:hAnsi="Calibri Light" w:cs="Arial"/>
          <w:b/>
          <w:u w:val="single"/>
        </w:rPr>
      </w:pPr>
    </w:p>
    <w:p w14:paraId="0A8E1B72" w14:textId="77777777" w:rsidR="00BF2EA5" w:rsidRPr="00BF2EA5" w:rsidRDefault="00BF2EA5" w:rsidP="00BE3066">
      <w:pPr>
        <w:shd w:val="clear" w:color="auto" w:fill="BFBFBF"/>
        <w:spacing w:after="120" w:line="276" w:lineRule="auto"/>
        <w:jc w:val="center"/>
        <w:rPr>
          <w:rFonts w:ascii="Calibri Light" w:hAnsi="Calibri Light" w:cs="Arial"/>
          <w:b/>
        </w:rPr>
      </w:pPr>
      <w:r w:rsidRPr="00BF2EA5">
        <w:rPr>
          <w:rFonts w:ascii="Calibri Light" w:hAnsi="Calibri Light" w:cs="Arial"/>
          <w:b/>
        </w:rPr>
        <w:t>OŚWIADCZENIE WYKONAWCY</w:t>
      </w:r>
    </w:p>
    <w:p w14:paraId="0529243D" w14:textId="77777777" w:rsidR="00BC71F0" w:rsidRDefault="00BF2EA5" w:rsidP="00BC71F0">
      <w:pPr>
        <w:shd w:val="clear" w:color="auto" w:fill="BFBFBF"/>
        <w:spacing w:before="120" w:after="0" w:line="240" w:lineRule="auto"/>
        <w:jc w:val="center"/>
        <w:rPr>
          <w:rFonts w:ascii="Calibri Light" w:hAnsi="Calibri Light" w:cs="Arial"/>
          <w:b/>
        </w:rPr>
      </w:pPr>
      <w:r w:rsidRPr="00BF2EA5">
        <w:rPr>
          <w:rFonts w:ascii="Calibri Light" w:hAnsi="Calibri Light" w:cs="Arial"/>
          <w:b/>
        </w:rPr>
        <w:t>DOTYCZĄCE SPEŁNIANIA WARUNKÓW UDZIAŁU W POSTĘPOWANIU</w:t>
      </w:r>
    </w:p>
    <w:p w14:paraId="08BFAA1A" w14:textId="4531D22A" w:rsidR="00BF2EA5" w:rsidRPr="00BF2EA5" w:rsidRDefault="00BC71F0" w:rsidP="00BC71F0">
      <w:pPr>
        <w:shd w:val="clear" w:color="auto" w:fill="BFBFBF"/>
        <w:spacing w:before="120" w:after="0" w:line="240" w:lineRule="auto"/>
        <w:jc w:val="center"/>
        <w:rPr>
          <w:rFonts w:ascii="Calibri Light" w:hAnsi="Calibri Light" w:cs="Arial"/>
          <w:b/>
        </w:rPr>
      </w:pPr>
      <w:r w:rsidRPr="00BF2EA5">
        <w:rPr>
          <w:rFonts w:ascii="Calibri Light" w:hAnsi="Calibri Light" w:cs="Arial"/>
          <w:b/>
        </w:rPr>
        <w:t>ORAZ</w:t>
      </w:r>
      <w:r w:rsidR="00BF2EA5" w:rsidRPr="00BF2EA5">
        <w:rPr>
          <w:rFonts w:ascii="Calibri Light" w:hAnsi="Calibri Light" w:cs="Arial"/>
          <w:b/>
        </w:rPr>
        <w:t xml:space="preserve"> </w:t>
      </w:r>
      <w:r w:rsidR="000E5C81">
        <w:rPr>
          <w:rFonts w:ascii="Calibri Light" w:hAnsi="Calibri Light" w:cs="Arial"/>
          <w:b/>
        </w:rPr>
        <w:t>BRA</w:t>
      </w:r>
      <w:r w:rsidR="00176827">
        <w:rPr>
          <w:rFonts w:ascii="Calibri Light" w:hAnsi="Calibri Light" w:cs="Arial"/>
          <w:b/>
        </w:rPr>
        <w:t>K</w:t>
      </w:r>
      <w:r w:rsidR="000E5C81">
        <w:rPr>
          <w:rFonts w:ascii="Calibri Light" w:hAnsi="Calibri Light" w:cs="Arial"/>
          <w:b/>
        </w:rPr>
        <w:t xml:space="preserve">U </w:t>
      </w:r>
      <w:r w:rsidR="00BF2EA5" w:rsidRPr="00BF2EA5">
        <w:rPr>
          <w:rFonts w:ascii="Calibri Light" w:hAnsi="Calibri Light" w:cs="Arial"/>
          <w:b/>
        </w:rPr>
        <w:t>PRZESŁANEK WYKLUCZENIA</w:t>
      </w:r>
    </w:p>
    <w:p w14:paraId="3BED5813" w14:textId="77777777" w:rsidR="00BF2EA5" w:rsidRPr="00BF2EA5" w:rsidRDefault="00BF2EA5" w:rsidP="00BF2EA5">
      <w:pPr>
        <w:spacing w:after="200" w:line="276" w:lineRule="auto"/>
        <w:ind w:firstLine="709"/>
        <w:jc w:val="both"/>
        <w:rPr>
          <w:rFonts w:ascii="Calibri Light" w:hAnsi="Calibri Light" w:cs="Arial"/>
        </w:rPr>
      </w:pPr>
      <w:r w:rsidRPr="00BF2EA5">
        <w:rPr>
          <w:rFonts w:ascii="Calibri Light" w:hAnsi="Calibri Light" w:cs="Arial"/>
        </w:rPr>
        <w:t>Na potrzeby przedmiotowego postępowania o udzielenie zamówienia publicznego na</w:t>
      </w:r>
    </w:p>
    <w:p w14:paraId="1B58A653" w14:textId="543C8FC8" w:rsidR="00BF2EA5" w:rsidRPr="00BF2EA5" w:rsidRDefault="004B0F97" w:rsidP="00BF2EA5">
      <w:pPr>
        <w:spacing w:after="200" w:line="276" w:lineRule="auto"/>
        <w:jc w:val="both"/>
        <w:rPr>
          <w:rFonts w:ascii="Calibri Light" w:hAnsi="Calibri Light" w:cs="Arial"/>
        </w:rPr>
      </w:pPr>
      <w:r w:rsidRPr="004B0F97">
        <w:rPr>
          <w:rFonts w:eastAsia="Calibri" w:cs="Calibri"/>
          <w:b/>
          <w:bCs/>
          <w:i/>
        </w:rPr>
        <w:t>”</w:t>
      </w:r>
      <w:r w:rsidR="00135DA5" w:rsidRPr="00135DA5">
        <w:rPr>
          <w:rFonts w:eastAsia="Calibri" w:cs="Calibri"/>
          <w:b/>
          <w:bCs/>
          <w:i/>
        </w:rPr>
        <w:t>Cyberbezpieczna Gmina Nowe Piekuty</w:t>
      </w:r>
      <w:r w:rsidRPr="004B0F97">
        <w:rPr>
          <w:rFonts w:eastAsia="Calibri" w:cs="Calibri"/>
          <w:b/>
          <w:bCs/>
          <w:i/>
        </w:rPr>
        <w:t>”</w:t>
      </w:r>
      <w:r w:rsidRPr="004B0F97">
        <w:rPr>
          <w:rFonts w:eastAsia="Calibri" w:cs="Calibri"/>
          <w:b/>
          <w:bCs/>
        </w:rPr>
        <w:t xml:space="preserve"> </w:t>
      </w:r>
      <w:r w:rsidR="00BF2EA5" w:rsidRPr="00BF2EA5">
        <w:rPr>
          <w:rFonts w:ascii="Calibri Light" w:hAnsi="Calibri Light" w:cs="Arial"/>
        </w:rPr>
        <w:t>oświadczam co następuje:</w:t>
      </w:r>
    </w:p>
    <w:p w14:paraId="32F17454" w14:textId="77777777" w:rsidR="00BF2EA5" w:rsidRPr="00BF2EA5" w:rsidRDefault="00BF2EA5" w:rsidP="00BF2EA5">
      <w:pPr>
        <w:shd w:val="clear" w:color="auto" w:fill="BFBFBF"/>
        <w:spacing w:after="200" w:line="360" w:lineRule="auto"/>
        <w:jc w:val="both"/>
        <w:rPr>
          <w:rFonts w:ascii="Calibri Light" w:hAnsi="Calibri Light" w:cs="Arial"/>
          <w:b/>
        </w:rPr>
      </w:pPr>
      <w:r w:rsidRPr="00BF2EA5">
        <w:rPr>
          <w:rFonts w:ascii="Calibri Light" w:hAnsi="Calibri Light" w:cs="Arial"/>
          <w:b/>
        </w:rPr>
        <w:t>OŚWIADCZENIE DOTYCZĄCE WYKONAWCY:</w:t>
      </w:r>
    </w:p>
    <w:p w14:paraId="74087A80" w14:textId="77777777" w:rsidR="00BF2EA5" w:rsidRPr="00BF2EA5" w:rsidRDefault="00BF2EA5" w:rsidP="00256785">
      <w:pPr>
        <w:numPr>
          <w:ilvl w:val="0"/>
          <w:numId w:val="8"/>
        </w:numPr>
        <w:spacing w:after="0" w:line="240" w:lineRule="auto"/>
        <w:contextualSpacing/>
        <w:jc w:val="both"/>
        <w:rPr>
          <w:rFonts w:ascii="Calibri Light" w:hAnsi="Calibri Light" w:cs="Arial"/>
        </w:rPr>
      </w:pPr>
      <w:r w:rsidRPr="00BF2EA5">
        <w:rPr>
          <w:rFonts w:ascii="Calibri Light" w:hAnsi="Calibri Light" w:cs="Arial"/>
        </w:rPr>
        <w:t>Oświadczam, że spełniam warunki udziału w postępowaniu określone przez zamawiającego .</w:t>
      </w:r>
    </w:p>
    <w:p w14:paraId="0450855A" w14:textId="77777777" w:rsidR="00BF2EA5" w:rsidRDefault="00BF2EA5" w:rsidP="00256785">
      <w:pPr>
        <w:numPr>
          <w:ilvl w:val="0"/>
          <w:numId w:val="8"/>
        </w:numPr>
        <w:spacing w:after="0" w:line="240" w:lineRule="auto"/>
        <w:contextualSpacing/>
        <w:jc w:val="both"/>
        <w:rPr>
          <w:rFonts w:ascii="Calibri Light" w:hAnsi="Calibri Light" w:cs="Arial"/>
        </w:rPr>
      </w:pPr>
      <w:r w:rsidRPr="00BF2EA5">
        <w:rPr>
          <w:rFonts w:ascii="Calibri Light" w:hAnsi="Calibri Light" w:cs="Arial"/>
        </w:rPr>
        <w:t xml:space="preserve">Oświadczam, że nie podlegam wykluczeniu z postępowania na podstawie art. </w:t>
      </w:r>
      <w:r w:rsidR="00814B3E">
        <w:rPr>
          <w:rFonts w:ascii="Calibri Light" w:hAnsi="Calibri Light" w:cs="Arial"/>
        </w:rPr>
        <w:t>108 i art. 109</w:t>
      </w:r>
      <w:r w:rsidRPr="00BF2EA5">
        <w:rPr>
          <w:rFonts w:ascii="Calibri Light" w:hAnsi="Calibri Light" w:cs="Arial"/>
        </w:rPr>
        <w:t xml:space="preserve">  ustawy Pzp. *</w:t>
      </w:r>
    </w:p>
    <w:p w14:paraId="2018831F" w14:textId="77777777" w:rsidR="00176827" w:rsidRPr="00BF2EA5" w:rsidRDefault="00176827" w:rsidP="00256785">
      <w:pPr>
        <w:numPr>
          <w:ilvl w:val="0"/>
          <w:numId w:val="8"/>
        </w:numPr>
        <w:spacing w:after="0" w:line="240" w:lineRule="auto"/>
        <w:contextualSpacing/>
        <w:jc w:val="both"/>
        <w:rPr>
          <w:rFonts w:ascii="Calibri Light" w:hAnsi="Calibri Light" w:cs="Arial"/>
        </w:rPr>
      </w:pPr>
      <w:r w:rsidRPr="00176827">
        <w:rPr>
          <w:rFonts w:ascii="Calibri Light" w:hAnsi="Calibri Light" w:cs="Arial"/>
        </w:rPr>
        <w:t>Oświadczam, że nie podlegam wykluczeniu z postępowania na podstawie art. 7 ust. 1 ustawy o szczególnych rozwiązaniach w zakresie przeciwdziałania wspieraniu agresji na Ukrainę oraz służących ochronie bezpieczeństwa narodowego.</w:t>
      </w:r>
    </w:p>
    <w:p w14:paraId="676B034B" w14:textId="77777777" w:rsidR="00BF2EA5" w:rsidRPr="00BF2EA5" w:rsidRDefault="00BF2EA5" w:rsidP="00BF2EA5">
      <w:pPr>
        <w:spacing w:after="200" w:line="276" w:lineRule="auto"/>
        <w:ind w:left="720"/>
        <w:contextualSpacing/>
        <w:jc w:val="both"/>
        <w:rPr>
          <w:rFonts w:ascii="Calibri Light" w:hAnsi="Calibri Light" w:cs="Arial"/>
        </w:rPr>
      </w:pPr>
    </w:p>
    <w:p w14:paraId="0F6A3595" w14:textId="77777777" w:rsidR="00BF2EA5" w:rsidRPr="00BF2EA5" w:rsidRDefault="00BF2EA5" w:rsidP="00BF2EA5">
      <w:pPr>
        <w:spacing w:after="200" w:line="276" w:lineRule="auto"/>
        <w:contextualSpacing/>
        <w:jc w:val="both"/>
        <w:rPr>
          <w:rFonts w:ascii="Calibri Light" w:hAnsi="Calibri Light" w:cs="Arial"/>
        </w:rPr>
      </w:pPr>
      <w:r w:rsidRPr="00BF2EA5">
        <w:rPr>
          <w:rFonts w:ascii="Calibri Light" w:hAnsi="Calibri Light" w:cs="Arial"/>
        </w:rPr>
        <w:t xml:space="preserve">Oświadczam, że zachodzą w stosunku do mnie podstawy wykluczenia z postępowania na podst. </w:t>
      </w:r>
      <w:r w:rsidRPr="00BF2EA5">
        <w:rPr>
          <w:rFonts w:ascii="Calibri Light" w:hAnsi="Calibri Light" w:cs="Arial"/>
        </w:rPr>
        <w:br/>
        <w:t xml:space="preserve">art. …………. ustawy Pzp </w:t>
      </w:r>
      <w:r w:rsidRPr="00BF2EA5">
        <w:rPr>
          <w:rFonts w:ascii="Calibri Light" w:hAnsi="Calibri Light" w:cs="Arial"/>
          <w:i/>
        </w:rPr>
        <w:t xml:space="preserve">(podać mającą zastosowanie podstawę wykluczenia spośród wymienionych w art. </w:t>
      </w:r>
      <w:r w:rsidR="00C1204E" w:rsidRPr="00C1204E">
        <w:rPr>
          <w:rFonts w:ascii="Calibri Light" w:hAnsi="Calibri Light" w:cs="Arial"/>
          <w:i/>
        </w:rPr>
        <w:t>108 ust. 1 pkt 1, 2 i 5 lub art. 109 ust. 1 pkt 2-5 i 7-</w:t>
      </w:r>
      <w:r w:rsidR="00C1204E">
        <w:rPr>
          <w:rFonts w:ascii="Calibri Light" w:hAnsi="Calibri Light" w:cs="Arial"/>
          <w:i/>
        </w:rPr>
        <w:t>10</w:t>
      </w:r>
      <w:r w:rsidRPr="00BF2EA5">
        <w:rPr>
          <w:rFonts w:ascii="Calibri Light" w:hAnsi="Calibri Light" w:cs="Arial"/>
          <w:i/>
        </w:rPr>
        <w:t xml:space="preserve"> ustawy Pzp). </w:t>
      </w:r>
      <w:r w:rsidRPr="00BF2EA5">
        <w:rPr>
          <w:rFonts w:ascii="Calibri Light" w:hAnsi="Calibri Light" w:cs="Arial"/>
        </w:rPr>
        <w:t>Jednoc</w:t>
      </w:r>
      <w:r w:rsidR="00C1204E">
        <w:rPr>
          <w:rFonts w:ascii="Calibri Light" w:hAnsi="Calibri Light" w:cs="Arial"/>
        </w:rPr>
        <w:t xml:space="preserve">ześnie oświadczam, że w związku z ww. okolicznością, </w:t>
      </w:r>
      <w:r w:rsidRPr="00BF2EA5">
        <w:rPr>
          <w:rFonts w:ascii="Calibri Light" w:hAnsi="Calibri Light" w:cs="Arial"/>
        </w:rPr>
        <w:t xml:space="preserve">na podst. art. </w:t>
      </w:r>
      <w:r w:rsidR="00C1204E">
        <w:rPr>
          <w:rFonts w:ascii="Calibri Light" w:hAnsi="Calibri Light" w:cs="Arial"/>
        </w:rPr>
        <w:t>110</w:t>
      </w:r>
      <w:r w:rsidRPr="00BF2EA5">
        <w:rPr>
          <w:rFonts w:ascii="Calibri Light" w:hAnsi="Calibri Light" w:cs="Arial"/>
        </w:rPr>
        <w:t xml:space="preserve"> ust. </w:t>
      </w:r>
      <w:r w:rsidR="00C1204E">
        <w:rPr>
          <w:rFonts w:ascii="Calibri Light" w:hAnsi="Calibri Light" w:cs="Arial"/>
        </w:rPr>
        <w:t>2</w:t>
      </w:r>
      <w:r w:rsidRPr="00BF2EA5">
        <w:rPr>
          <w:rFonts w:ascii="Calibri Light" w:hAnsi="Calibri Light" w:cs="Arial"/>
        </w:rPr>
        <w:t xml:space="preserve"> ustawy Pzp, podjąłem następujące środki naprawcze:*</w:t>
      </w:r>
    </w:p>
    <w:p w14:paraId="789646BA" w14:textId="77777777" w:rsidR="00BF2EA5" w:rsidRPr="00BF2EA5" w:rsidRDefault="00BF2EA5" w:rsidP="00BF2EA5">
      <w:pPr>
        <w:spacing w:after="200" w:line="276" w:lineRule="auto"/>
        <w:contextualSpacing/>
        <w:jc w:val="both"/>
        <w:rPr>
          <w:rFonts w:ascii="Calibri Light" w:hAnsi="Calibri Light" w:cs="Arial"/>
        </w:rPr>
      </w:pPr>
      <w:r w:rsidRPr="00BF2EA5">
        <w:rPr>
          <w:rFonts w:ascii="Calibri Light" w:hAnsi="Calibri Light" w:cs="Arial"/>
        </w:rPr>
        <w:t>…………………………………………………………………………………………………………………………………………………………….………………………………………………………………………………………………………………………………………………………….…………….**</w:t>
      </w:r>
    </w:p>
    <w:p w14:paraId="38245737" w14:textId="77777777" w:rsidR="00BF2EA5" w:rsidRPr="00BF2EA5" w:rsidRDefault="00BF2EA5" w:rsidP="00BF2EA5">
      <w:pPr>
        <w:shd w:val="clear" w:color="auto" w:fill="BFBFBF"/>
        <w:spacing w:after="200" w:line="360" w:lineRule="auto"/>
        <w:jc w:val="both"/>
        <w:rPr>
          <w:rFonts w:ascii="Calibri Light" w:hAnsi="Calibri Light" w:cs="Arial"/>
        </w:rPr>
      </w:pPr>
      <w:r w:rsidRPr="00BF2EA5">
        <w:rPr>
          <w:rFonts w:ascii="Calibri Light" w:hAnsi="Calibri Light" w:cs="Arial"/>
          <w:b/>
        </w:rPr>
        <w:t>OŚWIADCZENIE W ZWIĄZKU Z POLEGANIEM NA ZASOBACH INNYCH PODMIOTÓW (jeżeli dotyczy)</w:t>
      </w:r>
      <w:r w:rsidRPr="00BF2EA5">
        <w:rPr>
          <w:rFonts w:ascii="Calibri Light" w:hAnsi="Calibri Light" w:cs="Arial"/>
        </w:rPr>
        <w:t xml:space="preserve">: </w:t>
      </w:r>
    </w:p>
    <w:p w14:paraId="6532A661" w14:textId="77777777" w:rsidR="00BF2EA5" w:rsidRPr="00BF2EA5" w:rsidRDefault="00BF2EA5" w:rsidP="00BF2EA5">
      <w:pPr>
        <w:spacing w:after="200" w:line="276" w:lineRule="auto"/>
        <w:jc w:val="both"/>
        <w:rPr>
          <w:rFonts w:ascii="Calibri Light" w:hAnsi="Calibri Light" w:cs="Arial"/>
        </w:rPr>
      </w:pPr>
      <w:r w:rsidRPr="00BF2EA5">
        <w:rPr>
          <w:rFonts w:ascii="Calibri Light" w:hAnsi="Calibri Light" w:cs="Arial"/>
        </w:rPr>
        <w:t>Oświadczam, że w celu wykazania spełniania warunków udziału w postępowaniu, określ</w:t>
      </w:r>
      <w:r w:rsidR="00A4352F">
        <w:rPr>
          <w:rFonts w:ascii="Calibri Light" w:hAnsi="Calibri Light" w:cs="Arial"/>
        </w:rPr>
        <w:t xml:space="preserve">onych </w:t>
      </w:r>
      <w:r w:rsidR="00A4352F">
        <w:rPr>
          <w:rFonts w:ascii="Calibri Light" w:hAnsi="Calibri Light" w:cs="Arial"/>
        </w:rPr>
        <w:br/>
        <w:t>przez zamawiającego w  S</w:t>
      </w:r>
      <w:r w:rsidRPr="00BF2EA5">
        <w:rPr>
          <w:rFonts w:ascii="Calibri Light" w:hAnsi="Calibri Light" w:cs="Arial"/>
        </w:rPr>
        <w:t>WZ</w:t>
      </w:r>
      <w:r w:rsidRPr="00BF2EA5">
        <w:rPr>
          <w:rFonts w:ascii="Calibri Light" w:hAnsi="Calibri Light" w:cs="Arial"/>
          <w:i/>
        </w:rPr>
        <w:t>,</w:t>
      </w:r>
      <w:r w:rsidRPr="00BF2EA5">
        <w:rPr>
          <w:rFonts w:ascii="Calibri Light" w:hAnsi="Calibri Light" w:cs="Arial"/>
        </w:rPr>
        <w:t xml:space="preserve"> polegam na zasobach następującego/</w:t>
      </w:r>
      <w:proofErr w:type="spellStart"/>
      <w:r w:rsidRPr="00BF2EA5">
        <w:rPr>
          <w:rFonts w:ascii="Calibri Light" w:hAnsi="Calibri Light" w:cs="Arial"/>
        </w:rPr>
        <w:t>ych</w:t>
      </w:r>
      <w:proofErr w:type="spellEnd"/>
      <w:r w:rsidRPr="00BF2EA5">
        <w:rPr>
          <w:rFonts w:ascii="Calibri Light" w:hAnsi="Calibri Light" w:cs="Arial"/>
        </w:rPr>
        <w:t xml:space="preserve"> podmiotu/ów: ………………………………………….……………………………………………………………………………………………………………………….</w:t>
      </w:r>
    </w:p>
    <w:p w14:paraId="6325C96D" w14:textId="77777777" w:rsidR="00BF2EA5" w:rsidRPr="00BF2EA5" w:rsidRDefault="00BF2EA5" w:rsidP="00BF2EA5">
      <w:pPr>
        <w:spacing w:after="200" w:line="276" w:lineRule="auto"/>
        <w:jc w:val="both"/>
        <w:rPr>
          <w:rFonts w:ascii="Calibri Light" w:hAnsi="Calibri Light" w:cs="Arial"/>
        </w:rPr>
      </w:pPr>
      <w:r w:rsidRPr="00BF2EA5">
        <w:rPr>
          <w:rFonts w:ascii="Calibri Light" w:hAnsi="Calibri Light" w:cs="Arial"/>
        </w:rPr>
        <w:t>(</w:t>
      </w:r>
      <w:r w:rsidRPr="00BF2EA5">
        <w:rPr>
          <w:rFonts w:ascii="Calibri Light" w:hAnsi="Calibri Light" w:cs="Arial"/>
          <w:i/>
        </w:rPr>
        <w:t>wskazać podmiot</w:t>
      </w:r>
      <w:r w:rsidRPr="00BF2EA5">
        <w:rPr>
          <w:rFonts w:ascii="Calibri Light" w:hAnsi="Calibri Light" w:cs="Arial"/>
        </w:rPr>
        <w:t>)</w:t>
      </w:r>
    </w:p>
    <w:p w14:paraId="3BAD53E8" w14:textId="77777777" w:rsidR="00BF2EA5" w:rsidRPr="00BF2EA5" w:rsidRDefault="00BF2EA5" w:rsidP="00BF2EA5">
      <w:pPr>
        <w:spacing w:after="200" w:line="276" w:lineRule="auto"/>
        <w:jc w:val="both"/>
        <w:rPr>
          <w:rFonts w:ascii="Calibri Light" w:hAnsi="Calibri Light" w:cs="Arial"/>
        </w:rPr>
      </w:pPr>
      <w:r w:rsidRPr="00BF2EA5">
        <w:rPr>
          <w:rFonts w:ascii="Calibri Light" w:hAnsi="Calibri Light" w:cs="Arial"/>
        </w:rPr>
        <w:t xml:space="preserve"> w następującym zakresie: ………..……………………..……….………………………………………………………………………………</w:t>
      </w:r>
    </w:p>
    <w:p w14:paraId="0378C80C" w14:textId="77777777" w:rsidR="00BF2EA5" w:rsidRPr="00BF2EA5" w:rsidRDefault="00BF2EA5" w:rsidP="00BF2EA5">
      <w:pPr>
        <w:spacing w:after="200" w:line="276" w:lineRule="auto"/>
        <w:jc w:val="both"/>
        <w:rPr>
          <w:rFonts w:ascii="Calibri Light" w:hAnsi="Calibri Light" w:cs="Arial"/>
        </w:rPr>
      </w:pPr>
      <w:r w:rsidRPr="00BF2EA5">
        <w:rPr>
          <w:rFonts w:ascii="Calibri Light" w:hAnsi="Calibri Light" w:cs="Arial"/>
          <w:i/>
        </w:rPr>
        <w:t xml:space="preserve">                           (określić odpowiedni zakres dla wskazanego podmiotu)</w:t>
      </w:r>
    </w:p>
    <w:p w14:paraId="4B9F22E4" w14:textId="77777777" w:rsidR="00BF2EA5" w:rsidRPr="00BF2EA5" w:rsidRDefault="00BF2EA5" w:rsidP="00BF2EA5">
      <w:pPr>
        <w:spacing w:after="200" w:line="276" w:lineRule="auto"/>
        <w:jc w:val="both"/>
        <w:rPr>
          <w:rFonts w:ascii="Calibri Light" w:hAnsi="Calibri Light" w:cs="Arial"/>
          <w:i/>
        </w:rPr>
      </w:pPr>
      <w:r w:rsidRPr="00BF2EA5">
        <w:rPr>
          <w:rFonts w:ascii="Calibri Light" w:hAnsi="Calibri Light" w:cs="Arial"/>
          <w:i/>
        </w:rPr>
        <w:lastRenderedPageBreak/>
        <w:t xml:space="preserve">(w </w:t>
      </w:r>
      <w:r w:rsidRPr="00BF2EA5">
        <w:rPr>
          <w:rFonts w:ascii="Calibri Light" w:hAnsi="Calibri Light" w:cs="Arial"/>
          <w:i/>
          <w:u w:val="single"/>
        </w:rPr>
        <w:t>przypadku polegania</w:t>
      </w:r>
      <w:r w:rsidRPr="00BF2EA5">
        <w:rPr>
          <w:rFonts w:ascii="Calibri Light" w:hAnsi="Calibri Light" w:cs="Arial"/>
          <w:i/>
        </w:rPr>
        <w:t xml:space="preserve"> na zasobach innych podmiotów należy załączyć zobowiązanie tych podmiotów, sporządzone na lub wg załączni</w:t>
      </w:r>
      <w:r w:rsidR="00A4352F">
        <w:rPr>
          <w:rFonts w:ascii="Calibri Light" w:hAnsi="Calibri Light" w:cs="Arial"/>
          <w:i/>
        </w:rPr>
        <w:t xml:space="preserve">ka nr </w:t>
      </w:r>
      <w:r w:rsidR="0002651E">
        <w:rPr>
          <w:rFonts w:ascii="Calibri Light" w:hAnsi="Calibri Light" w:cs="Arial"/>
          <w:i/>
        </w:rPr>
        <w:t>5</w:t>
      </w:r>
      <w:r w:rsidR="00A4352F">
        <w:rPr>
          <w:rFonts w:ascii="Calibri Light" w:hAnsi="Calibri Light" w:cs="Arial"/>
          <w:i/>
        </w:rPr>
        <w:t xml:space="preserve"> do S</w:t>
      </w:r>
      <w:r w:rsidRPr="00BF2EA5">
        <w:rPr>
          <w:rFonts w:ascii="Calibri Light" w:hAnsi="Calibri Light" w:cs="Arial"/>
          <w:i/>
        </w:rPr>
        <w:t>WZ oraz wypełnić oświadczenie poniżej)</w:t>
      </w:r>
    </w:p>
    <w:p w14:paraId="330A56F3" w14:textId="77777777" w:rsidR="00BF2EA5" w:rsidRPr="00BF2EA5" w:rsidRDefault="00BF2EA5" w:rsidP="00BF2EA5">
      <w:pPr>
        <w:shd w:val="clear" w:color="auto" w:fill="BFBFBF"/>
        <w:spacing w:after="200" w:line="276" w:lineRule="auto"/>
        <w:jc w:val="both"/>
        <w:rPr>
          <w:rFonts w:ascii="Calibri Light" w:hAnsi="Calibri Light" w:cs="Arial"/>
          <w:b/>
        </w:rPr>
      </w:pPr>
      <w:r w:rsidRPr="00BF2EA5">
        <w:rPr>
          <w:rFonts w:ascii="Calibri Light" w:hAnsi="Calibri Light" w:cs="Arial"/>
          <w:b/>
        </w:rPr>
        <w:t>OŚWIADCZENIE DOTYCZĄCE PODMIOTU, NA KTÓREGO ZASOBY POWOŁUJE SIĘ WYKONAWCA</w:t>
      </w:r>
      <w:r w:rsidRPr="00BF2EA5">
        <w:rPr>
          <w:rFonts w:ascii="Calibri Light" w:hAnsi="Calibri Light" w:cs="Arial"/>
          <w:b/>
        </w:rPr>
        <w:br/>
        <w:t>(jeżeli dotyczy):</w:t>
      </w:r>
    </w:p>
    <w:p w14:paraId="2EB6851D" w14:textId="77777777" w:rsidR="00BF2EA5" w:rsidRPr="00BF2EA5" w:rsidRDefault="00BF2EA5" w:rsidP="00BF2EA5">
      <w:pPr>
        <w:spacing w:after="200" w:line="276" w:lineRule="auto"/>
        <w:jc w:val="both"/>
        <w:rPr>
          <w:rFonts w:ascii="Calibri Light" w:hAnsi="Calibri Light" w:cs="Arial"/>
        </w:rPr>
      </w:pPr>
      <w:r w:rsidRPr="00BF2EA5">
        <w:rPr>
          <w:rFonts w:ascii="Calibri Light" w:hAnsi="Calibri Light" w:cs="Arial"/>
        </w:rPr>
        <w:t>Oświadczam, że w stosunku do następującego/</w:t>
      </w:r>
      <w:proofErr w:type="spellStart"/>
      <w:r w:rsidRPr="00BF2EA5">
        <w:rPr>
          <w:rFonts w:ascii="Calibri Light" w:hAnsi="Calibri Light" w:cs="Arial"/>
        </w:rPr>
        <w:t>ych</w:t>
      </w:r>
      <w:proofErr w:type="spellEnd"/>
      <w:r w:rsidRPr="00BF2EA5">
        <w:rPr>
          <w:rFonts w:ascii="Calibri Light" w:hAnsi="Calibri Light" w:cs="Arial"/>
        </w:rPr>
        <w:t xml:space="preserve"> podmiotu/</w:t>
      </w:r>
      <w:proofErr w:type="spellStart"/>
      <w:r w:rsidRPr="00BF2EA5">
        <w:rPr>
          <w:rFonts w:ascii="Calibri Light" w:hAnsi="Calibri Light" w:cs="Arial"/>
        </w:rPr>
        <w:t>tów</w:t>
      </w:r>
      <w:proofErr w:type="spellEnd"/>
      <w:r w:rsidRPr="00BF2EA5">
        <w:rPr>
          <w:rFonts w:ascii="Calibri Light" w:hAnsi="Calibri Light" w:cs="Arial"/>
        </w:rPr>
        <w:t>, na którego/</w:t>
      </w:r>
      <w:proofErr w:type="spellStart"/>
      <w:r w:rsidRPr="00BF2EA5">
        <w:rPr>
          <w:rFonts w:ascii="Calibri Light" w:hAnsi="Calibri Light" w:cs="Arial"/>
        </w:rPr>
        <w:t>ych</w:t>
      </w:r>
      <w:proofErr w:type="spellEnd"/>
      <w:r w:rsidRPr="00BF2EA5">
        <w:rPr>
          <w:rFonts w:ascii="Calibri Light" w:hAnsi="Calibri Light" w:cs="Arial"/>
        </w:rPr>
        <w:t xml:space="preserve"> zasoby powołuję się w niniejszym postępowaniu, tj.: …………………………………………………………………………………..……………………………………………………………………………………………………………………………………………………………………</w:t>
      </w:r>
    </w:p>
    <w:p w14:paraId="2B1D8566" w14:textId="77777777" w:rsidR="00BF2EA5" w:rsidRPr="00BF2EA5" w:rsidRDefault="00BF2EA5" w:rsidP="00BF2EA5">
      <w:pPr>
        <w:spacing w:after="200" w:line="276" w:lineRule="auto"/>
        <w:jc w:val="both"/>
        <w:rPr>
          <w:rFonts w:ascii="Calibri Light" w:hAnsi="Calibri Light" w:cs="Arial"/>
        </w:rPr>
      </w:pPr>
      <w:r w:rsidRPr="00BF2EA5">
        <w:rPr>
          <w:rFonts w:ascii="Calibri Light" w:hAnsi="Calibri Light" w:cs="Arial"/>
        </w:rPr>
        <w:t xml:space="preserve">……………………………………………………………………………………………………………………………………………………………… </w:t>
      </w:r>
    </w:p>
    <w:p w14:paraId="2693680F" w14:textId="77777777" w:rsidR="00BF2EA5" w:rsidRPr="00BF2EA5" w:rsidRDefault="00BF2EA5" w:rsidP="00BF2EA5">
      <w:pPr>
        <w:spacing w:after="200" w:line="276" w:lineRule="auto"/>
        <w:jc w:val="both"/>
        <w:rPr>
          <w:rFonts w:ascii="Calibri Light" w:hAnsi="Calibri Light" w:cs="Arial"/>
          <w:i/>
        </w:rPr>
      </w:pPr>
      <w:r w:rsidRPr="00BF2EA5">
        <w:rPr>
          <w:rFonts w:ascii="Calibri Light" w:hAnsi="Calibri Light" w:cs="Arial"/>
          <w:i/>
        </w:rPr>
        <w:t>(podać pełną nazwę/firmę, adres, a także w zależności od podmiotu: NIP/PESEL, KRS/</w:t>
      </w:r>
      <w:r w:rsidR="00656A77">
        <w:rPr>
          <w:rFonts w:ascii="Calibri Light" w:hAnsi="Calibri Light" w:cs="Arial"/>
          <w:i/>
        </w:rPr>
        <w:t>REGON</w:t>
      </w:r>
      <w:r w:rsidRPr="00BF2EA5">
        <w:rPr>
          <w:rFonts w:ascii="Calibri Light" w:hAnsi="Calibri Light" w:cs="Arial"/>
          <w:i/>
        </w:rPr>
        <w:t>)</w:t>
      </w:r>
    </w:p>
    <w:p w14:paraId="000BBE4D" w14:textId="77777777" w:rsidR="00BF2EA5" w:rsidRPr="00BF2EA5" w:rsidRDefault="00BF2EA5" w:rsidP="00BF2EA5">
      <w:pPr>
        <w:spacing w:after="200" w:line="276" w:lineRule="auto"/>
        <w:jc w:val="both"/>
        <w:rPr>
          <w:rFonts w:ascii="Calibri Light" w:hAnsi="Calibri Light" w:cs="Arial"/>
        </w:rPr>
      </w:pPr>
      <w:r w:rsidRPr="00BF2EA5">
        <w:rPr>
          <w:rFonts w:ascii="Calibri Light" w:hAnsi="Calibri Light" w:cs="Arial"/>
        </w:rPr>
        <w:t>nie zachodzą podstawy wykluczenia z postępowania o udzielenie zamówienia.</w:t>
      </w:r>
    </w:p>
    <w:p w14:paraId="5D9041F3" w14:textId="77777777" w:rsidR="0048282A" w:rsidRPr="007A4418" w:rsidRDefault="0048282A" w:rsidP="0048282A">
      <w:pPr>
        <w:spacing w:after="200" w:line="360" w:lineRule="auto"/>
        <w:jc w:val="both"/>
        <w:rPr>
          <w:rFonts w:ascii="Calibri Light" w:eastAsia="Calibri" w:hAnsi="Calibri Light" w:cs="Arial"/>
          <w:b/>
        </w:rPr>
      </w:pPr>
      <w:r w:rsidRPr="007A4418">
        <w:rPr>
          <w:rFonts w:ascii="Calibri Light" w:eastAsia="Calibri" w:hAnsi="Calibri Light" w:cs="Arial"/>
          <w:b/>
        </w:rPr>
        <w:t>Ponadto oświadczam, iż:</w:t>
      </w:r>
    </w:p>
    <w:p w14:paraId="023EE70B" w14:textId="77777777" w:rsidR="00176827" w:rsidRPr="002E1DA2" w:rsidRDefault="00176827" w:rsidP="00176827">
      <w:pPr>
        <w:rPr>
          <w:rFonts w:ascii="Calibri" w:eastAsia="Times New Roman" w:hAnsi="Calibri" w:cs="Calibri"/>
          <w:lang w:eastAsia="pl-PL"/>
        </w:rPr>
      </w:pPr>
      <w:r w:rsidRPr="002E1DA2">
        <w:rPr>
          <w:rFonts w:ascii="Calibri" w:eastAsia="Times New Roman" w:hAnsi="Calibri" w:cs="Calibri"/>
          <w:lang w:eastAsia="pl-PL"/>
        </w:rPr>
        <w:t>Rodzaj Wykonawcy:</w:t>
      </w:r>
    </w:p>
    <w:p w14:paraId="423230FE" w14:textId="77777777" w:rsidR="00176827" w:rsidRPr="002E1DA2" w:rsidRDefault="00176827" w:rsidP="00176827">
      <w:pPr>
        <w:rPr>
          <w:rFonts w:ascii="Calibri" w:eastAsia="Times New Roman" w:hAnsi="Calibri" w:cs="Calibri"/>
          <w:lang w:eastAsia="pl-PL"/>
        </w:rPr>
      </w:pPr>
      <w:r w:rsidRPr="002E1DA2">
        <w:rPr>
          <w:rFonts w:ascii="Calibri" w:eastAsia="Times New Roman" w:hAnsi="Calibri" w:cs="Calibri"/>
          <w:lang w:eastAsia="pl-PL"/>
        </w:rPr>
        <w:t>□  mikroprzedsiębiorstwo</w:t>
      </w:r>
      <w:r w:rsidRPr="002E1DA2">
        <w:rPr>
          <w:rFonts w:ascii="Calibri" w:eastAsia="Times New Roman" w:hAnsi="Calibri" w:cs="Calibri"/>
          <w:vertAlign w:val="superscript"/>
          <w:lang w:eastAsia="pl-PL"/>
        </w:rPr>
        <w:t>1</w:t>
      </w:r>
      <w:r w:rsidRPr="002E1DA2">
        <w:rPr>
          <w:rFonts w:ascii="Calibri" w:eastAsia="Times New Roman" w:hAnsi="Calibri" w:cs="Calibri"/>
          <w:lang w:eastAsia="pl-PL"/>
        </w:rPr>
        <w:t xml:space="preserve">, </w:t>
      </w:r>
    </w:p>
    <w:p w14:paraId="1A8E4942" w14:textId="77777777" w:rsidR="00176827" w:rsidRPr="002E1DA2" w:rsidRDefault="00176827" w:rsidP="00176827">
      <w:pPr>
        <w:rPr>
          <w:rFonts w:ascii="Calibri" w:eastAsia="Times New Roman" w:hAnsi="Calibri" w:cs="Calibri"/>
          <w:lang w:eastAsia="pl-PL"/>
        </w:rPr>
      </w:pPr>
      <w:r w:rsidRPr="002E1DA2">
        <w:rPr>
          <w:rFonts w:ascii="Calibri" w:eastAsia="Times New Roman" w:hAnsi="Calibri" w:cs="Calibri"/>
          <w:lang w:eastAsia="pl-PL"/>
        </w:rPr>
        <w:t>□  małe przedsiębiorstwo</w:t>
      </w:r>
      <w:r w:rsidRPr="002E1DA2">
        <w:rPr>
          <w:rFonts w:ascii="Calibri" w:eastAsia="Times New Roman" w:hAnsi="Calibri" w:cs="Calibri"/>
          <w:vertAlign w:val="superscript"/>
          <w:lang w:eastAsia="pl-PL"/>
        </w:rPr>
        <w:t>1</w:t>
      </w:r>
      <w:r w:rsidRPr="002E1DA2">
        <w:rPr>
          <w:rFonts w:ascii="Calibri" w:eastAsia="Times New Roman" w:hAnsi="Calibri" w:cs="Calibri"/>
          <w:lang w:eastAsia="pl-PL"/>
        </w:rPr>
        <w:t xml:space="preserve">, </w:t>
      </w:r>
    </w:p>
    <w:p w14:paraId="5F9D304F" w14:textId="77777777" w:rsidR="00176827" w:rsidRPr="002E1DA2" w:rsidRDefault="00176827" w:rsidP="00176827">
      <w:pPr>
        <w:rPr>
          <w:rFonts w:ascii="Calibri" w:eastAsia="Times New Roman" w:hAnsi="Calibri" w:cs="Calibri"/>
          <w:lang w:eastAsia="pl-PL"/>
        </w:rPr>
      </w:pPr>
      <w:r w:rsidRPr="002E1DA2">
        <w:rPr>
          <w:rFonts w:ascii="Calibri" w:eastAsia="Times New Roman" w:hAnsi="Calibri" w:cs="Calibri"/>
          <w:lang w:eastAsia="pl-PL"/>
        </w:rPr>
        <w:t>□  średnie przedsiębiorstwo</w:t>
      </w:r>
      <w:r w:rsidRPr="002E1DA2">
        <w:rPr>
          <w:rFonts w:ascii="Calibri" w:eastAsia="Times New Roman" w:hAnsi="Calibri" w:cs="Calibri"/>
          <w:vertAlign w:val="superscript"/>
          <w:lang w:eastAsia="pl-PL"/>
        </w:rPr>
        <w:t>1</w:t>
      </w:r>
      <w:r w:rsidRPr="002E1DA2">
        <w:rPr>
          <w:rFonts w:ascii="Calibri" w:eastAsia="Times New Roman" w:hAnsi="Calibri" w:cs="Calibri"/>
          <w:lang w:eastAsia="pl-PL"/>
        </w:rPr>
        <w:t xml:space="preserve">, </w:t>
      </w:r>
    </w:p>
    <w:p w14:paraId="2C531D8B" w14:textId="77777777" w:rsidR="00176827" w:rsidRPr="002E1DA2" w:rsidRDefault="00176827" w:rsidP="00176827">
      <w:pPr>
        <w:rPr>
          <w:rFonts w:ascii="Calibri" w:eastAsia="Times New Roman" w:hAnsi="Calibri" w:cs="Calibri"/>
          <w:lang w:eastAsia="pl-PL"/>
        </w:rPr>
      </w:pPr>
      <w:r w:rsidRPr="002E1DA2">
        <w:rPr>
          <w:rFonts w:ascii="Calibri" w:eastAsia="Times New Roman" w:hAnsi="Calibri" w:cs="Calibri"/>
          <w:lang w:eastAsia="pl-PL"/>
        </w:rPr>
        <w:t xml:space="preserve">□  jednoosobowa działalność gospodarcza, </w:t>
      </w:r>
    </w:p>
    <w:p w14:paraId="0BA124FB" w14:textId="77777777" w:rsidR="00176827" w:rsidRPr="002E1DA2" w:rsidRDefault="00176827" w:rsidP="00176827">
      <w:pPr>
        <w:rPr>
          <w:rFonts w:ascii="Calibri" w:eastAsia="Times New Roman" w:hAnsi="Calibri" w:cs="Calibri"/>
          <w:lang w:eastAsia="pl-PL"/>
        </w:rPr>
      </w:pPr>
      <w:r w:rsidRPr="002E1DA2">
        <w:rPr>
          <w:rFonts w:ascii="Calibri" w:eastAsia="Times New Roman" w:hAnsi="Calibri" w:cs="Calibri"/>
          <w:lang w:eastAsia="pl-PL"/>
        </w:rPr>
        <w:t>□  osoba fizyczna nieprowadząca działalności gospodarczej,</w:t>
      </w:r>
    </w:p>
    <w:p w14:paraId="40146F99" w14:textId="77777777" w:rsidR="00176827" w:rsidRPr="002E1DA2" w:rsidRDefault="00176827" w:rsidP="00176827">
      <w:pPr>
        <w:rPr>
          <w:rFonts w:ascii="Calibri" w:eastAsia="Times New Roman" w:hAnsi="Calibri" w:cs="Calibri"/>
          <w:lang w:eastAsia="pl-PL"/>
        </w:rPr>
      </w:pPr>
      <w:r w:rsidRPr="002E1DA2">
        <w:rPr>
          <w:rFonts w:ascii="Calibri" w:eastAsia="Times New Roman" w:hAnsi="Calibri" w:cs="Calibri"/>
          <w:lang w:eastAsia="pl-PL"/>
        </w:rPr>
        <w:t>□  inny rodzaj.</w:t>
      </w:r>
    </w:p>
    <w:p w14:paraId="6B0A262F" w14:textId="2E9EC2B9" w:rsidR="00176827" w:rsidRPr="002E1DA2" w:rsidRDefault="00176827" w:rsidP="00BC71F0">
      <w:pPr>
        <w:jc w:val="both"/>
        <w:rPr>
          <w:rFonts w:ascii="Calibri" w:eastAsia="Times New Roman" w:hAnsi="Calibri" w:cs="Calibri"/>
          <w:lang w:eastAsia="pl-PL"/>
        </w:rPr>
      </w:pPr>
      <w:r w:rsidRPr="002E1DA2">
        <w:rPr>
          <w:rFonts w:ascii="Calibri" w:eastAsia="Times New Roman" w:hAnsi="Calibri" w:cs="Calibri"/>
          <w:vertAlign w:val="superscript"/>
          <w:lang w:eastAsia="pl-PL"/>
        </w:rPr>
        <w:t>1</w:t>
      </w:r>
      <w:r w:rsidRPr="002E1DA2">
        <w:rPr>
          <w:rFonts w:ascii="Calibri" w:eastAsia="Times New Roman" w:hAnsi="Calibri" w:cs="Calibri"/>
          <w:lang w:eastAsia="pl-PL"/>
        </w:rPr>
        <w:t xml:space="preserve"> w rozumieniu ustawy z dnia </w:t>
      </w:r>
      <w:r w:rsidRPr="002E1DA2">
        <w:rPr>
          <w:rFonts w:ascii="Calibri" w:eastAsia="Times New Roman" w:hAnsi="Calibri" w:cs="Calibri"/>
          <w:bCs/>
          <w:lang w:eastAsia="pl-PL"/>
        </w:rPr>
        <w:t xml:space="preserve">6 marca 2018 r. </w:t>
      </w:r>
      <w:r w:rsidRPr="002E1DA2">
        <w:rPr>
          <w:rFonts w:ascii="Calibri" w:eastAsia="Times New Roman" w:hAnsi="Calibri" w:cs="Calibri"/>
          <w:bCs/>
          <w:iCs/>
          <w:lang w:eastAsia="pl-PL"/>
        </w:rPr>
        <w:t>Prawo przedsiębiorców</w:t>
      </w:r>
      <w:r w:rsidRPr="002E1DA2">
        <w:rPr>
          <w:rFonts w:ascii="Calibri" w:eastAsia="Times New Roman" w:hAnsi="Calibri" w:cs="Calibri"/>
          <w:bCs/>
          <w:lang w:eastAsia="pl-PL"/>
        </w:rPr>
        <w:t xml:space="preserve"> (</w:t>
      </w:r>
      <w:proofErr w:type="spellStart"/>
      <w:r w:rsidRPr="002E1DA2">
        <w:rPr>
          <w:rFonts w:ascii="Calibri" w:eastAsia="Times New Roman" w:hAnsi="Calibri" w:cs="Calibri"/>
          <w:bCs/>
          <w:lang w:eastAsia="pl-PL"/>
        </w:rPr>
        <w:t>t.j</w:t>
      </w:r>
      <w:proofErr w:type="spellEnd"/>
      <w:r w:rsidRPr="002E1DA2">
        <w:rPr>
          <w:rFonts w:ascii="Calibri" w:eastAsia="Times New Roman" w:hAnsi="Calibri" w:cs="Calibri"/>
          <w:bCs/>
          <w:lang w:eastAsia="pl-PL"/>
        </w:rPr>
        <w:t xml:space="preserve">. Dz.U. z </w:t>
      </w:r>
      <w:r w:rsidR="00BC71F0" w:rsidRPr="00BC71F0">
        <w:rPr>
          <w:rFonts w:ascii="Calibri" w:eastAsia="Times New Roman" w:hAnsi="Calibri" w:cs="Calibri"/>
          <w:bCs/>
          <w:lang w:eastAsia="pl-PL"/>
        </w:rPr>
        <w:t>2024 r. poz. 236 z późn. zm.</w:t>
      </w:r>
      <w:r w:rsidRPr="002E1DA2">
        <w:rPr>
          <w:rFonts w:ascii="Calibri" w:eastAsia="Times New Roman" w:hAnsi="Calibri" w:cs="Calibri"/>
          <w:bCs/>
          <w:lang w:eastAsia="pl-PL"/>
        </w:rPr>
        <w:t>).</w:t>
      </w:r>
    </w:p>
    <w:p w14:paraId="7F67BE99" w14:textId="77777777" w:rsidR="0048282A" w:rsidRPr="007A4418" w:rsidRDefault="0048282A" w:rsidP="00256785">
      <w:pPr>
        <w:numPr>
          <w:ilvl w:val="0"/>
          <w:numId w:val="16"/>
        </w:numPr>
        <w:spacing w:after="200" w:line="360" w:lineRule="auto"/>
        <w:jc w:val="both"/>
        <w:rPr>
          <w:rFonts w:ascii="Calibri Light" w:eastAsia="Calibri" w:hAnsi="Calibri Light" w:cs="Arial"/>
          <w:bCs/>
        </w:rPr>
      </w:pPr>
      <w:r w:rsidRPr="007A4418">
        <w:rPr>
          <w:rFonts w:ascii="Calibri Light" w:eastAsia="Calibri" w:hAnsi="Calibri Light" w:cs="Arial"/>
          <w:bCs/>
          <w:i/>
        </w:rPr>
        <w:t>mikroprzedsiębiorstwo –</w:t>
      </w:r>
      <w:r w:rsidRPr="007A4418">
        <w:rPr>
          <w:rFonts w:ascii="Calibri Light" w:eastAsia="Calibri" w:hAnsi="Calibri Light" w:cs="Arial"/>
          <w:bCs/>
        </w:rPr>
        <w:t xml:space="preserve"> przedsiębiorstwo, które zatrudnia mniej niż 10 osób i którego roczny obrót lub roczna suma bilansowa nie przekracza 2 milionów EUR</w:t>
      </w:r>
    </w:p>
    <w:p w14:paraId="4A07F894" w14:textId="77777777" w:rsidR="0048282A" w:rsidRPr="007A4418" w:rsidRDefault="0048282A" w:rsidP="00256785">
      <w:pPr>
        <w:numPr>
          <w:ilvl w:val="0"/>
          <w:numId w:val="16"/>
        </w:numPr>
        <w:spacing w:after="200" w:line="360" w:lineRule="auto"/>
        <w:jc w:val="both"/>
        <w:rPr>
          <w:rFonts w:ascii="Calibri Light" w:eastAsia="Calibri" w:hAnsi="Calibri Light" w:cs="Arial"/>
          <w:bCs/>
        </w:rPr>
      </w:pPr>
      <w:r w:rsidRPr="007A4418">
        <w:rPr>
          <w:rFonts w:ascii="Calibri Light" w:eastAsia="Calibri" w:hAnsi="Calibri Light" w:cs="Arial"/>
          <w:bCs/>
          <w:i/>
        </w:rPr>
        <w:t>małe przedsiębiorstwo</w:t>
      </w:r>
      <w:r w:rsidRPr="007A4418">
        <w:rPr>
          <w:rFonts w:ascii="Calibri Light" w:eastAsia="Calibri" w:hAnsi="Calibri Light" w:cs="Arial"/>
          <w:bCs/>
        </w:rPr>
        <w:t xml:space="preserve"> – przedsiębiorstwo, które zatrudnia mniej niż 50 osób i którego roczny obrót lub roczna suma bilansowa nie przekracza 10 milionów EUR</w:t>
      </w:r>
    </w:p>
    <w:p w14:paraId="2ED82F7E" w14:textId="77777777" w:rsidR="0048282A" w:rsidRPr="007A4418" w:rsidRDefault="0048282A" w:rsidP="00256785">
      <w:pPr>
        <w:numPr>
          <w:ilvl w:val="0"/>
          <w:numId w:val="16"/>
        </w:numPr>
        <w:spacing w:after="200" w:line="360" w:lineRule="auto"/>
        <w:jc w:val="both"/>
        <w:rPr>
          <w:rFonts w:ascii="Calibri Light" w:eastAsia="Calibri" w:hAnsi="Calibri Light" w:cs="Arial"/>
          <w:bCs/>
          <w:iCs/>
        </w:rPr>
      </w:pPr>
      <w:r w:rsidRPr="007A4418">
        <w:rPr>
          <w:rFonts w:ascii="Calibri Light" w:eastAsia="Calibri" w:hAnsi="Calibri Light" w:cs="Arial"/>
          <w:bCs/>
          <w:i/>
        </w:rPr>
        <w:t>średnie przedsiębiorstwo –</w:t>
      </w:r>
      <w:r w:rsidRPr="007A4418">
        <w:rPr>
          <w:rFonts w:ascii="Calibri Light" w:eastAsia="Calibri" w:hAnsi="Calibri Light" w:cs="Arial"/>
          <w:bCs/>
        </w:rPr>
        <w:t xml:space="preserve"> przedsiębiorstwo, które nie jest mikroprzedsiębiorstwem ani małym przedsiębiorstwem i które zatrudnia mniej niż 250 osób i którego roczny obrót nie przekracza 50 milionów EUR lub roczna suma bilansowa nie przekracza 43 milionów EUR</w:t>
      </w:r>
    </w:p>
    <w:p w14:paraId="36A2B390" w14:textId="77777777" w:rsidR="00BF2EA5" w:rsidRPr="00BF2EA5" w:rsidRDefault="00BF2EA5" w:rsidP="00BF2EA5">
      <w:pPr>
        <w:shd w:val="clear" w:color="auto" w:fill="BFBFBF"/>
        <w:spacing w:after="200" w:line="360" w:lineRule="auto"/>
        <w:jc w:val="both"/>
        <w:rPr>
          <w:rFonts w:ascii="Calibri Light" w:hAnsi="Calibri Light" w:cs="Arial"/>
          <w:b/>
        </w:rPr>
      </w:pPr>
      <w:r w:rsidRPr="00BF2EA5">
        <w:rPr>
          <w:rFonts w:ascii="Calibri Light" w:hAnsi="Calibri Light" w:cs="Arial"/>
          <w:b/>
        </w:rPr>
        <w:t>OŚWIADCZENIE DOTYCZĄCE PODANYCH INFORMACJI:</w:t>
      </w:r>
    </w:p>
    <w:p w14:paraId="1ACF7D65" w14:textId="77777777" w:rsidR="00BF2EA5" w:rsidRPr="00BF2EA5" w:rsidRDefault="00BF2EA5" w:rsidP="00BF2EA5">
      <w:pPr>
        <w:spacing w:after="200" w:line="276" w:lineRule="auto"/>
        <w:jc w:val="both"/>
        <w:rPr>
          <w:rFonts w:ascii="Calibri Light" w:hAnsi="Calibri Light" w:cs="Arial"/>
        </w:rPr>
      </w:pPr>
      <w:r w:rsidRPr="00BF2EA5">
        <w:rPr>
          <w:rFonts w:ascii="Calibri Light" w:hAnsi="Calibri Light" w:cs="Arial"/>
        </w:rPr>
        <w:lastRenderedPageBreak/>
        <w:t xml:space="preserve">Oświadczam, że wszystkie informacje podane w powyższych oświadczeniach są aktualne </w:t>
      </w:r>
      <w:r w:rsidRPr="00BF2EA5">
        <w:rPr>
          <w:rFonts w:ascii="Calibri Light" w:hAnsi="Calibri Light" w:cs="Arial"/>
        </w:rPr>
        <w:br/>
        <w:t>i zgodne z prawdą oraz zostały przedstawione z pełną świadomością konsekwencji wprowadzenia zamawiającego w błąd przy przedstawianiu informacji.</w:t>
      </w:r>
    </w:p>
    <w:p w14:paraId="250A5C9E" w14:textId="77777777" w:rsidR="00BF2EA5" w:rsidRPr="00BF2EA5" w:rsidRDefault="00BF2EA5" w:rsidP="00BF2EA5">
      <w:pPr>
        <w:spacing w:after="200" w:line="360" w:lineRule="auto"/>
        <w:jc w:val="both"/>
        <w:rPr>
          <w:rFonts w:ascii="Calibri Light" w:hAnsi="Calibri Light" w:cs="Arial"/>
        </w:rPr>
      </w:pPr>
    </w:p>
    <w:p w14:paraId="198FD378" w14:textId="77777777" w:rsidR="00BF2EA5" w:rsidRPr="00BF2EA5" w:rsidRDefault="00BF2EA5" w:rsidP="00BF2EA5">
      <w:pPr>
        <w:spacing w:after="200" w:line="360" w:lineRule="auto"/>
        <w:jc w:val="both"/>
        <w:rPr>
          <w:rFonts w:ascii="Calibri Light" w:hAnsi="Calibri Light" w:cs="Arial"/>
        </w:rPr>
      </w:pPr>
      <w:r w:rsidRPr="00BF2EA5">
        <w:rPr>
          <w:rFonts w:ascii="Calibri Light" w:hAnsi="Calibri Light" w:cs="Arial"/>
        </w:rPr>
        <w:t xml:space="preserve">…………….……. </w:t>
      </w:r>
      <w:r w:rsidRPr="00BF2EA5">
        <w:rPr>
          <w:rFonts w:ascii="Calibri Light" w:hAnsi="Calibri Light" w:cs="Arial"/>
          <w:i/>
        </w:rPr>
        <w:t xml:space="preserve">(miejscowość), </w:t>
      </w:r>
      <w:r w:rsidRPr="00BF2EA5">
        <w:rPr>
          <w:rFonts w:ascii="Calibri Light" w:hAnsi="Calibri Light" w:cs="Arial"/>
        </w:rPr>
        <w:t xml:space="preserve">dnia ………….……. r. </w:t>
      </w:r>
    </w:p>
    <w:p w14:paraId="3DB073AB" w14:textId="77777777" w:rsidR="00BF2EA5" w:rsidRPr="00BF2EA5" w:rsidRDefault="00BF2EA5" w:rsidP="00BF2EA5">
      <w:pPr>
        <w:spacing w:after="200" w:line="240" w:lineRule="exact"/>
        <w:jc w:val="both"/>
        <w:rPr>
          <w:rFonts w:ascii="Calibri Light" w:hAnsi="Calibri Light" w:cs="Arial"/>
        </w:rPr>
      </w:pPr>
      <w:r w:rsidRPr="00BF2EA5">
        <w:rPr>
          <w:rFonts w:ascii="Calibri Light" w:hAnsi="Calibri Light" w:cs="Arial"/>
        </w:rPr>
        <w:tab/>
      </w:r>
      <w:r w:rsidRPr="00BF2EA5">
        <w:rPr>
          <w:rFonts w:ascii="Calibri Light" w:hAnsi="Calibri Light" w:cs="Arial"/>
        </w:rPr>
        <w:tab/>
      </w:r>
      <w:r w:rsidRPr="00BF2EA5">
        <w:rPr>
          <w:rFonts w:ascii="Calibri Light" w:hAnsi="Calibri Light" w:cs="Arial"/>
        </w:rPr>
        <w:tab/>
      </w:r>
      <w:r w:rsidRPr="00BF2EA5">
        <w:rPr>
          <w:rFonts w:ascii="Calibri Light" w:hAnsi="Calibri Light" w:cs="Arial"/>
        </w:rPr>
        <w:tab/>
      </w:r>
      <w:r w:rsidRPr="00BF2EA5">
        <w:rPr>
          <w:rFonts w:ascii="Calibri Light" w:hAnsi="Calibri Light" w:cs="Arial"/>
        </w:rPr>
        <w:tab/>
      </w:r>
      <w:r w:rsidRPr="00BF2EA5">
        <w:rPr>
          <w:rFonts w:ascii="Calibri Light" w:hAnsi="Calibri Light" w:cs="Arial"/>
        </w:rPr>
        <w:tab/>
      </w:r>
      <w:r w:rsidRPr="00BF2EA5">
        <w:rPr>
          <w:rFonts w:ascii="Calibri Light" w:hAnsi="Calibri Light" w:cs="Arial"/>
        </w:rPr>
        <w:tab/>
        <w:t xml:space="preserve">                            …………………………………………..………</w:t>
      </w:r>
    </w:p>
    <w:p w14:paraId="35522F21" w14:textId="77777777" w:rsidR="007C4B8F" w:rsidRPr="00176827" w:rsidRDefault="00BF2EA5" w:rsidP="00176827">
      <w:pPr>
        <w:spacing w:after="200" w:line="240" w:lineRule="exact"/>
        <w:ind w:left="5664" w:firstLine="708"/>
        <w:jc w:val="both"/>
        <w:rPr>
          <w:rFonts w:ascii="Calibri Light" w:hAnsi="Calibri Light" w:cs="Arial"/>
          <w:i/>
        </w:rPr>
      </w:pPr>
      <w:r w:rsidRPr="00BF2EA5">
        <w:rPr>
          <w:rFonts w:ascii="Calibri Light" w:hAnsi="Calibri Light" w:cs="Arial"/>
          <w:i/>
        </w:rPr>
        <w:t xml:space="preserve">                          (podpis)</w:t>
      </w:r>
    </w:p>
    <w:p w14:paraId="2CE6CDD2" w14:textId="77777777" w:rsidR="007C4B8F" w:rsidRDefault="007C4B8F" w:rsidP="00BF2EA5">
      <w:pPr>
        <w:spacing w:after="0" w:line="276" w:lineRule="auto"/>
        <w:jc w:val="both"/>
        <w:rPr>
          <w:rFonts w:ascii="Arial" w:hAnsi="Arial" w:cs="Arial"/>
          <w:i/>
          <w:u w:val="single"/>
        </w:rPr>
      </w:pPr>
    </w:p>
    <w:p w14:paraId="2D72BA0C" w14:textId="77777777" w:rsidR="00BF2EA5" w:rsidRPr="00BF2EA5" w:rsidRDefault="00BF2EA5" w:rsidP="00BF2EA5">
      <w:pPr>
        <w:spacing w:after="0" w:line="276" w:lineRule="auto"/>
        <w:jc w:val="both"/>
        <w:rPr>
          <w:rFonts w:ascii="Arial" w:hAnsi="Arial" w:cs="Arial"/>
          <w:i/>
          <w:u w:val="single"/>
        </w:rPr>
      </w:pPr>
      <w:r w:rsidRPr="00BF2EA5">
        <w:rPr>
          <w:rFonts w:ascii="Arial" w:hAnsi="Arial" w:cs="Arial"/>
          <w:i/>
          <w:u w:val="single"/>
        </w:rPr>
        <w:t xml:space="preserve">Oświadczenie wykonawcy w zakresie wypełnienia obowiązków informacyjnych przewidzianych w art. 13 lub art. 14 RODO </w:t>
      </w:r>
    </w:p>
    <w:p w14:paraId="25582026" w14:textId="77777777" w:rsidR="00BF2EA5" w:rsidRPr="00BF2EA5" w:rsidRDefault="00BF2EA5" w:rsidP="00BF2EA5">
      <w:pPr>
        <w:spacing w:after="0" w:line="240" w:lineRule="auto"/>
        <w:jc w:val="both"/>
        <w:rPr>
          <w:rFonts w:ascii="Arial" w:hAnsi="Arial" w:cs="Arial"/>
          <w:i/>
          <w:u w:val="single"/>
        </w:rPr>
      </w:pPr>
    </w:p>
    <w:p w14:paraId="40D617B7" w14:textId="77777777" w:rsidR="00BF2EA5" w:rsidRPr="00BF2EA5" w:rsidRDefault="00BF2EA5" w:rsidP="00BF2EA5">
      <w:pPr>
        <w:spacing w:after="0" w:line="240" w:lineRule="auto"/>
        <w:jc w:val="both"/>
        <w:rPr>
          <w:rFonts w:ascii="Arial" w:hAnsi="Arial" w:cs="Arial"/>
          <w:i/>
          <w:u w:val="single"/>
        </w:rPr>
      </w:pPr>
    </w:p>
    <w:p w14:paraId="70588D03" w14:textId="77777777" w:rsidR="00BF2EA5" w:rsidRPr="00BF2EA5" w:rsidRDefault="00BF2EA5" w:rsidP="00BF2EA5">
      <w:pPr>
        <w:spacing w:after="0" w:line="240" w:lineRule="auto"/>
        <w:jc w:val="both"/>
        <w:rPr>
          <w:rFonts w:ascii="Arial" w:hAnsi="Arial" w:cs="Arial"/>
          <w:color w:val="000000"/>
        </w:rPr>
      </w:pPr>
      <w:r w:rsidRPr="00BF2EA5">
        <w:rPr>
          <w:rFonts w:ascii="Arial" w:hAnsi="Arial" w:cs="Arial"/>
          <w:i/>
          <w:u w:val="single"/>
        </w:rPr>
        <w:t xml:space="preserve"> </w:t>
      </w:r>
    </w:p>
    <w:p w14:paraId="10269B83" w14:textId="77777777" w:rsidR="00BF2EA5" w:rsidRPr="00BF2EA5" w:rsidRDefault="00BF2EA5" w:rsidP="00BF2EA5">
      <w:pPr>
        <w:spacing w:after="0" w:line="360" w:lineRule="auto"/>
        <w:ind w:firstLine="567"/>
        <w:jc w:val="both"/>
        <w:rPr>
          <w:rFonts w:ascii="Arial" w:hAnsi="Arial" w:cs="Arial"/>
          <w:lang w:eastAsia="pl-PL"/>
        </w:rPr>
      </w:pPr>
      <w:r w:rsidRPr="00BF2EA5">
        <w:rPr>
          <w:rFonts w:ascii="Arial" w:hAnsi="Arial" w:cs="Arial"/>
          <w:color w:val="000000"/>
          <w:lang w:eastAsia="pl-PL"/>
        </w:rPr>
        <w:t>Oświadczam, że wypełniłem obowiązki informacyjne przewidziane w art. 13 lub art. 14 RODO</w:t>
      </w:r>
      <w:r w:rsidRPr="00BF2EA5">
        <w:rPr>
          <w:rFonts w:ascii="Arial" w:hAnsi="Arial" w:cs="Arial"/>
          <w:color w:val="000000"/>
          <w:vertAlign w:val="superscript"/>
          <w:lang w:eastAsia="pl-PL"/>
        </w:rPr>
        <w:t>1)</w:t>
      </w:r>
      <w:r w:rsidRPr="00BF2EA5">
        <w:rPr>
          <w:rFonts w:ascii="Arial" w:hAnsi="Arial" w:cs="Arial"/>
          <w:color w:val="000000"/>
          <w:lang w:eastAsia="pl-PL"/>
        </w:rPr>
        <w:t xml:space="preserve"> wobec osób fizycznych, </w:t>
      </w:r>
      <w:r w:rsidRPr="00BF2EA5">
        <w:rPr>
          <w:rFonts w:ascii="Arial" w:hAnsi="Arial" w:cs="Arial"/>
          <w:lang w:eastAsia="pl-PL"/>
        </w:rPr>
        <w:t>od których dane osobowe bezpośrednio lub pośrednio pozyskałem</w:t>
      </w:r>
      <w:r w:rsidRPr="00BF2EA5">
        <w:rPr>
          <w:rFonts w:ascii="Arial" w:hAnsi="Arial" w:cs="Arial"/>
          <w:color w:val="000000"/>
          <w:lang w:eastAsia="pl-PL"/>
        </w:rPr>
        <w:t xml:space="preserve"> w celu ubiegania się o udzielenie zamówienia publicznego w niniejszym postępowaniu</w:t>
      </w:r>
      <w:r w:rsidRPr="00BF2EA5">
        <w:rPr>
          <w:rFonts w:ascii="Arial" w:hAnsi="Arial" w:cs="Arial"/>
          <w:lang w:eastAsia="pl-PL"/>
        </w:rPr>
        <w:t>.*</w:t>
      </w:r>
    </w:p>
    <w:p w14:paraId="3428A7F7" w14:textId="77777777" w:rsidR="00BF2EA5" w:rsidRPr="00BF2EA5" w:rsidRDefault="00BF2EA5" w:rsidP="00BF2EA5">
      <w:pPr>
        <w:spacing w:after="0" w:line="360" w:lineRule="auto"/>
        <w:jc w:val="both"/>
        <w:rPr>
          <w:rFonts w:ascii="Arial" w:hAnsi="Arial" w:cs="Arial"/>
          <w:b/>
          <w:lang w:eastAsia="pl-PL"/>
        </w:rPr>
      </w:pPr>
    </w:p>
    <w:p w14:paraId="16C06B20" w14:textId="77777777" w:rsidR="00BF2EA5" w:rsidRPr="00BF2EA5" w:rsidRDefault="00BF2EA5" w:rsidP="00BF2EA5">
      <w:pPr>
        <w:spacing w:after="0" w:line="360" w:lineRule="auto"/>
        <w:jc w:val="both"/>
        <w:rPr>
          <w:rFonts w:ascii="Arial" w:hAnsi="Arial" w:cs="Arial"/>
          <w:b/>
          <w:lang w:eastAsia="pl-PL"/>
        </w:rPr>
      </w:pPr>
    </w:p>
    <w:p w14:paraId="6EDA6D89" w14:textId="77777777" w:rsidR="00BF2EA5" w:rsidRPr="00BF2EA5" w:rsidRDefault="00BF2EA5" w:rsidP="00BF2EA5">
      <w:pPr>
        <w:spacing w:after="0" w:line="360" w:lineRule="auto"/>
        <w:jc w:val="both"/>
        <w:rPr>
          <w:rFonts w:ascii="Arial" w:hAnsi="Arial" w:cs="Arial"/>
          <w:color w:val="000000"/>
          <w:lang w:eastAsia="pl-PL"/>
        </w:rPr>
      </w:pPr>
      <w:r w:rsidRPr="00BF2EA5">
        <w:rPr>
          <w:rFonts w:ascii="Arial" w:hAnsi="Arial" w:cs="Arial"/>
          <w:color w:val="000000"/>
          <w:lang w:eastAsia="pl-PL"/>
        </w:rPr>
        <w:t>_____________________________</w:t>
      </w:r>
    </w:p>
    <w:p w14:paraId="4CA9027A" w14:textId="77777777" w:rsidR="00BF2EA5" w:rsidRPr="00BF2EA5" w:rsidRDefault="00BF2EA5" w:rsidP="00BF2EA5">
      <w:pPr>
        <w:spacing w:after="0" w:line="360" w:lineRule="auto"/>
        <w:jc w:val="both"/>
        <w:rPr>
          <w:rFonts w:ascii="Arial" w:hAnsi="Arial" w:cs="Arial"/>
          <w:color w:val="000000"/>
          <w:lang w:eastAsia="pl-PL"/>
        </w:rPr>
      </w:pPr>
      <w:r w:rsidRPr="00BF2EA5">
        <w:rPr>
          <w:rFonts w:ascii="Arial" w:hAnsi="Arial" w:cs="Arial"/>
          <w:color w:val="000000"/>
          <w:lang w:eastAsia="pl-PL"/>
        </w:rPr>
        <w:t xml:space="preserve">                                  (podpis)</w:t>
      </w:r>
    </w:p>
    <w:p w14:paraId="0AD0D6C5" w14:textId="77777777" w:rsidR="00BF2EA5" w:rsidRPr="00BF2EA5" w:rsidRDefault="00BF2EA5" w:rsidP="00BF2EA5">
      <w:pPr>
        <w:spacing w:after="0" w:line="276" w:lineRule="auto"/>
        <w:ind w:left="142" w:hanging="142"/>
        <w:jc w:val="both"/>
        <w:rPr>
          <w:rFonts w:ascii="Arial" w:hAnsi="Arial" w:cs="Arial"/>
          <w:lang w:eastAsia="pl-PL"/>
        </w:rPr>
      </w:pPr>
    </w:p>
    <w:p w14:paraId="08CBEBE2" w14:textId="77777777" w:rsidR="00BF2EA5" w:rsidRPr="00BF2EA5" w:rsidRDefault="00BF2EA5" w:rsidP="00BF2EA5">
      <w:pPr>
        <w:spacing w:after="0" w:line="240" w:lineRule="auto"/>
        <w:jc w:val="both"/>
        <w:rPr>
          <w:rFonts w:ascii="Arial" w:hAnsi="Arial" w:cs="Arial"/>
        </w:rPr>
      </w:pPr>
      <w:r w:rsidRPr="00BF2EA5">
        <w:rPr>
          <w:rFonts w:ascii="Arial" w:hAnsi="Arial" w:cs="Arial"/>
          <w:color w:val="000000"/>
          <w:vertAlign w:val="superscript"/>
        </w:rPr>
        <w:t xml:space="preserve">1) </w:t>
      </w:r>
      <w:r w:rsidRPr="00BF2EA5">
        <w:rPr>
          <w:rFonts w:ascii="Arial" w:hAnsi="Arial" w:cs="Arial"/>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1224E5F1" w14:textId="77777777" w:rsidR="00BF2EA5" w:rsidRPr="00BF2EA5" w:rsidRDefault="00BF2EA5" w:rsidP="00BF2EA5">
      <w:pPr>
        <w:spacing w:after="0" w:line="240" w:lineRule="auto"/>
        <w:jc w:val="both"/>
      </w:pPr>
    </w:p>
    <w:p w14:paraId="2C9601CE" w14:textId="77777777" w:rsidR="00BF2EA5" w:rsidRPr="00BF2EA5" w:rsidRDefault="00BF2EA5" w:rsidP="00BF2EA5">
      <w:pPr>
        <w:spacing w:after="0" w:line="276" w:lineRule="auto"/>
        <w:ind w:left="142" w:hanging="142"/>
        <w:jc w:val="both"/>
        <w:rPr>
          <w:rFonts w:ascii="Arial" w:hAnsi="Arial" w:cs="Arial"/>
          <w:lang w:eastAsia="pl-PL"/>
        </w:rPr>
      </w:pPr>
      <w:r w:rsidRPr="00BF2EA5">
        <w:rPr>
          <w:rFonts w:ascii="Arial" w:hAnsi="Arial" w:cs="Arial"/>
          <w:color w:val="000000"/>
          <w:lang w:eastAsia="pl-PL"/>
        </w:rPr>
        <w:t xml:space="preserve">* W przypadku gdy wykonawca </w:t>
      </w:r>
      <w:r w:rsidRPr="00BF2EA5">
        <w:rPr>
          <w:rFonts w:ascii="Arial" w:hAnsi="Arial" w:cs="Arial"/>
          <w:lang w:eastAsia="pl-PL"/>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11CFF89B" w14:textId="77777777" w:rsidR="00BF2EA5" w:rsidRPr="00BF2EA5" w:rsidRDefault="00BF2EA5" w:rsidP="00BF2EA5">
      <w:pPr>
        <w:spacing w:after="0" w:line="276" w:lineRule="auto"/>
        <w:jc w:val="both"/>
        <w:rPr>
          <w:rFonts w:ascii="Calibri Light" w:hAnsi="Calibri Light"/>
          <w:b/>
          <w:iCs/>
        </w:rPr>
      </w:pPr>
    </w:p>
    <w:p w14:paraId="728111B2" w14:textId="77777777" w:rsidR="00BF2EA5" w:rsidRDefault="00BF2EA5" w:rsidP="00BF2EA5">
      <w:pPr>
        <w:spacing w:after="0" w:line="276" w:lineRule="auto"/>
        <w:jc w:val="both"/>
        <w:rPr>
          <w:rFonts w:ascii="Calibri Light" w:hAnsi="Calibri Light"/>
          <w:b/>
          <w:iCs/>
        </w:rPr>
      </w:pPr>
    </w:p>
    <w:p w14:paraId="5C90CD21" w14:textId="77777777" w:rsidR="00740027" w:rsidRDefault="00740027" w:rsidP="00BF2EA5">
      <w:pPr>
        <w:spacing w:after="0" w:line="276" w:lineRule="auto"/>
        <w:jc w:val="both"/>
        <w:rPr>
          <w:rFonts w:ascii="Calibri Light" w:hAnsi="Calibri Light"/>
          <w:b/>
          <w:iCs/>
        </w:rPr>
      </w:pPr>
    </w:p>
    <w:p w14:paraId="3A1A4162" w14:textId="77777777" w:rsidR="00740027" w:rsidRDefault="00740027" w:rsidP="00BF2EA5">
      <w:pPr>
        <w:spacing w:after="0" w:line="276" w:lineRule="auto"/>
        <w:jc w:val="both"/>
        <w:rPr>
          <w:rFonts w:ascii="Calibri Light" w:hAnsi="Calibri Light"/>
          <w:b/>
          <w:iCs/>
        </w:rPr>
      </w:pPr>
    </w:p>
    <w:p w14:paraId="1C4B10A4" w14:textId="77777777" w:rsidR="00740027" w:rsidRDefault="00740027" w:rsidP="00BF2EA5">
      <w:pPr>
        <w:spacing w:after="0" w:line="276" w:lineRule="auto"/>
        <w:jc w:val="both"/>
        <w:rPr>
          <w:rFonts w:ascii="Calibri Light" w:hAnsi="Calibri Light"/>
          <w:b/>
          <w:iCs/>
        </w:rPr>
      </w:pPr>
    </w:p>
    <w:p w14:paraId="06CA145C" w14:textId="77777777" w:rsidR="00740027" w:rsidRDefault="00740027" w:rsidP="00BF2EA5">
      <w:pPr>
        <w:spacing w:after="0" w:line="276" w:lineRule="auto"/>
        <w:jc w:val="both"/>
        <w:rPr>
          <w:rFonts w:ascii="Calibri Light" w:hAnsi="Calibri Light"/>
          <w:b/>
          <w:iCs/>
        </w:rPr>
      </w:pPr>
    </w:p>
    <w:p w14:paraId="57E4A9C4" w14:textId="77777777" w:rsidR="00BF2EA5" w:rsidRDefault="00BF2EA5" w:rsidP="00BF2EA5">
      <w:pPr>
        <w:spacing w:after="0" w:line="276" w:lineRule="auto"/>
        <w:jc w:val="both"/>
        <w:rPr>
          <w:rFonts w:ascii="Calibri Light" w:hAnsi="Calibri Light"/>
          <w:b/>
          <w:iCs/>
        </w:rPr>
      </w:pPr>
    </w:p>
    <w:p w14:paraId="2501541A" w14:textId="77777777" w:rsidR="00454698" w:rsidRDefault="00454698" w:rsidP="00BF2EA5">
      <w:pPr>
        <w:spacing w:after="0" w:line="276" w:lineRule="auto"/>
        <w:jc w:val="both"/>
        <w:rPr>
          <w:rFonts w:ascii="Calibri Light" w:hAnsi="Calibri Light"/>
          <w:b/>
          <w:iCs/>
        </w:rPr>
      </w:pPr>
    </w:p>
    <w:p w14:paraId="7A5196FF" w14:textId="28036333" w:rsidR="00BF2EA5" w:rsidRPr="00251B1B" w:rsidRDefault="00251B1B" w:rsidP="00BF2EA5">
      <w:pPr>
        <w:spacing w:after="0" w:line="276" w:lineRule="auto"/>
        <w:jc w:val="both"/>
        <w:rPr>
          <w:rFonts w:ascii="Calibri Light" w:hAnsi="Calibri Light"/>
          <w:iCs/>
        </w:rPr>
      </w:pPr>
      <w:r>
        <w:rPr>
          <w:rFonts w:ascii="Calibri Light" w:hAnsi="Calibri Light"/>
          <w:iCs/>
        </w:rPr>
        <w:lastRenderedPageBreak/>
        <w:t xml:space="preserve">                                                                                                                                               </w:t>
      </w:r>
      <w:r w:rsidR="00176827">
        <w:rPr>
          <w:rFonts w:ascii="Calibri Light" w:hAnsi="Calibri Light"/>
          <w:iCs/>
        </w:rPr>
        <w:t>Załącznik nr 3 do S</w:t>
      </w:r>
      <w:r w:rsidR="00BF2EA5" w:rsidRPr="00251B1B">
        <w:rPr>
          <w:rFonts w:ascii="Calibri Light" w:hAnsi="Calibri Light"/>
          <w:iCs/>
        </w:rPr>
        <w:t>WZ</w:t>
      </w:r>
    </w:p>
    <w:p w14:paraId="271AA9D4" w14:textId="77777777" w:rsidR="00BF2EA5" w:rsidRPr="00BF2EA5" w:rsidRDefault="00BF2EA5" w:rsidP="00BF2EA5">
      <w:pPr>
        <w:spacing w:after="0" w:line="276" w:lineRule="auto"/>
        <w:jc w:val="both"/>
        <w:rPr>
          <w:rFonts w:ascii="Calibri Light" w:hAnsi="Calibri Light"/>
          <w:b/>
          <w:iCs/>
        </w:rPr>
      </w:pPr>
      <w:r w:rsidRPr="00BF2EA5">
        <w:rPr>
          <w:rFonts w:ascii="Calibri Light" w:hAnsi="Calibri Light"/>
          <w:bCs/>
        </w:rPr>
        <w:t>………………………………….</w:t>
      </w:r>
    </w:p>
    <w:p w14:paraId="0E4976C2" w14:textId="335EABC9" w:rsidR="00BF2EA5" w:rsidRPr="00BF2EA5" w:rsidRDefault="00BF2EA5" w:rsidP="00BF2EA5">
      <w:pPr>
        <w:spacing w:after="0" w:line="276" w:lineRule="auto"/>
        <w:jc w:val="both"/>
        <w:rPr>
          <w:rFonts w:ascii="Calibri Light" w:hAnsi="Calibri Light"/>
        </w:rPr>
      </w:pPr>
      <w:r w:rsidRPr="00BF2EA5">
        <w:rPr>
          <w:rFonts w:ascii="Calibri Light" w:hAnsi="Calibri Light"/>
          <w:bCs/>
        </w:rPr>
        <w:t>/</w:t>
      </w:r>
      <w:r w:rsidRPr="00BF2EA5">
        <w:rPr>
          <w:rFonts w:ascii="Calibri Light" w:hAnsi="Calibri Light"/>
        </w:rPr>
        <w:t>nazwa i adres wykonawcy/</w:t>
      </w:r>
    </w:p>
    <w:p w14:paraId="335DADFE" w14:textId="2096EEF0" w:rsidR="00BF2EA5" w:rsidRPr="00BF2EA5" w:rsidRDefault="00BF2EA5" w:rsidP="00BF2EA5">
      <w:pPr>
        <w:spacing w:after="0" w:line="276" w:lineRule="auto"/>
        <w:jc w:val="both"/>
        <w:rPr>
          <w:rFonts w:ascii="Calibri Light" w:hAnsi="Calibri Light"/>
          <w:i/>
        </w:rPr>
      </w:pPr>
      <w:r w:rsidRPr="00BF2EA5">
        <w:rPr>
          <w:rFonts w:ascii="Calibri Light" w:hAnsi="Calibri Light"/>
          <w:i/>
        </w:rPr>
        <w:t xml:space="preserve">dotyczy postępowania o udzielenie zamówienia publicznego w trybie </w:t>
      </w:r>
      <w:r w:rsidR="00C35125">
        <w:rPr>
          <w:rFonts w:ascii="Calibri Light" w:hAnsi="Calibri Light"/>
          <w:i/>
        </w:rPr>
        <w:t>podstawowym</w:t>
      </w:r>
      <w:r w:rsidRPr="00BF2EA5">
        <w:rPr>
          <w:rFonts w:ascii="Calibri Light" w:hAnsi="Calibri Light"/>
          <w:i/>
        </w:rPr>
        <w:t xml:space="preserve"> </w:t>
      </w:r>
      <w:r w:rsidR="00C35125">
        <w:rPr>
          <w:rFonts w:ascii="Calibri Light" w:hAnsi="Calibri Light"/>
          <w:i/>
        </w:rPr>
        <w:t>pn</w:t>
      </w:r>
      <w:r w:rsidR="00BC39DD">
        <w:rPr>
          <w:rFonts w:ascii="Calibri Light" w:hAnsi="Calibri Light"/>
          <w:i/>
        </w:rPr>
        <w:t>.</w:t>
      </w:r>
      <w:bookmarkStart w:id="19" w:name="_GoBack"/>
      <w:bookmarkEnd w:id="19"/>
    </w:p>
    <w:p w14:paraId="2BE8C7FC" w14:textId="77D873E2" w:rsidR="00FF6167" w:rsidRDefault="004B0F97" w:rsidP="005D0A25">
      <w:pPr>
        <w:widowControl w:val="0"/>
        <w:adjustRightInd w:val="0"/>
        <w:spacing w:after="0" w:line="276" w:lineRule="auto"/>
        <w:jc w:val="both"/>
        <w:textAlignment w:val="baseline"/>
        <w:rPr>
          <w:rFonts w:eastAsia="Calibri" w:cs="Calibri"/>
          <w:b/>
          <w:bCs/>
          <w:i/>
        </w:rPr>
      </w:pPr>
      <w:r w:rsidRPr="004B0F97">
        <w:rPr>
          <w:rFonts w:eastAsia="Calibri" w:cs="Calibri"/>
          <w:b/>
          <w:bCs/>
          <w:i/>
        </w:rPr>
        <w:t>”</w:t>
      </w:r>
      <w:r w:rsidR="00B429B4" w:rsidRPr="00B429B4">
        <w:rPr>
          <w:rFonts w:eastAsia="Calibri" w:cs="Calibri"/>
          <w:b/>
          <w:bCs/>
          <w:i/>
        </w:rPr>
        <w:t>Cyberbezpieczna Gmina Nowe Piekuty</w:t>
      </w:r>
      <w:r w:rsidRPr="004B0F97">
        <w:rPr>
          <w:rFonts w:eastAsia="Calibri" w:cs="Calibri"/>
          <w:b/>
          <w:bCs/>
          <w:i/>
        </w:rPr>
        <w:t>”</w:t>
      </w:r>
    </w:p>
    <w:p w14:paraId="1C4CD8CE" w14:textId="77777777" w:rsidR="004B0F97" w:rsidRPr="005D0A25" w:rsidRDefault="004B0F97" w:rsidP="005D0A25">
      <w:pPr>
        <w:widowControl w:val="0"/>
        <w:adjustRightInd w:val="0"/>
        <w:spacing w:after="0" w:line="276" w:lineRule="auto"/>
        <w:jc w:val="both"/>
        <w:textAlignment w:val="baseline"/>
        <w:rPr>
          <w:rFonts w:eastAsia="Calibri" w:cs="Calibri"/>
          <w:b/>
          <w:bCs/>
          <w:i/>
        </w:rPr>
      </w:pPr>
    </w:p>
    <w:p w14:paraId="4B260A89" w14:textId="763309DB" w:rsidR="00BF2EA5" w:rsidRPr="00BF2EA5" w:rsidRDefault="00BF2EA5" w:rsidP="00BF2EA5">
      <w:pPr>
        <w:widowControl w:val="0"/>
        <w:adjustRightInd w:val="0"/>
        <w:spacing w:after="0" w:line="276" w:lineRule="auto"/>
        <w:jc w:val="both"/>
        <w:textAlignment w:val="baseline"/>
        <w:rPr>
          <w:rFonts w:ascii="Calibri Light" w:hAnsi="Calibri Light"/>
          <w:b/>
        </w:rPr>
      </w:pPr>
      <w:r w:rsidRPr="00BF2EA5">
        <w:rPr>
          <w:rFonts w:ascii="Calibri Light" w:eastAsia="Calibri" w:hAnsi="Calibri Light"/>
          <w:b/>
        </w:rPr>
        <w:t xml:space="preserve">WYKAZ  </w:t>
      </w:r>
      <w:r w:rsidR="006E7F80">
        <w:rPr>
          <w:rFonts w:ascii="Calibri Light" w:eastAsia="Calibri" w:hAnsi="Calibri Light"/>
          <w:b/>
        </w:rPr>
        <w:t>USŁUG</w:t>
      </w:r>
      <w:r w:rsidR="00B429B4">
        <w:rPr>
          <w:rFonts w:ascii="Calibri Light" w:eastAsia="Calibri" w:hAnsi="Calibri Light"/>
          <w:b/>
        </w:rPr>
        <w:t xml:space="preserve"> </w:t>
      </w:r>
      <w:r w:rsidRPr="00BF2EA5">
        <w:rPr>
          <w:rFonts w:ascii="Calibri Light" w:eastAsia="Calibri" w:hAnsi="Calibri Light"/>
          <w:b/>
        </w:rPr>
        <w:t xml:space="preserve">WYKONANYCH NIE WCZEŚNIEJ NIŻ W OKRESIE OSTATNICH </w:t>
      </w:r>
      <w:r w:rsidR="006E7F80">
        <w:rPr>
          <w:rFonts w:ascii="Calibri Light" w:eastAsia="Calibri" w:hAnsi="Calibri Light"/>
          <w:b/>
        </w:rPr>
        <w:t>5</w:t>
      </w:r>
      <w:r w:rsidRPr="00BF2EA5">
        <w:rPr>
          <w:rFonts w:ascii="Calibri Light" w:eastAsia="Calibri" w:hAnsi="Calibri Light"/>
          <w:b/>
        </w:rPr>
        <w:t xml:space="preserve"> LAT PRZED UPŁYWEM TERMINU SKŁADANIA OFERT, A JEŻELI OKRES PROWADZENIA DZIAŁALNOŚCI JEST KRÓTSZY - W TYM OKRESIE, </w:t>
      </w:r>
      <w:r w:rsidR="00C1204E">
        <w:rPr>
          <w:rFonts w:ascii="Calibri Light" w:eastAsia="Calibri" w:hAnsi="Calibri Light"/>
          <w:b/>
          <w:bCs/>
        </w:rPr>
        <w:t>W ZAKRESIE WYMAGANYM W S</w:t>
      </w:r>
      <w:r w:rsidRPr="00BF2EA5">
        <w:rPr>
          <w:rFonts w:ascii="Calibri Light" w:eastAsia="Calibri" w:hAnsi="Calibri Light"/>
          <w:b/>
          <w:bCs/>
        </w:rPr>
        <w:t>WZ</w:t>
      </w:r>
    </w:p>
    <w:p w14:paraId="0D6F105A" w14:textId="77777777" w:rsidR="00BF2EA5" w:rsidRPr="00BF2EA5" w:rsidRDefault="00BF2EA5" w:rsidP="00BF2EA5">
      <w:pPr>
        <w:spacing w:after="0" w:line="276" w:lineRule="auto"/>
        <w:jc w:val="both"/>
        <w:rPr>
          <w:rFonts w:ascii="Calibri Light" w:hAnsi="Calibri Light"/>
          <w:b/>
          <w:bCs/>
        </w:rPr>
      </w:pPr>
    </w:p>
    <w:tbl>
      <w:tblPr>
        <w:tblW w:w="10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2"/>
        <w:gridCol w:w="2055"/>
        <w:gridCol w:w="1285"/>
        <w:gridCol w:w="1464"/>
        <w:gridCol w:w="1592"/>
        <w:gridCol w:w="1698"/>
        <w:gridCol w:w="1440"/>
      </w:tblGrid>
      <w:tr w:rsidR="00454698" w:rsidRPr="00BF2EA5" w14:paraId="316E18EF" w14:textId="77777777" w:rsidTr="00454698">
        <w:trPr>
          <w:trHeight w:val="58"/>
        </w:trPr>
        <w:tc>
          <w:tcPr>
            <w:tcW w:w="662" w:type="dxa"/>
            <w:vMerge w:val="restart"/>
            <w:shd w:val="clear" w:color="auto" w:fill="E0E0E0"/>
            <w:vAlign w:val="center"/>
          </w:tcPr>
          <w:p w14:paraId="78D2F35B" w14:textId="77777777" w:rsidR="00BF2EA5" w:rsidRPr="00BF2EA5" w:rsidRDefault="00BF2EA5" w:rsidP="00BF2EA5">
            <w:pPr>
              <w:spacing w:after="0" w:line="276" w:lineRule="auto"/>
              <w:jc w:val="both"/>
              <w:rPr>
                <w:rFonts w:ascii="Calibri Light" w:eastAsia="Calibri" w:hAnsi="Calibri Light"/>
                <w:b/>
              </w:rPr>
            </w:pPr>
            <w:r w:rsidRPr="00BF2EA5">
              <w:rPr>
                <w:rFonts w:ascii="Calibri Light" w:eastAsia="Calibri" w:hAnsi="Calibri Light"/>
                <w:b/>
                <w:lang w:eastAsia="ar-SA"/>
              </w:rPr>
              <w:t>Lp.</w:t>
            </w:r>
          </w:p>
        </w:tc>
        <w:tc>
          <w:tcPr>
            <w:tcW w:w="2055" w:type="dxa"/>
            <w:vMerge w:val="restart"/>
            <w:shd w:val="clear" w:color="auto" w:fill="E0E0E0"/>
            <w:vAlign w:val="center"/>
          </w:tcPr>
          <w:p w14:paraId="4FCEDFC5" w14:textId="0A361E3A" w:rsidR="00BF2EA5" w:rsidRPr="00BF2EA5" w:rsidRDefault="00176827" w:rsidP="00D429D7">
            <w:pPr>
              <w:spacing w:after="0" w:line="200" w:lineRule="atLeast"/>
              <w:jc w:val="center"/>
              <w:rPr>
                <w:rFonts w:ascii="Calibri Light" w:eastAsia="Calibri" w:hAnsi="Calibri Light"/>
                <w:b/>
                <w:lang w:eastAsia="ar-SA"/>
              </w:rPr>
            </w:pPr>
            <w:r>
              <w:rPr>
                <w:rFonts w:ascii="Calibri Light" w:eastAsia="Calibri" w:hAnsi="Calibri Light"/>
                <w:b/>
                <w:lang w:eastAsia="ar-SA"/>
              </w:rPr>
              <w:t xml:space="preserve">Rodzaj </w:t>
            </w:r>
            <w:r w:rsidR="006E7F80">
              <w:rPr>
                <w:rFonts w:ascii="Calibri Light" w:eastAsia="Calibri" w:hAnsi="Calibri Light"/>
                <w:b/>
                <w:lang w:eastAsia="ar-SA"/>
              </w:rPr>
              <w:t>usług</w:t>
            </w:r>
            <w:r w:rsidR="00BF2EA5" w:rsidRPr="00BF2EA5">
              <w:rPr>
                <w:rFonts w:ascii="Calibri Light" w:eastAsia="Calibri" w:hAnsi="Calibri Light"/>
                <w:b/>
                <w:lang w:eastAsia="ar-SA"/>
              </w:rPr>
              <w:t xml:space="preserve"> </w:t>
            </w:r>
            <w:r w:rsidR="00BF2EA5" w:rsidRPr="00BF2EA5">
              <w:rPr>
                <w:rFonts w:ascii="Calibri Light" w:eastAsia="Calibri" w:hAnsi="Calibri Light"/>
                <w:b/>
                <w:lang w:eastAsia="ar-SA"/>
              </w:rPr>
              <w:br/>
              <w:t>i miejsce ich wykonania</w:t>
            </w:r>
          </w:p>
          <w:p w14:paraId="4E6B7031" w14:textId="77777777" w:rsidR="00BF2EA5" w:rsidRPr="00BF2EA5" w:rsidRDefault="00BF2EA5" w:rsidP="00D429D7">
            <w:pPr>
              <w:spacing w:after="0" w:line="200" w:lineRule="atLeast"/>
              <w:jc w:val="center"/>
              <w:rPr>
                <w:rFonts w:ascii="Calibri Light" w:eastAsia="Calibri" w:hAnsi="Calibri Light"/>
              </w:rPr>
            </w:pPr>
          </w:p>
        </w:tc>
        <w:tc>
          <w:tcPr>
            <w:tcW w:w="1285" w:type="dxa"/>
            <w:vMerge w:val="restart"/>
            <w:shd w:val="clear" w:color="auto" w:fill="E0E0E0"/>
            <w:vAlign w:val="center"/>
          </w:tcPr>
          <w:p w14:paraId="0ABBE9A9" w14:textId="1257FA88" w:rsidR="00BF2EA5" w:rsidRPr="00BF2EA5" w:rsidRDefault="00BF2EA5" w:rsidP="00BF2EA5">
            <w:pPr>
              <w:spacing w:after="0" w:line="276" w:lineRule="auto"/>
              <w:jc w:val="both"/>
              <w:rPr>
                <w:rFonts w:ascii="Calibri Light" w:eastAsia="Calibri" w:hAnsi="Calibri Light"/>
                <w:b/>
                <w:lang w:eastAsia="ar-SA"/>
              </w:rPr>
            </w:pPr>
            <w:r w:rsidRPr="00BF2EA5">
              <w:rPr>
                <w:rFonts w:ascii="Calibri Light" w:eastAsia="Calibri" w:hAnsi="Calibri Light"/>
                <w:b/>
                <w:lang w:eastAsia="ar-SA"/>
              </w:rPr>
              <w:t xml:space="preserve">Wartość </w:t>
            </w:r>
            <w:r w:rsidR="006E7F80">
              <w:rPr>
                <w:rFonts w:ascii="Calibri Light" w:eastAsia="Calibri" w:hAnsi="Calibri Light"/>
                <w:b/>
                <w:lang w:eastAsia="ar-SA"/>
              </w:rPr>
              <w:t>usług</w:t>
            </w:r>
          </w:p>
          <w:p w14:paraId="65FFB469" w14:textId="77777777" w:rsidR="00BF2EA5" w:rsidRPr="00BF2EA5" w:rsidRDefault="00BF2EA5" w:rsidP="00BF2EA5">
            <w:pPr>
              <w:spacing w:after="0" w:line="276" w:lineRule="auto"/>
              <w:jc w:val="both"/>
              <w:rPr>
                <w:rFonts w:ascii="Calibri Light" w:eastAsia="Calibri" w:hAnsi="Calibri Light"/>
                <w:b/>
                <w:i/>
                <w:lang w:eastAsia="ar-SA"/>
              </w:rPr>
            </w:pPr>
            <w:r w:rsidRPr="00BF2EA5">
              <w:rPr>
                <w:rFonts w:ascii="Calibri Light" w:eastAsia="Calibri" w:hAnsi="Calibri Light"/>
                <w:i/>
                <w:lang w:eastAsia="ar-SA"/>
              </w:rPr>
              <w:t>(brutto w PLN)</w:t>
            </w:r>
          </w:p>
        </w:tc>
        <w:tc>
          <w:tcPr>
            <w:tcW w:w="1464" w:type="dxa"/>
            <w:vMerge w:val="restart"/>
            <w:shd w:val="clear" w:color="auto" w:fill="E0E0E0"/>
            <w:vAlign w:val="center"/>
          </w:tcPr>
          <w:p w14:paraId="1DB90CF1" w14:textId="0BF0AC07" w:rsidR="00BF2EA5" w:rsidRPr="00BF2EA5" w:rsidRDefault="00BF2EA5" w:rsidP="00BF2EA5">
            <w:pPr>
              <w:spacing w:after="0" w:line="276" w:lineRule="auto"/>
              <w:jc w:val="both"/>
              <w:rPr>
                <w:rFonts w:ascii="Calibri Light" w:eastAsia="Calibri" w:hAnsi="Calibri Light"/>
                <w:b/>
              </w:rPr>
            </w:pPr>
            <w:r w:rsidRPr="00BF2EA5">
              <w:rPr>
                <w:rFonts w:ascii="Calibri Light" w:eastAsia="Calibri" w:hAnsi="Calibri Light"/>
                <w:b/>
              </w:rPr>
              <w:t xml:space="preserve">Data wykonania </w:t>
            </w:r>
            <w:r w:rsidR="006E7F80">
              <w:rPr>
                <w:rFonts w:ascii="Calibri Light" w:eastAsia="Calibri" w:hAnsi="Calibri Light"/>
                <w:b/>
              </w:rPr>
              <w:t>usług</w:t>
            </w:r>
          </w:p>
          <w:p w14:paraId="5F32497F" w14:textId="77777777" w:rsidR="00BF2EA5" w:rsidRPr="00BF2EA5" w:rsidRDefault="00BF2EA5" w:rsidP="0048282A">
            <w:pPr>
              <w:spacing w:after="0" w:line="276" w:lineRule="auto"/>
              <w:rPr>
                <w:rFonts w:ascii="Calibri Light" w:eastAsia="Calibri" w:hAnsi="Calibri Light"/>
                <w:i/>
              </w:rPr>
            </w:pPr>
            <w:r w:rsidRPr="00BF2EA5">
              <w:rPr>
                <w:rFonts w:ascii="Calibri Light" w:eastAsia="Calibri" w:hAnsi="Calibri Light"/>
                <w:i/>
              </w:rPr>
              <w:t xml:space="preserve">(należy wskazać dzień, miesiąc </w:t>
            </w:r>
          </w:p>
          <w:p w14:paraId="273A8613" w14:textId="77777777" w:rsidR="00BF2EA5" w:rsidRPr="00BF2EA5" w:rsidRDefault="00BF2EA5" w:rsidP="0048282A">
            <w:pPr>
              <w:spacing w:after="0" w:line="276" w:lineRule="auto"/>
              <w:rPr>
                <w:rFonts w:ascii="Calibri Light" w:eastAsia="Calibri" w:hAnsi="Calibri Light"/>
                <w:b/>
              </w:rPr>
            </w:pPr>
            <w:r w:rsidRPr="00BF2EA5">
              <w:rPr>
                <w:rFonts w:ascii="Calibri Light" w:eastAsia="Calibri" w:hAnsi="Calibri Light"/>
                <w:i/>
              </w:rPr>
              <w:t>i rok zakończenia)</w:t>
            </w:r>
          </w:p>
        </w:tc>
        <w:tc>
          <w:tcPr>
            <w:tcW w:w="1592" w:type="dxa"/>
            <w:vMerge w:val="restart"/>
            <w:shd w:val="clear" w:color="auto" w:fill="E0E0E0"/>
          </w:tcPr>
          <w:p w14:paraId="0B3640D3" w14:textId="77777777" w:rsidR="00BF2EA5" w:rsidRPr="00BF2EA5" w:rsidRDefault="00BF2EA5" w:rsidP="00BF2EA5">
            <w:pPr>
              <w:spacing w:after="0" w:line="200" w:lineRule="atLeast"/>
              <w:jc w:val="both"/>
              <w:rPr>
                <w:rFonts w:ascii="Calibri Light" w:hAnsi="Calibri Light"/>
                <w:b/>
              </w:rPr>
            </w:pPr>
          </w:p>
          <w:p w14:paraId="3B61A1CA" w14:textId="7F6CD490" w:rsidR="00BF2EA5" w:rsidRPr="00BF2EA5" w:rsidRDefault="00BF2EA5" w:rsidP="006E7F80">
            <w:pPr>
              <w:spacing w:after="0" w:line="200" w:lineRule="atLeast"/>
              <w:rPr>
                <w:rFonts w:ascii="Calibri Light" w:eastAsia="Calibri" w:hAnsi="Calibri Light"/>
                <w:b/>
                <w:lang w:eastAsia="ar-SA"/>
              </w:rPr>
            </w:pPr>
            <w:r w:rsidRPr="00BF2EA5">
              <w:rPr>
                <w:rFonts w:ascii="Calibri Light" w:hAnsi="Calibri Light"/>
                <w:b/>
              </w:rPr>
              <w:t xml:space="preserve">Podmiot, </w:t>
            </w:r>
            <w:r w:rsidRPr="00BF2EA5">
              <w:rPr>
                <w:rFonts w:ascii="Calibri Light" w:hAnsi="Calibri Light"/>
                <w:b/>
              </w:rPr>
              <w:br/>
              <w:t xml:space="preserve">na rzecz którego </w:t>
            </w:r>
            <w:r w:rsidR="006E7F80">
              <w:rPr>
                <w:rFonts w:ascii="Calibri Light" w:hAnsi="Calibri Light"/>
                <w:b/>
              </w:rPr>
              <w:t>usługi</w:t>
            </w:r>
            <w:r w:rsidRPr="00BF2EA5">
              <w:rPr>
                <w:rFonts w:ascii="Calibri Light" w:hAnsi="Calibri Light"/>
                <w:b/>
              </w:rPr>
              <w:t xml:space="preserve"> zostały wykonane</w:t>
            </w:r>
          </w:p>
        </w:tc>
        <w:tc>
          <w:tcPr>
            <w:tcW w:w="3138" w:type="dxa"/>
            <w:gridSpan w:val="2"/>
            <w:shd w:val="clear" w:color="auto" w:fill="E0E0E0"/>
            <w:vAlign w:val="center"/>
          </w:tcPr>
          <w:p w14:paraId="2B8892A2" w14:textId="770D44DC" w:rsidR="00BF2EA5" w:rsidRPr="00BF2EA5" w:rsidRDefault="00BF2EA5" w:rsidP="006E7F80">
            <w:pPr>
              <w:spacing w:after="0" w:line="200" w:lineRule="atLeast"/>
              <w:jc w:val="both"/>
              <w:rPr>
                <w:rFonts w:ascii="Calibri Light" w:eastAsia="Calibri" w:hAnsi="Calibri Light"/>
                <w:b/>
                <w:lang w:eastAsia="ar-SA"/>
              </w:rPr>
            </w:pPr>
            <w:r w:rsidRPr="00BF2EA5">
              <w:rPr>
                <w:rFonts w:ascii="Calibri Light" w:eastAsia="Calibri" w:hAnsi="Calibri Light"/>
                <w:b/>
                <w:lang w:eastAsia="ar-SA"/>
              </w:rPr>
              <w:t xml:space="preserve">Podmiot realizujący </w:t>
            </w:r>
            <w:r w:rsidR="006E7F80">
              <w:rPr>
                <w:rFonts w:ascii="Calibri Light" w:eastAsia="Calibri" w:hAnsi="Calibri Light"/>
                <w:b/>
                <w:lang w:eastAsia="ar-SA"/>
              </w:rPr>
              <w:t>usługi</w:t>
            </w:r>
          </w:p>
        </w:tc>
      </w:tr>
      <w:tr w:rsidR="00454698" w:rsidRPr="00BF2EA5" w14:paraId="1F2A816B" w14:textId="77777777" w:rsidTr="00454698">
        <w:trPr>
          <w:trHeight w:val="19"/>
        </w:trPr>
        <w:tc>
          <w:tcPr>
            <w:tcW w:w="662" w:type="dxa"/>
            <w:vMerge/>
            <w:shd w:val="clear" w:color="auto" w:fill="E0E0E0"/>
            <w:vAlign w:val="center"/>
          </w:tcPr>
          <w:p w14:paraId="67BF589F" w14:textId="77777777" w:rsidR="00BF2EA5" w:rsidRPr="00BF2EA5" w:rsidRDefault="00BF2EA5" w:rsidP="00BF2EA5">
            <w:pPr>
              <w:spacing w:after="0" w:line="276" w:lineRule="auto"/>
              <w:jc w:val="both"/>
              <w:rPr>
                <w:rFonts w:ascii="Calibri Light" w:eastAsia="Calibri" w:hAnsi="Calibri Light"/>
                <w:b/>
              </w:rPr>
            </w:pPr>
          </w:p>
        </w:tc>
        <w:tc>
          <w:tcPr>
            <w:tcW w:w="2055" w:type="dxa"/>
            <w:vMerge/>
            <w:shd w:val="clear" w:color="auto" w:fill="E0E0E0"/>
            <w:vAlign w:val="center"/>
          </w:tcPr>
          <w:p w14:paraId="32B7B6C3" w14:textId="77777777" w:rsidR="00BF2EA5" w:rsidRPr="00BF2EA5" w:rsidRDefault="00BF2EA5" w:rsidP="00BF2EA5">
            <w:pPr>
              <w:spacing w:after="0" w:line="276" w:lineRule="auto"/>
              <w:jc w:val="both"/>
              <w:rPr>
                <w:rFonts w:ascii="Calibri Light" w:eastAsia="Calibri" w:hAnsi="Calibri Light"/>
                <w:b/>
              </w:rPr>
            </w:pPr>
          </w:p>
        </w:tc>
        <w:tc>
          <w:tcPr>
            <w:tcW w:w="1285" w:type="dxa"/>
            <w:vMerge/>
            <w:shd w:val="clear" w:color="auto" w:fill="E0E0E0"/>
          </w:tcPr>
          <w:p w14:paraId="4CEB1900" w14:textId="77777777" w:rsidR="00BF2EA5" w:rsidRPr="00BF2EA5" w:rsidRDefault="00BF2EA5" w:rsidP="00BF2EA5">
            <w:pPr>
              <w:spacing w:after="0" w:line="276" w:lineRule="auto"/>
              <w:jc w:val="both"/>
              <w:rPr>
                <w:rFonts w:ascii="Calibri Light" w:eastAsia="Calibri" w:hAnsi="Calibri Light"/>
                <w:b/>
              </w:rPr>
            </w:pPr>
          </w:p>
        </w:tc>
        <w:tc>
          <w:tcPr>
            <w:tcW w:w="1464" w:type="dxa"/>
            <w:vMerge/>
            <w:shd w:val="clear" w:color="auto" w:fill="E0E0E0"/>
            <w:vAlign w:val="center"/>
          </w:tcPr>
          <w:p w14:paraId="722AFDBF" w14:textId="77777777" w:rsidR="00BF2EA5" w:rsidRPr="00BF2EA5" w:rsidRDefault="00BF2EA5" w:rsidP="00BF2EA5">
            <w:pPr>
              <w:spacing w:after="0" w:line="276" w:lineRule="auto"/>
              <w:jc w:val="both"/>
              <w:rPr>
                <w:rFonts w:ascii="Calibri Light" w:eastAsia="Calibri" w:hAnsi="Calibri Light"/>
                <w:b/>
              </w:rPr>
            </w:pPr>
          </w:p>
        </w:tc>
        <w:tc>
          <w:tcPr>
            <w:tcW w:w="1592" w:type="dxa"/>
            <w:vMerge/>
            <w:shd w:val="clear" w:color="auto" w:fill="E0E0E0"/>
          </w:tcPr>
          <w:p w14:paraId="7655860A" w14:textId="77777777" w:rsidR="00BF2EA5" w:rsidRPr="00BF2EA5" w:rsidRDefault="00BF2EA5" w:rsidP="00BF2EA5">
            <w:pPr>
              <w:spacing w:after="0" w:line="276" w:lineRule="auto"/>
              <w:jc w:val="both"/>
              <w:rPr>
                <w:rFonts w:ascii="Calibri Light" w:eastAsia="Calibri" w:hAnsi="Calibri Light"/>
                <w:b/>
                <w:lang w:eastAsia="ar-SA"/>
              </w:rPr>
            </w:pPr>
          </w:p>
        </w:tc>
        <w:tc>
          <w:tcPr>
            <w:tcW w:w="1698" w:type="dxa"/>
            <w:shd w:val="clear" w:color="auto" w:fill="E0E0E0"/>
            <w:vAlign w:val="center"/>
          </w:tcPr>
          <w:p w14:paraId="4A041F00" w14:textId="05EFC611" w:rsidR="00BF2EA5" w:rsidRPr="00BF2EA5" w:rsidRDefault="00BF2EA5" w:rsidP="0048282A">
            <w:pPr>
              <w:spacing w:after="0" w:line="276" w:lineRule="auto"/>
              <w:rPr>
                <w:rFonts w:ascii="Calibri Light" w:eastAsia="Calibri" w:hAnsi="Calibri Light"/>
                <w:b/>
              </w:rPr>
            </w:pPr>
            <w:r w:rsidRPr="00BF2EA5">
              <w:rPr>
                <w:rFonts w:ascii="Calibri Light" w:eastAsia="Calibri" w:hAnsi="Calibri Light"/>
                <w:b/>
                <w:lang w:eastAsia="ar-SA"/>
              </w:rPr>
              <w:t>Poleg</w:t>
            </w:r>
            <w:r w:rsidR="002C78E5">
              <w:rPr>
                <w:rFonts w:ascii="Calibri Light" w:eastAsia="Calibri" w:hAnsi="Calibri Light"/>
                <w:b/>
                <w:lang w:eastAsia="ar-SA"/>
              </w:rPr>
              <w:t xml:space="preserve">aliśmy </w:t>
            </w:r>
            <w:r w:rsidR="002C78E5">
              <w:rPr>
                <w:rFonts w:ascii="Calibri Light" w:eastAsia="Calibri" w:hAnsi="Calibri Light"/>
                <w:b/>
                <w:lang w:eastAsia="ar-SA"/>
              </w:rPr>
              <w:br/>
              <w:t>na wiedzy i doświadczeni</w:t>
            </w:r>
            <w:r w:rsidRPr="00BF2EA5">
              <w:rPr>
                <w:rFonts w:ascii="Calibri Light" w:eastAsia="Calibri" w:hAnsi="Calibri Light"/>
                <w:b/>
                <w:lang w:eastAsia="ar-SA"/>
              </w:rPr>
              <w:t>u innych podmiotów</w:t>
            </w:r>
          </w:p>
        </w:tc>
        <w:tc>
          <w:tcPr>
            <w:tcW w:w="1440" w:type="dxa"/>
            <w:shd w:val="clear" w:color="auto" w:fill="E0E0E0"/>
            <w:vAlign w:val="center"/>
          </w:tcPr>
          <w:p w14:paraId="1B261619" w14:textId="7DE6A462" w:rsidR="00BF2EA5" w:rsidRPr="00BF2EA5" w:rsidRDefault="002C78E5" w:rsidP="00BF2EA5">
            <w:pPr>
              <w:spacing w:after="0" w:line="276" w:lineRule="auto"/>
              <w:jc w:val="both"/>
              <w:rPr>
                <w:rFonts w:ascii="Calibri Light" w:eastAsia="Calibri" w:hAnsi="Calibri Light"/>
                <w:b/>
              </w:rPr>
            </w:pPr>
            <w:r>
              <w:rPr>
                <w:rFonts w:ascii="Calibri Light" w:eastAsia="Calibri" w:hAnsi="Calibri Light"/>
                <w:b/>
                <w:lang w:eastAsia="ar-SA"/>
              </w:rPr>
              <w:t>Usługi</w:t>
            </w:r>
            <w:r w:rsidR="00BF2EA5" w:rsidRPr="00BF2EA5">
              <w:rPr>
                <w:rFonts w:ascii="Calibri Light" w:eastAsia="Calibri" w:hAnsi="Calibri Light"/>
                <w:b/>
                <w:lang w:eastAsia="ar-SA"/>
              </w:rPr>
              <w:t xml:space="preserve"> wykonaliśmy sami</w:t>
            </w:r>
          </w:p>
        </w:tc>
      </w:tr>
      <w:tr w:rsidR="00454698" w:rsidRPr="00BF2EA5" w14:paraId="281116CA" w14:textId="77777777" w:rsidTr="00454698">
        <w:trPr>
          <w:trHeight w:val="4074"/>
        </w:trPr>
        <w:tc>
          <w:tcPr>
            <w:tcW w:w="662" w:type="dxa"/>
          </w:tcPr>
          <w:p w14:paraId="3CB3B286" w14:textId="77777777" w:rsidR="00BF2EA5" w:rsidRPr="00BF2EA5" w:rsidRDefault="00BF2EA5" w:rsidP="00BF2EA5">
            <w:pPr>
              <w:spacing w:after="0" w:line="276" w:lineRule="auto"/>
              <w:jc w:val="both"/>
              <w:rPr>
                <w:rFonts w:ascii="Calibri Light" w:eastAsia="Calibri" w:hAnsi="Calibri Light"/>
                <w:b/>
              </w:rPr>
            </w:pPr>
          </w:p>
          <w:p w14:paraId="54D4918D" w14:textId="77777777" w:rsidR="00BF2EA5" w:rsidRPr="00BF2EA5" w:rsidRDefault="00BF2EA5" w:rsidP="00BF2EA5">
            <w:pPr>
              <w:spacing w:after="0" w:line="276" w:lineRule="auto"/>
              <w:jc w:val="both"/>
              <w:rPr>
                <w:rFonts w:ascii="Calibri Light" w:eastAsia="Calibri" w:hAnsi="Calibri Light"/>
                <w:b/>
              </w:rPr>
            </w:pPr>
          </w:p>
          <w:p w14:paraId="79E0A403" w14:textId="77777777" w:rsidR="00BF2EA5" w:rsidRPr="00BF2EA5" w:rsidRDefault="00BF2EA5" w:rsidP="00BF2EA5">
            <w:pPr>
              <w:spacing w:after="0" w:line="276" w:lineRule="auto"/>
              <w:jc w:val="both"/>
              <w:rPr>
                <w:rFonts w:ascii="Calibri Light" w:eastAsia="Calibri" w:hAnsi="Calibri Light"/>
                <w:b/>
              </w:rPr>
            </w:pPr>
          </w:p>
          <w:p w14:paraId="3A010678" w14:textId="77777777" w:rsidR="00BF2EA5" w:rsidRPr="00BF2EA5" w:rsidRDefault="00BF2EA5" w:rsidP="00BF2EA5">
            <w:pPr>
              <w:spacing w:after="0" w:line="276" w:lineRule="auto"/>
              <w:jc w:val="both"/>
              <w:rPr>
                <w:rFonts w:ascii="Calibri Light" w:eastAsia="Calibri" w:hAnsi="Calibri Light"/>
                <w:b/>
              </w:rPr>
            </w:pPr>
          </w:p>
          <w:p w14:paraId="5461FB57" w14:textId="77777777" w:rsidR="00BF2EA5" w:rsidRPr="00BF2EA5" w:rsidRDefault="00BF2EA5" w:rsidP="00BF2EA5">
            <w:pPr>
              <w:spacing w:after="0" w:line="276" w:lineRule="auto"/>
              <w:jc w:val="both"/>
              <w:rPr>
                <w:rFonts w:ascii="Calibri Light" w:eastAsia="Calibri" w:hAnsi="Calibri Light"/>
                <w:b/>
              </w:rPr>
            </w:pPr>
          </w:p>
        </w:tc>
        <w:tc>
          <w:tcPr>
            <w:tcW w:w="2055" w:type="dxa"/>
          </w:tcPr>
          <w:p w14:paraId="4DF418F6" w14:textId="77777777" w:rsidR="00BF2EA5" w:rsidRPr="00BF2EA5" w:rsidRDefault="00BF2EA5" w:rsidP="00BF2EA5">
            <w:pPr>
              <w:spacing w:after="0" w:line="276" w:lineRule="auto"/>
              <w:jc w:val="both"/>
              <w:rPr>
                <w:rFonts w:ascii="Calibri Light" w:eastAsia="Calibri" w:hAnsi="Calibri Light"/>
                <w:b/>
              </w:rPr>
            </w:pPr>
          </w:p>
        </w:tc>
        <w:tc>
          <w:tcPr>
            <w:tcW w:w="1285" w:type="dxa"/>
          </w:tcPr>
          <w:p w14:paraId="286E85D6" w14:textId="77777777" w:rsidR="00BF2EA5" w:rsidRPr="00BF2EA5" w:rsidRDefault="00BF2EA5" w:rsidP="00BF2EA5">
            <w:pPr>
              <w:spacing w:after="0" w:line="276" w:lineRule="auto"/>
              <w:jc w:val="both"/>
              <w:rPr>
                <w:rFonts w:ascii="Calibri Light" w:eastAsia="Calibri" w:hAnsi="Calibri Light"/>
                <w:b/>
              </w:rPr>
            </w:pPr>
          </w:p>
        </w:tc>
        <w:tc>
          <w:tcPr>
            <w:tcW w:w="1464" w:type="dxa"/>
          </w:tcPr>
          <w:p w14:paraId="33112EDF" w14:textId="77777777" w:rsidR="00BF2EA5" w:rsidRPr="00BF2EA5" w:rsidRDefault="00BF2EA5" w:rsidP="00BF2EA5">
            <w:pPr>
              <w:spacing w:after="0" w:line="276" w:lineRule="auto"/>
              <w:jc w:val="both"/>
              <w:rPr>
                <w:rFonts w:ascii="Calibri Light" w:eastAsia="Calibri" w:hAnsi="Calibri Light"/>
                <w:b/>
              </w:rPr>
            </w:pPr>
          </w:p>
          <w:p w14:paraId="353FE978" w14:textId="77777777" w:rsidR="00BF2EA5" w:rsidRPr="00BF2EA5" w:rsidRDefault="00BF2EA5" w:rsidP="00BF2EA5">
            <w:pPr>
              <w:spacing w:after="0" w:line="276" w:lineRule="auto"/>
              <w:jc w:val="both"/>
              <w:rPr>
                <w:rFonts w:ascii="Calibri Light" w:eastAsia="Calibri" w:hAnsi="Calibri Light"/>
                <w:b/>
              </w:rPr>
            </w:pPr>
          </w:p>
          <w:p w14:paraId="6FEC6CDE" w14:textId="77777777" w:rsidR="00BF2EA5" w:rsidRPr="00BF2EA5" w:rsidRDefault="00BF2EA5" w:rsidP="00BF2EA5">
            <w:pPr>
              <w:spacing w:after="0" w:line="276" w:lineRule="auto"/>
              <w:jc w:val="both"/>
              <w:rPr>
                <w:rFonts w:ascii="Calibri Light" w:eastAsia="Calibri" w:hAnsi="Calibri Light"/>
                <w:b/>
              </w:rPr>
            </w:pPr>
          </w:p>
          <w:p w14:paraId="5C197D67" w14:textId="77777777" w:rsidR="00BF2EA5" w:rsidRPr="00BF2EA5" w:rsidRDefault="00BF2EA5" w:rsidP="00BF2EA5">
            <w:pPr>
              <w:spacing w:after="0" w:line="276" w:lineRule="auto"/>
              <w:jc w:val="both"/>
              <w:rPr>
                <w:rFonts w:ascii="Calibri Light" w:eastAsia="Calibri" w:hAnsi="Calibri Light"/>
                <w:b/>
              </w:rPr>
            </w:pPr>
          </w:p>
          <w:p w14:paraId="58ECC2E4" w14:textId="77777777" w:rsidR="00BF2EA5" w:rsidRPr="00BF2EA5" w:rsidRDefault="00BF2EA5" w:rsidP="00BF2EA5">
            <w:pPr>
              <w:spacing w:after="0" w:line="276" w:lineRule="auto"/>
              <w:jc w:val="both"/>
              <w:rPr>
                <w:rFonts w:ascii="Calibri Light" w:eastAsia="Calibri" w:hAnsi="Calibri Light"/>
                <w:b/>
              </w:rPr>
            </w:pPr>
          </w:p>
          <w:p w14:paraId="0DFD82F1" w14:textId="77777777" w:rsidR="00BF2EA5" w:rsidRPr="00BF2EA5" w:rsidRDefault="00BF2EA5" w:rsidP="00BF2EA5">
            <w:pPr>
              <w:spacing w:after="0" w:line="276" w:lineRule="auto"/>
              <w:jc w:val="both"/>
              <w:rPr>
                <w:rFonts w:ascii="Calibri Light" w:eastAsia="Calibri" w:hAnsi="Calibri Light"/>
                <w:b/>
              </w:rPr>
            </w:pPr>
          </w:p>
          <w:p w14:paraId="5195106C" w14:textId="77777777" w:rsidR="00BF2EA5" w:rsidRPr="00BF2EA5" w:rsidRDefault="00BF2EA5" w:rsidP="00BF2EA5">
            <w:pPr>
              <w:spacing w:after="0" w:line="276" w:lineRule="auto"/>
              <w:jc w:val="both"/>
              <w:rPr>
                <w:rFonts w:ascii="Calibri Light" w:eastAsia="Calibri" w:hAnsi="Calibri Light"/>
                <w:b/>
              </w:rPr>
            </w:pPr>
          </w:p>
          <w:p w14:paraId="5EA3D3E7" w14:textId="77777777" w:rsidR="00BF2EA5" w:rsidRPr="00BF2EA5" w:rsidRDefault="00BF2EA5" w:rsidP="00BF2EA5">
            <w:pPr>
              <w:spacing w:after="0" w:line="276" w:lineRule="auto"/>
              <w:jc w:val="both"/>
              <w:rPr>
                <w:rFonts w:ascii="Calibri Light" w:eastAsia="Calibri" w:hAnsi="Calibri Light"/>
                <w:b/>
              </w:rPr>
            </w:pPr>
          </w:p>
          <w:p w14:paraId="4E05287F" w14:textId="77777777" w:rsidR="00BF2EA5" w:rsidRPr="00BF2EA5" w:rsidRDefault="00BF2EA5" w:rsidP="00BF2EA5">
            <w:pPr>
              <w:spacing w:after="0" w:line="276" w:lineRule="auto"/>
              <w:jc w:val="both"/>
              <w:rPr>
                <w:rFonts w:ascii="Calibri Light" w:eastAsia="Calibri" w:hAnsi="Calibri Light"/>
                <w:b/>
              </w:rPr>
            </w:pPr>
          </w:p>
          <w:p w14:paraId="36EF7956" w14:textId="77777777" w:rsidR="00BF2EA5" w:rsidRPr="00BF2EA5" w:rsidRDefault="00BF2EA5" w:rsidP="00BF2EA5">
            <w:pPr>
              <w:spacing w:after="0" w:line="276" w:lineRule="auto"/>
              <w:jc w:val="both"/>
              <w:rPr>
                <w:rFonts w:ascii="Calibri Light" w:eastAsia="Calibri" w:hAnsi="Calibri Light"/>
                <w:b/>
              </w:rPr>
            </w:pPr>
          </w:p>
          <w:p w14:paraId="1C0EB2FC" w14:textId="77777777" w:rsidR="00BF2EA5" w:rsidRPr="00BF2EA5" w:rsidRDefault="00BF2EA5" w:rsidP="00BF2EA5">
            <w:pPr>
              <w:spacing w:after="0" w:line="276" w:lineRule="auto"/>
              <w:jc w:val="both"/>
              <w:rPr>
                <w:rFonts w:ascii="Calibri Light" w:eastAsia="Calibri" w:hAnsi="Calibri Light"/>
                <w:b/>
              </w:rPr>
            </w:pPr>
          </w:p>
          <w:p w14:paraId="7AF51FBF" w14:textId="77777777" w:rsidR="00BF2EA5" w:rsidRPr="00BF2EA5" w:rsidRDefault="00BF2EA5" w:rsidP="00BF2EA5">
            <w:pPr>
              <w:spacing w:after="0" w:line="276" w:lineRule="auto"/>
              <w:jc w:val="both"/>
              <w:rPr>
                <w:rFonts w:ascii="Calibri Light" w:eastAsia="Calibri" w:hAnsi="Calibri Light"/>
                <w:b/>
              </w:rPr>
            </w:pPr>
          </w:p>
          <w:p w14:paraId="28CFD70D" w14:textId="77777777" w:rsidR="00BF2EA5" w:rsidRPr="00BF2EA5" w:rsidRDefault="00BF2EA5" w:rsidP="00BF2EA5">
            <w:pPr>
              <w:spacing w:after="0" w:line="276" w:lineRule="auto"/>
              <w:jc w:val="both"/>
              <w:rPr>
                <w:rFonts w:ascii="Calibri Light" w:eastAsia="Calibri" w:hAnsi="Calibri Light"/>
                <w:b/>
              </w:rPr>
            </w:pPr>
          </w:p>
          <w:p w14:paraId="4879E085" w14:textId="77777777" w:rsidR="00BF2EA5" w:rsidRPr="00BF2EA5" w:rsidRDefault="00BF2EA5" w:rsidP="00BF2EA5">
            <w:pPr>
              <w:spacing w:after="0" w:line="276" w:lineRule="auto"/>
              <w:jc w:val="both"/>
              <w:rPr>
                <w:rFonts w:ascii="Calibri Light" w:eastAsia="Calibri" w:hAnsi="Calibri Light"/>
                <w:b/>
              </w:rPr>
            </w:pPr>
          </w:p>
          <w:p w14:paraId="06A71D25" w14:textId="77777777" w:rsidR="00BF2EA5" w:rsidRPr="00BF2EA5" w:rsidRDefault="00BF2EA5" w:rsidP="00BF2EA5">
            <w:pPr>
              <w:spacing w:after="0" w:line="276" w:lineRule="auto"/>
              <w:jc w:val="both"/>
              <w:rPr>
                <w:rFonts w:ascii="Calibri Light" w:eastAsia="Calibri" w:hAnsi="Calibri Light"/>
                <w:b/>
              </w:rPr>
            </w:pPr>
          </w:p>
          <w:p w14:paraId="5415CB37" w14:textId="77777777" w:rsidR="00BF2EA5" w:rsidRPr="00BF2EA5" w:rsidRDefault="00BF2EA5" w:rsidP="00BF2EA5">
            <w:pPr>
              <w:spacing w:after="0" w:line="276" w:lineRule="auto"/>
              <w:jc w:val="both"/>
              <w:rPr>
                <w:rFonts w:ascii="Calibri Light" w:eastAsia="Calibri" w:hAnsi="Calibri Light"/>
                <w:b/>
              </w:rPr>
            </w:pPr>
          </w:p>
        </w:tc>
        <w:tc>
          <w:tcPr>
            <w:tcW w:w="1592" w:type="dxa"/>
          </w:tcPr>
          <w:p w14:paraId="6321CE5A" w14:textId="77777777" w:rsidR="00BF2EA5" w:rsidRPr="00BF2EA5" w:rsidRDefault="00BF2EA5" w:rsidP="00BF2EA5">
            <w:pPr>
              <w:spacing w:after="0" w:line="276" w:lineRule="auto"/>
              <w:jc w:val="both"/>
              <w:rPr>
                <w:rFonts w:ascii="Calibri Light" w:eastAsia="Calibri" w:hAnsi="Calibri Light"/>
                <w:b/>
              </w:rPr>
            </w:pPr>
          </w:p>
        </w:tc>
        <w:tc>
          <w:tcPr>
            <w:tcW w:w="1698" w:type="dxa"/>
          </w:tcPr>
          <w:p w14:paraId="22F63694" w14:textId="77777777" w:rsidR="00BF2EA5" w:rsidRPr="00BF2EA5" w:rsidRDefault="00BF2EA5" w:rsidP="00BF2EA5">
            <w:pPr>
              <w:spacing w:after="0" w:line="276" w:lineRule="auto"/>
              <w:jc w:val="both"/>
              <w:rPr>
                <w:rFonts w:ascii="Calibri Light" w:eastAsia="Calibri" w:hAnsi="Calibri Light"/>
                <w:b/>
              </w:rPr>
            </w:pPr>
          </w:p>
        </w:tc>
        <w:tc>
          <w:tcPr>
            <w:tcW w:w="1440" w:type="dxa"/>
          </w:tcPr>
          <w:p w14:paraId="5A98841C" w14:textId="77777777" w:rsidR="00BF2EA5" w:rsidRPr="00BF2EA5" w:rsidRDefault="00BF2EA5" w:rsidP="00BF2EA5">
            <w:pPr>
              <w:spacing w:after="0" w:line="276" w:lineRule="auto"/>
              <w:jc w:val="both"/>
              <w:rPr>
                <w:rFonts w:ascii="Calibri Light" w:eastAsia="Calibri" w:hAnsi="Calibri Light"/>
                <w:b/>
              </w:rPr>
            </w:pPr>
          </w:p>
        </w:tc>
      </w:tr>
    </w:tbl>
    <w:p w14:paraId="32A41D73" w14:textId="77777777" w:rsidR="00BF2EA5" w:rsidRPr="00BF2EA5" w:rsidRDefault="00BF2EA5" w:rsidP="00BF2EA5">
      <w:pPr>
        <w:shd w:val="clear" w:color="auto" w:fill="FFFFFF"/>
        <w:spacing w:after="0" w:line="200" w:lineRule="atLeast"/>
        <w:jc w:val="both"/>
        <w:rPr>
          <w:rFonts w:ascii="Calibri Light" w:hAnsi="Calibri Light"/>
          <w:lang w:eastAsia="ar-SA"/>
        </w:rPr>
      </w:pPr>
    </w:p>
    <w:p w14:paraId="2AFFD8C5" w14:textId="2EAB02CB" w:rsidR="00454698" w:rsidRDefault="00BF2EA5" w:rsidP="00454698">
      <w:pPr>
        <w:shd w:val="clear" w:color="auto" w:fill="FFFFFF"/>
        <w:spacing w:after="0" w:line="200" w:lineRule="atLeast"/>
        <w:ind w:left="-66" w:right="-428"/>
        <w:jc w:val="both"/>
        <w:rPr>
          <w:rFonts w:ascii="Calibri Light" w:hAnsi="Calibri Light" w:cs="TimesNewRoman"/>
        </w:rPr>
      </w:pPr>
      <w:r w:rsidRPr="00BF2EA5">
        <w:rPr>
          <w:rFonts w:ascii="Calibri Light" w:hAnsi="Calibri Light"/>
          <w:lang w:eastAsia="ar-SA"/>
        </w:rPr>
        <w:t xml:space="preserve">Należy </w:t>
      </w:r>
      <w:r w:rsidRPr="00BF2EA5">
        <w:rPr>
          <w:rFonts w:ascii="Calibri Light" w:hAnsi="Calibri Light"/>
        </w:rPr>
        <w:t xml:space="preserve">załączyć </w:t>
      </w:r>
      <w:r w:rsidRPr="00BF2EA5">
        <w:rPr>
          <w:rFonts w:ascii="Calibri Light" w:hAnsi="Calibri Light"/>
          <w:b/>
        </w:rPr>
        <w:t>dowody</w:t>
      </w:r>
      <w:r w:rsidRPr="00BF2EA5">
        <w:rPr>
          <w:rFonts w:ascii="Calibri Light" w:hAnsi="Calibri Light"/>
        </w:rPr>
        <w:t xml:space="preserve"> </w:t>
      </w:r>
      <w:r w:rsidRPr="00BF2EA5">
        <w:rPr>
          <w:rFonts w:ascii="Calibri Light" w:hAnsi="Calibri Light" w:cs="TimesNewRoman"/>
        </w:rPr>
        <w:t xml:space="preserve">określające czy te </w:t>
      </w:r>
      <w:r w:rsidR="006E7F80">
        <w:rPr>
          <w:rFonts w:ascii="Calibri Light" w:hAnsi="Calibri Light" w:cs="TimesNewRoman"/>
        </w:rPr>
        <w:t>usługi</w:t>
      </w:r>
      <w:r w:rsidRPr="00BF2EA5">
        <w:rPr>
          <w:rFonts w:ascii="Calibri Light" w:hAnsi="Calibri Light" w:cs="TimesNewRoman"/>
        </w:rPr>
        <w:t xml:space="preserve"> zostały wykonane należyc</w:t>
      </w:r>
      <w:r w:rsidR="00740027">
        <w:rPr>
          <w:rFonts w:ascii="Calibri Light" w:hAnsi="Calibri Light" w:cs="TimesNewRoman"/>
        </w:rPr>
        <w:t>ie</w:t>
      </w:r>
      <w:r w:rsidRPr="00BF2EA5">
        <w:rPr>
          <w:rFonts w:ascii="Calibri Light" w:hAnsi="Calibri Light" w:cs="TimesNewRoman"/>
        </w:rPr>
        <w:t xml:space="preserve"> przy czym dowodami, o których mowa, są referencje bądź inne dokumenty wystawione przez podmiot, na rzecz którego </w:t>
      </w:r>
      <w:r w:rsidR="006E7F80">
        <w:rPr>
          <w:rFonts w:ascii="Calibri Light" w:hAnsi="Calibri Light" w:cs="TimesNewRoman"/>
        </w:rPr>
        <w:t>usługi</w:t>
      </w:r>
      <w:r w:rsidRPr="00BF2EA5">
        <w:rPr>
          <w:rFonts w:ascii="Calibri Light" w:hAnsi="Calibri Light" w:cs="TimesNewRoman"/>
        </w:rPr>
        <w:t xml:space="preserve"> były wykonywane, a jeżeli z uzasadnionej przyczyny o obiektywnym charakterze wykonawca nie jest w stanie uzyskać tych dokumentów - inne dokumenty.</w:t>
      </w:r>
    </w:p>
    <w:p w14:paraId="4DF1383A" w14:textId="77777777" w:rsidR="00454698" w:rsidRDefault="00BF2EA5" w:rsidP="00454698">
      <w:pPr>
        <w:shd w:val="clear" w:color="auto" w:fill="FFFFFF"/>
        <w:spacing w:after="0" w:line="200" w:lineRule="atLeast"/>
        <w:ind w:left="-66" w:right="-428"/>
        <w:jc w:val="both"/>
        <w:rPr>
          <w:rFonts w:ascii="Calibri Light" w:hAnsi="Calibri Light" w:cs="TimesNewRoman"/>
        </w:rPr>
      </w:pPr>
      <w:r w:rsidRPr="00BF2EA5">
        <w:rPr>
          <w:rFonts w:ascii="Calibri Light" w:hAnsi="Calibri Light"/>
        </w:rPr>
        <w:t xml:space="preserve">  </w:t>
      </w:r>
      <w:r w:rsidR="00454698">
        <w:rPr>
          <w:rFonts w:ascii="Calibri Light" w:hAnsi="Calibri Light"/>
        </w:rPr>
        <w:t xml:space="preserve">            </w:t>
      </w:r>
      <w:r w:rsidRPr="00BF2EA5">
        <w:rPr>
          <w:rFonts w:ascii="Calibri Light" w:hAnsi="Calibri Light"/>
        </w:rPr>
        <w:t xml:space="preserve">                                                                                                                                                        ………..…………………………………………………………..   </w:t>
      </w:r>
    </w:p>
    <w:p w14:paraId="312D4503" w14:textId="3A06D679" w:rsidR="002C78E5" w:rsidRPr="00454698" w:rsidRDefault="00BF2EA5" w:rsidP="00454698">
      <w:pPr>
        <w:shd w:val="clear" w:color="auto" w:fill="FFFFFF"/>
        <w:spacing w:after="0" w:line="200" w:lineRule="atLeast"/>
        <w:ind w:left="-66" w:right="-428"/>
        <w:jc w:val="both"/>
        <w:rPr>
          <w:rFonts w:ascii="Calibri Light" w:hAnsi="Calibri Light" w:cs="TimesNewRoman"/>
        </w:rPr>
      </w:pPr>
      <w:r w:rsidRPr="00BF2EA5">
        <w:rPr>
          <w:rFonts w:ascii="Calibri Light" w:hAnsi="Calibri Light"/>
          <w:i/>
          <w:iCs/>
        </w:rPr>
        <w:t>podpisy upełnomocnionych przedstawicieli wykonawcy</w:t>
      </w:r>
    </w:p>
    <w:p w14:paraId="2293A6AB" w14:textId="77777777" w:rsidR="00454698" w:rsidRDefault="00454698" w:rsidP="00BF2EA5">
      <w:pPr>
        <w:spacing w:after="0" w:line="276" w:lineRule="auto"/>
        <w:jc w:val="both"/>
        <w:rPr>
          <w:rFonts w:ascii="Calibri Light" w:hAnsi="Calibri Light"/>
          <w:i/>
          <w:iCs/>
        </w:rPr>
      </w:pPr>
    </w:p>
    <w:p w14:paraId="156DC03F" w14:textId="003454EE" w:rsidR="00454698" w:rsidRPr="00334B8B" w:rsidRDefault="00334B8B" w:rsidP="00BF2EA5">
      <w:pPr>
        <w:spacing w:after="0" w:line="276" w:lineRule="auto"/>
        <w:jc w:val="both"/>
        <w:rPr>
          <w:rFonts w:ascii="Calibri Light" w:hAnsi="Calibri Light"/>
          <w:iCs/>
        </w:rPr>
      </w:pPr>
      <w:r>
        <w:rPr>
          <w:rFonts w:ascii="Calibri Light" w:hAnsi="Calibri Light"/>
          <w:i/>
          <w:iCs/>
        </w:rPr>
        <w:lastRenderedPageBreak/>
        <w:tab/>
      </w:r>
      <w:r>
        <w:rPr>
          <w:rFonts w:ascii="Calibri Light" w:hAnsi="Calibri Light"/>
          <w:i/>
          <w:iCs/>
        </w:rPr>
        <w:tab/>
      </w:r>
      <w:r>
        <w:rPr>
          <w:rFonts w:ascii="Calibri Light" w:hAnsi="Calibri Light"/>
          <w:i/>
          <w:iCs/>
        </w:rPr>
        <w:tab/>
      </w:r>
      <w:r>
        <w:rPr>
          <w:rFonts w:ascii="Calibri Light" w:hAnsi="Calibri Light"/>
          <w:i/>
          <w:iCs/>
        </w:rPr>
        <w:tab/>
      </w:r>
      <w:r>
        <w:rPr>
          <w:rFonts w:ascii="Calibri Light" w:hAnsi="Calibri Light"/>
          <w:i/>
          <w:iCs/>
        </w:rPr>
        <w:tab/>
      </w:r>
      <w:r>
        <w:rPr>
          <w:rFonts w:ascii="Calibri Light" w:hAnsi="Calibri Light"/>
          <w:i/>
          <w:iCs/>
        </w:rPr>
        <w:tab/>
      </w:r>
      <w:r>
        <w:rPr>
          <w:rFonts w:ascii="Calibri Light" w:hAnsi="Calibri Light"/>
          <w:i/>
          <w:iCs/>
        </w:rPr>
        <w:tab/>
      </w:r>
      <w:r>
        <w:rPr>
          <w:rFonts w:ascii="Calibri Light" w:hAnsi="Calibri Light"/>
          <w:i/>
          <w:iCs/>
        </w:rPr>
        <w:tab/>
      </w:r>
      <w:r>
        <w:rPr>
          <w:rFonts w:ascii="Calibri Light" w:hAnsi="Calibri Light"/>
          <w:i/>
          <w:iCs/>
        </w:rPr>
        <w:tab/>
      </w:r>
      <w:r>
        <w:rPr>
          <w:rFonts w:ascii="Calibri Light" w:hAnsi="Calibri Light"/>
          <w:i/>
          <w:iCs/>
        </w:rPr>
        <w:tab/>
      </w:r>
      <w:r w:rsidRPr="00334B8B">
        <w:rPr>
          <w:rFonts w:ascii="Calibri Light" w:hAnsi="Calibri Light"/>
          <w:iCs/>
        </w:rPr>
        <w:t xml:space="preserve">Załącznik nr </w:t>
      </w:r>
      <w:r>
        <w:rPr>
          <w:rFonts w:ascii="Calibri Light" w:hAnsi="Calibri Light"/>
          <w:iCs/>
        </w:rPr>
        <w:t>4</w:t>
      </w:r>
      <w:r w:rsidRPr="00334B8B">
        <w:rPr>
          <w:rFonts w:ascii="Calibri Light" w:hAnsi="Calibri Light"/>
          <w:iCs/>
        </w:rPr>
        <w:t xml:space="preserve"> do SWZ</w:t>
      </w:r>
    </w:p>
    <w:p w14:paraId="1D2A2D3F" w14:textId="77777777" w:rsidR="00334B8B" w:rsidRPr="00185D25" w:rsidRDefault="00334B8B" w:rsidP="00334B8B">
      <w:pPr>
        <w:spacing w:after="0" w:line="276" w:lineRule="auto"/>
        <w:rPr>
          <w:b/>
          <w:bCs/>
        </w:rPr>
      </w:pPr>
      <w:r w:rsidRPr="00185D25">
        <w:rPr>
          <w:b/>
          <w:bCs/>
        </w:rPr>
        <w:t>ZAMAWIAJĄCY:</w:t>
      </w:r>
    </w:p>
    <w:p w14:paraId="76169616" w14:textId="77777777" w:rsidR="00334B8B" w:rsidRPr="001B09B3" w:rsidRDefault="00334B8B" w:rsidP="00334B8B">
      <w:pPr>
        <w:spacing w:after="0" w:line="276" w:lineRule="auto"/>
      </w:pPr>
      <w:r w:rsidRPr="001B09B3">
        <w:t>Gmina Nowe Piekuty</w:t>
      </w:r>
    </w:p>
    <w:p w14:paraId="5B88BFC7" w14:textId="77777777" w:rsidR="00334B8B" w:rsidRPr="001B09B3" w:rsidRDefault="00334B8B" w:rsidP="00334B8B">
      <w:pPr>
        <w:spacing w:after="0" w:line="276" w:lineRule="auto"/>
      </w:pPr>
      <w:r w:rsidRPr="001B09B3">
        <w:t>ul. Główna 8</w:t>
      </w:r>
      <w:r>
        <w:t xml:space="preserve">, </w:t>
      </w:r>
      <w:r w:rsidRPr="001B09B3">
        <w:t>18-212 Nowe Piekuty</w:t>
      </w:r>
    </w:p>
    <w:p w14:paraId="283223D0" w14:textId="77777777" w:rsidR="00334B8B" w:rsidRDefault="00334B8B" w:rsidP="00334B8B">
      <w:pPr>
        <w:spacing w:after="0" w:line="276" w:lineRule="auto"/>
      </w:pPr>
      <w:r w:rsidRPr="001B09B3">
        <w:t>NIP: 7221589845</w:t>
      </w:r>
    </w:p>
    <w:p w14:paraId="2694B955" w14:textId="77777777" w:rsidR="00334B8B" w:rsidRDefault="00334B8B" w:rsidP="00334B8B">
      <w:pPr>
        <w:spacing w:after="0" w:line="276" w:lineRule="auto"/>
      </w:pPr>
    </w:p>
    <w:p w14:paraId="3296B265" w14:textId="77777777" w:rsidR="00334B8B" w:rsidRDefault="00334B8B" w:rsidP="00334B8B">
      <w:pPr>
        <w:spacing w:after="0" w:line="276" w:lineRule="auto"/>
      </w:pPr>
    </w:p>
    <w:p w14:paraId="5A468F3A" w14:textId="77777777" w:rsidR="00334B8B" w:rsidRDefault="00334B8B" w:rsidP="00334B8B">
      <w:pPr>
        <w:spacing w:after="0" w:line="276" w:lineRule="auto"/>
        <w:jc w:val="center"/>
        <w:rPr>
          <w:b/>
          <w:bCs/>
          <w:sz w:val="28"/>
          <w:szCs w:val="28"/>
        </w:rPr>
      </w:pPr>
      <w:r w:rsidRPr="001B09B3">
        <w:rPr>
          <w:b/>
          <w:bCs/>
          <w:sz w:val="28"/>
          <w:szCs w:val="28"/>
        </w:rPr>
        <w:t>OPIS PRZEDMIOTU ZAMÓWIENIA</w:t>
      </w:r>
    </w:p>
    <w:p w14:paraId="5FF1894C" w14:textId="77777777" w:rsidR="00334B8B" w:rsidRDefault="00334B8B" w:rsidP="00334B8B">
      <w:pPr>
        <w:spacing w:after="0" w:line="276" w:lineRule="auto"/>
        <w:jc w:val="center"/>
        <w:rPr>
          <w:b/>
          <w:bCs/>
          <w:sz w:val="28"/>
          <w:szCs w:val="28"/>
        </w:rPr>
      </w:pPr>
    </w:p>
    <w:p w14:paraId="502D11A8" w14:textId="77777777" w:rsidR="00334B8B" w:rsidRPr="00185D25" w:rsidRDefault="00334B8B" w:rsidP="00334B8B">
      <w:pPr>
        <w:spacing w:after="0" w:line="276" w:lineRule="auto"/>
        <w:jc w:val="both"/>
      </w:pPr>
      <w:r>
        <w:t xml:space="preserve">Na potrzeby postępowania pn.: </w:t>
      </w:r>
      <w:r w:rsidRPr="00B15267">
        <w:t>„Cyberbezpieczna Gmina Nowe Piekuty”</w:t>
      </w:r>
      <w:r w:rsidRPr="00185D25">
        <w:t xml:space="preserve"> w ramach Projektu Cyberbezpieczny Samorząd realizowanego w ramach Funduszy Europejskich na Rozwój Cyfrowy 2021-2027 (FERC) Priorytet II: Zaawansowane usługi cyfrowe, Działanie 2.2. – Wzmocnienie krajowego systemu cyberbezpieczeństwa.</w:t>
      </w:r>
    </w:p>
    <w:p w14:paraId="6C0B4D32" w14:textId="77777777" w:rsidR="00334B8B" w:rsidRDefault="00334B8B" w:rsidP="00334B8B">
      <w:pPr>
        <w:spacing w:after="0" w:line="276" w:lineRule="auto"/>
        <w:jc w:val="center"/>
        <w:rPr>
          <w:b/>
          <w:bCs/>
          <w:sz w:val="28"/>
          <w:szCs w:val="28"/>
        </w:rPr>
      </w:pPr>
    </w:p>
    <w:sdt>
      <w:sdtPr>
        <w:rPr>
          <w:rFonts w:ascii="Calibri" w:eastAsia="Times New Roman" w:hAnsi="Calibri" w:cs="Times New Roman"/>
          <w:color w:val="auto"/>
          <w:sz w:val="24"/>
          <w:szCs w:val="24"/>
          <w:lang w:eastAsia="en-US"/>
        </w:rPr>
        <w:id w:val="-330286870"/>
        <w:docPartObj>
          <w:docPartGallery w:val="Table of Contents"/>
          <w:docPartUnique/>
        </w:docPartObj>
      </w:sdtPr>
      <w:sdtEndPr>
        <w:rPr>
          <w:rFonts w:asciiTheme="minorHAnsi" w:eastAsiaTheme="minorHAnsi" w:hAnsiTheme="minorHAnsi" w:cstheme="minorBidi"/>
          <w:b/>
          <w:bCs/>
          <w:sz w:val="22"/>
          <w:szCs w:val="22"/>
        </w:rPr>
      </w:sdtEndPr>
      <w:sdtContent>
        <w:p w14:paraId="089D57FA" w14:textId="77777777" w:rsidR="00334B8B" w:rsidRPr="00185D25" w:rsidRDefault="00334B8B" w:rsidP="00334B8B">
          <w:pPr>
            <w:pStyle w:val="Nagwekspisutreci"/>
            <w:rPr>
              <w:sz w:val="22"/>
              <w:szCs w:val="22"/>
            </w:rPr>
          </w:pPr>
          <w:r w:rsidRPr="00185D25">
            <w:rPr>
              <w:sz w:val="22"/>
              <w:szCs w:val="22"/>
            </w:rPr>
            <w:t>Spis treści</w:t>
          </w:r>
        </w:p>
        <w:p w14:paraId="1744B903" w14:textId="35630831" w:rsidR="00334B8B" w:rsidRDefault="00334B8B" w:rsidP="00334B8B">
          <w:pPr>
            <w:pStyle w:val="Spistreci1"/>
            <w:tabs>
              <w:tab w:val="left" w:pos="480"/>
              <w:tab w:val="right" w:leader="dot" w:pos="9628"/>
            </w:tabs>
            <w:rPr>
              <w:rFonts w:eastAsiaTheme="minorEastAsia" w:cstheme="minorBidi"/>
              <w:b w:val="0"/>
              <w:bCs w:val="0"/>
              <w:caps w:val="0"/>
              <w:noProof/>
              <w:kern w:val="2"/>
              <w:sz w:val="24"/>
              <w:szCs w:val="24"/>
              <w:lang w:eastAsia="pl-PL"/>
              <w14:ligatures w14:val="standardContextual"/>
            </w:rPr>
          </w:pPr>
          <w:r>
            <w:rPr>
              <w:b w:val="0"/>
              <w:bCs w:val="0"/>
              <w:caps w:val="0"/>
              <w:sz w:val="22"/>
              <w:szCs w:val="22"/>
              <w:u w:val="single"/>
            </w:rPr>
            <w:fldChar w:fldCharType="begin"/>
          </w:r>
          <w:r>
            <w:rPr>
              <w:b w:val="0"/>
              <w:bCs w:val="0"/>
              <w:caps w:val="0"/>
              <w:sz w:val="22"/>
              <w:szCs w:val="22"/>
              <w:u w:val="single"/>
            </w:rPr>
            <w:instrText xml:space="preserve"> TOC \o "1-3" \h \z \u </w:instrText>
          </w:r>
          <w:r>
            <w:rPr>
              <w:b w:val="0"/>
              <w:bCs w:val="0"/>
              <w:caps w:val="0"/>
              <w:sz w:val="22"/>
              <w:szCs w:val="22"/>
              <w:u w:val="single"/>
            </w:rPr>
            <w:fldChar w:fldCharType="separate"/>
          </w:r>
          <w:hyperlink w:anchor="_Toc211521580" w:history="1">
            <w:r w:rsidRPr="007510C5">
              <w:rPr>
                <w:rStyle w:val="Hipercze"/>
                <w:noProof/>
              </w:rPr>
              <w:t>1.</w:t>
            </w:r>
            <w:r w:rsidRPr="007510C5">
              <w:rPr>
                <w:rStyle w:val="Hipercze"/>
                <w:rFonts w:eastAsiaTheme="minorEastAsia" w:cstheme="minorBidi"/>
                <w:b w:val="0"/>
                <w:bCs w:val="0"/>
                <w:caps w:val="0"/>
                <w:noProof/>
                <w:kern w:val="2"/>
                <w:sz w:val="24"/>
                <w:szCs w:val="24"/>
                <w:lang w:eastAsia="pl-PL"/>
                <w14:ligatures w14:val="standardContextual"/>
              </w:rPr>
              <w:tab/>
            </w:r>
            <w:r w:rsidRPr="007510C5">
              <w:rPr>
                <w:rStyle w:val="Hipercze"/>
                <w:noProof/>
              </w:rPr>
              <w:t xml:space="preserve">Szkolenie </w:t>
            </w:r>
            <w:r>
              <w:rPr>
                <w:rStyle w:val="Hipercze"/>
                <w:noProof/>
              </w:rPr>
              <w:t xml:space="preserve">z zakresu </w:t>
            </w:r>
            <w:r w:rsidRPr="007510C5">
              <w:rPr>
                <w:rStyle w:val="Hipercze"/>
                <w:noProof/>
              </w:rPr>
              <w:t>Cyberbezpieczeństwa dla pracowników JST</w:t>
            </w:r>
          </w:hyperlink>
        </w:p>
        <w:p w14:paraId="427A5B7E" w14:textId="3C76D1FF" w:rsidR="00334B8B" w:rsidRDefault="004B2A1A" w:rsidP="00334B8B">
          <w:pPr>
            <w:pStyle w:val="Spistreci1"/>
            <w:tabs>
              <w:tab w:val="left" w:pos="480"/>
              <w:tab w:val="right" w:leader="dot" w:pos="9628"/>
            </w:tabs>
            <w:rPr>
              <w:rFonts w:eastAsiaTheme="minorEastAsia" w:cstheme="minorBidi"/>
              <w:b w:val="0"/>
              <w:bCs w:val="0"/>
              <w:caps w:val="0"/>
              <w:noProof/>
              <w:kern w:val="2"/>
              <w:sz w:val="24"/>
              <w:szCs w:val="24"/>
              <w:lang w:eastAsia="pl-PL"/>
              <w14:ligatures w14:val="standardContextual"/>
            </w:rPr>
          </w:pPr>
          <w:hyperlink w:anchor="_Toc211521581" w:history="1">
            <w:r w:rsidR="00334B8B" w:rsidRPr="004E1319">
              <w:rPr>
                <w:rStyle w:val="Hipercze"/>
                <w:noProof/>
              </w:rPr>
              <w:t>2.</w:t>
            </w:r>
            <w:r w:rsidR="00334B8B">
              <w:rPr>
                <w:rFonts w:eastAsiaTheme="minorEastAsia" w:cstheme="minorBidi"/>
                <w:b w:val="0"/>
                <w:bCs w:val="0"/>
                <w:caps w:val="0"/>
                <w:noProof/>
                <w:kern w:val="2"/>
                <w:sz w:val="24"/>
                <w:szCs w:val="24"/>
                <w:lang w:eastAsia="pl-PL"/>
                <w14:ligatures w14:val="standardContextual"/>
              </w:rPr>
              <w:tab/>
            </w:r>
            <w:r w:rsidR="00334B8B" w:rsidRPr="004E1319">
              <w:rPr>
                <w:rStyle w:val="Hipercze"/>
                <w:noProof/>
              </w:rPr>
              <w:t xml:space="preserve">Szkolenie specjalistyczne dla </w:t>
            </w:r>
            <w:r w:rsidR="00334B8B">
              <w:rPr>
                <w:rStyle w:val="Hipercze"/>
                <w:noProof/>
              </w:rPr>
              <w:t>administratora IT</w:t>
            </w:r>
          </w:hyperlink>
        </w:p>
        <w:p w14:paraId="6B14BB7A" w14:textId="77777777" w:rsidR="00334B8B" w:rsidRPr="00185D25" w:rsidRDefault="00334B8B" w:rsidP="00334B8B">
          <w:r>
            <w:rPr>
              <w:rFonts w:cstheme="minorHAnsi"/>
              <w:b/>
              <w:bCs/>
              <w:caps/>
              <w:u w:val="single"/>
            </w:rPr>
            <w:fldChar w:fldCharType="end"/>
          </w:r>
        </w:p>
      </w:sdtContent>
    </w:sdt>
    <w:p w14:paraId="156914D5" w14:textId="77777777" w:rsidR="00334B8B" w:rsidRDefault="00334B8B" w:rsidP="00334B8B">
      <w:pPr>
        <w:spacing w:after="0" w:line="276" w:lineRule="auto"/>
      </w:pPr>
    </w:p>
    <w:p w14:paraId="7B50FD3A" w14:textId="77777777" w:rsidR="00334B8B" w:rsidRPr="00185D25" w:rsidRDefault="00334B8B" w:rsidP="003E50C1">
      <w:pPr>
        <w:pStyle w:val="Nagwek1"/>
        <w:numPr>
          <w:ilvl w:val="0"/>
          <w:numId w:val="76"/>
        </w:numPr>
        <w:rPr>
          <w:sz w:val="28"/>
        </w:rPr>
      </w:pPr>
      <w:r>
        <w:br w:type="column"/>
      </w:r>
      <w:r w:rsidRPr="00185D25">
        <w:rPr>
          <w:sz w:val="28"/>
        </w:rPr>
        <w:lastRenderedPageBreak/>
        <w:t xml:space="preserve">Szkolenie </w:t>
      </w:r>
      <w:r>
        <w:rPr>
          <w:sz w:val="28"/>
        </w:rPr>
        <w:t xml:space="preserve">z zakresu cyberbezpieczeństwa </w:t>
      </w:r>
      <w:r w:rsidRPr="007510C5">
        <w:rPr>
          <w:sz w:val="28"/>
        </w:rPr>
        <w:t>dla pracowników JST</w:t>
      </w:r>
    </w:p>
    <w:p w14:paraId="6D0F8FB5" w14:textId="77777777" w:rsidR="00334B8B" w:rsidRPr="00504A50" w:rsidRDefault="00334B8B" w:rsidP="00334B8B">
      <w:pPr>
        <w:spacing w:after="0" w:line="276" w:lineRule="auto"/>
        <w:jc w:val="both"/>
        <w:rPr>
          <w:b/>
          <w:bCs/>
          <w:i/>
          <w:iCs/>
          <w:u w:val="single"/>
        </w:rPr>
      </w:pPr>
      <w:r w:rsidRPr="00504A50">
        <w:rPr>
          <w:b/>
          <w:bCs/>
          <w:i/>
          <w:iCs/>
          <w:u w:val="single"/>
        </w:rPr>
        <w:t xml:space="preserve">Szkolenia z zakresu cyberbezpieczeństwa </w:t>
      </w:r>
    </w:p>
    <w:p w14:paraId="0908F37D" w14:textId="3CF54CF1" w:rsidR="00334B8B" w:rsidRPr="001B09B3" w:rsidRDefault="00334B8B" w:rsidP="003E50C1">
      <w:pPr>
        <w:pStyle w:val="Akapitzlist"/>
        <w:numPr>
          <w:ilvl w:val="0"/>
          <w:numId w:val="69"/>
        </w:numPr>
        <w:spacing w:after="0" w:line="276" w:lineRule="auto"/>
        <w:jc w:val="both"/>
      </w:pPr>
      <w:r w:rsidRPr="001B09B3">
        <w:t xml:space="preserve">W ramach zadania wykonawca przeprowadzi szkolenia w zakresie cyberbezpieczeństwa dla </w:t>
      </w:r>
      <w:r w:rsidR="00F70B27">
        <w:t xml:space="preserve">18 </w:t>
      </w:r>
      <w:r w:rsidRPr="00297863">
        <w:t>pracowników samorządowych Urzędu Gminy Nowe Piekuty</w:t>
      </w:r>
      <w:r w:rsidRPr="001B09B3">
        <w:t xml:space="preserve">: </w:t>
      </w:r>
    </w:p>
    <w:p w14:paraId="3771C912" w14:textId="6A7512CD" w:rsidR="00334B8B" w:rsidRDefault="00334B8B" w:rsidP="003E50C1">
      <w:pPr>
        <w:pStyle w:val="Akapitzlist"/>
        <w:numPr>
          <w:ilvl w:val="1"/>
          <w:numId w:val="69"/>
        </w:numPr>
        <w:spacing w:after="0" w:line="276" w:lineRule="auto"/>
        <w:ind w:left="851" w:hanging="491"/>
        <w:jc w:val="both"/>
      </w:pPr>
      <w:r w:rsidRPr="00AD4636">
        <w:t xml:space="preserve">Kadra kierownicza - </w:t>
      </w:r>
      <w:r w:rsidR="00F70B27">
        <w:t>6</w:t>
      </w:r>
      <w:r w:rsidRPr="00AD4636">
        <w:t xml:space="preserve">  osób, </w:t>
      </w:r>
    </w:p>
    <w:p w14:paraId="233B7608" w14:textId="64BC9000" w:rsidR="00334B8B" w:rsidRDefault="00334B8B" w:rsidP="003E50C1">
      <w:pPr>
        <w:pStyle w:val="Akapitzlist"/>
        <w:numPr>
          <w:ilvl w:val="1"/>
          <w:numId w:val="69"/>
        </w:numPr>
        <w:spacing w:after="0" w:line="276" w:lineRule="auto"/>
        <w:ind w:left="851" w:hanging="491"/>
        <w:jc w:val="both"/>
      </w:pPr>
      <w:r w:rsidRPr="00297863">
        <w:t xml:space="preserve">Kadra administracyjna </w:t>
      </w:r>
      <w:r w:rsidRPr="00AD4636">
        <w:t xml:space="preserve">– </w:t>
      </w:r>
      <w:r w:rsidR="00F70B27">
        <w:t xml:space="preserve">12 </w:t>
      </w:r>
      <w:r w:rsidRPr="00AD4636">
        <w:t xml:space="preserve">osób. </w:t>
      </w:r>
    </w:p>
    <w:p w14:paraId="3B2BD71D" w14:textId="77777777" w:rsidR="00334B8B" w:rsidRDefault="00334B8B" w:rsidP="003E50C1">
      <w:pPr>
        <w:pStyle w:val="Akapitzlist"/>
        <w:numPr>
          <w:ilvl w:val="0"/>
          <w:numId w:val="69"/>
        </w:numPr>
        <w:spacing w:after="0" w:line="276" w:lineRule="auto"/>
        <w:jc w:val="both"/>
      </w:pPr>
      <w:r w:rsidRPr="00AD4636">
        <w:t xml:space="preserve">Organizacja grup szkoleniowych: </w:t>
      </w:r>
    </w:p>
    <w:p w14:paraId="1BE854F2" w14:textId="2E01A51C" w:rsidR="00334B8B" w:rsidRDefault="00334B8B" w:rsidP="003E50C1">
      <w:pPr>
        <w:pStyle w:val="Akapitzlist"/>
        <w:numPr>
          <w:ilvl w:val="1"/>
          <w:numId w:val="69"/>
        </w:numPr>
        <w:spacing w:after="0" w:line="276" w:lineRule="auto"/>
        <w:ind w:left="851" w:hanging="491"/>
        <w:jc w:val="both"/>
      </w:pPr>
      <w:r w:rsidRPr="00AD4636">
        <w:t xml:space="preserve">Kadr kierownicza – maksymalnie </w:t>
      </w:r>
      <w:r w:rsidR="008A0D2D">
        <w:t>6</w:t>
      </w:r>
      <w:r w:rsidRPr="00AD4636">
        <w:t xml:space="preserve"> osób w grupie warsztatowej, </w:t>
      </w:r>
    </w:p>
    <w:p w14:paraId="3B0F807C" w14:textId="2878D957" w:rsidR="00334B8B" w:rsidRDefault="00334B8B" w:rsidP="003E50C1">
      <w:pPr>
        <w:pStyle w:val="Akapitzlist"/>
        <w:numPr>
          <w:ilvl w:val="1"/>
          <w:numId w:val="69"/>
        </w:numPr>
        <w:spacing w:after="0" w:line="276" w:lineRule="auto"/>
        <w:ind w:left="851" w:hanging="491"/>
        <w:jc w:val="both"/>
      </w:pPr>
      <w:r w:rsidRPr="00AD4636">
        <w:t xml:space="preserve">Kadra administracyjna – maksymalnie </w:t>
      </w:r>
      <w:r w:rsidR="008A0D2D">
        <w:t>12</w:t>
      </w:r>
      <w:r w:rsidRPr="00AD4636">
        <w:t xml:space="preserve"> osób w grupie warsztatowej. </w:t>
      </w:r>
    </w:p>
    <w:p w14:paraId="5CC0F434" w14:textId="77777777" w:rsidR="00334B8B" w:rsidRDefault="00334B8B" w:rsidP="003E50C1">
      <w:pPr>
        <w:pStyle w:val="Akapitzlist"/>
        <w:numPr>
          <w:ilvl w:val="0"/>
          <w:numId w:val="69"/>
        </w:numPr>
        <w:spacing w:after="0" w:line="276" w:lineRule="auto"/>
        <w:jc w:val="both"/>
      </w:pPr>
      <w:r w:rsidRPr="00AD4636">
        <w:t xml:space="preserve">Ilość godzin: </w:t>
      </w:r>
      <w:r w:rsidRPr="00E154D4">
        <w:t xml:space="preserve">minimum 14 godzin. </w:t>
      </w:r>
    </w:p>
    <w:p w14:paraId="716562F4" w14:textId="4AF5E948" w:rsidR="00334B8B" w:rsidRDefault="00334B8B" w:rsidP="003E50C1">
      <w:pPr>
        <w:pStyle w:val="Akapitzlist"/>
        <w:numPr>
          <w:ilvl w:val="0"/>
          <w:numId w:val="69"/>
        </w:numPr>
        <w:spacing w:after="0" w:line="276" w:lineRule="auto"/>
        <w:jc w:val="both"/>
      </w:pPr>
      <w:r w:rsidRPr="00AD4636">
        <w:t>Planowany termin szkoleń:</w:t>
      </w:r>
      <w:r>
        <w:t xml:space="preserve"> marzec/kwiecień</w:t>
      </w:r>
      <w:r w:rsidRPr="00AD4636">
        <w:t xml:space="preserve"> rok 202</w:t>
      </w:r>
      <w:r>
        <w:t>6</w:t>
      </w:r>
      <w:r w:rsidRPr="00AD4636">
        <w:t xml:space="preserve"> . </w:t>
      </w:r>
    </w:p>
    <w:p w14:paraId="59921257" w14:textId="77777777" w:rsidR="00334B8B" w:rsidRPr="001B09B3" w:rsidRDefault="00334B8B" w:rsidP="003E50C1">
      <w:pPr>
        <w:pStyle w:val="Akapitzlist"/>
        <w:numPr>
          <w:ilvl w:val="0"/>
          <w:numId w:val="69"/>
        </w:numPr>
        <w:spacing w:after="0" w:line="276" w:lineRule="auto"/>
        <w:jc w:val="both"/>
        <w:rPr>
          <w:b/>
          <w:bCs/>
        </w:rPr>
      </w:pPr>
      <w:r w:rsidRPr="001B09B3">
        <w:rPr>
          <w:b/>
          <w:bCs/>
        </w:rPr>
        <w:t xml:space="preserve">Szkolenia przeprowadzone będą w </w:t>
      </w:r>
      <w:r w:rsidRPr="001F4F13">
        <w:rPr>
          <w:b/>
          <w:bCs/>
        </w:rPr>
        <w:t xml:space="preserve">siedzibie Zamawiającego </w:t>
      </w:r>
      <w:r w:rsidRPr="001B09B3">
        <w:rPr>
          <w:b/>
          <w:bCs/>
        </w:rPr>
        <w:t xml:space="preserve">oraz sprzęcie szkoleniowym wykonawcy. </w:t>
      </w:r>
    </w:p>
    <w:p w14:paraId="53D67C6E" w14:textId="77777777" w:rsidR="00334B8B" w:rsidRPr="001B09B3" w:rsidRDefault="00334B8B" w:rsidP="003E50C1">
      <w:pPr>
        <w:pStyle w:val="Akapitzlist"/>
        <w:numPr>
          <w:ilvl w:val="0"/>
          <w:numId w:val="69"/>
        </w:numPr>
        <w:spacing w:after="0" w:line="276" w:lineRule="auto"/>
        <w:jc w:val="both"/>
        <w:rPr>
          <w:b/>
          <w:bCs/>
        </w:rPr>
      </w:pPr>
      <w:r w:rsidRPr="001B09B3">
        <w:rPr>
          <w:b/>
          <w:bCs/>
        </w:rPr>
        <w:t xml:space="preserve">Program szkolenia: </w:t>
      </w:r>
    </w:p>
    <w:p w14:paraId="66706638" w14:textId="77777777" w:rsidR="00334B8B" w:rsidRPr="00CF0E2C" w:rsidRDefault="00334B8B" w:rsidP="003E50C1">
      <w:pPr>
        <w:pStyle w:val="Akapitzlist"/>
        <w:numPr>
          <w:ilvl w:val="1"/>
          <w:numId w:val="69"/>
        </w:numPr>
        <w:spacing w:after="0" w:line="276" w:lineRule="auto"/>
        <w:ind w:left="851" w:hanging="491"/>
        <w:jc w:val="both"/>
        <w:rPr>
          <w:b/>
          <w:bCs/>
        </w:rPr>
      </w:pPr>
      <w:r w:rsidRPr="00CF0E2C">
        <w:rPr>
          <w:b/>
          <w:bCs/>
        </w:rPr>
        <w:t xml:space="preserve">System cyberbezpieczeństwa </w:t>
      </w:r>
    </w:p>
    <w:p w14:paraId="010E5F85" w14:textId="77777777" w:rsidR="00334B8B" w:rsidRDefault="00334B8B" w:rsidP="003E50C1">
      <w:pPr>
        <w:pStyle w:val="Akapitzlist"/>
        <w:numPr>
          <w:ilvl w:val="2"/>
          <w:numId w:val="69"/>
        </w:numPr>
        <w:spacing w:after="0" w:line="276" w:lineRule="auto"/>
        <w:ind w:left="1560" w:hanging="709"/>
        <w:jc w:val="both"/>
      </w:pPr>
      <w:r w:rsidRPr="00AD4636">
        <w:t xml:space="preserve">Podstawowe narzędzia cyberbezpieczeństwa </w:t>
      </w:r>
    </w:p>
    <w:p w14:paraId="1F731762" w14:textId="77777777" w:rsidR="00334B8B" w:rsidRDefault="00334B8B" w:rsidP="003E50C1">
      <w:pPr>
        <w:pStyle w:val="Akapitzlist"/>
        <w:numPr>
          <w:ilvl w:val="2"/>
          <w:numId w:val="69"/>
        </w:numPr>
        <w:spacing w:after="0" w:line="276" w:lineRule="auto"/>
        <w:ind w:left="1560" w:hanging="709"/>
        <w:jc w:val="both"/>
      </w:pPr>
      <w:r w:rsidRPr="00AD4636">
        <w:t xml:space="preserve">Z czego powinien składać się skuteczny system cyberbezpieczeństwa </w:t>
      </w:r>
    </w:p>
    <w:p w14:paraId="1D54C892" w14:textId="77777777" w:rsidR="00334B8B" w:rsidRDefault="00334B8B" w:rsidP="003E50C1">
      <w:pPr>
        <w:pStyle w:val="Akapitzlist"/>
        <w:numPr>
          <w:ilvl w:val="2"/>
          <w:numId w:val="69"/>
        </w:numPr>
        <w:spacing w:after="0" w:line="276" w:lineRule="auto"/>
        <w:ind w:left="1560" w:hanging="709"/>
        <w:jc w:val="both"/>
      </w:pPr>
      <w:r w:rsidRPr="00AD4636">
        <w:t xml:space="preserve">Jak go zbudować? </w:t>
      </w:r>
    </w:p>
    <w:p w14:paraId="589F5055" w14:textId="77777777" w:rsidR="00334B8B" w:rsidRPr="00CF0E2C" w:rsidRDefault="00334B8B" w:rsidP="003E50C1">
      <w:pPr>
        <w:pStyle w:val="Akapitzlist"/>
        <w:numPr>
          <w:ilvl w:val="1"/>
          <w:numId w:val="69"/>
        </w:numPr>
        <w:spacing w:after="0" w:line="276" w:lineRule="auto"/>
        <w:jc w:val="both"/>
        <w:rPr>
          <w:b/>
          <w:bCs/>
        </w:rPr>
      </w:pPr>
      <w:r w:rsidRPr="00CF0E2C">
        <w:rPr>
          <w:b/>
          <w:bCs/>
        </w:rPr>
        <w:t xml:space="preserve">Podejrzane urządzenia elektroniczne </w:t>
      </w:r>
    </w:p>
    <w:p w14:paraId="72D9B36A" w14:textId="77777777" w:rsidR="00334B8B" w:rsidRDefault="00334B8B" w:rsidP="003E50C1">
      <w:pPr>
        <w:pStyle w:val="Akapitzlist"/>
        <w:numPr>
          <w:ilvl w:val="2"/>
          <w:numId w:val="69"/>
        </w:numPr>
        <w:spacing w:after="0" w:line="276" w:lineRule="auto"/>
        <w:ind w:left="1560" w:hanging="709"/>
        <w:jc w:val="both"/>
      </w:pPr>
      <w:r w:rsidRPr="00AD4636">
        <w:t xml:space="preserve">Przykłady zagrożeń laptopy, pendrive, smartfony </w:t>
      </w:r>
    </w:p>
    <w:p w14:paraId="24C4ECA2" w14:textId="77777777" w:rsidR="00334B8B" w:rsidRDefault="00334B8B" w:rsidP="003E50C1">
      <w:pPr>
        <w:pStyle w:val="Akapitzlist"/>
        <w:numPr>
          <w:ilvl w:val="2"/>
          <w:numId w:val="69"/>
        </w:numPr>
        <w:spacing w:after="0" w:line="276" w:lineRule="auto"/>
        <w:ind w:left="1560" w:hanging="709"/>
        <w:jc w:val="both"/>
      </w:pPr>
      <w:r w:rsidRPr="00AD4636">
        <w:t xml:space="preserve">Jak się przed tym chronić? </w:t>
      </w:r>
    </w:p>
    <w:p w14:paraId="31B6D7E5" w14:textId="77777777" w:rsidR="00334B8B" w:rsidRPr="00CF0E2C" w:rsidRDefault="00334B8B" w:rsidP="003E50C1">
      <w:pPr>
        <w:pStyle w:val="Akapitzlist"/>
        <w:numPr>
          <w:ilvl w:val="1"/>
          <w:numId w:val="69"/>
        </w:numPr>
        <w:spacing w:after="0" w:line="276" w:lineRule="auto"/>
        <w:jc w:val="both"/>
        <w:rPr>
          <w:b/>
          <w:bCs/>
        </w:rPr>
      </w:pPr>
      <w:r w:rsidRPr="00CF0E2C">
        <w:rPr>
          <w:b/>
          <w:bCs/>
        </w:rPr>
        <w:t xml:space="preserve">Ransomware </w:t>
      </w:r>
    </w:p>
    <w:p w14:paraId="4E854C40" w14:textId="77777777" w:rsidR="00334B8B" w:rsidRDefault="00334B8B" w:rsidP="003E50C1">
      <w:pPr>
        <w:pStyle w:val="Akapitzlist"/>
        <w:numPr>
          <w:ilvl w:val="2"/>
          <w:numId w:val="69"/>
        </w:numPr>
        <w:spacing w:after="0" w:line="276" w:lineRule="auto"/>
        <w:ind w:left="1560" w:hanging="709"/>
        <w:jc w:val="both"/>
      </w:pPr>
      <w:r w:rsidRPr="00AD4636">
        <w:t xml:space="preserve">Ransomware jako najczęstszy uwagę rodzaj ataków na firmy i instytucje </w:t>
      </w:r>
    </w:p>
    <w:p w14:paraId="6ACB07D7" w14:textId="77777777" w:rsidR="00334B8B" w:rsidRDefault="00334B8B" w:rsidP="003E50C1">
      <w:pPr>
        <w:pStyle w:val="Akapitzlist"/>
        <w:numPr>
          <w:ilvl w:val="2"/>
          <w:numId w:val="69"/>
        </w:numPr>
        <w:spacing w:after="0" w:line="276" w:lineRule="auto"/>
        <w:ind w:left="1560" w:hanging="709"/>
        <w:jc w:val="both"/>
      </w:pPr>
      <w:r w:rsidRPr="00AD4636">
        <w:t>Jak się chronić i na co zwracać aby nie paść ofiarą cyberprzestępców</w:t>
      </w:r>
    </w:p>
    <w:p w14:paraId="09F8C615" w14:textId="77777777" w:rsidR="00334B8B" w:rsidRPr="00CF0E2C" w:rsidRDefault="00334B8B" w:rsidP="003E50C1">
      <w:pPr>
        <w:pStyle w:val="Akapitzlist"/>
        <w:numPr>
          <w:ilvl w:val="1"/>
          <w:numId w:val="69"/>
        </w:numPr>
        <w:spacing w:after="0" w:line="276" w:lineRule="auto"/>
        <w:jc w:val="both"/>
        <w:rPr>
          <w:b/>
          <w:bCs/>
        </w:rPr>
      </w:pPr>
      <w:r w:rsidRPr="00CF0E2C">
        <w:rPr>
          <w:b/>
          <w:bCs/>
        </w:rPr>
        <w:t xml:space="preserve">Phishing jak działa i na co zwracać uwagę </w:t>
      </w:r>
    </w:p>
    <w:p w14:paraId="27D3DA96" w14:textId="77777777" w:rsidR="00334B8B" w:rsidRDefault="00334B8B" w:rsidP="003E50C1">
      <w:pPr>
        <w:pStyle w:val="Akapitzlist"/>
        <w:numPr>
          <w:ilvl w:val="2"/>
          <w:numId w:val="69"/>
        </w:numPr>
        <w:spacing w:after="0" w:line="276" w:lineRule="auto"/>
        <w:ind w:left="1560" w:hanging="709"/>
        <w:jc w:val="both"/>
      </w:pPr>
      <w:r w:rsidRPr="00AD4636">
        <w:t xml:space="preserve">Phishing – czym jest, jak działa? </w:t>
      </w:r>
    </w:p>
    <w:p w14:paraId="057586DC" w14:textId="77777777" w:rsidR="00334B8B" w:rsidRDefault="00334B8B" w:rsidP="003E50C1">
      <w:pPr>
        <w:pStyle w:val="Akapitzlist"/>
        <w:numPr>
          <w:ilvl w:val="2"/>
          <w:numId w:val="69"/>
        </w:numPr>
        <w:spacing w:after="0" w:line="276" w:lineRule="auto"/>
        <w:ind w:left="1560" w:hanging="709"/>
        <w:jc w:val="both"/>
      </w:pPr>
      <w:r w:rsidRPr="00AD4636">
        <w:t xml:space="preserve">Przykłady zagrożeń związanych z </w:t>
      </w:r>
      <w:proofErr w:type="spellStart"/>
      <w:r w:rsidRPr="00AD4636">
        <w:t>Phishingem</w:t>
      </w:r>
      <w:proofErr w:type="spellEnd"/>
      <w:r w:rsidRPr="00AD4636">
        <w:t xml:space="preserve"> </w:t>
      </w:r>
    </w:p>
    <w:p w14:paraId="08C35BA6" w14:textId="77777777" w:rsidR="00334B8B" w:rsidRPr="00CF0E2C" w:rsidRDefault="00334B8B" w:rsidP="003E50C1">
      <w:pPr>
        <w:pStyle w:val="Akapitzlist"/>
        <w:numPr>
          <w:ilvl w:val="1"/>
          <w:numId w:val="69"/>
        </w:numPr>
        <w:spacing w:after="0" w:line="276" w:lineRule="auto"/>
        <w:jc w:val="both"/>
        <w:rPr>
          <w:b/>
          <w:bCs/>
        </w:rPr>
      </w:pPr>
      <w:r w:rsidRPr="00CF0E2C">
        <w:rPr>
          <w:b/>
          <w:bCs/>
        </w:rPr>
        <w:t xml:space="preserve">Typowe zagrożenia występujące w </w:t>
      </w:r>
      <w:proofErr w:type="spellStart"/>
      <w:r w:rsidRPr="00CF0E2C">
        <w:rPr>
          <w:b/>
          <w:bCs/>
        </w:rPr>
        <w:t>internecie</w:t>
      </w:r>
      <w:proofErr w:type="spellEnd"/>
      <w:r w:rsidRPr="00CF0E2C">
        <w:rPr>
          <w:b/>
          <w:bCs/>
        </w:rPr>
        <w:t xml:space="preserve"> </w:t>
      </w:r>
    </w:p>
    <w:p w14:paraId="499FABD9" w14:textId="77777777" w:rsidR="00334B8B" w:rsidRDefault="00334B8B" w:rsidP="003E50C1">
      <w:pPr>
        <w:pStyle w:val="Akapitzlist"/>
        <w:numPr>
          <w:ilvl w:val="2"/>
          <w:numId w:val="69"/>
        </w:numPr>
        <w:spacing w:after="0" w:line="276" w:lineRule="auto"/>
        <w:ind w:left="1560" w:hanging="709"/>
        <w:jc w:val="both"/>
      </w:pPr>
      <w:r w:rsidRPr="00AD4636">
        <w:t>Prezentacja z wykorzystanie symulatora zagrożeń internetowych</w:t>
      </w:r>
    </w:p>
    <w:p w14:paraId="0D9074AF" w14:textId="77777777" w:rsidR="00334B8B" w:rsidRDefault="00334B8B" w:rsidP="00334B8B">
      <w:pPr>
        <w:spacing w:after="0" w:line="276" w:lineRule="auto"/>
      </w:pPr>
    </w:p>
    <w:p w14:paraId="79D910AC" w14:textId="77777777" w:rsidR="00334B8B" w:rsidRPr="00504A50" w:rsidRDefault="00334B8B" w:rsidP="00334B8B">
      <w:pPr>
        <w:spacing w:after="0" w:line="276" w:lineRule="auto"/>
        <w:jc w:val="both"/>
        <w:rPr>
          <w:b/>
          <w:bCs/>
          <w:i/>
          <w:iCs/>
          <w:u w:val="single"/>
        </w:rPr>
      </w:pPr>
      <w:r w:rsidRPr="00504A50">
        <w:rPr>
          <w:b/>
          <w:bCs/>
          <w:i/>
          <w:iCs/>
          <w:u w:val="single"/>
        </w:rPr>
        <w:t xml:space="preserve">Szkolenie specjalistyczne dla kadry administracyjnej </w:t>
      </w:r>
    </w:p>
    <w:p w14:paraId="1761920B" w14:textId="77777777" w:rsidR="00334B8B" w:rsidRPr="00625B09" w:rsidRDefault="00334B8B" w:rsidP="003E50C1">
      <w:pPr>
        <w:pStyle w:val="Akapitzlist"/>
        <w:numPr>
          <w:ilvl w:val="0"/>
          <w:numId w:val="70"/>
        </w:numPr>
        <w:spacing w:after="0" w:line="276" w:lineRule="auto"/>
        <w:jc w:val="both"/>
      </w:pPr>
      <w:r w:rsidRPr="00625B09">
        <w:t xml:space="preserve">Szkolenie z zakresu cyberbezpieczeństwa skierowane </w:t>
      </w:r>
      <w:r w:rsidRPr="00297863">
        <w:t xml:space="preserve">do pracowników Urzędu Gminy Nowe Piekuty </w:t>
      </w:r>
      <w:r w:rsidRPr="00625B09">
        <w:t xml:space="preserve">obejmujące co najmniej następujące obszary: </w:t>
      </w:r>
    </w:p>
    <w:p w14:paraId="152C77B5" w14:textId="77777777" w:rsidR="00334B8B" w:rsidRDefault="00334B8B" w:rsidP="003E50C1">
      <w:pPr>
        <w:pStyle w:val="Akapitzlist"/>
        <w:numPr>
          <w:ilvl w:val="1"/>
          <w:numId w:val="70"/>
        </w:numPr>
        <w:spacing w:after="0" w:line="276" w:lineRule="auto"/>
        <w:ind w:left="851" w:hanging="491"/>
        <w:jc w:val="both"/>
      </w:pPr>
      <w:r w:rsidRPr="00AD4636">
        <w:t xml:space="preserve">wprowadzenie do cyberbezpieczeństwa: </w:t>
      </w:r>
    </w:p>
    <w:p w14:paraId="65F907B5" w14:textId="77777777" w:rsidR="00334B8B" w:rsidRDefault="00334B8B" w:rsidP="003E50C1">
      <w:pPr>
        <w:pStyle w:val="Akapitzlist"/>
        <w:numPr>
          <w:ilvl w:val="2"/>
          <w:numId w:val="70"/>
        </w:numPr>
        <w:spacing w:after="0" w:line="276" w:lineRule="auto"/>
        <w:ind w:left="1560" w:hanging="709"/>
        <w:jc w:val="both"/>
      </w:pPr>
      <w:r w:rsidRPr="00AD4636">
        <w:t xml:space="preserve">czym jest cyberbezpieczeństwo; </w:t>
      </w:r>
    </w:p>
    <w:p w14:paraId="1DA9AA5C" w14:textId="77777777" w:rsidR="00334B8B" w:rsidRDefault="00334B8B" w:rsidP="003E50C1">
      <w:pPr>
        <w:pStyle w:val="Akapitzlist"/>
        <w:numPr>
          <w:ilvl w:val="2"/>
          <w:numId w:val="70"/>
        </w:numPr>
        <w:spacing w:after="0" w:line="276" w:lineRule="auto"/>
        <w:ind w:left="1560" w:hanging="709"/>
        <w:jc w:val="both"/>
      </w:pPr>
      <w:r w:rsidRPr="00AD4636">
        <w:t xml:space="preserve">kluczowe zagadnienia związane z cyberbezpieczeństwem; </w:t>
      </w:r>
    </w:p>
    <w:p w14:paraId="10F94BB7" w14:textId="77777777" w:rsidR="00334B8B" w:rsidRDefault="00334B8B" w:rsidP="003E50C1">
      <w:pPr>
        <w:pStyle w:val="Akapitzlist"/>
        <w:numPr>
          <w:ilvl w:val="2"/>
          <w:numId w:val="70"/>
        </w:numPr>
        <w:spacing w:after="0" w:line="276" w:lineRule="auto"/>
        <w:ind w:left="1560" w:hanging="709"/>
        <w:jc w:val="both"/>
      </w:pPr>
      <w:r w:rsidRPr="00AD4636">
        <w:t xml:space="preserve">przegląd statystyk i trendów w cyberbezpieczeństwie. </w:t>
      </w:r>
    </w:p>
    <w:p w14:paraId="46DA591D" w14:textId="77777777" w:rsidR="00334B8B" w:rsidRDefault="00334B8B" w:rsidP="003E50C1">
      <w:pPr>
        <w:pStyle w:val="Akapitzlist"/>
        <w:numPr>
          <w:ilvl w:val="1"/>
          <w:numId w:val="70"/>
        </w:numPr>
        <w:spacing w:after="0" w:line="276" w:lineRule="auto"/>
        <w:ind w:left="851" w:hanging="491"/>
        <w:jc w:val="both"/>
      </w:pPr>
      <w:r w:rsidRPr="00AD4636">
        <w:t>typy zagrożeń w cyberprzestrzeni:</w:t>
      </w:r>
    </w:p>
    <w:p w14:paraId="419978C3" w14:textId="77777777" w:rsidR="00334B8B" w:rsidRDefault="00334B8B" w:rsidP="003E50C1">
      <w:pPr>
        <w:pStyle w:val="Akapitzlist"/>
        <w:numPr>
          <w:ilvl w:val="2"/>
          <w:numId w:val="70"/>
        </w:numPr>
        <w:spacing w:after="0" w:line="276" w:lineRule="auto"/>
        <w:ind w:left="1560" w:hanging="709"/>
        <w:jc w:val="both"/>
      </w:pPr>
      <w:r w:rsidRPr="00AD4636">
        <w:t>malware (wirusy, trojany, robaki itp.);</w:t>
      </w:r>
    </w:p>
    <w:p w14:paraId="37BAB8C4" w14:textId="77777777" w:rsidR="00334B8B" w:rsidRDefault="00334B8B" w:rsidP="003E50C1">
      <w:pPr>
        <w:pStyle w:val="Akapitzlist"/>
        <w:numPr>
          <w:ilvl w:val="2"/>
          <w:numId w:val="70"/>
        </w:numPr>
        <w:spacing w:after="0" w:line="276" w:lineRule="auto"/>
        <w:ind w:left="1560" w:hanging="709"/>
        <w:jc w:val="both"/>
      </w:pPr>
      <w:r w:rsidRPr="00AD4636">
        <w:t xml:space="preserve">ataki typu phishing i spear phishing; </w:t>
      </w:r>
    </w:p>
    <w:p w14:paraId="114F0E93" w14:textId="77777777" w:rsidR="00334B8B" w:rsidRDefault="00334B8B" w:rsidP="003E50C1">
      <w:pPr>
        <w:pStyle w:val="Akapitzlist"/>
        <w:numPr>
          <w:ilvl w:val="2"/>
          <w:numId w:val="70"/>
        </w:numPr>
        <w:spacing w:after="0" w:line="276" w:lineRule="auto"/>
        <w:ind w:left="1560" w:hanging="709"/>
        <w:jc w:val="both"/>
      </w:pPr>
      <w:r w:rsidRPr="00AD4636">
        <w:lastRenderedPageBreak/>
        <w:t xml:space="preserve">ataki DDoS; iv. ataki ransomware; </w:t>
      </w:r>
    </w:p>
    <w:p w14:paraId="20EEC8F0" w14:textId="77777777" w:rsidR="00334B8B" w:rsidRDefault="00334B8B" w:rsidP="003E50C1">
      <w:pPr>
        <w:pStyle w:val="Akapitzlist"/>
        <w:numPr>
          <w:ilvl w:val="2"/>
          <w:numId w:val="70"/>
        </w:numPr>
        <w:spacing w:after="0" w:line="276" w:lineRule="auto"/>
        <w:ind w:left="1560" w:hanging="709"/>
        <w:jc w:val="both"/>
      </w:pPr>
      <w:r w:rsidRPr="00AD4636">
        <w:t xml:space="preserve">zagrożenia związane z sieciami społecznościowymi. </w:t>
      </w:r>
    </w:p>
    <w:p w14:paraId="039F671F" w14:textId="77777777" w:rsidR="00334B8B" w:rsidRDefault="00334B8B" w:rsidP="003E50C1">
      <w:pPr>
        <w:pStyle w:val="Akapitzlist"/>
        <w:numPr>
          <w:ilvl w:val="1"/>
          <w:numId w:val="70"/>
        </w:numPr>
        <w:spacing w:after="0" w:line="276" w:lineRule="auto"/>
        <w:ind w:left="851" w:hanging="491"/>
        <w:jc w:val="both"/>
      </w:pPr>
      <w:r w:rsidRPr="00AD4636">
        <w:t xml:space="preserve">zasady bezpieczeństwa i praktyki: </w:t>
      </w:r>
    </w:p>
    <w:p w14:paraId="1543D220" w14:textId="77777777" w:rsidR="00334B8B" w:rsidRDefault="00334B8B" w:rsidP="003E50C1">
      <w:pPr>
        <w:pStyle w:val="Akapitzlist"/>
        <w:numPr>
          <w:ilvl w:val="2"/>
          <w:numId w:val="70"/>
        </w:numPr>
        <w:spacing w:after="0" w:line="276" w:lineRule="auto"/>
        <w:ind w:left="1560" w:hanging="709"/>
        <w:jc w:val="both"/>
      </w:pPr>
      <w:r w:rsidRPr="00AD4636">
        <w:t xml:space="preserve">zarządzanie hasłami i uwierzytelnianie wieloskładnikowe; </w:t>
      </w:r>
    </w:p>
    <w:p w14:paraId="65E0E280" w14:textId="77777777" w:rsidR="00334B8B" w:rsidRDefault="00334B8B" w:rsidP="003E50C1">
      <w:pPr>
        <w:pStyle w:val="Akapitzlist"/>
        <w:numPr>
          <w:ilvl w:val="2"/>
          <w:numId w:val="70"/>
        </w:numPr>
        <w:spacing w:after="0" w:line="276" w:lineRule="auto"/>
        <w:ind w:left="1560" w:hanging="709"/>
        <w:jc w:val="both"/>
      </w:pPr>
      <w:r w:rsidRPr="00AD4636">
        <w:t xml:space="preserve">zasady bezpieczeństwa e-mail; </w:t>
      </w:r>
    </w:p>
    <w:p w14:paraId="7F5E3046" w14:textId="77777777" w:rsidR="00334B8B" w:rsidRDefault="00334B8B" w:rsidP="003E50C1">
      <w:pPr>
        <w:pStyle w:val="Akapitzlist"/>
        <w:numPr>
          <w:ilvl w:val="2"/>
          <w:numId w:val="70"/>
        </w:numPr>
        <w:spacing w:after="0" w:line="276" w:lineRule="auto"/>
        <w:ind w:left="1560" w:hanging="709"/>
        <w:jc w:val="both"/>
      </w:pPr>
      <w:r w:rsidRPr="00AD4636">
        <w:t>bezpieczeństwo w sieciach bezprzewodowych;</w:t>
      </w:r>
    </w:p>
    <w:p w14:paraId="5B6EDD39" w14:textId="77777777" w:rsidR="00334B8B" w:rsidRDefault="00334B8B" w:rsidP="003E50C1">
      <w:pPr>
        <w:pStyle w:val="Akapitzlist"/>
        <w:numPr>
          <w:ilvl w:val="2"/>
          <w:numId w:val="70"/>
        </w:numPr>
        <w:spacing w:after="0" w:line="276" w:lineRule="auto"/>
        <w:ind w:left="1560" w:hanging="709"/>
        <w:jc w:val="both"/>
      </w:pPr>
      <w:r w:rsidRPr="00AD4636">
        <w:t xml:space="preserve"> bezpieczne przeglądanie internetu; </w:t>
      </w:r>
    </w:p>
    <w:p w14:paraId="4729ADD8" w14:textId="77777777" w:rsidR="00334B8B" w:rsidRDefault="00334B8B" w:rsidP="003E50C1">
      <w:pPr>
        <w:pStyle w:val="Akapitzlist"/>
        <w:numPr>
          <w:ilvl w:val="2"/>
          <w:numId w:val="70"/>
        </w:numPr>
        <w:spacing w:after="0" w:line="276" w:lineRule="auto"/>
        <w:ind w:left="1560" w:hanging="709"/>
        <w:jc w:val="both"/>
      </w:pPr>
      <w:r w:rsidRPr="00AD4636">
        <w:t xml:space="preserve">backup i odzyskiwanie danych. </w:t>
      </w:r>
    </w:p>
    <w:p w14:paraId="24FF2504" w14:textId="77777777" w:rsidR="00334B8B" w:rsidRDefault="00334B8B" w:rsidP="003E50C1">
      <w:pPr>
        <w:pStyle w:val="Akapitzlist"/>
        <w:numPr>
          <w:ilvl w:val="1"/>
          <w:numId w:val="70"/>
        </w:numPr>
        <w:spacing w:after="0" w:line="276" w:lineRule="auto"/>
        <w:ind w:left="851" w:hanging="491"/>
        <w:jc w:val="both"/>
      </w:pPr>
      <w:r w:rsidRPr="00AD4636">
        <w:t>reagowanie na incydenty i planowanie awaryjne:</w:t>
      </w:r>
    </w:p>
    <w:p w14:paraId="6B3BD35B" w14:textId="77777777" w:rsidR="00334B8B" w:rsidRDefault="00334B8B" w:rsidP="003E50C1">
      <w:pPr>
        <w:pStyle w:val="Akapitzlist"/>
        <w:numPr>
          <w:ilvl w:val="2"/>
          <w:numId w:val="70"/>
        </w:numPr>
        <w:spacing w:after="0" w:line="276" w:lineRule="auto"/>
        <w:ind w:left="1560" w:hanging="709"/>
        <w:jc w:val="both"/>
      </w:pPr>
      <w:r w:rsidRPr="00AD4636">
        <w:t xml:space="preserve">jak zidentyfikować i zgłosić incydent związany z cyberbezpieczeństwem; zasady reagowania na incydenty; ii. planowanie awaryjne i kontynuacja działalności; </w:t>
      </w:r>
    </w:p>
    <w:p w14:paraId="71284025" w14:textId="77777777" w:rsidR="00334B8B" w:rsidRDefault="00334B8B" w:rsidP="003E50C1">
      <w:pPr>
        <w:pStyle w:val="Akapitzlist"/>
        <w:numPr>
          <w:ilvl w:val="2"/>
          <w:numId w:val="70"/>
        </w:numPr>
        <w:spacing w:after="0" w:line="276" w:lineRule="auto"/>
        <w:ind w:left="1560" w:hanging="709"/>
        <w:jc w:val="both"/>
      </w:pPr>
      <w:r w:rsidRPr="00AD4636">
        <w:t>przegląd realnych przypadków naruszeń bezpieczeństwa</w:t>
      </w:r>
    </w:p>
    <w:p w14:paraId="3031AF79" w14:textId="77777777" w:rsidR="00334B8B" w:rsidRDefault="00334B8B" w:rsidP="00334B8B">
      <w:pPr>
        <w:spacing w:after="0" w:line="276" w:lineRule="auto"/>
        <w:jc w:val="both"/>
      </w:pPr>
    </w:p>
    <w:p w14:paraId="7D257B50" w14:textId="77777777" w:rsidR="00334B8B" w:rsidRPr="00504A50" w:rsidRDefault="00334B8B" w:rsidP="00334B8B">
      <w:pPr>
        <w:spacing w:after="120" w:line="240" w:lineRule="auto"/>
        <w:jc w:val="both"/>
        <w:rPr>
          <w:b/>
          <w:bCs/>
          <w:i/>
          <w:iCs/>
          <w:u w:val="single"/>
        </w:rPr>
      </w:pPr>
      <w:r w:rsidRPr="00504A50">
        <w:rPr>
          <w:b/>
          <w:bCs/>
          <w:i/>
          <w:iCs/>
          <w:u w:val="single"/>
        </w:rPr>
        <w:t xml:space="preserve">Szkolenia specjalistyczne dla kadry zarządzającej </w:t>
      </w:r>
      <w:r w:rsidRPr="00482456">
        <w:rPr>
          <w:b/>
          <w:bCs/>
          <w:i/>
          <w:iCs/>
          <w:u w:val="single"/>
        </w:rPr>
        <w:t>Urzędu Gminy Nowe Piekuty</w:t>
      </w:r>
      <w:r w:rsidRPr="00504A50">
        <w:rPr>
          <w:b/>
          <w:bCs/>
          <w:i/>
          <w:iCs/>
          <w:u w:val="single"/>
        </w:rPr>
        <w:t xml:space="preserve"> z zakresu cyberbezpieczeństwa </w:t>
      </w:r>
    </w:p>
    <w:p w14:paraId="21F89B68" w14:textId="77777777" w:rsidR="00334B8B" w:rsidRDefault="00334B8B" w:rsidP="00334B8B">
      <w:pPr>
        <w:spacing w:after="0" w:line="276" w:lineRule="auto"/>
        <w:jc w:val="both"/>
      </w:pPr>
      <w:r w:rsidRPr="00AD4636">
        <w:t xml:space="preserve">Przedmiotem zamówienia jest przeprowadzenie szkoleń z zakresu cyberbezpieczeństwa dla kadry zarządzającej urzędu. </w:t>
      </w:r>
    </w:p>
    <w:p w14:paraId="596EBB9F" w14:textId="77777777" w:rsidR="00334B8B" w:rsidRPr="00625B09" w:rsidRDefault="00334B8B" w:rsidP="003E50C1">
      <w:pPr>
        <w:pStyle w:val="Akapitzlist"/>
        <w:numPr>
          <w:ilvl w:val="0"/>
          <w:numId w:val="71"/>
        </w:numPr>
        <w:spacing w:after="0" w:line="276" w:lineRule="auto"/>
        <w:jc w:val="both"/>
      </w:pPr>
      <w:r w:rsidRPr="00625B09">
        <w:t xml:space="preserve">Szkolenie dla kadry zarządzającej z zakresu cyberbezpieczeństwa musi zawierać następującą tematykę: </w:t>
      </w:r>
    </w:p>
    <w:p w14:paraId="0820B09C" w14:textId="77777777" w:rsidR="00334B8B" w:rsidRDefault="00334B8B" w:rsidP="003E50C1">
      <w:pPr>
        <w:pStyle w:val="Akapitzlist"/>
        <w:numPr>
          <w:ilvl w:val="1"/>
          <w:numId w:val="71"/>
        </w:numPr>
        <w:spacing w:after="0" w:line="276" w:lineRule="auto"/>
        <w:ind w:left="851" w:hanging="491"/>
        <w:jc w:val="both"/>
      </w:pPr>
      <w:r w:rsidRPr="00AD4636">
        <w:t xml:space="preserve">Wstęp do bezpieczeństwa w cyberprzestrzeni; </w:t>
      </w:r>
    </w:p>
    <w:p w14:paraId="69240F16" w14:textId="77777777" w:rsidR="00334B8B" w:rsidRDefault="00334B8B" w:rsidP="003E50C1">
      <w:pPr>
        <w:pStyle w:val="Akapitzlist"/>
        <w:numPr>
          <w:ilvl w:val="1"/>
          <w:numId w:val="71"/>
        </w:numPr>
        <w:spacing w:after="0" w:line="276" w:lineRule="auto"/>
        <w:ind w:left="851" w:hanging="491"/>
        <w:jc w:val="both"/>
      </w:pPr>
      <w:r w:rsidRPr="00AD4636">
        <w:t xml:space="preserve">Akty Prawne; </w:t>
      </w:r>
    </w:p>
    <w:p w14:paraId="2763A499" w14:textId="77777777" w:rsidR="00334B8B" w:rsidRDefault="00334B8B" w:rsidP="003E50C1">
      <w:pPr>
        <w:pStyle w:val="Akapitzlist"/>
        <w:numPr>
          <w:ilvl w:val="1"/>
          <w:numId w:val="71"/>
        </w:numPr>
        <w:spacing w:after="0" w:line="276" w:lineRule="auto"/>
        <w:ind w:left="851" w:hanging="491"/>
        <w:jc w:val="both"/>
      </w:pPr>
      <w:r w:rsidRPr="00AD4636">
        <w:t xml:space="preserve">Krajowy System Cyberbezpieczeństwa; </w:t>
      </w:r>
    </w:p>
    <w:p w14:paraId="34AE40BF" w14:textId="77777777" w:rsidR="00334B8B" w:rsidRDefault="00334B8B" w:rsidP="003E50C1">
      <w:pPr>
        <w:pStyle w:val="Akapitzlist"/>
        <w:numPr>
          <w:ilvl w:val="1"/>
          <w:numId w:val="71"/>
        </w:numPr>
        <w:spacing w:after="0" w:line="276" w:lineRule="auto"/>
        <w:ind w:left="851" w:hanging="491"/>
        <w:jc w:val="both"/>
      </w:pPr>
      <w:r w:rsidRPr="00AD4636">
        <w:t>Analiza ataków cybernetycznych;</w:t>
      </w:r>
    </w:p>
    <w:p w14:paraId="1BF6BDF3" w14:textId="77777777" w:rsidR="00334B8B" w:rsidRDefault="00334B8B" w:rsidP="003E50C1">
      <w:pPr>
        <w:pStyle w:val="Akapitzlist"/>
        <w:numPr>
          <w:ilvl w:val="1"/>
          <w:numId w:val="71"/>
        </w:numPr>
        <w:spacing w:after="0" w:line="276" w:lineRule="auto"/>
        <w:ind w:left="851" w:hanging="491"/>
        <w:jc w:val="both"/>
      </w:pPr>
      <w:r w:rsidRPr="00AD4636">
        <w:t xml:space="preserve"> Najpopularniejsze zagrożenia; </w:t>
      </w:r>
    </w:p>
    <w:p w14:paraId="63E1CF98" w14:textId="77777777" w:rsidR="00334B8B" w:rsidRDefault="00334B8B" w:rsidP="003E50C1">
      <w:pPr>
        <w:pStyle w:val="Akapitzlist"/>
        <w:numPr>
          <w:ilvl w:val="1"/>
          <w:numId w:val="71"/>
        </w:numPr>
        <w:spacing w:after="0" w:line="276" w:lineRule="auto"/>
        <w:ind w:left="851" w:hanging="491"/>
        <w:jc w:val="both"/>
      </w:pPr>
      <w:r w:rsidRPr="00AD4636">
        <w:t xml:space="preserve">Przewodnik po metodach obrony instytucji; </w:t>
      </w:r>
    </w:p>
    <w:p w14:paraId="68E5DC86" w14:textId="77777777" w:rsidR="00334B8B" w:rsidRDefault="00334B8B" w:rsidP="003E50C1">
      <w:pPr>
        <w:pStyle w:val="Akapitzlist"/>
        <w:numPr>
          <w:ilvl w:val="1"/>
          <w:numId w:val="71"/>
        </w:numPr>
        <w:spacing w:after="0" w:line="276" w:lineRule="auto"/>
        <w:ind w:left="851" w:hanging="491"/>
        <w:jc w:val="both"/>
      </w:pPr>
      <w:r w:rsidRPr="00AD4636">
        <w:t xml:space="preserve">Cyberbezpieczeństwo osobiste; </w:t>
      </w:r>
    </w:p>
    <w:p w14:paraId="5549E682" w14:textId="77777777" w:rsidR="00334B8B" w:rsidRDefault="00334B8B" w:rsidP="003E50C1">
      <w:pPr>
        <w:pStyle w:val="Akapitzlist"/>
        <w:numPr>
          <w:ilvl w:val="1"/>
          <w:numId w:val="71"/>
        </w:numPr>
        <w:spacing w:after="0" w:line="276" w:lineRule="auto"/>
        <w:ind w:left="851" w:hanging="491"/>
        <w:jc w:val="both"/>
      </w:pPr>
      <w:r w:rsidRPr="00AD4636">
        <w:t xml:space="preserve">Postępowanie w pracy; </w:t>
      </w:r>
    </w:p>
    <w:p w14:paraId="0F1CDD4D" w14:textId="77777777" w:rsidR="00334B8B" w:rsidRDefault="00334B8B" w:rsidP="003E50C1">
      <w:pPr>
        <w:pStyle w:val="Akapitzlist"/>
        <w:numPr>
          <w:ilvl w:val="1"/>
          <w:numId w:val="71"/>
        </w:numPr>
        <w:spacing w:after="0" w:line="276" w:lineRule="auto"/>
        <w:ind w:left="851" w:hanging="491"/>
        <w:jc w:val="both"/>
      </w:pPr>
      <w:r w:rsidRPr="00AD4636">
        <w:t xml:space="preserve">ABC higieny pracy w cyberprzestrzeni; </w:t>
      </w:r>
    </w:p>
    <w:p w14:paraId="61627ECE" w14:textId="77777777" w:rsidR="00334B8B" w:rsidRDefault="00334B8B" w:rsidP="003E50C1">
      <w:pPr>
        <w:pStyle w:val="Akapitzlist"/>
        <w:numPr>
          <w:ilvl w:val="1"/>
          <w:numId w:val="71"/>
        </w:numPr>
        <w:spacing w:after="0" w:line="276" w:lineRule="auto"/>
        <w:ind w:left="851" w:hanging="491"/>
        <w:jc w:val="both"/>
      </w:pPr>
      <w:r w:rsidRPr="00AD4636">
        <w:t xml:space="preserve">Bezpieczeństwo pracy zdalnej; </w:t>
      </w:r>
    </w:p>
    <w:p w14:paraId="1AA788A5" w14:textId="77777777" w:rsidR="00334B8B" w:rsidRDefault="00334B8B" w:rsidP="003E50C1">
      <w:pPr>
        <w:pStyle w:val="Akapitzlist"/>
        <w:numPr>
          <w:ilvl w:val="1"/>
          <w:numId w:val="71"/>
        </w:numPr>
        <w:spacing w:after="0" w:line="276" w:lineRule="auto"/>
        <w:ind w:left="851" w:hanging="491"/>
        <w:jc w:val="both"/>
      </w:pPr>
      <w:r w:rsidRPr="00AD4636">
        <w:t xml:space="preserve">Ataki socjotechniczne - czyli niewinne „wyłudzanie” danych l. Kampanie Phishingowe </w:t>
      </w:r>
    </w:p>
    <w:p w14:paraId="2831D352" w14:textId="77777777" w:rsidR="00334B8B" w:rsidRDefault="00334B8B" w:rsidP="003E50C1">
      <w:pPr>
        <w:pStyle w:val="Akapitzlist"/>
        <w:numPr>
          <w:ilvl w:val="1"/>
          <w:numId w:val="71"/>
        </w:numPr>
        <w:spacing w:after="0" w:line="276" w:lineRule="auto"/>
        <w:ind w:left="851" w:hanging="491"/>
        <w:jc w:val="both"/>
      </w:pPr>
      <w:r w:rsidRPr="00AD4636">
        <w:t xml:space="preserve">Opłacalność ataków DoS/DDoS wymierzonych w konkretną instytucję </w:t>
      </w:r>
    </w:p>
    <w:p w14:paraId="1A84BF2B" w14:textId="77777777" w:rsidR="00334B8B" w:rsidRDefault="00334B8B" w:rsidP="003E50C1">
      <w:pPr>
        <w:pStyle w:val="Akapitzlist"/>
        <w:numPr>
          <w:ilvl w:val="1"/>
          <w:numId w:val="71"/>
        </w:numPr>
        <w:spacing w:after="0" w:line="276" w:lineRule="auto"/>
        <w:ind w:left="851" w:hanging="491"/>
        <w:jc w:val="both"/>
      </w:pPr>
      <w:r w:rsidRPr="00AD4636">
        <w:t xml:space="preserve">Aktualne zagrożenia wynikające z wojny w Ukrainie· </w:t>
      </w:r>
    </w:p>
    <w:p w14:paraId="71A687F2" w14:textId="77777777" w:rsidR="00334B8B" w:rsidRDefault="00334B8B" w:rsidP="003E50C1">
      <w:pPr>
        <w:pStyle w:val="Akapitzlist"/>
        <w:numPr>
          <w:ilvl w:val="1"/>
          <w:numId w:val="71"/>
        </w:numPr>
        <w:spacing w:after="0" w:line="276" w:lineRule="auto"/>
        <w:ind w:left="851" w:hanging="491"/>
        <w:jc w:val="both"/>
      </w:pPr>
      <w:r w:rsidRPr="00AD4636">
        <w:t>Przeprowadzenie testu wiedzy;</w:t>
      </w:r>
    </w:p>
    <w:p w14:paraId="1CBA3904" w14:textId="77777777" w:rsidR="00334B8B" w:rsidRDefault="00334B8B" w:rsidP="00334B8B">
      <w:pPr>
        <w:spacing w:after="0" w:line="276" w:lineRule="auto"/>
        <w:jc w:val="both"/>
      </w:pPr>
    </w:p>
    <w:p w14:paraId="2F2A09B9" w14:textId="77777777" w:rsidR="00334B8B" w:rsidRPr="00504A50" w:rsidRDefault="00334B8B" w:rsidP="00334B8B">
      <w:pPr>
        <w:spacing w:after="120" w:line="240" w:lineRule="auto"/>
        <w:jc w:val="both"/>
        <w:rPr>
          <w:b/>
          <w:bCs/>
          <w:i/>
          <w:iCs/>
          <w:u w:val="single"/>
        </w:rPr>
      </w:pPr>
      <w:r w:rsidRPr="00504A50">
        <w:rPr>
          <w:b/>
          <w:bCs/>
          <w:i/>
          <w:iCs/>
          <w:u w:val="single"/>
        </w:rPr>
        <w:t xml:space="preserve">Wymagania wobec Wykonawcy: </w:t>
      </w:r>
    </w:p>
    <w:p w14:paraId="7AC3CBAE" w14:textId="77777777" w:rsidR="00334B8B" w:rsidRPr="00625B09" w:rsidRDefault="00334B8B" w:rsidP="003E50C1">
      <w:pPr>
        <w:pStyle w:val="Akapitzlist"/>
        <w:numPr>
          <w:ilvl w:val="0"/>
          <w:numId w:val="72"/>
        </w:numPr>
        <w:spacing w:after="0" w:line="276" w:lineRule="auto"/>
        <w:jc w:val="both"/>
      </w:pPr>
      <w:r w:rsidRPr="00625B09">
        <w:t>Wykonawca oddeleguje do realizacji zadania prelegenta (prelegentów) posiadającego certyfikat Bezpieczeństwa Informacji zgodnie z normą PN-EN ISO 27001;</w:t>
      </w:r>
    </w:p>
    <w:p w14:paraId="4469CB5F" w14:textId="77777777" w:rsidR="00334B8B" w:rsidRDefault="00334B8B" w:rsidP="003E50C1">
      <w:pPr>
        <w:pStyle w:val="Akapitzlist"/>
        <w:numPr>
          <w:ilvl w:val="0"/>
          <w:numId w:val="72"/>
        </w:numPr>
        <w:spacing w:after="0" w:line="276" w:lineRule="auto"/>
        <w:jc w:val="both"/>
      </w:pPr>
      <w:r w:rsidRPr="00AD4636">
        <w:t xml:space="preserve">Wykonawca przeprowadzi szkolenia w języku polskim; </w:t>
      </w:r>
    </w:p>
    <w:p w14:paraId="29ABCA6A" w14:textId="77777777" w:rsidR="00334B8B" w:rsidRDefault="00334B8B" w:rsidP="003E50C1">
      <w:pPr>
        <w:pStyle w:val="Akapitzlist"/>
        <w:numPr>
          <w:ilvl w:val="0"/>
          <w:numId w:val="72"/>
        </w:numPr>
        <w:spacing w:after="0" w:line="276" w:lineRule="auto"/>
        <w:jc w:val="both"/>
      </w:pPr>
      <w:r w:rsidRPr="00AD4636">
        <w:t xml:space="preserve">Wykonawca wyda każdemu uczestnikowi szkolenia certyfikat o ukończeniu szkolenia; </w:t>
      </w:r>
    </w:p>
    <w:p w14:paraId="3E810240" w14:textId="77777777" w:rsidR="00334B8B" w:rsidRDefault="00334B8B" w:rsidP="003E50C1">
      <w:pPr>
        <w:pStyle w:val="Akapitzlist"/>
        <w:numPr>
          <w:ilvl w:val="0"/>
          <w:numId w:val="72"/>
        </w:numPr>
        <w:spacing w:after="0" w:line="276" w:lineRule="auto"/>
        <w:jc w:val="both"/>
      </w:pPr>
      <w:r w:rsidRPr="00AD4636">
        <w:t xml:space="preserve">W ramach organizacji każdego z cykli szkoleń Wykonawca zapewni materiały szkoleniowe dla wszystkich uczestników obejmujące szczegółowy zakres merytoryczny w wersji papierowej. </w:t>
      </w:r>
    </w:p>
    <w:p w14:paraId="76401E80" w14:textId="77777777" w:rsidR="00334B8B" w:rsidRDefault="00334B8B" w:rsidP="003E50C1">
      <w:pPr>
        <w:pStyle w:val="Akapitzlist"/>
        <w:numPr>
          <w:ilvl w:val="0"/>
          <w:numId w:val="72"/>
        </w:numPr>
        <w:spacing w:after="0" w:line="276" w:lineRule="auto"/>
        <w:jc w:val="both"/>
      </w:pPr>
      <w:r w:rsidRPr="00AD4636">
        <w:lastRenderedPageBreak/>
        <w:t xml:space="preserve">Warsztaty zostaną zrealizowane w oparciu o sprzęt dostarczony przez Wykonawcę z wykorzystaniem platformy Symulującej zagrożenia internetowe. </w:t>
      </w:r>
    </w:p>
    <w:p w14:paraId="14DEF8C2" w14:textId="77777777" w:rsidR="00334B8B" w:rsidRDefault="00334B8B" w:rsidP="003E50C1">
      <w:pPr>
        <w:pStyle w:val="Akapitzlist"/>
        <w:numPr>
          <w:ilvl w:val="0"/>
          <w:numId w:val="72"/>
        </w:numPr>
        <w:spacing w:after="0" w:line="276" w:lineRule="auto"/>
        <w:jc w:val="both"/>
      </w:pPr>
      <w:r w:rsidRPr="00AD4636">
        <w:t xml:space="preserve">Wykonawca podczas szkoleń zapewni dostęp do nowoczesnej platformy w formie strony www dostępnej w standardzie WCAG 2.1 – symulator zagrożeń internetowych; </w:t>
      </w:r>
    </w:p>
    <w:p w14:paraId="48F9DF73" w14:textId="77777777" w:rsidR="00334B8B" w:rsidRDefault="00334B8B" w:rsidP="003E50C1">
      <w:pPr>
        <w:pStyle w:val="Akapitzlist"/>
        <w:numPr>
          <w:ilvl w:val="1"/>
          <w:numId w:val="72"/>
        </w:numPr>
        <w:spacing w:after="0" w:line="276" w:lineRule="auto"/>
        <w:jc w:val="both"/>
      </w:pPr>
      <w:r w:rsidRPr="00AD4636">
        <w:t xml:space="preserve">Symulator musi być narzędziem umożliwiającym użytkownikowi w bezpieczny sposób sprawdzenie oraz poznanie typowych zagrożeń czyhających na użytkowników w Internecie, </w:t>
      </w:r>
    </w:p>
    <w:p w14:paraId="34FE28BA" w14:textId="77777777" w:rsidR="00334B8B" w:rsidRDefault="00334B8B" w:rsidP="003E50C1">
      <w:pPr>
        <w:pStyle w:val="Akapitzlist"/>
        <w:numPr>
          <w:ilvl w:val="1"/>
          <w:numId w:val="72"/>
        </w:numPr>
        <w:spacing w:after="0" w:line="276" w:lineRule="auto"/>
        <w:jc w:val="both"/>
      </w:pPr>
      <w:r w:rsidRPr="00AD4636">
        <w:t xml:space="preserve">Korzystanie z symulatora musi być całkowicie bezpieczne dla użytkownika końcowego (żadne z wpisywanych danych nie mogą być zapisywane i archiwizowane), </w:t>
      </w:r>
    </w:p>
    <w:p w14:paraId="156D3B45" w14:textId="77777777" w:rsidR="00334B8B" w:rsidRDefault="00334B8B" w:rsidP="003E50C1">
      <w:pPr>
        <w:pStyle w:val="Akapitzlist"/>
        <w:numPr>
          <w:ilvl w:val="1"/>
          <w:numId w:val="72"/>
        </w:numPr>
        <w:spacing w:after="0" w:line="276" w:lineRule="auto"/>
        <w:jc w:val="both"/>
      </w:pPr>
      <w:r w:rsidRPr="00AD4636">
        <w:t xml:space="preserve">W symulatorze konieczne jest zaimplementowanie min. 8 scenariuszy (zagrożeń) popularnych przestępstw internetowych, z którymi użytkownicy mogą się spotkać podczas codziennego korzystania z Internetu. Pierwsze cztery dotyczące tzw. Phishing’u w różnych odsłonach, ((Phishing Clone, Phishing Spear, Phishing Spear Chat, Phishing Whaling) następny dotyczy oszustwa typu Pharming, dwa kolejne mają przedstawiać zasadę działania zagrożenia typu Malware, (Malware Post, Malware Email,) natomiast ostatni dotyczący certyfikatów SSL (Certificate Fraud Chat). </w:t>
      </w:r>
    </w:p>
    <w:p w14:paraId="1A87756C" w14:textId="77777777" w:rsidR="00334B8B" w:rsidRDefault="00334B8B" w:rsidP="003E50C1">
      <w:pPr>
        <w:pStyle w:val="Akapitzlist"/>
        <w:numPr>
          <w:ilvl w:val="1"/>
          <w:numId w:val="72"/>
        </w:numPr>
        <w:spacing w:after="0" w:line="276" w:lineRule="auto"/>
        <w:jc w:val="both"/>
      </w:pPr>
      <w:r w:rsidRPr="00AD4636">
        <w:t>Wykonawca zobowiązany jest przekazać zamawiającemu dostępy do platformy na min 30 dni od daty szkolenia, wraz z instrukcją obsługi.</w:t>
      </w:r>
    </w:p>
    <w:p w14:paraId="59B08248" w14:textId="77777777" w:rsidR="00334B8B" w:rsidRDefault="00334B8B" w:rsidP="00334B8B">
      <w:pPr>
        <w:spacing w:after="0" w:line="276" w:lineRule="auto"/>
        <w:jc w:val="both"/>
      </w:pPr>
    </w:p>
    <w:p w14:paraId="6382DA06" w14:textId="77777777" w:rsidR="00334B8B" w:rsidRPr="00504A50" w:rsidRDefault="00334B8B" w:rsidP="00334B8B">
      <w:pPr>
        <w:spacing w:after="120" w:line="240" w:lineRule="auto"/>
        <w:jc w:val="both"/>
        <w:rPr>
          <w:b/>
          <w:bCs/>
          <w:i/>
          <w:iCs/>
          <w:u w:val="single"/>
        </w:rPr>
      </w:pPr>
      <w:r w:rsidRPr="00504A50">
        <w:rPr>
          <w:b/>
          <w:bCs/>
          <w:i/>
          <w:iCs/>
          <w:u w:val="single"/>
        </w:rPr>
        <w:t xml:space="preserve">Wymagania szczegółowe dla platformy Symulującej zagrożenia internetowe: </w:t>
      </w:r>
    </w:p>
    <w:p w14:paraId="2DF2F82A" w14:textId="77777777" w:rsidR="00334B8B" w:rsidRPr="00625B09" w:rsidRDefault="00334B8B" w:rsidP="003E50C1">
      <w:pPr>
        <w:pStyle w:val="Akapitzlist"/>
        <w:numPr>
          <w:ilvl w:val="0"/>
          <w:numId w:val="73"/>
        </w:numPr>
        <w:spacing w:after="0" w:line="276" w:lineRule="auto"/>
        <w:jc w:val="both"/>
      </w:pPr>
      <w:r w:rsidRPr="00625B09">
        <w:rPr>
          <w:b/>
          <w:bCs/>
        </w:rPr>
        <w:t>Moduł podstron (fałszywych witryn)</w:t>
      </w:r>
      <w:r w:rsidRPr="00625B09">
        <w:t xml:space="preserve"> – moduł ten będzie umożliwiał tworzenie różnego rodzaju fałszywych witryn nakłaniających użytkowników do pobierania zainfekowanych załączników, podawania danych wrażliwych i/lub dokonywania płatności internetowych. </w:t>
      </w:r>
    </w:p>
    <w:p w14:paraId="5D2730E2" w14:textId="77777777" w:rsidR="00334B8B" w:rsidRDefault="00334B8B" w:rsidP="003E50C1">
      <w:pPr>
        <w:pStyle w:val="Akapitzlist"/>
        <w:numPr>
          <w:ilvl w:val="0"/>
          <w:numId w:val="73"/>
        </w:numPr>
        <w:spacing w:after="0" w:line="276" w:lineRule="auto"/>
        <w:jc w:val="both"/>
      </w:pPr>
      <w:r w:rsidRPr="00625B09">
        <w:rPr>
          <w:b/>
          <w:bCs/>
        </w:rPr>
        <w:t>Moduł czatu</w:t>
      </w:r>
      <w:r w:rsidRPr="00AD4636">
        <w:t xml:space="preserve"> – w module tym zaimplementowany zostanie czat z botami, namawiającymi do zakupów różnych produktów powodując wyłudzenie danych osobowych, numerów kart kredytowych itp. Itd. W module tym zostaną zaimplementowane opracowane scenariusze </w:t>
      </w:r>
    </w:p>
    <w:p w14:paraId="438B2ED6" w14:textId="77777777" w:rsidR="00334B8B" w:rsidRDefault="00334B8B" w:rsidP="003E50C1">
      <w:pPr>
        <w:pStyle w:val="Akapitzlist"/>
        <w:numPr>
          <w:ilvl w:val="0"/>
          <w:numId w:val="73"/>
        </w:numPr>
        <w:spacing w:after="0" w:line="276" w:lineRule="auto"/>
        <w:jc w:val="both"/>
      </w:pPr>
      <w:r w:rsidRPr="00625B09">
        <w:rPr>
          <w:b/>
          <w:bCs/>
        </w:rPr>
        <w:t>Moduł e-mail</w:t>
      </w:r>
      <w:r w:rsidRPr="00AD4636">
        <w:t xml:space="preserve"> – w module tym użytkownik będzie miał do przeglądnięcia kilka wiadomości e-mail przesłanych z różnych źródeł, wiadomości te będą zawierały linki bądź załączniki po kliknięciu których, zostanie uruchomiona akcja symulująca zachowanie się malware, np. blokada komputera (przeglądarki) na jakiś określony czas. Po kliknięciu załącznika „zainfekowanego” na ekranie powinna pojawić się informacja na temat, że twój komputer został zainfekowany, wykradliśmy twoje dane osobowe itd. Itp. W tym module należy również pokazać działanie tzw. szyfrującego wirusa, który po kliknięciu w załącznik szyfruje wszystkie pliki tekstowe, w tym przypadku symulator powinien pokazać przykład</w:t>
      </w:r>
    </w:p>
    <w:p w14:paraId="4D908E53" w14:textId="77777777" w:rsidR="00334B8B" w:rsidRDefault="00334B8B" w:rsidP="003E50C1">
      <w:pPr>
        <w:pStyle w:val="Akapitzlist"/>
        <w:numPr>
          <w:ilvl w:val="0"/>
          <w:numId w:val="73"/>
        </w:numPr>
        <w:spacing w:after="0" w:line="276" w:lineRule="auto"/>
        <w:jc w:val="both"/>
      </w:pPr>
      <w:r w:rsidRPr="00625B09">
        <w:rPr>
          <w:b/>
          <w:bCs/>
        </w:rPr>
        <w:t>Moduł edukacyjny</w:t>
      </w:r>
      <w:r w:rsidRPr="00AD4636">
        <w:t xml:space="preserve"> – moduł zawierający szczegółowe informacje na temat występujących cyberprzestępstw. W szczególności powinien się skupić na phishingu, pharmingu oraz malware. </w:t>
      </w:r>
    </w:p>
    <w:p w14:paraId="3DB0E40A" w14:textId="77777777" w:rsidR="00334B8B" w:rsidRDefault="00334B8B" w:rsidP="003E50C1">
      <w:pPr>
        <w:pStyle w:val="Akapitzlist"/>
        <w:numPr>
          <w:ilvl w:val="1"/>
          <w:numId w:val="73"/>
        </w:numPr>
        <w:spacing w:after="0" w:line="276" w:lineRule="auto"/>
        <w:jc w:val="both"/>
      </w:pPr>
      <w:r w:rsidRPr="00AD4636">
        <w:t xml:space="preserve">Moduł ten powinien zawierać informacje na temat występowania oraz identyfikacji danego zagrożenia, sposobów zapobiegania, oraz informacji na temat, co użytkownik powinien w pierwszej kolejności zrobić, gdy zostanie już oszukany – czyli gdzie się zgłosić najpierw, jakie dane zabezpieczyć, zmienić hasła, czy zablokować karty płatnicze. </w:t>
      </w:r>
    </w:p>
    <w:p w14:paraId="46291DF6" w14:textId="77777777" w:rsidR="00334B8B" w:rsidRDefault="00334B8B" w:rsidP="003E50C1">
      <w:pPr>
        <w:pStyle w:val="Akapitzlist"/>
        <w:numPr>
          <w:ilvl w:val="1"/>
          <w:numId w:val="73"/>
        </w:numPr>
        <w:spacing w:after="0" w:line="276" w:lineRule="auto"/>
        <w:jc w:val="both"/>
      </w:pPr>
      <w:r w:rsidRPr="00AD4636">
        <w:t xml:space="preserve">Materiały edukacyjne powinny być przedstawione w formie plików PDF przedstawiających, na co zwrócić szczególną uwagę podczas korzystania z portali społecznościowych, różnego rodzaju czatów, różnego rodzaju serwisów internetowych oraz odbierania wiadomości e-mail. </w:t>
      </w:r>
    </w:p>
    <w:p w14:paraId="326F4767" w14:textId="77777777" w:rsidR="00334B8B" w:rsidRDefault="00334B8B" w:rsidP="003E50C1">
      <w:pPr>
        <w:pStyle w:val="Akapitzlist"/>
        <w:numPr>
          <w:ilvl w:val="1"/>
          <w:numId w:val="73"/>
        </w:numPr>
        <w:spacing w:after="0" w:line="276" w:lineRule="auto"/>
        <w:jc w:val="both"/>
      </w:pPr>
      <w:r w:rsidRPr="00AD4636">
        <w:lastRenderedPageBreak/>
        <w:t xml:space="preserve">Moduł edukacyjny powinien być ściśle zintegrowany z pozostałymi modułami tj. Po przejściu każdego z opracowanych i zaimplementowanych w symulatorze scenariuszy powinna pojawić się informacja o tym jak i dlaczego użytkownik dał się oszukać i jakie to może mieć konsekwencje w późniejszym czasie. </w:t>
      </w:r>
    </w:p>
    <w:p w14:paraId="7212F682" w14:textId="77777777" w:rsidR="00334B8B" w:rsidRDefault="00334B8B" w:rsidP="003E50C1">
      <w:pPr>
        <w:pStyle w:val="Akapitzlist"/>
        <w:numPr>
          <w:ilvl w:val="0"/>
          <w:numId w:val="73"/>
        </w:numPr>
        <w:spacing w:after="0" w:line="276" w:lineRule="auto"/>
        <w:jc w:val="both"/>
      </w:pPr>
      <w:r w:rsidRPr="00625B09">
        <w:rPr>
          <w:b/>
          <w:bCs/>
        </w:rPr>
        <w:t>Moduł postów społecznościowych</w:t>
      </w:r>
      <w:r w:rsidRPr="00AD4636">
        <w:t>, zawierający możliwe ataki phishingowe lub pharmingowe, w module postów społecznościowych będą znajdować się zarówno „rzeczywiste” posty nie stanowiące zagrożenia jaki i posty z potencjalnym zagrożeniem.</w:t>
      </w:r>
    </w:p>
    <w:p w14:paraId="5C87CCFD" w14:textId="77777777" w:rsidR="00334B8B" w:rsidRDefault="00334B8B" w:rsidP="00334B8B">
      <w:pPr>
        <w:spacing w:after="0" w:line="276" w:lineRule="auto"/>
        <w:jc w:val="both"/>
      </w:pPr>
    </w:p>
    <w:p w14:paraId="60CFF82D" w14:textId="77777777" w:rsidR="00334B8B" w:rsidRPr="00504A50" w:rsidRDefault="00334B8B" w:rsidP="00334B8B">
      <w:pPr>
        <w:spacing w:after="120" w:line="240" w:lineRule="auto"/>
        <w:jc w:val="both"/>
        <w:rPr>
          <w:b/>
          <w:bCs/>
          <w:i/>
          <w:iCs/>
          <w:u w:val="single"/>
        </w:rPr>
      </w:pPr>
      <w:r w:rsidRPr="00504A50">
        <w:rPr>
          <w:b/>
          <w:bCs/>
          <w:i/>
          <w:iCs/>
          <w:u w:val="single"/>
        </w:rPr>
        <w:t xml:space="preserve">Szczegółowy opis próbki oraz zasady i zakres demonstracji </w:t>
      </w:r>
    </w:p>
    <w:p w14:paraId="2570B043" w14:textId="77777777" w:rsidR="00334B8B" w:rsidRPr="00625B09" w:rsidRDefault="00334B8B" w:rsidP="00334B8B">
      <w:pPr>
        <w:spacing w:after="0" w:line="276" w:lineRule="auto"/>
        <w:jc w:val="both"/>
        <w:rPr>
          <w:b/>
          <w:bCs/>
        </w:rPr>
      </w:pPr>
      <w:r w:rsidRPr="00625B09">
        <w:rPr>
          <w:b/>
          <w:bCs/>
        </w:rPr>
        <w:t>Zakres i sposób dostarczenia – odbioru zestawu testowego do prezentacji wymaganych przez Zamawiającego funkcjonalności (dalej: rozwiązanie)</w:t>
      </w:r>
    </w:p>
    <w:p w14:paraId="6F26D2FA" w14:textId="77777777" w:rsidR="00334B8B" w:rsidRPr="00FE2D34" w:rsidRDefault="00334B8B" w:rsidP="003E50C1">
      <w:pPr>
        <w:pStyle w:val="Akapitzlist"/>
        <w:numPr>
          <w:ilvl w:val="0"/>
          <w:numId w:val="68"/>
        </w:numPr>
        <w:spacing w:after="0" w:line="276" w:lineRule="auto"/>
        <w:jc w:val="both"/>
      </w:pPr>
      <w:r w:rsidRPr="00AD4636">
        <w:t xml:space="preserve">Wykonawca dokona prezentacji oferowanego Systemu Symulator zagrożeń internetowych z wykorzystaniem zestawu testowego. Zestaw testowy składany jest wraz z ofertą jako załącznik, </w:t>
      </w:r>
      <w:r w:rsidRPr="00FE2D34">
        <w:t xml:space="preserve">podpisany przez osobę lub osoby uprawnione do reprezentowania wykonawcy, kwalifikowanym, osobistym lub zaufanym podpisem elektronicznym. </w:t>
      </w:r>
    </w:p>
    <w:p w14:paraId="3F78BC74" w14:textId="77777777" w:rsidR="00334B8B" w:rsidRDefault="00334B8B" w:rsidP="003E50C1">
      <w:pPr>
        <w:pStyle w:val="Akapitzlist"/>
        <w:numPr>
          <w:ilvl w:val="1"/>
          <w:numId w:val="68"/>
        </w:numPr>
        <w:spacing w:after="0" w:line="276" w:lineRule="auto"/>
        <w:jc w:val="both"/>
      </w:pPr>
      <w:r w:rsidRPr="00AD4636">
        <w:t xml:space="preserve">Prezentacja oferowanego rozwiązania odbędzie się na podstawie scenariusza testowego opisanego w niniejszym dokumencie. </w:t>
      </w:r>
    </w:p>
    <w:p w14:paraId="15E27CE5" w14:textId="77777777" w:rsidR="00334B8B" w:rsidRPr="00625B09" w:rsidRDefault="00334B8B" w:rsidP="003E50C1">
      <w:pPr>
        <w:pStyle w:val="Akapitzlist"/>
        <w:numPr>
          <w:ilvl w:val="1"/>
          <w:numId w:val="68"/>
        </w:numPr>
        <w:spacing w:after="0" w:line="276" w:lineRule="auto"/>
        <w:jc w:val="both"/>
        <w:rPr>
          <w:b/>
          <w:bCs/>
        </w:rPr>
      </w:pPr>
      <w:r w:rsidRPr="00625B09">
        <w:rPr>
          <w:b/>
          <w:bCs/>
        </w:rPr>
        <w:t xml:space="preserve">Zestaw testowy musi zawierać: </w:t>
      </w:r>
    </w:p>
    <w:p w14:paraId="2CDE0CFF" w14:textId="77777777" w:rsidR="00334B8B" w:rsidRDefault="00334B8B" w:rsidP="003E50C1">
      <w:pPr>
        <w:pStyle w:val="Akapitzlist"/>
        <w:numPr>
          <w:ilvl w:val="2"/>
          <w:numId w:val="68"/>
        </w:numPr>
        <w:spacing w:after="0" w:line="276" w:lineRule="auto"/>
        <w:ind w:left="1418" w:hanging="567"/>
        <w:jc w:val="both"/>
      </w:pPr>
      <w:r w:rsidRPr="00AD4636">
        <w:t xml:space="preserve">aplikacja webowa symulator zagrożeń internetowych - adres strony www pod którym dostępna będzie aplikacja oraz dane umożliwiające uruchomienie aplikacji tj. loginy i hasła dostępowe. </w:t>
      </w:r>
    </w:p>
    <w:p w14:paraId="5DA56821" w14:textId="77777777" w:rsidR="00334B8B" w:rsidRDefault="00334B8B" w:rsidP="003E50C1">
      <w:pPr>
        <w:pStyle w:val="Akapitzlist"/>
        <w:numPr>
          <w:ilvl w:val="0"/>
          <w:numId w:val="68"/>
        </w:numPr>
        <w:spacing w:after="0" w:line="276" w:lineRule="auto"/>
        <w:jc w:val="both"/>
      </w:pPr>
      <w:r w:rsidRPr="00AD4636">
        <w:t xml:space="preserve">Dostęp do łącza internetowego na potrzeby prezentacji oraz urządzenie (komputer przenośny- laptop) na którym będzie przeprowadzona prezentacja zapewnia zamawiający. </w:t>
      </w:r>
    </w:p>
    <w:p w14:paraId="2D989D7F" w14:textId="77777777" w:rsidR="00334B8B" w:rsidRDefault="00334B8B" w:rsidP="003E50C1">
      <w:pPr>
        <w:pStyle w:val="Akapitzlist"/>
        <w:numPr>
          <w:ilvl w:val="0"/>
          <w:numId w:val="68"/>
        </w:numPr>
        <w:spacing w:after="0" w:line="276" w:lineRule="auto"/>
        <w:jc w:val="both"/>
      </w:pPr>
      <w:r w:rsidRPr="00AD4636">
        <w:t xml:space="preserve">Niezłożenie zestawu testowego w miejscu i terminie wskazanym przez Zamawiającego lub nieprzystąpienie do prezentacji w wyznaczonym terminie skutkować będzie odrzuceniem oferty. </w:t>
      </w:r>
    </w:p>
    <w:p w14:paraId="52DECD01" w14:textId="77777777" w:rsidR="00334B8B" w:rsidRDefault="00334B8B" w:rsidP="003E50C1">
      <w:pPr>
        <w:pStyle w:val="Akapitzlist"/>
        <w:numPr>
          <w:ilvl w:val="0"/>
          <w:numId w:val="68"/>
        </w:numPr>
        <w:spacing w:after="0" w:line="276" w:lineRule="auto"/>
        <w:jc w:val="both"/>
      </w:pPr>
      <w:r w:rsidRPr="00AD4636">
        <w:t>Zamawiający nie ponosi odpowiedzialności za:</w:t>
      </w:r>
    </w:p>
    <w:p w14:paraId="486B7E39" w14:textId="77777777" w:rsidR="00334B8B" w:rsidRDefault="00334B8B" w:rsidP="003E50C1">
      <w:pPr>
        <w:pStyle w:val="Akapitzlist"/>
        <w:numPr>
          <w:ilvl w:val="1"/>
          <w:numId w:val="68"/>
        </w:numPr>
        <w:spacing w:after="0" w:line="276" w:lineRule="auto"/>
        <w:jc w:val="both"/>
      </w:pPr>
      <w:r w:rsidRPr="00AD4636">
        <w:t xml:space="preserve"> złożenie przez Wykonawcę zestawu testowego po wyznaczonym terminie, </w:t>
      </w:r>
    </w:p>
    <w:p w14:paraId="5ED628E5" w14:textId="77777777" w:rsidR="00334B8B" w:rsidRDefault="00334B8B" w:rsidP="003E50C1">
      <w:pPr>
        <w:pStyle w:val="Akapitzlist"/>
        <w:numPr>
          <w:ilvl w:val="1"/>
          <w:numId w:val="68"/>
        </w:numPr>
        <w:spacing w:after="0" w:line="276" w:lineRule="auto"/>
        <w:jc w:val="both"/>
      </w:pPr>
      <w:r w:rsidRPr="00AD4636">
        <w:t>złożenie zestawu testowego w innym niż określonym przez Zamawiającego miejscu,</w:t>
      </w:r>
    </w:p>
    <w:p w14:paraId="58EBD160" w14:textId="77777777" w:rsidR="00334B8B" w:rsidRDefault="00334B8B" w:rsidP="003E50C1">
      <w:pPr>
        <w:pStyle w:val="Akapitzlist"/>
        <w:numPr>
          <w:ilvl w:val="1"/>
          <w:numId w:val="68"/>
        </w:numPr>
        <w:spacing w:after="0" w:line="276" w:lineRule="auto"/>
        <w:jc w:val="both"/>
      </w:pPr>
      <w:r w:rsidRPr="00AD4636">
        <w:t xml:space="preserve">złożenie zestawu testowego w sposób uniemożliwiający jego identyfikację lub postępowania, którego dotyczy. </w:t>
      </w:r>
    </w:p>
    <w:p w14:paraId="69CC3733" w14:textId="77777777" w:rsidR="00334B8B" w:rsidRDefault="00334B8B" w:rsidP="003E50C1">
      <w:pPr>
        <w:pStyle w:val="Akapitzlist"/>
        <w:numPr>
          <w:ilvl w:val="0"/>
          <w:numId w:val="68"/>
        </w:numPr>
        <w:spacing w:after="0" w:line="276" w:lineRule="auto"/>
        <w:jc w:val="both"/>
      </w:pPr>
      <w:r w:rsidRPr="00AD4636">
        <w:t xml:space="preserve">Zamawiający nie przewiduje pokrycia kosztów przygotowania zestawu testowego oraz przeprowadzenia prezentacji. </w:t>
      </w:r>
    </w:p>
    <w:p w14:paraId="5A6E8BDF" w14:textId="77777777" w:rsidR="00334B8B" w:rsidRDefault="00334B8B" w:rsidP="003E50C1">
      <w:pPr>
        <w:pStyle w:val="Akapitzlist"/>
        <w:numPr>
          <w:ilvl w:val="0"/>
          <w:numId w:val="68"/>
        </w:numPr>
        <w:spacing w:after="0" w:line="276" w:lineRule="auto"/>
        <w:jc w:val="both"/>
      </w:pPr>
      <w:r w:rsidRPr="00AD4636">
        <w:t xml:space="preserve">Zamawiający nie wykorzysta zestawu testowego, o którym mowa powyżej do celów innych niż przeprowadzenie prezentacji rozwiązania. </w:t>
      </w:r>
    </w:p>
    <w:p w14:paraId="5DF8DCE0" w14:textId="77777777" w:rsidR="00334B8B" w:rsidRDefault="00334B8B" w:rsidP="00334B8B">
      <w:pPr>
        <w:pStyle w:val="Akapitzlist"/>
        <w:spacing w:after="0" w:line="276" w:lineRule="auto"/>
        <w:ind w:left="360"/>
        <w:jc w:val="both"/>
      </w:pPr>
    </w:p>
    <w:p w14:paraId="2F3E68AC" w14:textId="77777777" w:rsidR="00334B8B" w:rsidRPr="00504A50" w:rsidRDefault="00334B8B" w:rsidP="00334B8B">
      <w:pPr>
        <w:spacing w:after="120" w:line="240" w:lineRule="auto"/>
        <w:jc w:val="both"/>
        <w:rPr>
          <w:b/>
          <w:bCs/>
          <w:i/>
          <w:iCs/>
          <w:u w:val="single"/>
        </w:rPr>
      </w:pPr>
      <w:r w:rsidRPr="00504A50">
        <w:rPr>
          <w:b/>
          <w:bCs/>
          <w:i/>
          <w:iCs/>
          <w:u w:val="single"/>
        </w:rPr>
        <w:t xml:space="preserve">Zasady przeprowadzenia prezentacji wersji demonstracyjnej oferowanego rozwiązania </w:t>
      </w:r>
    </w:p>
    <w:p w14:paraId="08426C86" w14:textId="77777777" w:rsidR="00334B8B" w:rsidRDefault="00334B8B" w:rsidP="003E50C1">
      <w:pPr>
        <w:pStyle w:val="Akapitzlist"/>
        <w:numPr>
          <w:ilvl w:val="0"/>
          <w:numId w:val="74"/>
        </w:numPr>
        <w:spacing w:after="0" w:line="276" w:lineRule="auto"/>
        <w:jc w:val="both"/>
      </w:pPr>
      <w:r w:rsidRPr="00AD4636">
        <w:t xml:space="preserve">Prezentacja zostanie przeprowadzona w dniu roboczym w siedzibie Zamawiającego tj. w budynku Urzędu Gminy </w:t>
      </w:r>
      <w:r>
        <w:t>Nowe Piekuty</w:t>
      </w:r>
      <w:r w:rsidRPr="00AD4636">
        <w:t xml:space="preserve"> </w:t>
      </w:r>
    </w:p>
    <w:p w14:paraId="774A0294" w14:textId="77777777" w:rsidR="00334B8B" w:rsidRDefault="00334B8B" w:rsidP="003E50C1">
      <w:pPr>
        <w:pStyle w:val="Akapitzlist"/>
        <w:numPr>
          <w:ilvl w:val="0"/>
          <w:numId w:val="74"/>
        </w:numPr>
        <w:spacing w:after="0" w:line="276" w:lineRule="auto"/>
        <w:jc w:val="both"/>
      </w:pPr>
      <w:r w:rsidRPr="00AD4636">
        <w:t xml:space="preserve">Zamawiający powiadomi Wykonawcę, o terminie prezentacji z wyprzedzeniem co najmniej 3 dni roboczych. </w:t>
      </w:r>
    </w:p>
    <w:p w14:paraId="6D51E6EB" w14:textId="77777777" w:rsidR="00334B8B" w:rsidRDefault="00334B8B" w:rsidP="003E50C1">
      <w:pPr>
        <w:pStyle w:val="Akapitzlist"/>
        <w:numPr>
          <w:ilvl w:val="0"/>
          <w:numId w:val="74"/>
        </w:numPr>
        <w:spacing w:after="0" w:line="276" w:lineRule="auto"/>
        <w:jc w:val="both"/>
      </w:pPr>
      <w:r w:rsidRPr="00AD4636">
        <w:lastRenderedPageBreak/>
        <w:t xml:space="preserve">Zamawiający zapewni na potrzeby przeprowadzenia prezentacji: salę, projektor, ekran, min. jedno gniazdo zasilania energią elektryczną o parametrach: 230 V, 50Hz z zabezpieczeniem 10A, oraz dostęp do łącza internetowego oraz urządzenie- komputer przenośny </w:t>
      </w:r>
    </w:p>
    <w:p w14:paraId="7A14A8A6" w14:textId="77777777" w:rsidR="00334B8B" w:rsidRDefault="00334B8B" w:rsidP="003E50C1">
      <w:pPr>
        <w:pStyle w:val="Akapitzlist"/>
        <w:numPr>
          <w:ilvl w:val="0"/>
          <w:numId w:val="74"/>
        </w:numPr>
        <w:spacing w:after="0" w:line="276" w:lineRule="auto"/>
        <w:jc w:val="both"/>
      </w:pPr>
      <w:r w:rsidRPr="00AD4636">
        <w:t xml:space="preserve">Zamawiający zapewni komplet kabli i przewodów połączeniowych niezbędnych do przeprowadzenia testów. </w:t>
      </w:r>
    </w:p>
    <w:p w14:paraId="0596DC13" w14:textId="77777777" w:rsidR="00334B8B" w:rsidRDefault="00334B8B" w:rsidP="003E50C1">
      <w:pPr>
        <w:pStyle w:val="Akapitzlist"/>
        <w:numPr>
          <w:ilvl w:val="0"/>
          <w:numId w:val="74"/>
        </w:numPr>
        <w:spacing w:after="0" w:line="276" w:lineRule="auto"/>
        <w:jc w:val="both"/>
      </w:pPr>
      <w:r w:rsidRPr="00AD4636">
        <w:t xml:space="preserve">Zamawiający </w:t>
      </w:r>
      <w:r w:rsidRPr="00E319BA">
        <w:rPr>
          <w:b/>
          <w:bCs/>
          <w:u w:val="single"/>
        </w:rPr>
        <w:t>nie dopuszcza</w:t>
      </w:r>
      <w:r w:rsidRPr="00AD4636">
        <w:t xml:space="preserve"> prezentacji poglądowych z użyciem oprogramowania prezentacyjnego np. Microsoft Power Point, Zamawiający wymaga, aby prezentacja była przeprowadzona na działającej wersji demonstracyjnej systemu. W oparciu o przeglądarkę internetową </w:t>
      </w:r>
    </w:p>
    <w:p w14:paraId="07856A72" w14:textId="77777777" w:rsidR="00334B8B" w:rsidRDefault="00334B8B" w:rsidP="003E50C1">
      <w:pPr>
        <w:pStyle w:val="Akapitzlist"/>
        <w:numPr>
          <w:ilvl w:val="0"/>
          <w:numId w:val="74"/>
        </w:numPr>
        <w:spacing w:after="0" w:line="276" w:lineRule="auto"/>
        <w:jc w:val="both"/>
      </w:pPr>
      <w:r w:rsidRPr="00AD4636">
        <w:t xml:space="preserve">Zamawiający dopuszcza udział maksymalnie 3 przedstawicieli Wykonawcy do przeprowadzenia prezentacji. </w:t>
      </w:r>
    </w:p>
    <w:p w14:paraId="24514AF7" w14:textId="77777777" w:rsidR="00334B8B" w:rsidRDefault="00334B8B" w:rsidP="003E50C1">
      <w:pPr>
        <w:pStyle w:val="Akapitzlist"/>
        <w:numPr>
          <w:ilvl w:val="0"/>
          <w:numId w:val="74"/>
        </w:numPr>
        <w:spacing w:after="0" w:line="276" w:lineRule="auto"/>
        <w:jc w:val="both"/>
      </w:pPr>
      <w:r w:rsidRPr="00AD4636">
        <w:t xml:space="preserve">Ze strony Zamawiającego podczas prezentacji będą obecni członkowie zespołu przetargowego powołanego przez Zamawiającego. Zamawiający sporządzi listę obecności osób biorących udział w prezentacji. </w:t>
      </w:r>
    </w:p>
    <w:p w14:paraId="5DB5BE5F" w14:textId="77777777" w:rsidR="00334B8B" w:rsidRDefault="00334B8B" w:rsidP="003E50C1">
      <w:pPr>
        <w:pStyle w:val="Akapitzlist"/>
        <w:numPr>
          <w:ilvl w:val="0"/>
          <w:numId w:val="74"/>
        </w:numPr>
        <w:spacing w:after="0" w:line="276" w:lineRule="auto"/>
        <w:jc w:val="both"/>
      </w:pPr>
      <w:r w:rsidRPr="00AD4636">
        <w:t xml:space="preserve">Zamawiający sporządzi pisemny protokół, w którym opisany będzie przebieg prezentacji. Protokół stanowić będzie załącznik do protokołu z postępowania. </w:t>
      </w:r>
    </w:p>
    <w:p w14:paraId="205517C8" w14:textId="77777777" w:rsidR="00334B8B" w:rsidRDefault="00334B8B" w:rsidP="003E50C1">
      <w:pPr>
        <w:pStyle w:val="Akapitzlist"/>
        <w:numPr>
          <w:ilvl w:val="0"/>
          <w:numId w:val="74"/>
        </w:numPr>
        <w:spacing w:after="0" w:line="276" w:lineRule="auto"/>
        <w:jc w:val="both"/>
      </w:pPr>
      <w:r w:rsidRPr="00AD4636">
        <w:t xml:space="preserve">Łączny czas prezentacji nie może przekroczyć 2 godzin zegarowych. </w:t>
      </w:r>
    </w:p>
    <w:p w14:paraId="7B7E2241" w14:textId="77777777" w:rsidR="00334B8B" w:rsidRDefault="00334B8B" w:rsidP="003E50C1">
      <w:pPr>
        <w:pStyle w:val="Akapitzlist"/>
        <w:numPr>
          <w:ilvl w:val="0"/>
          <w:numId w:val="74"/>
        </w:numPr>
        <w:spacing w:after="0" w:line="276" w:lineRule="auto"/>
        <w:jc w:val="both"/>
      </w:pPr>
      <w:r w:rsidRPr="00AD4636">
        <w:t xml:space="preserve">W trakcie prezentacji komputer z zestawu testowego, może łączyć się z Internetem tylko i wyłącznie w celu realizacji wskazanego scenariusza </w:t>
      </w:r>
    </w:p>
    <w:p w14:paraId="30F50635" w14:textId="77777777" w:rsidR="00334B8B" w:rsidRDefault="00334B8B" w:rsidP="003E50C1">
      <w:pPr>
        <w:pStyle w:val="Akapitzlist"/>
        <w:numPr>
          <w:ilvl w:val="0"/>
          <w:numId w:val="74"/>
        </w:numPr>
        <w:spacing w:after="0" w:line="276" w:lineRule="auto"/>
        <w:jc w:val="both"/>
      </w:pPr>
      <w:r w:rsidRPr="00AD4636">
        <w:t xml:space="preserve">Wykonawca w trakcie przygotowania się do prezentacji oraz w jej trakcie nie może dokonywać żadnych zmian w rozwiązaniu wynikającym ze zmiany kodów źródłowych. </w:t>
      </w:r>
    </w:p>
    <w:p w14:paraId="42FBFCFD" w14:textId="77777777" w:rsidR="00334B8B" w:rsidRDefault="00334B8B" w:rsidP="003E50C1">
      <w:pPr>
        <w:pStyle w:val="Akapitzlist"/>
        <w:numPr>
          <w:ilvl w:val="0"/>
          <w:numId w:val="74"/>
        </w:numPr>
        <w:spacing w:after="0" w:line="276" w:lineRule="auto"/>
        <w:jc w:val="both"/>
      </w:pPr>
      <w:r w:rsidRPr="00AD4636">
        <w:t xml:space="preserve">Wykonawca w trakcie przygotowania się do prezentacji oraz w jej trakcie może wykonywać czynności na komputerze wyłącznie w czasie, gdy obraz z komputera jest wyświetlany za pomocą projektora. </w:t>
      </w:r>
    </w:p>
    <w:p w14:paraId="582558AA" w14:textId="77777777" w:rsidR="00334B8B" w:rsidRDefault="00334B8B" w:rsidP="003E50C1">
      <w:pPr>
        <w:pStyle w:val="Akapitzlist"/>
        <w:numPr>
          <w:ilvl w:val="0"/>
          <w:numId w:val="74"/>
        </w:numPr>
        <w:spacing w:after="0" w:line="276" w:lineRule="auto"/>
        <w:jc w:val="both"/>
      </w:pPr>
      <w:r w:rsidRPr="00AD4636">
        <w:t>W przypadku rozpoczęcia prezentacji później niż przewiduje to poniższy harmonogram prezentacji z</w:t>
      </w:r>
      <w:r>
        <w:t xml:space="preserve"> </w:t>
      </w:r>
      <w:r w:rsidRPr="00AD4636">
        <w:t>winy leżącej po stronie Wykonawcy, Zamawiający nie przesunie terminu zakończenia prezentacji. Opóźnienia wynikające z winy Zamawiającego zostaną uwzględnione poprzez odpowiednie wydłużenie czasu prezentacji.</w:t>
      </w:r>
    </w:p>
    <w:p w14:paraId="2BC75B09" w14:textId="77777777" w:rsidR="00334B8B" w:rsidRDefault="00334B8B" w:rsidP="003E50C1">
      <w:pPr>
        <w:pStyle w:val="Akapitzlist"/>
        <w:numPr>
          <w:ilvl w:val="0"/>
          <w:numId w:val="74"/>
        </w:numPr>
        <w:spacing w:after="0" w:line="276" w:lineRule="auto"/>
        <w:jc w:val="both"/>
      </w:pPr>
      <w:r w:rsidRPr="00AD4636">
        <w:t xml:space="preserve">Wykonawca będzie zobowiązany do przeprowadzenia wszystkich prezentacji scenariuszy testowych o których mowa poniżej </w:t>
      </w:r>
    </w:p>
    <w:p w14:paraId="19FC239E" w14:textId="77777777" w:rsidR="00334B8B" w:rsidRDefault="00334B8B" w:rsidP="003E50C1">
      <w:pPr>
        <w:pStyle w:val="Akapitzlist"/>
        <w:numPr>
          <w:ilvl w:val="0"/>
          <w:numId w:val="74"/>
        </w:numPr>
        <w:spacing w:after="0" w:line="276" w:lineRule="auto"/>
        <w:jc w:val="both"/>
      </w:pPr>
      <w:r w:rsidRPr="00AD4636">
        <w:t xml:space="preserve">Harmonogram i przebieg prezentacji będzie realizowany zgodnie z poniższym schematem: </w:t>
      </w:r>
    </w:p>
    <w:p w14:paraId="78EF127A" w14:textId="77777777" w:rsidR="00334B8B" w:rsidRPr="001A4E4D" w:rsidRDefault="00334B8B" w:rsidP="003E50C1">
      <w:pPr>
        <w:pStyle w:val="Akapitzlist"/>
        <w:numPr>
          <w:ilvl w:val="1"/>
          <w:numId w:val="74"/>
        </w:numPr>
        <w:spacing w:after="0" w:line="276" w:lineRule="auto"/>
        <w:ind w:left="993" w:hanging="633"/>
        <w:jc w:val="both"/>
        <w:rPr>
          <w:b/>
          <w:bCs/>
        </w:rPr>
      </w:pPr>
      <w:r w:rsidRPr="001A4E4D">
        <w:rPr>
          <w:b/>
          <w:bCs/>
        </w:rPr>
        <w:t xml:space="preserve">W dniu prezentacji w godzinach 09:00 – 09:15: </w:t>
      </w:r>
    </w:p>
    <w:p w14:paraId="06A4C75D" w14:textId="77777777" w:rsidR="00334B8B" w:rsidRDefault="00334B8B" w:rsidP="003E50C1">
      <w:pPr>
        <w:pStyle w:val="Akapitzlist"/>
        <w:numPr>
          <w:ilvl w:val="2"/>
          <w:numId w:val="74"/>
        </w:numPr>
        <w:spacing w:after="0" w:line="276" w:lineRule="auto"/>
        <w:ind w:left="1560" w:hanging="709"/>
        <w:jc w:val="both"/>
      </w:pPr>
      <w:r w:rsidRPr="00AD4636">
        <w:t xml:space="preserve">Zamawiający zweryfikuje osoby, które są przedstawicielami Wykonawcy i będą dokonywały prezentacji. W tym celu każda z osób musi posiadać dokument potwierdzający prawo do udziału w prezentacji w imieniu Wykonawcy w czasie prezentacji (np. pełnomocnictwo) </w:t>
      </w:r>
    </w:p>
    <w:p w14:paraId="7A80E3C5" w14:textId="77777777" w:rsidR="00334B8B" w:rsidRDefault="00334B8B" w:rsidP="003E50C1">
      <w:pPr>
        <w:pStyle w:val="Akapitzlist"/>
        <w:numPr>
          <w:ilvl w:val="2"/>
          <w:numId w:val="74"/>
        </w:numPr>
        <w:spacing w:after="0" w:line="276" w:lineRule="auto"/>
        <w:ind w:left="1560" w:hanging="709"/>
        <w:jc w:val="both"/>
      </w:pPr>
      <w:r w:rsidRPr="00AD4636">
        <w:t xml:space="preserve">Strony dokonają ustaleń co do stanu faktycznego i kompletności zestawu testowego oraz dalszego przebiegu prezentacji. Wszelkie ustalenia zostaną zapisane w protokole prezentacji. </w:t>
      </w:r>
    </w:p>
    <w:p w14:paraId="3DAEE41E" w14:textId="77777777" w:rsidR="00334B8B" w:rsidRDefault="00334B8B" w:rsidP="003E50C1">
      <w:pPr>
        <w:pStyle w:val="Akapitzlist"/>
        <w:numPr>
          <w:ilvl w:val="2"/>
          <w:numId w:val="74"/>
        </w:numPr>
        <w:spacing w:after="0" w:line="276" w:lineRule="auto"/>
        <w:ind w:left="1560" w:hanging="709"/>
        <w:jc w:val="both"/>
      </w:pPr>
      <w:r w:rsidRPr="00AD4636">
        <w:t xml:space="preserve">Wykonawca przygotuje i uruchomi zestaw testowy. </w:t>
      </w:r>
    </w:p>
    <w:p w14:paraId="79722DEF" w14:textId="77777777" w:rsidR="00334B8B" w:rsidRDefault="00334B8B" w:rsidP="003E50C1">
      <w:pPr>
        <w:pStyle w:val="Akapitzlist"/>
        <w:numPr>
          <w:ilvl w:val="2"/>
          <w:numId w:val="74"/>
        </w:numPr>
        <w:spacing w:after="0" w:line="276" w:lineRule="auto"/>
        <w:ind w:left="1560" w:hanging="709"/>
        <w:jc w:val="both"/>
      </w:pPr>
      <w:r w:rsidRPr="00AD4636">
        <w:t xml:space="preserve">Zamawiający sporządzi listę obecności osób, które biorą udział w prezentacji. Lista obecności zostanie dołączona do protokołu z przeprowadzonej prezentacji. </w:t>
      </w:r>
    </w:p>
    <w:p w14:paraId="2C591E44" w14:textId="77777777" w:rsidR="00334B8B" w:rsidRPr="001A4E4D" w:rsidRDefault="00334B8B" w:rsidP="003E50C1">
      <w:pPr>
        <w:pStyle w:val="Akapitzlist"/>
        <w:numPr>
          <w:ilvl w:val="1"/>
          <w:numId w:val="74"/>
        </w:numPr>
        <w:spacing w:after="0" w:line="276" w:lineRule="auto"/>
        <w:ind w:left="993" w:hanging="633"/>
        <w:jc w:val="both"/>
        <w:rPr>
          <w:b/>
          <w:bCs/>
        </w:rPr>
      </w:pPr>
      <w:r w:rsidRPr="001A4E4D">
        <w:rPr>
          <w:b/>
          <w:bCs/>
        </w:rPr>
        <w:t xml:space="preserve">W dniu prezentacji w godzinach 09:15 – 10:15 </w:t>
      </w:r>
    </w:p>
    <w:p w14:paraId="71EAD4AB" w14:textId="77777777" w:rsidR="00334B8B" w:rsidRDefault="00334B8B" w:rsidP="003E50C1">
      <w:pPr>
        <w:pStyle w:val="Akapitzlist"/>
        <w:numPr>
          <w:ilvl w:val="2"/>
          <w:numId w:val="74"/>
        </w:numPr>
        <w:spacing w:after="0" w:line="276" w:lineRule="auto"/>
        <w:ind w:left="1560" w:hanging="709"/>
        <w:jc w:val="both"/>
      </w:pPr>
      <w:r w:rsidRPr="00AD4636">
        <w:lastRenderedPageBreak/>
        <w:t xml:space="preserve">Wykonawca przystąpi do prezentacji rozwiązania na podstawie scenariusza opisanego przez Zamawiającego w niniejszym załączniku. </w:t>
      </w:r>
    </w:p>
    <w:p w14:paraId="58ED8647" w14:textId="77777777" w:rsidR="00334B8B" w:rsidRDefault="00334B8B" w:rsidP="003E50C1">
      <w:pPr>
        <w:pStyle w:val="Akapitzlist"/>
        <w:numPr>
          <w:ilvl w:val="2"/>
          <w:numId w:val="74"/>
        </w:numPr>
        <w:spacing w:after="0" w:line="276" w:lineRule="auto"/>
        <w:ind w:left="1560" w:hanging="709"/>
        <w:jc w:val="both"/>
      </w:pPr>
      <w:r w:rsidRPr="00AD4636">
        <w:t xml:space="preserve">Wykonawca będzie dokonywać prezentacji scenariuszy testowych zgodnie z kolejnością przedstawioną w niniejszym załączniku </w:t>
      </w:r>
    </w:p>
    <w:p w14:paraId="2B4529D6" w14:textId="77777777" w:rsidR="00334B8B" w:rsidRDefault="00334B8B" w:rsidP="003E50C1">
      <w:pPr>
        <w:pStyle w:val="Akapitzlist"/>
        <w:numPr>
          <w:ilvl w:val="2"/>
          <w:numId w:val="74"/>
        </w:numPr>
        <w:spacing w:after="0" w:line="276" w:lineRule="auto"/>
        <w:ind w:left="1560" w:hanging="709"/>
        <w:jc w:val="both"/>
      </w:pPr>
      <w:r w:rsidRPr="00AD4636">
        <w:t xml:space="preserve">Wykonawca na wykonanie wszystkich scenariuszy testowych ma łącznie 1 godzinę zegarową licząc od godziny 09:15. </w:t>
      </w:r>
    </w:p>
    <w:p w14:paraId="1762BAA1" w14:textId="77777777" w:rsidR="00334B8B" w:rsidRDefault="00334B8B" w:rsidP="003E50C1">
      <w:pPr>
        <w:pStyle w:val="Akapitzlist"/>
        <w:numPr>
          <w:ilvl w:val="2"/>
          <w:numId w:val="74"/>
        </w:numPr>
        <w:spacing w:after="0" w:line="276" w:lineRule="auto"/>
        <w:ind w:left="1560" w:hanging="709"/>
        <w:jc w:val="both"/>
      </w:pPr>
      <w:r w:rsidRPr="00AD4636">
        <w:t xml:space="preserve">W przypadku niepowodzenia prezentacji danego scenariusza testowego, Wykonawca może powtórzyć go nieograniczoną liczbę razy dokonując rekonfiguracji wersji demonstracyjnej rozwiązania. Przeprowadzenie powtórnej próby scenariusza testowego </w:t>
      </w:r>
      <w:r w:rsidRPr="00E319BA">
        <w:rPr>
          <w:b/>
          <w:bCs/>
          <w:u w:val="single"/>
        </w:rPr>
        <w:t>nie wydłuża</w:t>
      </w:r>
      <w:r w:rsidRPr="00AD4636">
        <w:t xml:space="preserve"> łącznego czasu (1 godzina zegarowa) na przeprowadzenie prezentacji wszystkich scenariuszy testowych. </w:t>
      </w:r>
    </w:p>
    <w:p w14:paraId="419E7BB2" w14:textId="77777777" w:rsidR="00334B8B" w:rsidRDefault="00334B8B" w:rsidP="003E50C1">
      <w:pPr>
        <w:pStyle w:val="Akapitzlist"/>
        <w:numPr>
          <w:ilvl w:val="2"/>
          <w:numId w:val="74"/>
        </w:numPr>
        <w:spacing w:after="0" w:line="276" w:lineRule="auto"/>
        <w:ind w:left="1560" w:hanging="709"/>
        <w:jc w:val="both"/>
      </w:pPr>
      <w:r w:rsidRPr="00AD4636">
        <w:t xml:space="preserve">W przypadku zaobserwowania usterek sprzętowych lub programowych wymagających wymiany lub naprawy komputera z zestawu testowego, prezentacja zostanie przełożona na inny dzień roboczy, który zostanie ustalony pomiędzy Wykonawcą i Zamawiającym. W przypadku braku możliwości naprawy usterki do tego czasu, skutkować będzie odrzuceniem oferty. Zamawiający dopuszcza </w:t>
      </w:r>
      <w:r w:rsidRPr="00E319BA">
        <w:rPr>
          <w:b/>
          <w:bCs/>
          <w:u w:val="single"/>
        </w:rPr>
        <w:t>tylko jedną</w:t>
      </w:r>
      <w:r w:rsidRPr="00AD4636">
        <w:t xml:space="preserve"> możliwość przeprowadzenia prezentacji w dodatkowym terminie. </w:t>
      </w:r>
    </w:p>
    <w:p w14:paraId="77FC20E5" w14:textId="77777777" w:rsidR="00334B8B" w:rsidRDefault="00334B8B" w:rsidP="003E50C1">
      <w:pPr>
        <w:pStyle w:val="Akapitzlist"/>
        <w:numPr>
          <w:ilvl w:val="2"/>
          <w:numId w:val="74"/>
        </w:numPr>
        <w:spacing w:after="0" w:line="276" w:lineRule="auto"/>
        <w:ind w:left="1560" w:hanging="709"/>
        <w:jc w:val="both"/>
      </w:pPr>
      <w:r w:rsidRPr="00AD4636">
        <w:t xml:space="preserve">W sytuacji, w której zachodzą przesłanki, o których jest mowa </w:t>
      </w:r>
      <w:r>
        <w:t>w pkt 15.2.5.</w:t>
      </w:r>
      <w:r w:rsidRPr="00AD4636">
        <w:t xml:space="preserve"> powyżej Wykonawca przystąpi do prezentacji rozwiązania w ustalonym z Zamawiającym dodatkowym terminie. Przebieg prezentacji będzie zgodny z zapisami w niniejszym dokumencie. </w:t>
      </w:r>
    </w:p>
    <w:p w14:paraId="1E86EB1A" w14:textId="77777777" w:rsidR="00334B8B" w:rsidRDefault="00334B8B" w:rsidP="003E50C1">
      <w:pPr>
        <w:pStyle w:val="Akapitzlist"/>
        <w:numPr>
          <w:ilvl w:val="2"/>
          <w:numId w:val="74"/>
        </w:numPr>
        <w:spacing w:after="0" w:line="276" w:lineRule="auto"/>
        <w:ind w:left="1560" w:hanging="709"/>
        <w:jc w:val="both"/>
      </w:pPr>
      <w:r w:rsidRPr="00AD4636">
        <w:t xml:space="preserve">Zamawiający w trakcie trwania prezentacji </w:t>
      </w:r>
      <w:r w:rsidRPr="00E319BA">
        <w:rPr>
          <w:b/>
          <w:bCs/>
          <w:u w:val="single"/>
        </w:rPr>
        <w:t>nie przewiduje</w:t>
      </w:r>
      <w:r w:rsidRPr="00AD4636">
        <w:t xml:space="preserve"> przerwy.</w:t>
      </w:r>
    </w:p>
    <w:p w14:paraId="38F60C4D" w14:textId="77777777" w:rsidR="00334B8B" w:rsidRPr="001A4E4D" w:rsidRDefault="00334B8B" w:rsidP="003E50C1">
      <w:pPr>
        <w:pStyle w:val="Akapitzlist"/>
        <w:numPr>
          <w:ilvl w:val="1"/>
          <w:numId w:val="74"/>
        </w:numPr>
        <w:spacing w:after="0" w:line="276" w:lineRule="auto"/>
        <w:ind w:left="993" w:hanging="633"/>
        <w:jc w:val="both"/>
        <w:rPr>
          <w:b/>
          <w:bCs/>
        </w:rPr>
      </w:pPr>
      <w:r w:rsidRPr="001A4E4D">
        <w:rPr>
          <w:b/>
          <w:bCs/>
        </w:rPr>
        <w:t xml:space="preserve">W dniu prezentacji w godzinach 10:15 – 11:00 </w:t>
      </w:r>
    </w:p>
    <w:p w14:paraId="5242C73B" w14:textId="77777777" w:rsidR="00334B8B" w:rsidRDefault="00334B8B" w:rsidP="003E50C1">
      <w:pPr>
        <w:pStyle w:val="Akapitzlist"/>
        <w:numPr>
          <w:ilvl w:val="2"/>
          <w:numId w:val="74"/>
        </w:numPr>
        <w:spacing w:after="0" w:line="276" w:lineRule="auto"/>
        <w:ind w:left="1560" w:hanging="709"/>
        <w:jc w:val="both"/>
      </w:pPr>
      <w:r w:rsidRPr="00AD4636">
        <w:t>Wykonawca dokona demontażu zestawu testowego i zwróci go Zamawiającemu.</w:t>
      </w:r>
    </w:p>
    <w:p w14:paraId="66E1F36E" w14:textId="77777777" w:rsidR="00334B8B" w:rsidRDefault="00334B8B" w:rsidP="003E50C1">
      <w:pPr>
        <w:pStyle w:val="Akapitzlist"/>
        <w:numPr>
          <w:ilvl w:val="2"/>
          <w:numId w:val="74"/>
        </w:numPr>
        <w:spacing w:after="0" w:line="276" w:lineRule="auto"/>
        <w:ind w:left="1560" w:hanging="709"/>
        <w:jc w:val="both"/>
      </w:pPr>
      <w:r w:rsidRPr="009B4752">
        <w:t>Przedstawiciele Wykonawcy i Zamawiającego podpiszą protokół z przebiegu prezentacji.</w:t>
      </w:r>
    </w:p>
    <w:p w14:paraId="0544AA5E" w14:textId="77777777" w:rsidR="00334B8B" w:rsidRDefault="00334B8B" w:rsidP="00334B8B">
      <w:pPr>
        <w:pStyle w:val="Akapitzlist"/>
        <w:spacing w:after="0" w:line="276" w:lineRule="auto"/>
        <w:ind w:left="1224"/>
      </w:pPr>
    </w:p>
    <w:p w14:paraId="36487EBD" w14:textId="77777777" w:rsidR="00334B8B" w:rsidRPr="00504A50" w:rsidRDefault="00334B8B" w:rsidP="00334B8B">
      <w:pPr>
        <w:spacing w:after="120" w:line="240" w:lineRule="auto"/>
        <w:rPr>
          <w:b/>
          <w:bCs/>
          <w:i/>
          <w:iCs/>
          <w:u w:val="single"/>
        </w:rPr>
      </w:pPr>
      <w:r w:rsidRPr="00504A50">
        <w:rPr>
          <w:b/>
          <w:bCs/>
          <w:i/>
          <w:iCs/>
          <w:u w:val="single"/>
        </w:rPr>
        <w:t xml:space="preserve">SCENARIUSZ PREZENTACJI OBSZAR: SYMULATOR ZAGROŻEŃ INTERNETOWYCH </w:t>
      </w:r>
    </w:p>
    <w:p w14:paraId="1632E10B" w14:textId="77777777" w:rsidR="00334B8B" w:rsidRPr="001A4E4D" w:rsidRDefault="00334B8B" w:rsidP="00334B8B">
      <w:pPr>
        <w:spacing w:after="0" w:line="276" w:lineRule="auto"/>
      </w:pPr>
      <w:r w:rsidRPr="001A4E4D">
        <w:t>Wykonawca w ramach scenariusza zobowiązany jest zaprezentować:</w:t>
      </w:r>
    </w:p>
    <w:tbl>
      <w:tblPr>
        <w:tblStyle w:val="Tabela-Siatka"/>
        <w:tblW w:w="0" w:type="auto"/>
        <w:tblLook w:val="04A0" w:firstRow="1" w:lastRow="0" w:firstColumn="1" w:lastColumn="0" w:noHBand="0" w:noVBand="1"/>
      </w:tblPr>
      <w:tblGrid>
        <w:gridCol w:w="486"/>
        <w:gridCol w:w="9084"/>
      </w:tblGrid>
      <w:tr w:rsidR="00334B8B" w14:paraId="71AAF8DA" w14:textId="77777777" w:rsidTr="009155BD">
        <w:tc>
          <w:tcPr>
            <w:tcW w:w="421" w:type="dxa"/>
            <w:shd w:val="clear" w:color="auto" w:fill="DEEAF6" w:themeFill="accent1" w:themeFillTint="33"/>
          </w:tcPr>
          <w:p w14:paraId="38F0284E" w14:textId="77777777" w:rsidR="00334B8B" w:rsidRPr="001A4E4D" w:rsidRDefault="00334B8B" w:rsidP="009155BD">
            <w:pPr>
              <w:spacing w:line="276" w:lineRule="auto"/>
              <w:jc w:val="center"/>
              <w:rPr>
                <w:b/>
                <w:bCs/>
              </w:rPr>
            </w:pPr>
            <w:r w:rsidRPr="001A4E4D">
              <w:rPr>
                <w:b/>
                <w:bCs/>
              </w:rPr>
              <w:t>Lp.</w:t>
            </w:r>
          </w:p>
        </w:tc>
        <w:tc>
          <w:tcPr>
            <w:tcW w:w="9207" w:type="dxa"/>
            <w:shd w:val="clear" w:color="auto" w:fill="DEEAF6" w:themeFill="accent1" w:themeFillTint="33"/>
          </w:tcPr>
          <w:p w14:paraId="704712D9" w14:textId="77777777" w:rsidR="00334B8B" w:rsidRPr="001A4E4D" w:rsidRDefault="00334B8B" w:rsidP="009155BD">
            <w:pPr>
              <w:spacing w:line="276" w:lineRule="auto"/>
              <w:jc w:val="center"/>
              <w:rPr>
                <w:b/>
                <w:bCs/>
              </w:rPr>
            </w:pPr>
            <w:r w:rsidRPr="001A4E4D">
              <w:rPr>
                <w:b/>
                <w:bCs/>
              </w:rPr>
              <w:t>Kroki do wykonania/Zakres prezentacji</w:t>
            </w:r>
          </w:p>
        </w:tc>
      </w:tr>
      <w:tr w:rsidR="00334B8B" w14:paraId="5CC1A9EB" w14:textId="77777777" w:rsidTr="009155BD">
        <w:tc>
          <w:tcPr>
            <w:tcW w:w="421" w:type="dxa"/>
          </w:tcPr>
          <w:p w14:paraId="4719C44C" w14:textId="77777777" w:rsidR="00334B8B" w:rsidRDefault="00334B8B" w:rsidP="009155BD">
            <w:pPr>
              <w:spacing w:line="276" w:lineRule="auto"/>
            </w:pPr>
            <w:r>
              <w:t>1.</w:t>
            </w:r>
          </w:p>
        </w:tc>
        <w:tc>
          <w:tcPr>
            <w:tcW w:w="9207" w:type="dxa"/>
          </w:tcPr>
          <w:p w14:paraId="428C7040" w14:textId="77777777" w:rsidR="00334B8B" w:rsidRPr="001A4E4D" w:rsidRDefault="00334B8B" w:rsidP="003E50C1">
            <w:pPr>
              <w:pStyle w:val="Akapitzlist"/>
              <w:numPr>
                <w:ilvl w:val="0"/>
                <w:numId w:val="75"/>
              </w:numPr>
              <w:spacing w:line="276" w:lineRule="auto"/>
              <w:jc w:val="both"/>
            </w:pPr>
            <w:r w:rsidRPr="001A4E4D">
              <w:t xml:space="preserve">Uruchomić przeglądarkę internetową, wpisać adres aplikacji i zalogować się do systemu. </w:t>
            </w:r>
          </w:p>
          <w:p w14:paraId="20BB1C85" w14:textId="77777777" w:rsidR="00334B8B" w:rsidRDefault="00334B8B" w:rsidP="003E50C1">
            <w:pPr>
              <w:pStyle w:val="Akapitzlist"/>
              <w:numPr>
                <w:ilvl w:val="0"/>
                <w:numId w:val="75"/>
              </w:numPr>
              <w:spacing w:line="276" w:lineRule="auto"/>
              <w:jc w:val="both"/>
            </w:pPr>
            <w:r w:rsidRPr="009B4752">
              <w:t>Wywołać moduł szkoleniowy umożliwiający wybranie scenariusza dowolnego zagrożenia internetowego pokazujący mechanizmy działania przestępców internetowych</w:t>
            </w:r>
          </w:p>
          <w:p w14:paraId="4541E8EB" w14:textId="77777777" w:rsidR="00334B8B" w:rsidRDefault="00334B8B" w:rsidP="003E50C1">
            <w:pPr>
              <w:pStyle w:val="Akapitzlist"/>
              <w:numPr>
                <w:ilvl w:val="0"/>
                <w:numId w:val="75"/>
              </w:numPr>
              <w:spacing w:line="276" w:lineRule="auto"/>
              <w:jc w:val="both"/>
            </w:pPr>
            <w:r w:rsidRPr="009B4752">
              <w:t xml:space="preserve"> Wybrać sekcję która daje możliwość odfiltrowania umieszczonych w symulatorze zagrożeń internetowych - min 8 zagrożeń w szczególności: </w:t>
            </w:r>
          </w:p>
          <w:p w14:paraId="0C91479B" w14:textId="77777777" w:rsidR="00334B8B" w:rsidRDefault="00334B8B" w:rsidP="003E50C1">
            <w:pPr>
              <w:pStyle w:val="Akapitzlist"/>
              <w:numPr>
                <w:ilvl w:val="1"/>
                <w:numId w:val="75"/>
              </w:numPr>
              <w:spacing w:line="276" w:lineRule="auto"/>
              <w:jc w:val="both"/>
            </w:pPr>
            <w:r w:rsidRPr="009B4752">
              <w:t xml:space="preserve">Phishing Clone, </w:t>
            </w:r>
          </w:p>
          <w:p w14:paraId="3C74BCAE" w14:textId="77777777" w:rsidR="00334B8B" w:rsidRDefault="00334B8B" w:rsidP="003E50C1">
            <w:pPr>
              <w:pStyle w:val="Akapitzlist"/>
              <w:numPr>
                <w:ilvl w:val="1"/>
                <w:numId w:val="75"/>
              </w:numPr>
              <w:spacing w:line="276" w:lineRule="auto"/>
              <w:jc w:val="both"/>
            </w:pPr>
            <w:r w:rsidRPr="009B4752">
              <w:t xml:space="preserve">Phishing Spear, </w:t>
            </w:r>
          </w:p>
          <w:p w14:paraId="657741F7" w14:textId="77777777" w:rsidR="00334B8B" w:rsidRDefault="00334B8B" w:rsidP="003E50C1">
            <w:pPr>
              <w:pStyle w:val="Akapitzlist"/>
              <w:numPr>
                <w:ilvl w:val="1"/>
                <w:numId w:val="75"/>
              </w:numPr>
              <w:spacing w:line="276" w:lineRule="auto"/>
              <w:jc w:val="both"/>
            </w:pPr>
            <w:r w:rsidRPr="009B4752">
              <w:t xml:space="preserve">Phishing Spear Chat, </w:t>
            </w:r>
          </w:p>
          <w:p w14:paraId="2B2A8A02" w14:textId="77777777" w:rsidR="00334B8B" w:rsidRPr="001A4E4D" w:rsidRDefault="00334B8B" w:rsidP="003E50C1">
            <w:pPr>
              <w:pStyle w:val="Akapitzlist"/>
              <w:numPr>
                <w:ilvl w:val="1"/>
                <w:numId w:val="75"/>
              </w:numPr>
              <w:spacing w:line="276" w:lineRule="auto"/>
              <w:jc w:val="both"/>
            </w:pPr>
            <w:r w:rsidRPr="001A4E4D">
              <w:t xml:space="preserve">Phishing Whaling, </w:t>
            </w:r>
          </w:p>
          <w:p w14:paraId="19FD2A13" w14:textId="77777777" w:rsidR="00334B8B" w:rsidRPr="001A4E4D" w:rsidRDefault="00334B8B" w:rsidP="003E50C1">
            <w:pPr>
              <w:pStyle w:val="Akapitzlist"/>
              <w:numPr>
                <w:ilvl w:val="1"/>
                <w:numId w:val="75"/>
              </w:numPr>
              <w:spacing w:line="276" w:lineRule="auto"/>
              <w:jc w:val="both"/>
            </w:pPr>
            <w:r w:rsidRPr="001A4E4D">
              <w:t xml:space="preserve">Pharming, </w:t>
            </w:r>
          </w:p>
          <w:p w14:paraId="2043C8FC" w14:textId="77777777" w:rsidR="00334B8B" w:rsidRPr="001A4E4D" w:rsidRDefault="00334B8B" w:rsidP="003E50C1">
            <w:pPr>
              <w:pStyle w:val="Akapitzlist"/>
              <w:numPr>
                <w:ilvl w:val="1"/>
                <w:numId w:val="75"/>
              </w:numPr>
              <w:spacing w:line="276" w:lineRule="auto"/>
              <w:jc w:val="both"/>
            </w:pPr>
            <w:r w:rsidRPr="001A4E4D">
              <w:t>Malware Post,</w:t>
            </w:r>
          </w:p>
          <w:p w14:paraId="63823A38" w14:textId="77777777" w:rsidR="00334B8B" w:rsidRDefault="00334B8B" w:rsidP="003E50C1">
            <w:pPr>
              <w:pStyle w:val="Akapitzlist"/>
              <w:numPr>
                <w:ilvl w:val="1"/>
                <w:numId w:val="75"/>
              </w:numPr>
              <w:spacing w:line="276" w:lineRule="auto"/>
              <w:jc w:val="both"/>
              <w:rPr>
                <w:lang w:val="it-IT"/>
              </w:rPr>
            </w:pPr>
            <w:r w:rsidRPr="001A4E4D">
              <w:t>Malware</w:t>
            </w:r>
            <w:r w:rsidRPr="009B4752">
              <w:rPr>
                <w:lang w:val="it-IT"/>
              </w:rPr>
              <w:t xml:space="preserve"> Email,</w:t>
            </w:r>
          </w:p>
          <w:p w14:paraId="16006BE9" w14:textId="77777777" w:rsidR="00334B8B" w:rsidRDefault="00334B8B" w:rsidP="003E50C1">
            <w:pPr>
              <w:pStyle w:val="Akapitzlist"/>
              <w:numPr>
                <w:ilvl w:val="1"/>
                <w:numId w:val="75"/>
              </w:numPr>
              <w:spacing w:line="276" w:lineRule="auto"/>
              <w:jc w:val="both"/>
              <w:rPr>
                <w:lang w:val="it-IT"/>
              </w:rPr>
            </w:pPr>
            <w:r w:rsidRPr="009B4752">
              <w:rPr>
                <w:lang w:val="it-IT"/>
              </w:rPr>
              <w:lastRenderedPageBreak/>
              <w:t xml:space="preserve"> </w:t>
            </w:r>
            <w:r w:rsidRPr="001A4E4D">
              <w:rPr>
                <w:lang w:val="it-IT"/>
              </w:rPr>
              <w:t>Certyfikaty</w:t>
            </w:r>
            <w:r w:rsidRPr="009B4752">
              <w:rPr>
                <w:lang w:val="it-IT"/>
              </w:rPr>
              <w:t xml:space="preserve"> SSL (Certificate Fraud Chat) </w:t>
            </w:r>
          </w:p>
          <w:p w14:paraId="29387CE6" w14:textId="77777777" w:rsidR="00334B8B" w:rsidRDefault="00334B8B" w:rsidP="003E50C1">
            <w:pPr>
              <w:pStyle w:val="Akapitzlist"/>
              <w:numPr>
                <w:ilvl w:val="0"/>
                <w:numId w:val="75"/>
              </w:numPr>
              <w:spacing w:line="276" w:lineRule="auto"/>
              <w:jc w:val="both"/>
            </w:pPr>
            <w:r w:rsidRPr="009B4752">
              <w:t xml:space="preserve">Wybrać moduł edukacyjny i zaprezentować dostępne materiały szkoleniowe dotyczące zaimplementowanych w symulatorze scenariuszy cyberzagrożeń. Zaprezentować znajdujące się w symulatorze informacje na temat występowania oraz identyfikacji danego zagrożenia, sposobów zapobiegania, oraz informacji na temat, co użytkownik powinien w pierwszej kolejności zrobić, gdy zostanie już oszukany – czyli gdzie się zgłosić, jakie dane zabezpieczyć, zmienić hasła, czy zablokować karty płatnicze. </w:t>
            </w:r>
          </w:p>
          <w:p w14:paraId="771C4052" w14:textId="77777777" w:rsidR="00334B8B" w:rsidRDefault="00334B8B" w:rsidP="003E50C1">
            <w:pPr>
              <w:pStyle w:val="Akapitzlist"/>
              <w:numPr>
                <w:ilvl w:val="0"/>
                <w:numId w:val="75"/>
              </w:numPr>
              <w:spacing w:line="276" w:lineRule="auto"/>
              <w:jc w:val="both"/>
            </w:pPr>
            <w:r w:rsidRPr="009B4752">
              <w:t xml:space="preserve">Przedstawić materiały edukacyjne dostępne na platformie (w formie plików PDF), na co zwrócić szczególną uwagę podczas korzystania portali społecznościowych, różnego rodzaju czatów, serwisów internetowych oraz odbierania wiadomości e-mail. </w:t>
            </w:r>
          </w:p>
          <w:p w14:paraId="11DC6F8B" w14:textId="77777777" w:rsidR="00334B8B" w:rsidRDefault="00334B8B" w:rsidP="003E50C1">
            <w:pPr>
              <w:pStyle w:val="Akapitzlist"/>
              <w:numPr>
                <w:ilvl w:val="0"/>
                <w:numId w:val="75"/>
              </w:numPr>
              <w:spacing w:line="276" w:lineRule="auto"/>
              <w:jc w:val="both"/>
            </w:pPr>
            <w:r w:rsidRPr="009B4752">
              <w:t xml:space="preserve">Zasymulować możliwość konwersacji przy wykorzystaniu czatu z fikcyjnymi użytkownikami (czat botami) namawiającymi do przekazywania danych osobowych/ danych poufnych. </w:t>
            </w:r>
          </w:p>
          <w:p w14:paraId="50AFF4BF" w14:textId="77777777" w:rsidR="00334B8B" w:rsidRDefault="00334B8B" w:rsidP="003E50C1">
            <w:pPr>
              <w:pStyle w:val="Akapitzlist"/>
              <w:numPr>
                <w:ilvl w:val="0"/>
                <w:numId w:val="75"/>
              </w:numPr>
              <w:spacing w:line="276" w:lineRule="auto"/>
              <w:jc w:val="both"/>
            </w:pPr>
            <w:r w:rsidRPr="009B4752">
              <w:t xml:space="preserve">Wybrać sekcję pozwalającą na przeglądanie wiadomości tekstowych w formie e-mail. Kliknięcie w sekcję pozwoli wyświetlić na ekranie symulowanego klienta pocztowego, który posiada skrzynkę odbiorczą z wiadomościami Email. Użytkownik może otwierać i czytać wybrane wiadomości email, może na nie odpowiadać i pobierać ich załączniki. Niektóre z tych wiadomości mogą stanowić symulację zagrożenia internetowego, a niektóre będą stanowić zwykłą wiadomość tekstową. </w:t>
            </w:r>
          </w:p>
          <w:p w14:paraId="094D27A5" w14:textId="77777777" w:rsidR="00334B8B" w:rsidRDefault="00334B8B" w:rsidP="003E50C1">
            <w:pPr>
              <w:pStyle w:val="Akapitzlist"/>
              <w:numPr>
                <w:ilvl w:val="0"/>
                <w:numId w:val="75"/>
              </w:numPr>
              <w:spacing w:line="276" w:lineRule="auto"/>
              <w:jc w:val="both"/>
            </w:pPr>
            <w:r w:rsidRPr="009B4752">
              <w:t>Wybrać sekcję pozwalającą na przeglądanie fikcyjnych i rzeczywistych postów społecznościowych zawierającą możliwe ataki phishingowe lub pharmingowe. W module postów społecznościowych będą znajdować się zarówno „rzeczywiste” posty nie stanowiące zagrożenia jaki i posty z potencjalnymi symulowanymi cyberatakami</w:t>
            </w:r>
          </w:p>
          <w:p w14:paraId="6FF699C3" w14:textId="77777777" w:rsidR="00334B8B" w:rsidRDefault="00334B8B" w:rsidP="003E50C1">
            <w:pPr>
              <w:pStyle w:val="Akapitzlist"/>
              <w:numPr>
                <w:ilvl w:val="0"/>
                <w:numId w:val="75"/>
              </w:numPr>
              <w:spacing w:line="276" w:lineRule="auto"/>
              <w:jc w:val="both"/>
            </w:pPr>
            <w:r w:rsidRPr="009B4752">
              <w:t xml:space="preserve">Zaprezentować możliwość dodawania nowych fałszywych witryn (podstron) nakłaniających użytkowników do pobierania zainfekowanych załączników, podawania danych wrażliwych oraz dokonywania płatności internetowych. </w:t>
            </w:r>
          </w:p>
          <w:p w14:paraId="6275D037" w14:textId="77777777" w:rsidR="00334B8B" w:rsidRDefault="00334B8B" w:rsidP="003E50C1">
            <w:pPr>
              <w:pStyle w:val="Akapitzlist"/>
              <w:numPr>
                <w:ilvl w:val="0"/>
                <w:numId w:val="75"/>
              </w:numPr>
              <w:spacing w:line="276" w:lineRule="auto"/>
              <w:jc w:val="both"/>
            </w:pPr>
            <w:r w:rsidRPr="009B4752">
              <w:t>Przestawić jeden scenariusz dla cyberzagrożenia - ,,malware email’’. Symulacja scenariusza w którym zalogowany na platformie użytkow</w:t>
            </w:r>
            <w:r>
              <w:t>nik otrzymuje podejrzanego mail</w:t>
            </w:r>
            <w:r w:rsidRPr="009B4752">
              <w:t>a z zainfekowanym plikiem powodującym instalację złośliwego oprogramowania. Scenariusz musi zawierać również informacje jak zapobiegać tego typu atakom.</w:t>
            </w:r>
          </w:p>
        </w:tc>
      </w:tr>
    </w:tbl>
    <w:p w14:paraId="1F213454" w14:textId="654F6BAA" w:rsidR="00512FEE" w:rsidRDefault="00955AC8" w:rsidP="00512FEE">
      <w:pPr>
        <w:pStyle w:val="Nagwek1"/>
        <w:rPr>
          <w:sz w:val="28"/>
        </w:rPr>
      </w:pPr>
      <w:bookmarkStart w:id="20" w:name="_Toc211521581"/>
      <w:r>
        <w:rPr>
          <w:sz w:val="28"/>
        </w:rPr>
        <w:lastRenderedPageBreak/>
        <w:t xml:space="preserve">2. </w:t>
      </w:r>
      <w:r w:rsidR="00334B8B" w:rsidRPr="001A4E4D">
        <w:rPr>
          <w:sz w:val="28"/>
        </w:rPr>
        <w:t xml:space="preserve">Szkolenie </w:t>
      </w:r>
      <w:bookmarkEnd w:id="20"/>
      <w:r w:rsidR="00334B8B">
        <w:rPr>
          <w:sz w:val="28"/>
        </w:rPr>
        <w:t>dla administratora IT</w:t>
      </w:r>
    </w:p>
    <w:p w14:paraId="06805F96" w14:textId="28893784" w:rsidR="005675A9" w:rsidRDefault="00512FEE" w:rsidP="005675A9">
      <w:pPr>
        <w:pStyle w:val="Nagwek1"/>
        <w:spacing w:after="0"/>
        <w:jc w:val="both"/>
        <w:rPr>
          <w:b w:val="0"/>
          <w:sz w:val="22"/>
          <w:szCs w:val="22"/>
        </w:rPr>
      </w:pPr>
      <w:r w:rsidRPr="00512FEE">
        <w:rPr>
          <w:b w:val="0"/>
          <w:sz w:val="22"/>
          <w:szCs w:val="22"/>
        </w:rPr>
        <w:t xml:space="preserve">W ramach zadania wykonawca przeprowadzi szkolenia </w:t>
      </w:r>
      <w:r w:rsidR="00DB0452">
        <w:rPr>
          <w:b w:val="0"/>
          <w:sz w:val="22"/>
          <w:szCs w:val="22"/>
        </w:rPr>
        <w:t>dla 1</w:t>
      </w:r>
      <w:r w:rsidRPr="00512FEE">
        <w:rPr>
          <w:b w:val="0"/>
          <w:sz w:val="22"/>
          <w:szCs w:val="22"/>
        </w:rPr>
        <w:t xml:space="preserve"> pracownik</w:t>
      </w:r>
      <w:r w:rsidR="00DB0452">
        <w:rPr>
          <w:b w:val="0"/>
          <w:sz w:val="22"/>
          <w:szCs w:val="22"/>
        </w:rPr>
        <w:t>a</w:t>
      </w:r>
      <w:r w:rsidRPr="00512FEE">
        <w:rPr>
          <w:b w:val="0"/>
          <w:sz w:val="22"/>
          <w:szCs w:val="22"/>
        </w:rPr>
        <w:t xml:space="preserve"> samorządow</w:t>
      </w:r>
      <w:r w:rsidR="00DB0452">
        <w:rPr>
          <w:b w:val="0"/>
          <w:sz w:val="22"/>
          <w:szCs w:val="22"/>
        </w:rPr>
        <w:t>ego Urzędu Gminy Nowe Piekuty</w:t>
      </w:r>
      <w:r w:rsidR="005675A9">
        <w:rPr>
          <w:b w:val="0"/>
          <w:sz w:val="22"/>
          <w:szCs w:val="22"/>
        </w:rPr>
        <w:t xml:space="preserve">. </w:t>
      </w:r>
      <w:r w:rsidR="004E4244" w:rsidRPr="004E4244">
        <w:rPr>
          <w:b w:val="0"/>
          <w:sz w:val="22"/>
          <w:szCs w:val="22"/>
        </w:rPr>
        <w:t>Szkolenia przeprowadzone będą w siedzibie Zamawiającego oraz sprzęcie szkoleniowym wykonawcy</w:t>
      </w:r>
      <w:r w:rsidR="005675A9">
        <w:rPr>
          <w:b w:val="0"/>
          <w:sz w:val="22"/>
          <w:szCs w:val="22"/>
        </w:rPr>
        <w:t xml:space="preserve">. </w:t>
      </w:r>
      <w:r w:rsidR="005675A9" w:rsidRPr="005675A9">
        <w:rPr>
          <w:b w:val="0"/>
          <w:sz w:val="22"/>
          <w:szCs w:val="22"/>
        </w:rPr>
        <w:t xml:space="preserve">Ilość godzin: minimum 14 godzin. </w:t>
      </w:r>
    </w:p>
    <w:p w14:paraId="33238471" w14:textId="77777777" w:rsidR="005675A9" w:rsidRPr="005675A9" w:rsidRDefault="005675A9" w:rsidP="005675A9"/>
    <w:p w14:paraId="14E88861" w14:textId="05DFB851" w:rsidR="00334B8B" w:rsidRPr="005675A9" w:rsidRDefault="00334B8B" w:rsidP="005675A9">
      <w:pPr>
        <w:spacing w:after="0" w:line="276" w:lineRule="auto"/>
        <w:jc w:val="both"/>
      </w:pPr>
      <w:r w:rsidRPr="001069E8">
        <w:rPr>
          <w:b/>
          <w:bCs/>
        </w:rPr>
        <w:t>System Ochrony Punktów Końcowych (EDR/XDR)</w:t>
      </w:r>
      <w:r>
        <w:rPr>
          <w:b/>
          <w:bCs/>
        </w:rPr>
        <w:t xml:space="preserve"> - Withsecure</w:t>
      </w:r>
    </w:p>
    <w:p w14:paraId="37C4A5EA" w14:textId="77777777" w:rsidR="00334B8B" w:rsidRPr="001069E8" w:rsidRDefault="00334B8B" w:rsidP="003E50C1">
      <w:pPr>
        <w:numPr>
          <w:ilvl w:val="0"/>
          <w:numId w:val="77"/>
        </w:numPr>
        <w:spacing w:after="0" w:line="276" w:lineRule="auto"/>
      </w:pPr>
      <w:r w:rsidRPr="001069E8">
        <w:t>Przekazanie wiedzy z zakresu zaawansowanej ochrony punktów końcowych</w:t>
      </w:r>
    </w:p>
    <w:p w14:paraId="0E1DD016" w14:textId="77777777" w:rsidR="00334B8B" w:rsidRPr="001069E8" w:rsidRDefault="00334B8B" w:rsidP="003E50C1">
      <w:pPr>
        <w:numPr>
          <w:ilvl w:val="0"/>
          <w:numId w:val="77"/>
        </w:numPr>
        <w:spacing w:after="0" w:line="276" w:lineRule="auto"/>
      </w:pPr>
      <w:r w:rsidRPr="001069E8">
        <w:t>Nauka identyfikacji, analizy i reagowania na incydenty bezpieczeństwa</w:t>
      </w:r>
    </w:p>
    <w:p w14:paraId="28C499CF" w14:textId="77777777" w:rsidR="00334B8B" w:rsidRPr="001069E8" w:rsidRDefault="00334B8B" w:rsidP="003E50C1">
      <w:pPr>
        <w:numPr>
          <w:ilvl w:val="0"/>
          <w:numId w:val="77"/>
        </w:numPr>
        <w:spacing w:after="0" w:line="276" w:lineRule="auto"/>
      </w:pPr>
      <w:r w:rsidRPr="001069E8">
        <w:t>Wykorzystanie narzędzi analitycznych i raportowych w środowisku ochrony EDR/XDR</w:t>
      </w:r>
    </w:p>
    <w:p w14:paraId="207A9B8A" w14:textId="77777777" w:rsidR="004E4244" w:rsidRDefault="004E4244" w:rsidP="00334B8B">
      <w:pPr>
        <w:spacing w:after="0" w:line="276" w:lineRule="auto"/>
        <w:rPr>
          <w:b/>
          <w:bCs/>
        </w:rPr>
      </w:pPr>
    </w:p>
    <w:p w14:paraId="194D6E6C" w14:textId="77777777" w:rsidR="00334B8B" w:rsidRPr="001069E8" w:rsidRDefault="00334B8B" w:rsidP="00334B8B">
      <w:pPr>
        <w:spacing w:after="0" w:line="276" w:lineRule="auto"/>
        <w:rPr>
          <w:b/>
          <w:bCs/>
        </w:rPr>
      </w:pPr>
      <w:r w:rsidRPr="001069E8">
        <w:rPr>
          <w:b/>
          <w:bCs/>
        </w:rPr>
        <w:lastRenderedPageBreak/>
        <w:t>Zakres szkolenia</w:t>
      </w:r>
    </w:p>
    <w:p w14:paraId="4A91DF01" w14:textId="77777777" w:rsidR="00334B8B" w:rsidRPr="001069E8" w:rsidRDefault="00334B8B" w:rsidP="003E50C1">
      <w:pPr>
        <w:numPr>
          <w:ilvl w:val="0"/>
          <w:numId w:val="78"/>
        </w:numPr>
        <w:spacing w:after="0" w:line="276" w:lineRule="auto"/>
      </w:pPr>
      <w:r w:rsidRPr="001069E8">
        <w:rPr>
          <w:b/>
          <w:bCs/>
        </w:rPr>
        <w:t>Wprowadzenie do technologii ochrony punktów końcowych</w:t>
      </w:r>
    </w:p>
    <w:p w14:paraId="592504ED" w14:textId="77777777" w:rsidR="00334B8B" w:rsidRPr="001069E8" w:rsidRDefault="00334B8B" w:rsidP="003E50C1">
      <w:pPr>
        <w:numPr>
          <w:ilvl w:val="1"/>
          <w:numId w:val="78"/>
        </w:numPr>
        <w:spacing w:after="0" w:line="276" w:lineRule="auto"/>
      </w:pPr>
      <w:r w:rsidRPr="001069E8">
        <w:t>Różnice między tradycyjną ochroną a systemami EDR/XDR</w:t>
      </w:r>
    </w:p>
    <w:p w14:paraId="7C3AD096" w14:textId="77777777" w:rsidR="00334B8B" w:rsidRPr="001069E8" w:rsidRDefault="00334B8B" w:rsidP="003E50C1">
      <w:pPr>
        <w:numPr>
          <w:ilvl w:val="1"/>
          <w:numId w:val="78"/>
        </w:numPr>
        <w:spacing w:after="0" w:line="276" w:lineRule="auto"/>
      </w:pPr>
      <w:r w:rsidRPr="001069E8">
        <w:t>Architektura i komponenty systemu</w:t>
      </w:r>
    </w:p>
    <w:p w14:paraId="7760F82F" w14:textId="77777777" w:rsidR="00334B8B" w:rsidRPr="001069E8" w:rsidRDefault="00334B8B" w:rsidP="003E50C1">
      <w:pPr>
        <w:numPr>
          <w:ilvl w:val="0"/>
          <w:numId w:val="78"/>
        </w:numPr>
        <w:spacing w:after="0" w:line="276" w:lineRule="auto"/>
      </w:pPr>
      <w:r w:rsidRPr="001069E8">
        <w:rPr>
          <w:b/>
          <w:bCs/>
        </w:rPr>
        <w:t>Ochrona urządzeń i tożsamości</w:t>
      </w:r>
    </w:p>
    <w:p w14:paraId="5E1E2047" w14:textId="77777777" w:rsidR="00334B8B" w:rsidRPr="001069E8" w:rsidRDefault="00334B8B" w:rsidP="003E50C1">
      <w:pPr>
        <w:numPr>
          <w:ilvl w:val="1"/>
          <w:numId w:val="78"/>
        </w:numPr>
        <w:spacing w:after="0" w:line="276" w:lineRule="auto"/>
      </w:pPr>
      <w:r w:rsidRPr="001069E8">
        <w:t>Polityki bezpieczeństwa użytkowników i urządzeń</w:t>
      </w:r>
    </w:p>
    <w:p w14:paraId="44C931B6" w14:textId="77777777" w:rsidR="00334B8B" w:rsidRPr="001069E8" w:rsidRDefault="00334B8B" w:rsidP="003E50C1">
      <w:pPr>
        <w:numPr>
          <w:ilvl w:val="1"/>
          <w:numId w:val="78"/>
        </w:numPr>
        <w:spacing w:after="0" w:line="276" w:lineRule="auto"/>
      </w:pPr>
      <w:r w:rsidRPr="001069E8">
        <w:t>Ochrona tożsamości oraz zasobów współdzielonych</w:t>
      </w:r>
    </w:p>
    <w:p w14:paraId="7584FEDC" w14:textId="77777777" w:rsidR="00334B8B" w:rsidRPr="001069E8" w:rsidRDefault="00334B8B" w:rsidP="003E50C1">
      <w:pPr>
        <w:numPr>
          <w:ilvl w:val="0"/>
          <w:numId w:val="78"/>
        </w:numPr>
        <w:spacing w:after="0" w:line="276" w:lineRule="auto"/>
      </w:pPr>
      <w:r w:rsidRPr="001069E8">
        <w:rPr>
          <w:b/>
          <w:bCs/>
        </w:rPr>
        <w:t>Wykrywanie i reagowanie na incydenty</w:t>
      </w:r>
    </w:p>
    <w:p w14:paraId="0A3245C5" w14:textId="77777777" w:rsidR="00334B8B" w:rsidRPr="001069E8" w:rsidRDefault="00334B8B" w:rsidP="003E50C1">
      <w:pPr>
        <w:numPr>
          <w:ilvl w:val="1"/>
          <w:numId w:val="78"/>
        </w:numPr>
        <w:spacing w:after="0" w:line="276" w:lineRule="auto"/>
      </w:pPr>
      <w:r w:rsidRPr="001069E8">
        <w:t>Analiza alertów i powiązanych zdarzeń</w:t>
      </w:r>
    </w:p>
    <w:p w14:paraId="45AB562E" w14:textId="77777777" w:rsidR="00334B8B" w:rsidRPr="001069E8" w:rsidRDefault="00334B8B" w:rsidP="003E50C1">
      <w:pPr>
        <w:numPr>
          <w:ilvl w:val="1"/>
          <w:numId w:val="78"/>
        </w:numPr>
        <w:spacing w:after="0" w:line="276" w:lineRule="auto"/>
      </w:pPr>
      <w:r w:rsidRPr="001069E8">
        <w:t>Reakcja na zagrożenia i minimalizacja skutków incydentu</w:t>
      </w:r>
    </w:p>
    <w:p w14:paraId="591604B7" w14:textId="77777777" w:rsidR="00334B8B" w:rsidRPr="001069E8" w:rsidRDefault="00334B8B" w:rsidP="003E50C1">
      <w:pPr>
        <w:numPr>
          <w:ilvl w:val="0"/>
          <w:numId w:val="78"/>
        </w:numPr>
        <w:spacing w:after="0" w:line="276" w:lineRule="auto"/>
      </w:pPr>
      <w:r w:rsidRPr="001069E8">
        <w:rPr>
          <w:b/>
          <w:bCs/>
        </w:rPr>
        <w:t>Część praktyczna</w:t>
      </w:r>
    </w:p>
    <w:p w14:paraId="3CBFD0CC" w14:textId="77777777" w:rsidR="00334B8B" w:rsidRPr="001069E8" w:rsidRDefault="00334B8B" w:rsidP="003E50C1">
      <w:pPr>
        <w:numPr>
          <w:ilvl w:val="1"/>
          <w:numId w:val="78"/>
        </w:numPr>
        <w:spacing w:after="0" w:line="276" w:lineRule="auto"/>
      </w:pPr>
      <w:r w:rsidRPr="001069E8">
        <w:t>Symulacja incydentu bezpieczeństwa</w:t>
      </w:r>
    </w:p>
    <w:p w14:paraId="52531D8E" w14:textId="045BB8B8" w:rsidR="005675A9" w:rsidRPr="001069E8" w:rsidRDefault="00334B8B" w:rsidP="005675A9">
      <w:pPr>
        <w:numPr>
          <w:ilvl w:val="1"/>
          <w:numId w:val="78"/>
        </w:numPr>
        <w:spacing w:after="0" w:line="276" w:lineRule="auto"/>
      </w:pPr>
      <w:r w:rsidRPr="001069E8">
        <w:t>Ćwiczenia z zakresu reakcji i raportowania</w:t>
      </w:r>
    </w:p>
    <w:p w14:paraId="6C9E7874" w14:textId="77777777" w:rsidR="00334B8B" w:rsidRPr="007C2591" w:rsidRDefault="00334B8B" w:rsidP="00334B8B">
      <w:pPr>
        <w:spacing w:after="0" w:line="276" w:lineRule="auto"/>
        <w:rPr>
          <w:color w:val="C00000"/>
        </w:rPr>
      </w:pPr>
    </w:p>
    <w:p w14:paraId="167FEC09" w14:textId="6441752C" w:rsidR="00334B8B" w:rsidRPr="00E90638" w:rsidRDefault="00334B8B" w:rsidP="00334B8B">
      <w:pPr>
        <w:spacing w:after="0" w:line="276" w:lineRule="auto"/>
      </w:pPr>
      <w:r w:rsidRPr="00E90638">
        <w:t>Szkolenie zakończone certyfikatem.</w:t>
      </w:r>
    </w:p>
    <w:p w14:paraId="448ECC58" w14:textId="77777777" w:rsidR="00334B8B" w:rsidRDefault="00334B8B" w:rsidP="00334B8B">
      <w:pPr>
        <w:spacing w:after="0" w:line="276" w:lineRule="auto"/>
        <w:ind w:left="360"/>
        <w:jc w:val="both"/>
      </w:pPr>
    </w:p>
    <w:p w14:paraId="3E390A80" w14:textId="77777777" w:rsidR="00E90638" w:rsidRDefault="00E90638" w:rsidP="00334B8B">
      <w:pPr>
        <w:spacing w:after="0" w:line="276" w:lineRule="auto"/>
        <w:ind w:left="360"/>
        <w:jc w:val="both"/>
      </w:pPr>
    </w:p>
    <w:p w14:paraId="2D54B175" w14:textId="77777777" w:rsidR="00E90638" w:rsidRDefault="00E90638" w:rsidP="00334B8B">
      <w:pPr>
        <w:spacing w:after="0" w:line="276" w:lineRule="auto"/>
        <w:ind w:left="360"/>
        <w:jc w:val="both"/>
      </w:pPr>
    </w:p>
    <w:p w14:paraId="2528B0FE" w14:textId="77777777" w:rsidR="00E90638" w:rsidRDefault="00E90638" w:rsidP="00334B8B">
      <w:pPr>
        <w:spacing w:after="0" w:line="276" w:lineRule="auto"/>
        <w:ind w:left="360"/>
        <w:jc w:val="both"/>
      </w:pPr>
    </w:p>
    <w:p w14:paraId="251AD1CC" w14:textId="77777777" w:rsidR="00E90638" w:rsidRDefault="00E90638" w:rsidP="00334B8B">
      <w:pPr>
        <w:spacing w:after="0" w:line="276" w:lineRule="auto"/>
        <w:ind w:left="360"/>
        <w:jc w:val="both"/>
      </w:pPr>
    </w:p>
    <w:p w14:paraId="10EF4A91" w14:textId="77777777" w:rsidR="00E90638" w:rsidRDefault="00E90638" w:rsidP="00334B8B">
      <w:pPr>
        <w:spacing w:after="0" w:line="276" w:lineRule="auto"/>
        <w:ind w:left="360"/>
        <w:jc w:val="both"/>
      </w:pPr>
    </w:p>
    <w:p w14:paraId="470C4CC8" w14:textId="77777777" w:rsidR="00E90638" w:rsidRDefault="00E90638" w:rsidP="00334B8B">
      <w:pPr>
        <w:spacing w:after="0" w:line="276" w:lineRule="auto"/>
        <w:ind w:left="360"/>
        <w:jc w:val="both"/>
      </w:pPr>
    </w:p>
    <w:p w14:paraId="3DEA5FA9" w14:textId="77777777" w:rsidR="00E90638" w:rsidRDefault="00E90638" w:rsidP="00334B8B">
      <w:pPr>
        <w:spacing w:after="0" w:line="276" w:lineRule="auto"/>
        <w:ind w:left="360"/>
        <w:jc w:val="both"/>
      </w:pPr>
    </w:p>
    <w:p w14:paraId="6364A96A" w14:textId="77777777" w:rsidR="00E90638" w:rsidRDefault="00E90638" w:rsidP="00334B8B">
      <w:pPr>
        <w:spacing w:after="0" w:line="276" w:lineRule="auto"/>
        <w:ind w:left="360"/>
        <w:jc w:val="both"/>
      </w:pPr>
    </w:p>
    <w:p w14:paraId="27C42B3D" w14:textId="77777777" w:rsidR="00E90638" w:rsidRDefault="00E90638" w:rsidP="00334B8B">
      <w:pPr>
        <w:spacing w:after="0" w:line="276" w:lineRule="auto"/>
        <w:ind w:left="360"/>
        <w:jc w:val="both"/>
      </w:pPr>
    </w:p>
    <w:p w14:paraId="2BBB93EF" w14:textId="77777777" w:rsidR="00E90638" w:rsidRDefault="00E90638" w:rsidP="00334B8B">
      <w:pPr>
        <w:spacing w:after="0" w:line="276" w:lineRule="auto"/>
        <w:ind w:left="360"/>
        <w:jc w:val="both"/>
      </w:pPr>
    </w:p>
    <w:p w14:paraId="56270A52" w14:textId="77777777" w:rsidR="00E90638" w:rsidRDefault="00E90638" w:rsidP="00334B8B">
      <w:pPr>
        <w:spacing w:after="0" w:line="276" w:lineRule="auto"/>
        <w:ind w:left="360"/>
        <w:jc w:val="both"/>
      </w:pPr>
    </w:p>
    <w:p w14:paraId="32C3C51B" w14:textId="77777777" w:rsidR="00E90638" w:rsidRDefault="00E90638" w:rsidP="00334B8B">
      <w:pPr>
        <w:spacing w:after="0" w:line="276" w:lineRule="auto"/>
        <w:ind w:left="360"/>
        <w:jc w:val="both"/>
      </w:pPr>
    </w:p>
    <w:p w14:paraId="1B6D6411" w14:textId="77777777" w:rsidR="00E90638" w:rsidRDefault="00E90638" w:rsidP="00334B8B">
      <w:pPr>
        <w:spacing w:after="0" w:line="276" w:lineRule="auto"/>
        <w:ind w:left="360"/>
        <w:jc w:val="both"/>
      </w:pPr>
    </w:p>
    <w:p w14:paraId="4EA4B00C" w14:textId="77777777" w:rsidR="00E90638" w:rsidRDefault="00E90638" w:rsidP="00334B8B">
      <w:pPr>
        <w:spacing w:after="0" w:line="276" w:lineRule="auto"/>
        <w:ind w:left="360"/>
        <w:jc w:val="both"/>
      </w:pPr>
    </w:p>
    <w:p w14:paraId="1F02AE54" w14:textId="77777777" w:rsidR="00E90638" w:rsidRDefault="00E90638" w:rsidP="00334B8B">
      <w:pPr>
        <w:spacing w:after="0" w:line="276" w:lineRule="auto"/>
        <w:ind w:left="360"/>
        <w:jc w:val="both"/>
      </w:pPr>
    </w:p>
    <w:p w14:paraId="44E68A8E" w14:textId="77777777" w:rsidR="00E90638" w:rsidRDefault="00E90638" w:rsidP="00334B8B">
      <w:pPr>
        <w:spacing w:after="0" w:line="276" w:lineRule="auto"/>
        <w:ind w:left="360"/>
        <w:jc w:val="both"/>
      </w:pPr>
    </w:p>
    <w:p w14:paraId="5B5E52B6" w14:textId="77777777" w:rsidR="00E90638" w:rsidRDefault="00E90638" w:rsidP="00334B8B">
      <w:pPr>
        <w:spacing w:after="0" w:line="276" w:lineRule="auto"/>
        <w:ind w:left="360"/>
        <w:jc w:val="both"/>
      </w:pPr>
    </w:p>
    <w:p w14:paraId="4C97E3E3" w14:textId="77777777" w:rsidR="00E90638" w:rsidRDefault="00E90638" w:rsidP="00334B8B">
      <w:pPr>
        <w:spacing w:after="0" w:line="276" w:lineRule="auto"/>
        <w:ind w:left="360"/>
        <w:jc w:val="both"/>
      </w:pPr>
    </w:p>
    <w:p w14:paraId="7A0E5826" w14:textId="77777777" w:rsidR="00E90638" w:rsidRDefault="00E90638" w:rsidP="00334B8B">
      <w:pPr>
        <w:spacing w:after="0" w:line="276" w:lineRule="auto"/>
        <w:ind w:left="360"/>
        <w:jc w:val="both"/>
      </w:pPr>
    </w:p>
    <w:p w14:paraId="13589E19" w14:textId="77777777" w:rsidR="00E90638" w:rsidRDefault="00E90638" w:rsidP="00334B8B">
      <w:pPr>
        <w:spacing w:after="0" w:line="276" w:lineRule="auto"/>
        <w:ind w:left="360"/>
        <w:jc w:val="both"/>
      </w:pPr>
    </w:p>
    <w:p w14:paraId="49B5D4F6" w14:textId="77777777" w:rsidR="00E90638" w:rsidRDefault="00E90638" w:rsidP="00334B8B">
      <w:pPr>
        <w:spacing w:after="0" w:line="276" w:lineRule="auto"/>
        <w:ind w:left="360"/>
        <w:jc w:val="both"/>
      </w:pPr>
    </w:p>
    <w:p w14:paraId="5FB7BDD4" w14:textId="77777777" w:rsidR="00E90638" w:rsidRDefault="00E90638" w:rsidP="00334B8B">
      <w:pPr>
        <w:spacing w:after="0" w:line="276" w:lineRule="auto"/>
        <w:ind w:left="360"/>
        <w:jc w:val="both"/>
      </w:pPr>
    </w:p>
    <w:p w14:paraId="749CB372" w14:textId="77777777" w:rsidR="005675A9" w:rsidRDefault="005675A9" w:rsidP="00334B8B">
      <w:pPr>
        <w:spacing w:after="0" w:line="276" w:lineRule="auto"/>
        <w:ind w:left="360"/>
        <w:jc w:val="both"/>
      </w:pPr>
    </w:p>
    <w:p w14:paraId="3A9D18CC" w14:textId="77777777" w:rsidR="005675A9" w:rsidRDefault="005675A9" w:rsidP="00334B8B">
      <w:pPr>
        <w:spacing w:after="0" w:line="276" w:lineRule="auto"/>
        <w:ind w:left="360"/>
        <w:jc w:val="both"/>
      </w:pPr>
    </w:p>
    <w:p w14:paraId="26FA4D67" w14:textId="77777777" w:rsidR="00E90638" w:rsidRDefault="00E90638" w:rsidP="00334B8B">
      <w:pPr>
        <w:spacing w:after="0" w:line="276" w:lineRule="auto"/>
        <w:ind w:left="360"/>
        <w:jc w:val="both"/>
      </w:pPr>
    </w:p>
    <w:p w14:paraId="3E867F4F" w14:textId="77777777" w:rsidR="00E90638" w:rsidRDefault="00E90638" w:rsidP="00E90638">
      <w:pPr>
        <w:spacing w:after="0" w:line="276" w:lineRule="auto"/>
        <w:jc w:val="both"/>
        <w:rPr>
          <w:rFonts w:ascii="Calibri Light" w:hAnsi="Calibri Light"/>
          <w:i/>
          <w:iCs/>
        </w:rPr>
      </w:pPr>
    </w:p>
    <w:p w14:paraId="3A247FED" w14:textId="77777777" w:rsidR="00D429D7" w:rsidRDefault="00D429D7" w:rsidP="00E90638">
      <w:pPr>
        <w:spacing w:after="0" w:line="276" w:lineRule="auto"/>
        <w:jc w:val="right"/>
        <w:rPr>
          <w:rFonts w:ascii="Calibri Light" w:hAnsi="Calibri Light"/>
        </w:rPr>
      </w:pPr>
      <w:r w:rsidRPr="008D144B">
        <w:rPr>
          <w:rFonts w:ascii="Calibri Light" w:hAnsi="Calibri Light"/>
        </w:rPr>
        <w:lastRenderedPageBreak/>
        <w:t xml:space="preserve">Załącznik nr </w:t>
      </w:r>
      <w:r>
        <w:rPr>
          <w:rFonts w:ascii="Calibri Light" w:hAnsi="Calibri Light"/>
        </w:rPr>
        <w:t>5 do S</w:t>
      </w:r>
      <w:r w:rsidRPr="008D144B">
        <w:rPr>
          <w:rFonts w:ascii="Calibri Light" w:hAnsi="Calibri Light"/>
        </w:rPr>
        <w:t>WZ</w:t>
      </w:r>
    </w:p>
    <w:p w14:paraId="254C800A" w14:textId="77777777" w:rsidR="00D429D7" w:rsidRPr="008D144B" w:rsidRDefault="00D429D7" w:rsidP="00D429D7">
      <w:pPr>
        <w:spacing w:after="0" w:line="276" w:lineRule="auto"/>
        <w:ind w:left="6371" w:firstLine="709"/>
        <w:jc w:val="both"/>
        <w:rPr>
          <w:rFonts w:ascii="Calibri Light" w:hAnsi="Calibri Light"/>
        </w:rPr>
      </w:pPr>
    </w:p>
    <w:tbl>
      <w:tblPr>
        <w:tblW w:w="9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97"/>
      </w:tblGrid>
      <w:tr w:rsidR="00D429D7" w:rsidRPr="00691840" w14:paraId="22202136" w14:textId="77777777" w:rsidTr="00E90638">
        <w:trPr>
          <w:trHeight w:val="531"/>
        </w:trPr>
        <w:tc>
          <w:tcPr>
            <w:tcW w:w="9197" w:type="dxa"/>
            <w:tcBorders>
              <w:top w:val="single" w:sz="4" w:space="0" w:color="auto"/>
            </w:tcBorders>
          </w:tcPr>
          <w:p w14:paraId="02D8CA6A" w14:textId="77777777" w:rsidR="00D429D7" w:rsidRPr="00691840" w:rsidRDefault="00D429D7" w:rsidP="00C25F13">
            <w:pPr>
              <w:spacing w:line="240" w:lineRule="auto"/>
              <w:rPr>
                <w:rFonts w:ascii="Calibri" w:hAnsi="Calibri"/>
                <w:lang w:eastAsia="pl-PL"/>
              </w:rPr>
            </w:pPr>
          </w:p>
          <w:p w14:paraId="51DA029F" w14:textId="77777777" w:rsidR="00D429D7" w:rsidRPr="00691840" w:rsidRDefault="00D429D7" w:rsidP="00C25F13">
            <w:pPr>
              <w:keepNext/>
              <w:spacing w:line="240" w:lineRule="auto"/>
              <w:jc w:val="center"/>
              <w:outlineLvl w:val="0"/>
              <w:rPr>
                <w:rFonts w:ascii="Calibri" w:hAnsi="Calibri"/>
                <w:b/>
                <w:lang w:eastAsia="pl-PL"/>
              </w:rPr>
            </w:pPr>
            <w:r w:rsidRPr="00691840">
              <w:rPr>
                <w:rFonts w:ascii="Calibri" w:hAnsi="Calibri"/>
                <w:i/>
                <w:lang w:eastAsia="pl-PL"/>
              </w:rPr>
              <w:t xml:space="preserve">WZÓR - </w:t>
            </w:r>
            <w:r w:rsidRPr="00691840">
              <w:rPr>
                <w:rFonts w:ascii="Calibri" w:hAnsi="Calibri"/>
                <w:b/>
                <w:lang w:eastAsia="pl-PL"/>
              </w:rPr>
              <w:t>ZOBOWIĄZANIE</w:t>
            </w:r>
          </w:p>
          <w:p w14:paraId="33A37DDC" w14:textId="77777777" w:rsidR="00D429D7" w:rsidRPr="00EE3253" w:rsidRDefault="00D429D7" w:rsidP="00C25F13">
            <w:pPr>
              <w:keepNext/>
              <w:spacing w:line="240" w:lineRule="auto"/>
              <w:jc w:val="center"/>
              <w:outlineLvl w:val="0"/>
              <w:rPr>
                <w:rFonts w:ascii="Calibri" w:hAnsi="Calibri"/>
                <w:b/>
                <w:lang w:eastAsia="pl-PL"/>
              </w:rPr>
            </w:pPr>
            <w:r w:rsidRPr="00691840">
              <w:rPr>
                <w:rFonts w:ascii="Calibri" w:hAnsi="Calibri"/>
                <w:b/>
                <w:lang w:eastAsia="pl-PL"/>
              </w:rPr>
              <w:t xml:space="preserve">  innego podmiotu  do udostępnienia Wyko</w:t>
            </w:r>
            <w:r>
              <w:rPr>
                <w:rFonts w:ascii="Calibri" w:hAnsi="Calibri"/>
                <w:b/>
                <w:lang w:eastAsia="pl-PL"/>
              </w:rPr>
              <w:t xml:space="preserve">nawcy zasobów niezbędnych </w:t>
            </w:r>
            <w:r w:rsidRPr="00691840">
              <w:rPr>
                <w:rFonts w:ascii="Calibri" w:hAnsi="Calibri"/>
                <w:b/>
                <w:lang w:eastAsia="pl-PL"/>
              </w:rPr>
              <w:t>do realizacji zamówienia</w:t>
            </w:r>
          </w:p>
        </w:tc>
      </w:tr>
    </w:tbl>
    <w:p w14:paraId="45A6E89D" w14:textId="77777777" w:rsidR="00D429D7" w:rsidRPr="00691840" w:rsidRDefault="00D429D7" w:rsidP="00D429D7">
      <w:pPr>
        <w:spacing w:line="240" w:lineRule="auto"/>
        <w:rPr>
          <w:rFonts w:ascii="Calibri" w:hAnsi="Calibri"/>
          <w:lang w:eastAsia="pl-PL"/>
        </w:rPr>
      </w:pPr>
    </w:p>
    <w:p w14:paraId="2F369A44" w14:textId="77777777" w:rsidR="00D429D7" w:rsidRPr="00E90638" w:rsidRDefault="00D429D7" w:rsidP="00D429D7">
      <w:pPr>
        <w:spacing w:line="480" w:lineRule="auto"/>
        <w:jc w:val="both"/>
        <w:rPr>
          <w:rFonts w:ascii="Calibri" w:hAnsi="Calibri"/>
          <w:sz w:val="20"/>
          <w:szCs w:val="20"/>
          <w:lang w:eastAsia="pl-PL"/>
        </w:rPr>
      </w:pPr>
      <w:r w:rsidRPr="00E90638">
        <w:rPr>
          <w:rFonts w:ascii="Calibri" w:hAnsi="Calibri"/>
          <w:sz w:val="20"/>
          <w:szCs w:val="20"/>
          <w:lang w:eastAsia="pl-PL"/>
        </w:rPr>
        <w:t>Nazwa i adres WYKONAWCY:</w:t>
      </w:r>
    </w:p>
    <w:p w14:paraId="5CC8E444" w14:textId="77777777" w:rsidR="00D429D7" w:rsidRPr="00E90638" w:rsidRDefault="00D429D7" w:rsidP="00D429D7">
      <w:pPr>
        <w:spacing w:line="360" w:lineRule="auto"/>
        <w:jc w:val="both"/>
        <w:rPr>
          <w:rFonts w:ascii="Calibri" w:hAnsi="Calibri"/>
          <w:sz w:val="20"/>
          <w:szCs w:val="20"/>
          <w:lang w:eastAsia="pl-PL"/>
        </w:rPr>
      </w:pPr>
      <w:r w:rsidRPr="00E90638">
        <w:rPr>
          <w:rFonts w:ascii="Calibri" w:hAnsi="Calibri"/>
          <w:sz w:val="20"/>
          <w:szCs w:val="20"/>
          <w:lang w:eastAsia="pl-PL"/>
        </w:rPr>
        <w:t xml:space="preserve"> ..................................................................................................................................................</w:t>
      </w:r>
    </w:p>
    <w:p w14:paraId="21E9DC12" w14:textId="77777777" w:rsidR="00D429D7" w:rsidRPr="00E90638" w:rsidRDefault="00D429D7" w:rsidP="00D429D7">
      <w:pPr>
        <w:spacing w:line="480" w:lineRule="auto"/>
        <w:jc w:val="both"/>
        <w:rPr>
          <w:rFonts w:ascii="Calibri" w:hAnsi="Calibri"/>
          <w:sz w:val="20"/>
          <w:szCs w:val="20"/>
          <w:lang w:eastAsia="pl-PL"/>
        </w:rPr>
      </w:pPr>
      <w:r w:rsidRPr="00E90638">
        <w:rPr>
          <w:rFonts w:ascii="Calibri" w:hAnsi="Calibri"/>
          <w:sz w:val="20"/>
          <w:szCs w:val="20"/>
          <w:lang w:eastAsia="pl-PL"/>
        </w:rPr>
        <w:t>Nazwa i adres PODMIOTU trzeciego składającego zobowiązanie:</w:t>
      </w:r>
    </w:p>
    <w:p w14:paraId="23AC7070" w14:textId="77777777" w:rsidR="00D429D7" w:rsidRPr="00E90638" w:rsidRDefault="00D429D7" w:rsidP="00D429D7">
      <w:pPr>
        <w:spacing w:line="240" w:lineRule="auto"/>
        <w:jc w:val="both"/>
        <w:rPr>
          <w:rFonts w:ascii="Calibri" w:hAnsi="Calibri"/>
          <w:sz w:val="20"/>
          <w:szCs w:val="20"/>
          <w:lang w:eastAsia="pl-PL"/>
        </w:rPr>
      </w:pPr>
      <w:r w:rsidRPr="00E90638">
        <w:rPr>
          <w:rFonts w:ascii="Calibri" w:hAnsi="Calibri"/>
          <w:sz w:val="20"/>
          <w:szCs w:val="20"/>
          <w:lang w:eastAsia="pl-PL"/>
        </w:rPr>
        <w:t>..................................................................................................................................................</w:t>
      </w:r>
    </w:p>
    <w:p w14:paraId="2962409F" w14:textId="77777777" w:rsidR="00D429D7" w:rsidRPr="00E90638" w:rsidRDefault="00D429D7" w:rsidP="00D429D7">
      <w:pPr>
        <w:spacing w:line="240" w:lineRule="auto"/>
        <w:jc w:val="center"/>
        <w:rPr>
          <w:rFonts w:ascii="Calibri" w:hAnsi="Calibri"/>
          <w:sz w:val="20"/>
          <w:szCs w:val="20"/>
          <w:lang w:eastAsia="pl-PL"/>
        </w:rPr>
      </w:pPr>
      <w:r w:rsidRPr="00E90638">
        <w:rPr>
          <w:rFonts w:ascii="Calibri" w:hAnsi="Calibri"/>
          <w:sz w:val="20"/>
          <w:szCs w:val="20"/>
          <w:lang w:eastAsia="pl-PL"/>
        </w:rPr>
        <w:t xml:space="preserve"> (Nazwa Wykonawcy)</w:t>
      </w:r>
    </w:p>
    <w:p w14:paraId="3955D5A0" w14:textId="4F68C0F1" w:rsidR="00D429D7" w:rsidRPr="00E90638" w:rsidRDefault="00D429D7" w:rsidP="00D429D7">
      <w:pPr>
        <w:spacing w:line="240" w:lineRule="auto"/>
        <w:jc w:val="both"/>
        <w:rPr>
          <w:rFonts w:ascii="Calibri" w:hAnsi="Calibri"/>
          <w:b/>
          <w:bCs/>
          <w:sz w:val="20"/>
          <w:szCs w:val="20"/>
          <w:lang w:eastAsia="pl-PL"/>
        </w:rPr>
      </w:pPr>
      <w:r w:rsidRPr="00E90638">
        <w:rPr>
          <w:rFonts w:ascii="Calibri" w:hAnsi="Calibri"/>
          <w:sz w:val="20"/>
          <w:szCs w:val="20"/>
          <w:lang w:eastAsia="pl-PL"/>
        </w:rPr>
        <w:t xml:space="preserve">Zobowiązujemy się do oddania do dyspozycji w/w Wykonawcy niezbędnych zasobów wiedzy i doświadczenia/potencjału technicznego/osób zdolnych do wykonania zamówienia*) przy wykonywaniu zamówienia publicznego na: </w:t>
      </w:r>
      <w:r w:rsidRPr="00E90638">
        <w:rPr>
          <w:rFonts w:ascii="Calibri" w:hAnsi="Calibri"/>
          <w:bCs/>
          <w:sz w:val="20"/>
          <w:szCs w:val="20"/>
          <w:lang w:val="x-none" w:eastAsia="pl-PL"/>
        </w:rPr>
        <w:t>„</w:t>
      </w:r>
      <w:r w:rsidR="00B429B4" w:rsidRPr="00E90638">
        <w:rPr>
          <w:rFonts w:ascii="Calibri" w:hAnsi="Calibri"/>
          <w:b/>
          <w:bCs/>
          <w:i/>
          <w:sz w:val="20"/>
          <w:szCs w:val="20"/>
          <w:lang w:eastAsia="pl-PL"/>
        </w:rPr>
        <w:t>Cyberbezpieczna Gmina Nowe Piekuty</w:t>
      </w:r>
      <w:r w:rsidRPr="00E90638">
        <w:rPr>
          <w:rFonts w:ascii="Calibri" w:hAnsi="Calibri"/>
          <w:bCs/>
          <w:sz w:val="20"/>
          <w:szCs w:val="20"/>
          <w:lang w:val="x-none" w:eastAsia="pl-PL"/>
        </w:rPr>
        <w:t>”</w:t>
      </w:r>
      <w:r w:rsidRPr="00E90638" w:rsidDel="006F45CB">
        <w:rPr>
          <w:rFonts w:ascii="Calibri" w:hAnsi="Calibri"/>
          <w:b/>
          <w:bCs/>
          <w:sz w:val="20"/>
          <w:szCs w:val="20"/>
          <w:lang w:eastAsia="pl-PL"/>
        </w:rPr>
        <w:t xml:space="preserve"> </w:t>
      </w:r>
      <w:r w:rsidRPr="00E90638">
        <w:rPr>
          <w:rFonts w:ascii="Calibri" w:hAnsi="Calibri"/>
          <w:sz w:val="20"/>
          <w:szCs w:val="20"/>
          <w:lang w:eastAsia="pl-PL"/>
        </w:rPr>
        <w:t>na następujących zasadach:</w:t>
      </w:r>
    </w:p>
    <w:p w14:paraId="2CF12801" w14:textId="77777777" w:rsidR="00D429D7" w:rsidRPr="00E90638" w:rsidRDefault="00D429D7" w:rsidP="00256785">
      <w:pPr>
        <w:widowControl w:val="0"/>
        <w:numPr>
          <w:ilvl w:val="0"/>
          <w:numId w:val="22"/>
        </w:numPr>
        <w:autoSpaceDE w:val="0"/>
        <w:spacing w:after="0" w:line="240" w:lineRule="auto"/>
        <w:ind w:left="284" w:hanging="284"/>
        <w:jc w:val="both"/>
        <w:rPr>
          <w:rFonts w:ascii="Calibri" w:hAnsi="Calibri"/>
          <w:sz w:val="20"/>
          <w:szCs w:val="20"/>
          <w:lang w:eastAsia="pl-PL"/>
        </w:rPr>
      </w:pPr>
      <w:r w:rsidRPr="00E90638">
        <w:rPr>
          <w:rFonts w:ascii="Calibri" w:hAnsi="Calibri"/>
          <w:sz w:val="20"/>
          <w:szCs w:val="20"/>
          <w:lang w:eastAsia="pl-PL"/>
        </w:rPr>
        <w:t>Zakres dostępnych Wykonawcy zasobów  podmiotu udostępniającego zasoby:</w:t>
      </w:r>
    </w:p>
    <w:p w14:paraId="3A986FC7" w14:textId="77777777" w:rsidR="00D429D7" w:rsidRPr="00E90638" w:rsidRDefault="00D429D7" w:rsidP="00D429D7">
      <w:pPr>
        <w:spacing w:before="240" w:line="240" w:lineRule="auto"/>
        <w:ind w:left="284"/>
        <w:jc w:val="both"/>
        <w:rPr>
          <w:rFonts w:ascii="Calibri" w:hAnsi="Calibri"/>
          <w:sz w:val="20"/>
          <w:szCs w:val="20"/>
          <w:lang w:eastAsia="pl-PL"/>
        </w:rPr>
      </w:pPr>
      <w:r w:rsidRPr="00E90638">
        <w:rPr>
          <w:rFonts w:ascii="Calibri" w:hAnsi="Calibri"/>
          <w:sz w:val="20"/>
          <w:szCs w:val="20"/>
          <w:lang w:eastAsia="pl-PL"/>
        </w:rPr>
        <w:t>..................................................................................................................................................</w:t>
      </w:r>
    </w:p>
    <w:p w14:paraId="0504EEBA" w14:textId="77777777" w:rsidR="00D429D7" w:rsidRPr="00E90638" w:rsidRDefault="00D429D7" w:rsidP="00256785">
      <w:pPr>
        <w:widowControl w:val="0"/>
        <w:numPr>
          <w:ilvl w:val="0"/>
          <w:numId w:val="22"/>
        </w:numPr>
        <w:autoSpaceDE w:val="0"/>
        <w:spacing w:after="0" w:line="240" w:lineRule="auto"/>
        <w:ind w:left="284" w:hanging="284"/>
        <w:jc w:val="both"/>
        <w:rPr>
          <w:rFonts w:ascii="Calibri" w:hAnsi="Calibri"/>
          <w:sz w:val="20"/>
          <w:szCs w:val="20"/>
          <w:lang w:eastAsia="pl-PL"/>
        </w:rPr>
      </w:pPr>
      <w:r w:rsidRPr="00E90638">
        <w:rPr>
          <w:rFonts w:ascii="Calibri" w:hAnsi="Calibri"/>
          <w:sz w:val="20"/>
          <w:szCs w:val="20"/>
          <w:lang w:eastAsia="pl-PL"/>
        </w:rPr>
        <w:t>Sposób i okres udostępnienia Wykonawcy i wykorzystania przez niego zasobów podmiotu udostępniającego te zasoby przy wykonywaniu zamówienia:</w:t>
      </w:r>
    </w:p>
    <w:p w14:paraId="29470959" w14:textId="77777777" w:rsidR="00D429D7" w:rsidRPr="00E90638" w:rsidRDefault="00D429D7" w:rsidP="00D429D7">
      <w:pPr>
        <w:spacing w:before="240" w:line="240" w:lineRule="auto"/>
        <w:ind w:left="284"/>
        <w:jc w:val="both"/>
        <w:rPr>
          <w:rFonts w:ascii="Calibri" w:hAnsi="Calibri"/>
          <w:sz w:val="20"/>
          <w:szCs w:val="20"/>
          <w:lang w:eastAsia="pl-PL"/>
        </w:rPr>
      </w:pPr>
      <w:r w:rsidRPr="00E90638">
        <w:rPr>
          <w:rFonts w:ascii="Calibri" w:hAnsi="Calibri"/>
          <w:sz w:val="20"/>
          <w:szCs w:val="20"/>
          <w:lang w:eastAsia="pl-PL"/>
        </w:rPr>
        <w:t>...................................................................................................................................................</w:t>
      </w:r>
    </w:p>
    <w:p w14:paraId="253E6284" w14:textId="77777777" w:rsidR="00D429D7" w:rsidRPr="00E90638" w:rsidRDefault="00D429D7" w:rsidP="00256785">
      <w:pPr>
        <w:widowControl w:val="0"/>
        <w:numPr>
          <w:ilvl w:val="0"/>
          <w:numId w:val="22"/>
        </w:numPr>
        <w:autoSpaceDE w:val="0"/>
        <w:spacing w:after="0" w:line="240" w:lineRule="auto"/>
        <w:ind w:left="284" w:hanging="284"/>
        <w:jc w:val="both"/>
        <w:rPr>
          <w:rFonts w:ascii="Calibri" w:hAnsi="Calibri"/>
          <w:sz w:val="20"/>
          <w:szCs w:val="20"/>
          <w:lang w:eastAsia="pl-PL"/>
        </w:rPr>
      </w:pPr>
      <w:r w:rsidRPr="00E90638">
        <w:rPr>
          <w:rFonts w:ascii="Calibri" w:hAnsi="Calibri"/>
          <w:sz w:val="20"/>
          <w:szCs w:val="20"/>
          <w:lang w:eastAsia="pl-PL"/>
        </w:rPr>
        <w:t>Informacja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5562ADB" w14:textId="77777777" w:rsidR="00D429D7" w:rsidRPr="00E90638" w:rsidRDefault="00D429D7" w:rsidP="00D429D7">
      <w:pPr>
        <w:widowControl w:val="0"/>
        <w:autoSpaceDE w:val="0"/>
        <w:spacing w:after="0" w:line="240" w:lineRule="auto"/>
        <w:ind w:left="284"/>
        <w:jc w:val="both"/>
        <w:rPr>
          <w:rFonts w:ascii="Calibri" w:hAnsi="Calibri"/>
          <w:sz w:val="20"/>
          <w:szCs w:val="20"/>
          <w:lang w:eastAsia="pl-PL"/>
        </w:rPr>
      </w:pPr>
      <w:r w:rsidRPr="00E90638">
        <w:rPr>
          <w:rFonts w:ascii="Calibri" w:hAnsi="Calibri"/>
          <w:sz w:val="20"/>
          <w:szCs w:val="20"/>
          <w:lang w:eastAsia="pl-PL"/>
        </w:rPr>
        <w:t>.......................................………………………………………………………………………………………………</w:t>
      </w:r>
    </w:p>
    <w:p w14:paraId="35B709A6" w14:textId="77777777" w:rsidR="00D429D7" w:rsidRPr="00E90638" w:rsidRDefault="00D429D7" w:rsidP="00D429D7">
      <w:pPr>
        <w:spacing w:line="240" w:lineRule="auto"/>
        <w:jc w:val="both"/>
        <w:rPr>
          <w:rFonts w:ascii="Calibri" w:hAnsi="Calibri"/>
          <w:sz w:val="20"/>
          <w:szCs w:val="20"/>
          <w:lang w:eastAsia="pl-PL"/>
        </w:rPr>
      </w:pPr>
    </w:p>
    <w:p w14:paraId="49F9E2F8" w14:textId="77777777" w:rsidR="00D429D7" w:rsidRPr="00E90638" w:rsidRDefault="00D429D7" w:rsidP="00D429D7">
      <w:pPr>
        <w:spacing w:line="240" w:lineRule="auto"/>
        <w:rPr>
          <w:rFonts w:ascii="Calibri" w:hAnsi="Calibri"/>
          <w:sz w:val="20"/>
          <w:szCs w:val="20"/>
          <w:lang w:eastAsia="pl-PL"/>
        </w:rPr>
      </w:pPr>
      <w:r w:rsidRPr="00E90638">
        <w:rPr>
          <w:rFonts w:ascii="Calibri" w:hAnsi="Calibri"/>
          <w:sz w:val="20"/>
          <w:szCs w:val="20"/>
          <w:lang w:eastAsia="pl-PL"/>
        </w:rPr>
        <w:t>........................................................</w:t>
      </w:r>
    </w:p>
    <w:p w14:paraId="128530BE" w14:textId="31D2A57B" w:rsidR="00D429D7" w:rsidRPr="00E90638" w:rsidRDefault="00D429D7" w:rsidP="00D429D7">
      <w:pPr>
        <w:spacing w:line="240" w:lineRule="auto"/>
        <w:jc w:val="both"/>
        <w:rPr>
          <w:rFonts w:ascii="Calibri" w:hAnsi="Calibri"/>
          <w:sz w:val="20"/>
          <w:szCs w:val="20"/>
          <w:lang w:eastAsia="pl-PL"/>
        </w:rPr>
      </w:pPr>
      <w:r w:rsidRPr="00E90638">
        <w:rPr>
          <w:rFonts w:ascii="Calibri" w:hAnsi="Calibri"/>
          <w:sz w:val="20"/>
          <w:szCs w:val="20"/>
          <w:lang w:eastAsia="pl-PL"/>
        </w:rPr>
        <w:t xml:space="preserve">                              (</w:t>
      </w:r>
      <w:r w:rsidR="00E90638" w:rsidRPr="00E90638">
        <w:rPr>
          <w:rFonts w:ascii="Calibri" w:hAnsi="Calibri"/>
          <w:sz w:val="20"/>
          <w:szCs w:val="20"/>
          <w:lang w:eastAsia="pl-PL"/>
        </w:rPr>
        <w:t xml:space="preserve">data)       </w:t>
      </w:r>
    </w:p>
    <w:p w14:paraId="1AABAB0A" w14:textId="54EDC34E" w:rsidR="00D429D7" w:rsidRPr="00E90638" w:rsidRDefault="00D429D7" w:rsidP="00D429D7">
      <w:pPr>
        <w:spacing w:line="240" w:lineRule="auto"/>
        <w:jc w:val="center"/>
        <w:rPr>
          <w:rFonts w:ascii="Calibri" w:hAnsi="Calibri"/>
          <w:sz w:val="20"/>
          <w:szCs w:val="20"/>
          <w:lang w:eastAsia="pl-PL"/>
        </w:rPr>
      </w:pPr>
      <w:r w:rsidRPr="00E90638">
        <w:rPr>
          <w:rFonts w:ascii="Calibri" w:hAnsi="Calibri"/>
          <w:sz w:val="20"/>
          <w:szCs w:val="20"/>
          <w:lang w:eastAsia="pl-PL"/>
        </w:rPr>
        <w:t xml:space="preserve">                                                                                           </w:t>
      </w:r>
      <w:r w:rsidR="00E90638">
        <w:rPr>
          <w:rFonts w:ascii="Calibri" w:hAnsi="Calibri"/>
          <w:sz w:val="20"/>
          <w:szCs w:val="20"/>
          <w:lang w:eastAsia="pl-PL"/>
        </w:rPr>
        <w:t>.....................................</w:t>
      </w:r>
      <w:r w:rsidRPr="00E90638">
        <w:rPr>
          <w:rFonts w:ascii="Calibri" w:hAnsi="Calibri"/>
          <w:sz w:val="20"/>
          <w:szCs w:val="20"/>
          <w:lang w:eastAsia="pl-PL"/>
        </w:rPr>
        <w:t>........................................................</w:t>
      </w:r>
    </w:p>
    <w:p w14:paraId="46CD5315" w14:textId="7CC96327" w:rsidR="00D429D7" w:rsidRPr="00E90638" w:rsidRDefault="00E90638" w:rsidP="00E90638">
      <w:pPr>
        <w:spacing w:line="240" w:lineRule="auto"/>
        <w:ind w:left="2832" w:firstLine="708"/>
        <w:rPr>
          <w:rFonts w:ascii="Calibri" w:hAnsi="Calibri"/>
          <w:sz w:val="20"/>
          <w:szCs w:val="20"/>
          <w:lang w:eastAsia="pl-PL"/>
        </w:rPr>
      </w:pPr>
      <w:r>
        <w:rPr>
          <w:rFonts w:ascii="Calibri" w:hAnsi="Calibri"/>
          <w:sz w:val="20"/>
          <w:szCs w:val="20"/>
          <w:lang w:eastAsia="pl-PL"/>
        </w:rPr>
        <w:t xml:space="preserve">                         </w:t>
      </w:r>
      <w:r w:rsidRPr="00E90638">
        <w:rPr>
          <w:rFonts w:ascii="Calibri" w:hAnsi="Calibri"/>
          <w:sz w:val="20"/>
          <w:szCs w:val="20"/>
          <w:lang w:eastAsia="pl-PL"/>
        </w:rPr>
        <w:t xml:space="preserve">(Podpis </w:t>
      </w:r>
      <w:r w:rsidR="00D429D7" w:rsidRPr="00E90638">
        <w:rPr>
          <w:rFonts w:ascii="Calibri" w:hAnsi="Calibri"/>
          <w:sz w:val="20"/>
          <w:szCs w:val="20"/>
          <w:lang w:eastAsia="pl-PL"/>
        </w:rPr>
        <w:t>upe</w:t>
      </w:r>
      <w:r w:rsidRPr="00E90638">
        <w:rPr>
          <w:rFonts w:ascii="Calibri" w:hAnsi="Calibri"/>
          <w:sz w:val="20"/>
          <w:szCs w:val="20"/>
          <w:lang w:eastAsia="pl-PL"/>
        </w:rPr>
        <w:t xml:space="preserve">łnomocnionego przedstawiciela Wykonawcy </w:t>
      </w:r>
      <w:r w:rsidR="00D429D7" w:rsidRPr="00E90638">
        <w:rPr>
          <w:rFonts w:ascii="Calibri" w:hAnsi="Calibri"/>
          <w:sz w:val="20"/>
          <w:szCs w:val="20"/>
          <w:lang w:eastAsia="pl-PL"/>
        </w:rPr>
        <w:t>)</w:t>
      </w:r>
    </w:p>
    <w:p w14:paraId="4DF92C29" w14:textId="77777777" w:rsidR="00D429D7" w:rsidRPr="00E90638" w:rsidRDefault="00D429D7" w:rsidP="00D429D7">
      <w:pPr>
        <w:spacing w:line="240" w:lineRule="auto"/>
        <w:jc w:val="both"/>
        <w:rPr>
          <w:rFonts w:ascii="Calibri" w:hAnsi="Calibri"/>
          <w:sz w:val="20"/>
          <w:szCs w:val="20"/>
          <w:lang w:eastAsia="pl-PL"/>
        </w:rPr>
      </w:pPr>
    </w:p>
    <w:p w14:paraId="6B20116F" w14:textId="77777777" w:rsidR="00D429D7" w:rsidRPr="00E90638" w:rsidRDefault="00D429D7" w:rsidP="00D429D7">
      <w:pPr>
        <w:pBdr>
          <w:top w:val="single" w:sz="4" w:space="0" w:color="auto"/>
        </w:pBdr>
        <w:spacing w:line="240" w:lineRule="auto"/>
        <w:rPr>
          <w:rFonts w:ascii="Calibri" w:hAnsi="Calibri"/>
          <w:i/>
          <w:sz w:val="20"/>
          <w:szCs w:val="20"/>
          <w:lang w:eastAsia="pl-PL"/>
        </w:rPr>
      </w:pPr>
    </w:p>
    <w:p w14:paraId="4849C8C8" w14:textId="77777777" w:rsidR="00D429D7" w:rsidRPr="00E90638" w:rsidRDefault="00D429D7" w:rsidP="00D429D7">
      <w:pPr>
        <w:spacing w:line="240" w:lineRule="auto"/>
        <w:rPr>
          <w:rFonts w:ascii="Calibri" w:hAnsi="Calibri"/>
          <w:i/>
          <w:sz w:val="20"/>
          <w:szCs w:val="20"/>
          <w:lang w:eastAsia="pl-PL"/>
        </w:rPr>
      </w:pPr>
      <w:r w:rsidRPr="00E90638">
        <w:rPr>
          <w:rFonts w:ascii="Calibri" w:hAnsi="Calibri"/>
          <w:i/>
          <w:sz w:val="20"/>
          <w:szCs w:val="20"/>
          <w:lang w:eastAsia="pl-PL"/>
        </w:rPr>
        <w:t>*) niepotrzebne skreślić</w:t>
      </w:r>
    </w:p>
    <w:p w14:paraId="51A88B6E" w14:textId="77777777" w:rsidR="00D429D7" w:rsidRPr="00E90638" w:rsidRDefault="00D429D7" w:rsidP="00D429D7">
      <w:pPr>
        <w:spacing w:line="240" w:lineRule="auto"/>
        <w:ind w:left="851" w:hanging="851"/>
        <w:rPr>
          <w:rFonts w:ascii="Calibri" w:hAnsi="Calibri"/>
          <w:sz w:val="20"/>
          <w:szCs w:val="20"/>
          <w:lang w:eastAsia="pl-PL"/>
        </w:rPr>
      </w:pPr>
      <w:r w:rsidRPr="00E90638">
        <w:rPr>
          <w:rFonts w:ascii="Calibri" w:hAnsi="Calibri"/>
          <w:sz w:val="20"/>
          <w:szCs w:val="20"/>
          <w:lang w:eastAsia="pl-PL"/>
        </w:rPr>
        <w:t>UWAGA: Niniejsze zobowiązanie należy złożyć wraz z ofertą jedynie w przypadku korzystania z potencjału innego podmiotu przy realizacji zamówienia.</w:t>
      </w:r>
    </w:p>
    <w:p w14:paraId="026C9938" w14:textId="77777777" w:rsidR="00B429B4" w:rsidRPr="002267D6" w:rsidRDefault="00B429B4" w:rsidP="00522A85">
      <w:pPr>
        <w:spacing w:line="240" w:lineRule="auto"/>
        <w:rPr>
          <w:rFonts w:ascii="Calibri" w:hAnsi="Calibri"/>
          <w:lang w:eastAsia="pl-PL"/>
        </w:rPr>
      </w:pPr>
    </w:p>
    <w:p w14:paraId="6236A5E7" w14:textId="55F14581" w:rsidR="00B96A04" w:rsidRPr="00152F7E" w:rsidRDefault="00B96A04" w:rsidP="00152F7E">
      <w:pPr>
        <w:spacing w:after="0" w:line="276" w:lineRule="auto"/>
        <w:ind w:left="6371" w:firstLine="709"/>
        <w:jc w:val="both"/>
        <w:rPr>
          <w:rFonts w:cstheme="minorHAnsi"/>
        </w:rPr>
      </w:pPr>
      <w:r w:rsidRPr="006B087D">
        <w:rPr>
          <w:rFonts w:cstheme="minorHAnsi"/>
        </w:rPr>
        <w:lastRenderedPageBreak/>
        <w:t xml:space="preserve">Załącznik nr </w:t>
      </w:r>
      <w:r w:rsidR="00EF7E4A">
        <w:rPr>
          <w:rFonts w:cstheme="minorHAnsi"/>
        </w:rPr>
        <w:t>6</w:t>
      </w:r>
      <w:r w:rsidR="007C4B8F" w:rsidRPr="006B087D">
        <w:rPr>
          <w:rFonts w:cstheme="minorHAnsi"/>
        </w:rPr>
        <w:t xml:space="preserve"> do S</w:t>
      </w:r>
      <w:r w:rsidR="00152F7E">
        <w:rPr>
          <w:rFonts w:cstheme="minorHAnsi"/>
        </w:rPr>
        <w:t>WZ</w:t>
      </w:r>
    </w:p>
    <w:p w14:paraId="347D3505" w14:textId="307EFCE4" w:rsidR="00522A85" w:rsidRPr="00152F7E" w:rsidRDefault="00522A85" w:rsidP="00152F7E">
      <w:pPr>
        <w:keepNext/>
        <w:numPr>
          <w:ilvl w:val="0"/>
          <w:numId w:val="55"/>
        </w:numPr>
        <w:tabs>
          <w:tab w:val="left" w:pos="142"/>
          <w:tab w:val="left" w:pos="284"/>
        </w:tabs>
        <w:suppressAutoHyphens/>
        <w:snapToGrid w:val="0"/>
        <w:spacing w:after="120" w:line="276" w:lineRule="auto"/>
        <w:ind w:left="0" w:right="-2" w:firstLine="0"/>
        <w:jc w:val="center"/>
        <w:outlineLvl w:val="0"/>
        <w:rPr>
          <w:rFonts w:ascii="Calibri" w:eastAsia="Times New Roman" w:hAnsi="Calibri" w:cs="Calibri"/>
          <w:b/>
          <w:bCs/>
          <w:sz w:val="24"/>
          <w:szCs w:val="24"/>
        </w:rPr>
      </w:pPr>
      <w:r w:rsidRPr="00522A85">
        <w:rPr>
          <w:rFonts w:ascii="Calibri" w:eastAsia="Times New Roman" w:hAnsi="Calibri" w:cs="Calibri"/>
          <w:b/>
          <w:bCs/>
          <w:sz w:val="24"/>
          <w:szCs w:val="24"/>
        </w:rPr>
        <w:t xml:space="preserve">UMOWA </w:t>
      </w:r>
      <w:r w:rsidRPr="00522A85">
        <w:rPr>
          <w:rFonts w:ascii="Calibri" w:eastAsia="Times New Roman" w:hAnsi="Calibri" w:cs="Calibri"/>
          <w:b/>
          <w:bCs/>
          <w:sz w:val="24"/>
          <w:szCs w:val="24"/>
        </w:rPr>
        <w:softHyphen/>
      </w:r>
      <w:r w:rsidRPr="00522A85">
        <w:rPr>
          <w:rFonts w:ascii="Calibri" w:eastAsia="Times New Roman" w:hAnsi="Calibri" w:cs="Calibri"/>
          <w:b/>
          <w:bCs/>
          <w:sz w:val="24"/>
          <w:szCs w:val="24"/>
        </w:rPr>
        <w:softHyphen/>
      </w:r>
      <w:r w:rsidRPr="00522A85">
        <w:rPr>
          <w:rFonts w:ascii="Calibri" w:eastAsia="Times New Roman" w:hAnsi="Calibri" w:cs="Calibri"/>
          <w:b/>
          <w:bCs/>
          <w:sz w:val="24"/>
          <w:szCs w:val="24"/>
        </w:rPr>
        <w:softHyphen/>
      </w:r>
      <w:r w:rsidRPr="00522A85">
        <w:rPr>
          <w:rFonts w:ascii="Calibri" w:eastAsia="Times New Roman" w:hAnsi="Calibri" w:cs="Calibri"/>
          <w:b/>
          <w:bCs/>
          <w:sz w:val="24"/>
          <w:szCs w:val="24"/>
        </w:rPr>
        <w:softHyphen/>
      </w:r>
      <w:r w:rsidRPr="00522A85">
        <w:rPr>
          <w:rFonts w:ascii="Calibri" w:eastAsia="Times New Roman" w:hAnsi="Calibri" w:cs="Calibri"/>
          <w:b/>
          <w:bCs/>
          <w:sz w:val="24"/>
          <w:szCs w:val="24"/>
        </w:rPr>
        <w:softHyphen/>
      </w:r>
      <w:r w:rsidR="00152F7E">
        <w:rPr>
          <w:rFonts w:ascii="Calibri" w:eastAsia="Times New Roman" w:hAnsi="Calibri" w:cs="Calibri"/>
          <w:b/>
          <w:bCs/>
          <w:sz w:val="24"/>
          <w:szCs w:val="24"/>
        </w:rPr>
        <w:t>NR..../2026</w:t>
      </w:r>
    </w:p>
    <w:p w14:paraId="4267DA35" w14:textId="11367655" w:rsidR="00522A85" w:rsidRPr="00522A85" w:rsidRDefault="00522A85" w:rsidP="00522A85">
      <w:pPr>
        <w:spacing w:after="0" w:line="276" w:lineRule="auto"/>
        <w:textAlignment w:val="baseline"/>
        <w:rPr>
          <w:rFonts w:ascii="Calibri" w:eastAsia="Times New Roman" w:hAnsi="Calibri" w:cs="Calibri"/>
          <w:sz w:val="24"/>
          <w:szCs w:val="24"/>
          <w:lang w:eastAsia="pl-PL"/>
        </w:rPr>
      </w:pPr>
      <w:r w:rsidRPr="00522A85">
        <w:rPr>
          <w:rFonts w:ascii="Calibri" w:eastAsia="Calibri" w:hAnsi="Calibri" w:cs="Calibri"/>
          <w:sz w:val="24"/>
          <w:szCs w:val="24"/>
        </w:rPr>
        <w:t xml:space="preserve">zawarta w dniu ______________ </w:t>
      </w:r>
      <w:r w:rsidRPr="00522A85">
        <w:rPr>
          <w:rFonts w:ascii="Calibri" w:eastAsia="Calibri" w:hAnsi="Calibri" w:cs="Calibri"/>
          <w:bCs/>
          <w:sz w:val="24"/>
          <w:szCs w:val="24"/>
        </w:rPr>
        <w:t>202</w:t>
      </w:r>
      <w:r w:rsidR="00EE14E0">
        <w:rPr>
          <w:rFonts w:ascii="Calibri" w:eastAsia="Calibri" w:hAnsi="Calibri" w:cs="Calibri"/>
          <w:bCs/>
          <w:sz w:val="24"/>
          <w:szCs w:val="24"/>
        </w:rPr>
        <w:t>6</w:t>
      </w:r>
      <w:r w:rsidRPr="00522A85">
        <w:rPr>
          <w:rFonts w:ascii="Calibri" w:eastAsia="Calibri" w:hAnsi="Calibri" w:cs="Calibri"/>
          <w:bCs/>
          <w:sz w:val="24"/>
          <w:szCs w:val="24"/>
        </w:rPr>
        <w:t xml:space="preserve"> roku, w Nowych Piekutach pomiędzy:</w:t>
      </w:r>
    </w:p>
    <w:p w14:paraId="252AF17B" w14:textId="77777777" w:rsidR="00522A85" w:rsidRPr="00522A85" w:rsidRDefault="00522A85" w:rsidP="00522A85">
      <w:pPr>
        <w:spacing w:after="0" w:line="276" w:lineRule="auto"/>
        <w:textAlignment w:val="baseline"/>
        <w:rPr>
          <w:rFonts w:ascii="Calibri" w:eastAsia="Times New Roman" w:hAnsi="Calibri" w:cs="Calibri"/>
          <w:sz w:val="24"/>
          <w:szCs w:val="24"/>
          <w:lang w:eastAsia="pl-PL"/>
        </w:rPr>
      </w:pPr>
      <w:r w:rsidRPr="00522A85">
        <w:rPr>
          <w:rFonts w:ascii="Calibri" w:eastAsia="Times New Roman" w:hAnsi="Calibri" w:cs="Calibri"/>
          <w:b/>
          <w:bCs/>
          <w:sz w:val="24"/>
          <w:szCs w:val="24"/>
          <w:lang w:eastAsia="pl-PL"/>
        </w:rPr>
        <w:t>Gminą Nowe Piekuty</w:t>
      </w:r>
      <w:r w:rsidRPr="00522A85">
        <w:rPr>
          <w:rFonts w:ascii="Calibri" w:eastAsia="Times New Roman" w:hAnsi="Calibri" w:cs="Calibri"/>
          <w:sz w:val="24"/>
          <w:szCs w:val="24"/>
          <w:lang w:eastAsia="pl-PL"/>
        </w:rPr>
        <w:t xml:space="preserve"> z siedzibą w ul. Główna 8, 18-212 Nowe Piekuty NIP: ………………………..</w:t>
      </w:r>
    </w:p>
    <w:p w14:paraId="7B7EC76F" w14:textId="77777777" w:rsidR="00522A85" w:rsidRPr="00522A85" w:rsidRDefault="00522A85" w:rsidP="00522A85">
      <w:pPr>
        <w:spacing w:after="0" w:line="276" w:lineRule="auto"/>
        <w:textAlignment w:val="baseline"/>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reprezentowaną przez: ……………………..</w:t>
      </w:r>
    </w:p>
    <w:p w14:paraId="49B5DFAA" w14:textId="77777777" w:rsidR="00522A85" w:rsidRPr="00522A85" w:rsidRDefault="00522A85" w:rsidP="00522A85">
      <w:pPr>
        <w:spacing w:after="0" w:line="276" w:lineRule="auto"/>
        <w:textAlignment w:val="baseline"/>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 xml:space="preserve">zwaną w dalszej części niniejszej umowy </w:t>
      </w:r>
      <w:r w:rsidRPr="00522A85">
        <w:rPr>
          <w:rFonts w:ascii="Calibri" w:eastAsia="Times New Roman" w:hAnsi="Calibri" w:cs="Calibri"/>
          <w:b/>
          <w:bCs/>
          <w:sz w:val="24"/>
          <w:szCs w:val="24"/>
          <w:lang w:eastAsia="pl-PL"/>
        </w:rPr>
        <w:t>„Zamawiającym”</w:t>
      </w:r>
      <w:r w:rsidRPr="00522A85">
        <w:rPr>
          <w:rFonts w:ascii="Calibri" w:eastAsia="Times New Roman" w:hAnsi="Calibri" w:cs="Calibri"/>
          <w:sz w:val="24"/>
          <w:szCs w:val="24"/>
          <w:lang w:eastAsia="pl-PL"/>
        </w:rPr>
        <w:t>,</w:t>
      </w:r>
    </w:p>
    <w:p w14:paraId="61525DCA" w14:textId="77777777" w:rsidR="00522A85" w:rsidRPr="00522A85" w:rsidRDefault="00522A85" w:rsidP="00522A85">
      <w:pPr>
        <w:spacing w:after="0" w:line="276" w:lineRule="auto"/>
        <w:textAlignment w:val="baseline"/>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 xml:space="preserve">a </w:t>
      </w:r>
    </w:p>
    <w:p w14:paraId="2FE4F0D7" w14:textId="77777777" w:rsidR="00522A85" w:rsidRPr="00522A85" w:rsidRDefault="00522A85" w:rsidP="00522A85">
      <w:pPr>
        <w:spacing w:after="0" w:line="276" w:lineRule="auto"/>
        <w:textAlignment w:val="baseline"/>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……..…(nazwa Wykonawcy) z siedzibą w ………… (siedziba Wykonawcy), ………… (adres Wykonawcy), wpisanym/wpisaną do Krajowego Rejestru Sądowego (lub odpowiednio do innego rejestru lub ewidencji) pod numerem: ………. przez ……….…  Regon: …..… ,  NIP: …..… (odpowiednio)</w:t>
      </w:r>
    </w:p>
    <w:p w14:paraId="7CF83581" w14:textId="77777777" w:rsidR="00522A85" w:rsidRPr="00522A85" w:rsidRDefault="00522A85" w:rsidP="00522A85">
      <w:pPr>
        <w:snapToGrid w:val="0"/>
        <w:spacing w:after="120" w:line="276" w:lineRule="auto"/>
        <w:ind w:right="-2"/>
        <w:rPr>
          <w:rFonts w:ascii="Calibri" w:eastAsia="Times New Roman" w:hAnsi="Calibri" w:cs="Calibri"/>
          <w:color w:val="000000"/>
          <w:sz w:val="24"/>
          <w:szCs w:val="24"/>
        </w:rPr>
      </w:pPr>
      <w:r w:rsidRPr="00522A85">
        <w:rPr>
          <w:rFonts w:ascii="Calibri" w:eastAsia="Times New Roman" w:hAnsi="Calibri" w:cs="Calibri"/>
          <w:color w:val="000000"/>
          <w:sz w:val="24"/>
          <w:szCs w:val="24"/>
        </w:rPr>
        <w:t>reprezentowanym/reprezentowaną (na podstawie odpisu z Krajowego Rejestru Sądowego / pełnomocnictwa, innego dokumentu,  z którego wynika umocowanie do reprezentowania - stanowiącego załącznik do niniejszej umowy) przez:</w:t>
      </w:r>
    </w:p>
    <w:p w14:paraId="5929880E" w14:textId="77777777" w:rsidR="00522A85" w:rsidRPr="00522A85" w:rsidRDefault="00522A85" w:rsidP="00256785">
      <w:pPr>
        <w:numPr>
          <w:ilvl w:val="0"/>
          <w:numId w:val="56"/>
        </w:numPr>
        <w:snapToGrid w:val="0"/>
        <w:spacing w:after="120" w:line="276" w:lineRule="auto"/>
        <w:ind w:left="0" w:right="-2" w:firstLine="0"/>
        <w:rPr>
          <w:rFonts w:ascii="Calibri" w:eastAsia="Times New Roman" w:hAnsi="Calibri" w:cs="Calibri"/>
          <w:color w:val="000000"/>
          <w:sz w:val="24"/>
          <w:szCs w:val="24"/>
        </w:rPr>
      </w:pPr>
      <w:r w:rsidRPr="00522A85">
        <w:rPr>
          <w:rFonts w:ascii="Calibri" w:eastAsia="Times New Roman" w:hAnsi="Calibri" w:cs="Calibri"/>
          <w:color w:val="000000"/>
          <w:sz w:val="24"/>
          <w:szCs w:val="24"/>
        </w:rPr>
        <w:t>(imię, nazwisko i pełniona funkcja reprezentanta Wykonawcy),</w:t>
      </w:r>
    </w:p>
    <w:p w14:paraId="29555409" w14:textId="77777777" w:rsidR="00522A85" w:rsidRPr="00522A85" w:rsidRDefault="00522A85" w:rsidP="00256785">
      <w:pPr>
        <w:numPr>
          <w:ilvl w:val="0"/>
          <w:numId w:val="56"/>
        </w:numPr>
        <w:snapToGrid w:val="0"/>
        <w:spacing w:after="120" w:line="276" w:lineRule="auto"/>
        <w:ind w:left="0" w:right="-2" w:firstLine="0"/>
        <w:rPr>
          <w:rFonts w:ascii="Calibri" w:eastAsia="Times New Roman" w:hAnsi="Calibri" w:cs="Calibri"/>
          <w:color w:val="000000"/>
          <w:sz w:val="24"/>
          <w:szCs w:val="24"/>
        </w:rPr>
      </w:pPr>
      <w:r w:rsidRPr="00522A85">
        <w:rPr>
          <w:rFonts w:ascii="Calibri" w:eastAsia="Times New Roman" w:hAnsi="Calibri" w:cs="Calibri"/>
          <w:color w:val="000000"/>
          <w:sz w:val="24"/>
          <w:szCs w:val="24"/>
        </w:rPr>
        <w:t>(imię, nazwisko i pełniona funkcja reprezentanta Wykonawcy),</w:t>
      </w:r>
    </w:p>
    <w:p w14:paraId="498593AB" w14:textId="77777777" w:rsidR="00522A85" w:rsidRPr="00522A85" w:rsidRDefault="00522A85" w:rsidP="00522A85">
      <w:pPr>
        <w:tabs>
          <w:tab w:val="left" w:pos="284"/>
        </w:tabs>
        <w:snapToGrid w:val="0"/>
        <w:spacing w:after="120" w:line="276" w:lineRule="auto"/>
        <w:ind w:right="-2"/>
        <w:rPr>
          <w:rFonts w:ascii="Calibri" w:eastAsia="Times New Roman" w:hAnsi="Calibri" w:cs="Calibri"/>
          <w:sz w:val="24"/>
          <w:szCs w:val="24"/>
        </w:rPr>
      </w:pPr>
      <w:r w:rsidRPr="00522A85">
        <w:rPr>
          <w:rFonts w:ascii="Calibri" w:eastAsia="Times New Roman" w:hAnsi="Calibri" w:cs="Calibri"/>
          <w:sz w:val="24"/>
          <w:szCs w:val="24"/>
        </w:rPr>
        <w:t xml:space="preserve">zwanym/zwaną dalej </w:t>
      </w:r>
      <w:r w:rsidRPr="00522A85">
        <w:rPr>
          <w:rFonts w:ascii="Calibri" w:eastAsia="Times New Roman" w:hAnsi="Calibri" w:cs="Calibri"/>
          <w:b/>
          <w:bCs/>
          <w:sz w:val="24"/>
          <w:szCs w:val="24"/>
        </w:rPr>
        <w:t>„</w:t>
      </w:r>
      <w:r w:rsidRPr="00522A85">
        <w:rPr>
          <w:rFonts w:ascii="Calibri" w:eastAsia="Times New Roman" w:hAnsi="Calibri" w:cs="Calibri"/>
          <w:b/>
          <w:sz w:val="24"/>
          <w:szCs w:val="24"/>
        </w:rPr>
        <w:t>Wykonawcą</w:t>
      </w:r>
      <w:r w:rsidRPr="00522A85">
        <w:rPr>
          <w:rFonts w:ascii="Calibri" w:eastAsia="Times New Roman" w:hAnsi="Calibri" w:cs="Calibri"/>
          <w:b/>
          <w:bCs/>
          <w:sz w:val="24"/>
          <w:szCs w:val="24"/>
        </w:rPr>
        <w:t>”</w:t>
      </w:r>
      <w:r w:rsidRPr="00522A85">
        <w:rPr>
          <w:rFonts w:ascii="Calibri" w:eastAsia="Times New Roman" w:hAnsi="Calibri" w:cs="Calibri"/>
          <w:sz w:val="24"/>
          <w:szCs w:val="24"/>
        </w:rPr>
        <w:t>,</w:t>
      </w:r>
    </w:p>
    <w:p w14:paraId="247EDC04" w14:textId="77777777" w:rsidR="00522A85" w:rsidRPr="00522A85" w:rsidRDefault="00522A85" w:rsidP="00522A85">
      <w:pPr>
        <w:spacing w:after="0" w:line="276" w:lineRule="auto"/>
        <w:textAlignment w:val="baseline"/>
        <w:rPr>
          <w:rFonts w:ascii="Calibri" w:eastAsia="Times New Roman" w:hAnsi="Calibri" w:cs="Calibri"/>
          <w:sz w:val="24"/>
          <w:szCs w:val="24"/>
          <w:lang w:eastAsia="pl-PL"/>
        </w:rPr>
      </w:pPr>
      <w:r w:rsidRPr="00522A85">
        <w:rPr>
          <w:rFonts w:ascii="Calibri" w:eastAsia="Times New Roman" w:hAnsi="Calibri" w:cs="Calibri"/>
          <w:sz w:val="24"/>
          <w:szCs w:val="24"/>
        </w:rPr>
        <w:t xml:space="preserve">łącznie zwanymi </w:t>
      </w:r>
      <w:r w:rsidRPr="00522A85">
        <w:rPr>
          <w:rFonts w:ascii="Calibri" w:eastAsia="Times New Roman" w:hAnsi="Calibri" w:cs="Calibri"/>
          <w:b/>
          <w:bCs/>
          <w:sz w:val="24"/>
          <w:szCs w:val="24"/>
        </w:rPr>
        <w:t>„</w:t>
      </w:r>
      <w:r w:rsidRPr="00522A85">
        <w:rPr>
          <w:rFonts w:ascii="Calibri" w:eastAsia="Times New Roman" w:hAnsi="Calibri" w:cs="Calibri"/>
          <w:b/>
          <w:sz w:val="24"/>
          <w:szCs w:val="24"/>
        </w:rPr>
        <w:t>Stronami</w:t>
      </w:r>
      <w:r w:rsidRPr="00522A85">
        <w:rPr>
          <w:rFonts w:ascii="Calibri" w:eastAsia="Times New Roman" w:hAnsi="Calibri" w:cs="Calibri"/>
          <w:b/>
          <w:bCs/>
          <w:sz w:val="24"/>
          <w:szCs w:val="24"/>
        </w:rPr>
        <w:t>”</w:t>
      </w:r>
      <w:r w:rsidRPr="00522A85">
        <w:rPr>
          <w:rFonts w:ascii="Calibri" w:eastAsia="Times New Roman" w:hAnsi="Calibri" w:cs="Calibri"/>
          <w:sz w:val="24"/>
          <w:szCs w:val="24"/>
        </w:rPr>
        <w:t xml:space="preserve">, a odrębnie </w:t>
      </w:r>
      <w:r w:rsidRPr="00522A85">
        <w:rPr>
          <w:rFonts w:ascii="Calibri" w:eastAsia="Times New Roman" w:hAnsi="Calibri" w:cs="Calibri"/>
          <w:b/>
          <w:bCs/>
          <w:sz w:val="24"/>
          <w:szCs w:val="24"/>
        </w:rPr>
        <w:t>„</w:t>
      </w:r>
      <w:r w:rsidRPr="00522A85">
        <w:rPr>
          <w:rFonts w:ascii="Calibri" w:eastAsia="Times New Roman" w:hAnsi="Calibri" w:cs="Calibri"/>
          <w:b/>
          <w:sz w:val="24"/>
          <w:szCs w:val="24"/>
        </w:rPr>
        <w:t>Stroną</w:t>
      </w:r>
      <w:r w:rsidRPr="00522A85">
        <w:rPr>
          <w:rFonts w:ascii="Calibri" w:eastAsia="Times New Roman" w:hAnsi="Calibri" w:cs="Calibri"/>
          <w:b/>
          <w:bCs/>
          <w:sz w:val="24"/>
          <w:szCs w:val="24"/>
        </w:rPr>
        <w:t>”</w:t>
      </w:r>
      <w:r w:rsidRPr="00522A85">
        <w:rPr>
          <w:rFonts w:ascii="Calibri" w:eastAsia="Times New Roman" w:hAnsi="Calibri" w:cs="Calibri"/>
          <w:sz w:val="24"/>
          <w:szCs w:val="24"/>
        </w:rPr>
        <w:t xml:space="preserve">.    </w:t>
      </w:r>
    </w:p>
    <w:p w14:paraId="31CB5793" w14:textId="77777777" w:rsidR="00522A85" w:rsidRPr="00522A85" w:rsidRDefault="00522A85" w:rsidP="00522A85">
      <w:pPr>
        <w:spacing w:after="0" w:line="276" w:lineRule="auto"/>
        <w:textAlignment w:val="baseline"/>
        <w:rPr>
          <w:rFonts w:ascii="Calibri" w:eastAsia="Times New Roman" w:hAnsi="Calibri" w:cs="Calibri"/>
          <w:i/>
          <w:iCs/>
          <w:sz w:val="24"/>
          <w:szCs w:val="24"/>
          <w:lang w:eastAsia="pl-PL"/>
        </w:rPr>
      </w:pPr>
    </w:p>
    <w:p w14:paraId="60EB7F3D" w14:textId="77777777" w:rsidR="00522A85" w:rsidRPr="00522A85" w:rsidRDefault="00522A85" w:rsidP="00522A85">
      <w:pPr>
        <w:spacing w:line="276" w:lineRule="auto"/>
        <w:jc w:val="both"/>
        <w:rPr>
          <w:rFonts w:ascii="Calibri" w:eastAsia="Times New Roman" w:hAnsi="Calibri" w:cs="Calibri"/>
          <w:i/>
          <w:iCs/>
          <w:sz w:val="24"/>
          <w:szCs w:val="24"/>
          <w:lang w:eastAsia="pl-PL"/>
        </w:rPr>
      </w:pPr>
      <w:r w:rsidRPr="00522A85">
        <w:rPr>
          <w:rFonts w:ascii="Calibri" w:eastAsia="Times New Roman" w:hAnsi="Calibri" w:cs="Calibri"/>
          <w:i/>
          <w:iCs/>
          <w:sz w:val="24"/>
          <w:szCs w:val="24"/>
          <w:lang w:eastAsia="pl-PL"/>
        </w:rPr>
        <w:t>Umowa zawarta w wyniku rozstrzygnięcia postępowania o udzielenie zamówienia publicznego przeprowadzonego w trybie podstawowym bez negocjacji na podstawie art. 275 punkt 1 ustawy z dnia 11 września 2019 roku - Prawo zamówień publicznych (Dz. U. z 2024 r. poz. 1320) zwanej dalej „ustawą Pzp”.</w:t>
      </w:r>
    </w:p>
    <w:p w14:paraId="06DDA0ED" w14:textId="305D53AD" w:rsidR="00522A85" w:rsidRPr="00522A85" w:rsidRDefault="00152F7E" w:rsidP="00152F7E">
      <w:pPr>
        <w:spacing w:after="0" w:line="276" w:lineRule="auto"/>
        <w:textAlignment w:val="baseline"/>
        <w:rPr>
          <w:rFonts w:ascii="Calibri" w:eastAsia="Times New Roman" w:hAnsi="Calibri" w:cs="Calibri"/>
          <w:sz w:val="24"/>
          <w:szCs w:val="24"/>
          <w:lang w:eastAsia="pl-PL"/>
        </w:rPr>
      </w:pPr>
      <w:r>
        <w:rPr>
          <w:rFonts w:ascii="Calibri" w:eastAsia="Times New Roman" w:hAnsi="Calibri" w:cs="Calibri"/>
          <w:sz w:val="24"/>
          <w:szCs w:val="24"/>
          <w:lang w:eastAsia="pl-PL"/>
        </w:rPr>
        <w:t>o następującej treści: </w:t>
      </w:r>
    </w:p>
    <w:p w14:paraId="7F735612" w14:textId="77777777" w:rsidR="00522A85" w:rsidRPr="00522A85" w:rsidRDefault="00522A85" w:rsidP="00522A85">
      <w:pPr>
        <w:autoSpaceDE w:val="0"/>
        <w:spacing w:after="0" w:line="276" w:lineRule="auto"/>
        <w:jc w:val="center"/>
        <w:rPr>
          <w:rFonts w:ascii="Calibri" w:eastAsia="Calibri" w:hAnsi="Calibri" w:cs="Calibri"/>
          <w:sz w:val="24"/>
          <w:szCs w:val="24"/>
        </w:rPr>
      </w:pPr>
      <w:r w:rsidRPr="00522A85">
        <w:rPr>
          <w:rFonts w:ascii="Calibri" w:eastAsia="Calibri" w:hAnsi="Calibri" w:cs="Calibri"/>
          <w:b/>
          <w:color w:val="000000"/>
          <w:sz w:val="24"/>
          <w:szCs w:val="24"/>
        </w:rPr>
        <w:t>§ 1. Przedmiot umowy</w:t>
      </w:r>
    </w:p>
    <w:p w14:paraId="06B9F6AA" w14:textId="551C0E4C" w:rsidR="00522A85" w:rsidRPr="00152F7E" w:rsidRDefault="00522A85" w:rsidP="00152F7E">
      <w:pPr>
        <w:numPr>
          <w:ilvl w:val="0"/>
          <w:numId w:val="57"/>
        </w:numPr>
        <w:spacing w:after="0" w:line="276" w:lineRule="auto"/>
        <w:jc w:val="both"/>
        <w:rPr>
          <w:rFonts w:ascii="Calibri" w:eastAsia="SimSun, 宋体" w:hAnsi="Calibri" w:cs="Calibri"/>
          <w:bCs/>
          <w:kern w:val="3"/>
          <w:sz w:val="24"/>
          <w:szCs w:val="24"/>
          <w:lang w:eastAsia="zh-CN"/>
        </w:rPr>
      </w:pPr>
      <w:r w:rsidRPr="00522A85">
        <w:rPr>
          <w:rFonts w:ascii="Calibri" w:eastAsia="Times New Roman" w:hAnsi="Calibri" w:cs="Calibri"/>
          <w:sz w:val="24"/>
          <w:szCs w:val="24"/>
          <w:lang w:eastAsia="pl-PL"/>
        </w:rPr>
        <w:t xml:space="preserve">Zamawiający zleca, a Wykonawca przyjmuje do wykonania zadanie pod nazwą: </w:t>
      </w:r>
      <w:r w:rsidRPr="00522A85">
        <w:rPr>
          <w:rFonts w:ascii="Calibri" w:eastAsia="SimSun, 宋体" w:hAnsi="Calibri" w:cs="Calibri"/>
          <w:b/>
          <w:bCs/>
          <w:kern w:val="3"/>
          <w:sz w:val="24"/>
          <w:szCs w:val="24"/>
          <w:lang w:eastAsia="zh-CN"/>
        </w:rPr>
        <w:t>„</w:t>
      </w:r>
      <w:r w:rsidR="009D5A26" w:rsidRPr="009D5A26">
        <w:rPr>
          <w:rFonts w:ascii="Calibri" w:eastAsia="SimSun, 宋体" w:hAnsi="Calibri" w:cs="Calibri"/>
          <w:b/>
          <w:bCs/>
          <w:kern w:val="3"/>
          <w:sz w:val="24"/>
          <w:szCs w:val="24"/>
          <w:lang w:eastAsia="zh-CN"/>
        </w:rPr>
        <w:t>Cyberbezpieczna Gmina Nowe Piekuty</w:t>
      </w:r>
      <w:r w:rsidR="00152F7E">
        <w:rPr>
          <w:rFonts w:ascii="Calibri" w:eastAsia="SimSun, 宋体" w:hAnsi="Calibri" w:cs="Calibri"/>
          <w:b/>
          <w:bCs/>
          <w:kern w:val="3"/>
          <w:sz w:val="24"/>
          <w:szCs w:val="24"/>
          <w:lang w:eastAsia="zh-CN"/>
        </w:rPr>
        <w:t xml:space="preserve">” </w:t>
      </w:r>
      <w:r w:rsidR="00152F7E" w:rsidRPr="00152F7E">
        <w:rPr>
          <w:rFonts w:ascii="Calibri" w:eastAsia="SimSun, 宋体" w:hAnsi="Calibri" w:cs="Calibri"/>
          <w:bCs/>
          <w:kern w:val="3"/>
          <w:sz w:val="24"/>
          <w:szCs w:val="24"/>
          <w:lang w:eastAsia="zh-CN"/>
        </w:rPr>
        <w:t>w ramach Projektu Cyberbezpieczny Samorząd realizowanego w ramach Funduszy Europejskich na Rozwój Cyfrowy 2021-2027 (FERC) Priorytet II: Zaawansowane usługi cyfrowe, Działanie 2.2. – Wzmocnienie krajowego systemu cyberbezpieczeństwa</w:t>
      </w:r>
      <w:r w:rsidR="00152F7E">
        <w:rPr>
          <w:rFonts w:ascii="Calibri" w:eastAsia="SimSun, 宋体" w:hAnsi="Calibri" w:cs="Calibri"/>
          <w:bCs/>
          <w:kern w:val="3"/>
          <w:sz w:val="24"/>
          <w:szCs w:val="24"/>
          <w:lang w:eastAsia="zh-CN"/>
        </w:rPr>
        <w:t xml:space="preserve"> </w:t>
      </w:r>
      <w:r w:rsidRPr="00152F7E">
        <w:rPr>
          <w:rFonts w:ascii="Calibri" w:eastAsia="Times New Roman" w:hAnsi="Calibri" w:cs="Calibri"/>
          <w:sz w:val="24"/>
          <w:szCs w:val="24"/>
          <w:lang w:eastAsia="pl-PL"/>
        </w:rPr>
        <w:t>w zakresie:</w:t>
      </w:r>
    </w:p>
    <w:p w14:paraId="1F17E875" w14:textId="77777777" w:rsidR="00EE14E0" w:rsidRPr="00EE14E0" w:rsidRDefault="00EE14E0" w:rsidP="00EE14E0">
      <w:pPr>
        <w:spacing w:after="0" w:line="276" w:lineRule="auto"/>
        <w:ind w:left="786"/>
        <w:jc w:val="both"/>
        <w:rPr>
          <w:rFonts w:ascii="Calibri" w:eastAsia="Times New Roman" w:hAnsi="Calibri" w:cs="Calibri"/>
          <w:b/>
          <w:bCs/>
          <w:sz w:val="24"/>
          <w:szCs w:val="24"/>
          <w:lang w:eastAsia="pl-PL"/>
        </w:rPr>
      </w:pPr>
      <w:r w:rsidRPr="00EE14E0">
        <w:rPr>
          <w:rFonts w:ascii="Calibri" w:eastAsia="Times New Roman" w:hAnsi="Calibri" w:cs="Calibri"/>
          <w:b/>
          <w:bCs/>
          <w:sz w:val="24"/>
          <w:szCs w:val="24"/>
          <w:lang w:eastAsia="pl-PL"/>
        </w:rPr>
        <w:t>a) szkolenie z zakresu cyberbezpieczeństwa dla pracowników JST</w:t>
      </w:r>
    </w:p>
    <w:p w14:paraId="733D9BCE" w14:textId="77777777" w:rsidR="00EE14E0" w:rsidRPr="00EE14E0" w:rsidRDefault="00EE14E0" w:rsidP="00EE14E0">
      <w:pPr>
        <w:spacing w:after="0" w:line="276" w:lineRule="auto"/>
        <w:ind w:left="786"/>
        <w:jc w:val="both"/>
        <w:rPr>
          <w:rFonts w:ascii="Calibri" w:eastAsia="Times New Roman" w:hAnsi="Calibri" w:cs="Calibri"/>
          <w:b/>
          <w:bCs/>
          <w:sz w:val="24"/>
          <w:szCs w:val="24"/>
          <w:lang w:eastAsia="pl-PL"/>
        </w:rPr>
      </w:pPr>
      <w:r w:rsidRPr="00EE14E0">
        <w:rPr>
          <w:rFonts w:ascii="Calibri" w:eastAsia="Times New Roman" w:hAnsi="Calibri" w:cs="Calibri"/>
          <w:b/>
          <w:bCs/>
          <w:sz w:val="24"/>
          <w:szCs w:val="24"/>
          <w:lang w:eastAsia="pl-PL"/>
        </w:rPr>
        <w:t>- dla kadry kierowniczej</w:t>
      </w:r>
    </w:p>
    <w:p w14:paraId="1D8F1CBB" w14:textId="77777777" w:rsidR="00EE14E0" w:rsidRPr="00EE14E0" w:rsidRDefault="00EE14E0" w:rsidP="00EE14E0">
      <w:pPr>
        <w:spacing w:after="0" w:line="276" w:lineRule="auto"/>
        <w:ind w:left="786"/>
        <w:jc w:val="both"/>
        <w:rPr>
          <w:rFonts w:ascii="Calibri" w:eastAsia="Times New Roman" w:hAnsi="Calibri" w:cs="Calibri"/>
          <w:b/>
          <w:bCs/>
          <w:sz w:val="24"/>
          <w:szCs w:val="24"/>
          <w:lang w:eastAsia="pl-PL"/>
        </w:rPr>
      </w:pPr>
      <w:r w:rsidRPr="00EE14E0">
        <w:rPr>
          <w:rFonts w:ascii="Calibri" w:eastAsia="Times New Roman" w:hAnsi="Calibri" w:cs="Calibri"/>
          <w:b/>
          <w:bCs/>
          <w:sz w:val="24"/>
          <w:szCs w:val="24"/>
          <w:lang w:eastAsia="pl-PL"/>
        </w:rPr>
        <w:t>- dla kadry administracyjnej</w:t>
      </w:r>
    </w:p>
    <w:p w14:paraId="40114528" w14:textId="164E052F" w:rsidR="00522A85" w:rsidRPr="00EE14E0" w:rsidRDefault="00EE14E0" w:rsidP="00EE14E0">
      <w:pPr>
        <w:spacing w:after="0" w:line="276" w:lineRule="auto"/>
        <w:ind w:left="786"/>
        <w:jc w:val="both"/>
        <w:rPr>
          <w:rFonts w:ascii="Calibri" w:eastAsia="Times New Roman" w:hAnsi="Calibri" w:cs="Calibri"/>
          <w:b/>
          <w:bCs/>
          <w:sz w:val="24"/>
          <w:szCs w:val="24"/>
          <w:lang w:eastAsia="pl-PL"/>
        </w:rPr>
      </w:pPr>
      <w:r w:rsidRPr="00EE14E0">
        <w:rPr>
          <w:rFonts w:ascii="Calibri" w:eastAsia="Times New Roman" w:hAnsi="Calibri" w:cs="Calibri"/>
          <w:b/>
          <w:bCs/>
          <w:sz w:val="24"/>
          <w:szCs w:val="24"/>
          <w:lang w:eastAsia="pl-PL"/>
        </w:rPr>
        <w:t>b) szkolenia specjalistyczne dla administratora IT</w:t>
      </w:r>
      <w:r w:rsidR="00522A85" w:rsidRPr="00EE14E0">
        <w:rPr>
          <w:rFonts w:ascii="Calibri" w:eastAsia="Times New Roman" w:hAnsi="Calibri" w:cs="Calibri"/>
          <w:b/>
          <w:bCs/>
          <w:sz w:val="24"/>
          <w:szCs w:val="24"/>
          <w:lang w:eastAsia="pl-PL"/>
        </w:rPr>
        <w:t xml:space="preserve">, </w:t>
      </w:r>
    </w:p>
    <w:p w14:paraId="7196F31C" w14:textId="77777777" w:rsidR="00522A85" w:rsidRPr="00522A85" w:rsidRDefault="00522A85" w:rsidP="00EE14E0">
      <w:pPr>
        <w:spacing w:after="0" w:line="276" w:lineRule="auto"/>
        <w:ind w:left="78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o parametrach określonych w Specyfikacji Warunków Zamówienia (SWZ) oraz w ofercie Wykonawcy.</w:t>
      </w:r>
    </w:p>
    <w:p w14:paraId="46F9625F" w14:textId="77777777" w:rsidR="00522A85" w:rsidRPr="00522A85" w:rsidRDefault="00522A85" w:rsidP="00EE14E0">
      <w:pPr>
        <w:numPr>
          <w:ilvl w:val="0"/>
          <w:numId w:val="41"/>
        </w:numPr>
        <w:suppressAutoHyphens/>
        <w:autoSpaceDE w:val="0"/>
        <w:spacing w:after="0" w:line="360" w:lineRule="auto"/>
        <w:jc w:val="both"/>
        <w:rPr>
          <w:rFonts w:ascii="Calibri" w:eastAsia="Arial" w:hAnsi="Calibri" w:cs="Calibri"/>
          <w:sz w:val="24"/>
          <w:szCs w:val="24"/>
        </w:rPr>
      </w:pPr>
      <w:r w:rsidRPr="00522A85">
        <w:rPr>
          <w:rFonts w:ascii="Calibri" w:eastAsia="Arial" w:hAnsi="Calibri" w:cs="Calibri"/>
          <w:sz w:val="24"/>
          <w:szCs w:val="24"/>
        </w:rPr>
        <w:lastRenderedPageBreak/>
        <w:t>Szczegółowy zakres zamówienia został określony w Specyfikacji Warunków Zamówienia (SWZ) i Opisie Przedmiotu Zamówienia (OPZ), które stanowią załączniki do niniejszej umowy. Realizacja przedmiotu umowy odbywać się będzie zgodnie z wytycznymi Zamawiającego, zapisami Specyfikacji Warunków Zamówienia (SWZ) i Opisu Przedmiotu Zamówienia (OPZ), przepisami prawa oraz ofertą Wykonawcy.</w:t>
      </w:r>
    </w:p>
    <w:p w14:paraId="5AF3BFDD" w14:textId="44BE0743" w:rsidR="00522A85" w:rsidRPr="00152F7E" w:rsidRDefault="00522A85" w:rsidP="00152F7E">
      <w:pPr>
        <w:numPr>
          <w:ilvl w:val="0"/>
          <w:numId w:val="41"/>
        </w:numPr>
        <w:suppressAutoHyphens/>
        <w:autoSpaceDE w:val="0"/>
        <w:spacing w:after="0" w:line="360" w:lineRule="auto"/>
        <w:rPr>
          <w:rFonts w:ascii="Calibri" w:eastAsia="Arial" w:hAnsi="Calibri" w:cs="Calibri"/>
          <w:sz w:val="24"/>
          <w:szCs w:val="24"/>
        </w:rPr>
      </w:pPr>
      <w:r w:rsidRPr="00522A85">
        <w:rPr>
          <w:rFonts w:ascii="Calibri" w:eastAsia="Arial" w:hAnsi="Calibri" w:cs="Calibri"/>
          <w:sz w:val="24"/>
          <w:szCs w:val="24"/>
        </w:rPr>
        <w:t>Wykonawca oświadcza, że zapoznał się ze Specyfikacją Warunków Zamówienia i warunki realizacji zamówienia są mu znane.</w:t>
      </w:r>
    </w:p>
    <w:p w14:paraId="54147679" w14:textId="77777777" w:rsidR="00522A85" w:rsidRPr="00522A85" w:rsidRDefault="00522A85" w:rsidP="00522A85">
      <w:pPr>
        <w:autoSpaceDE w:val="0"/>
        <w:spacing w:after="0" w:line="276" w:lineRule="auto"/>
        <w:ind w:left="360"/>
        <w:jc w:val="center"/>
        <w:rPr>
          <w:rFonts w:ascii="Calibri" w:eastAsia="Calibri" w:hAnsi="Calibri" w:cs="Calibri"/>
          <w:b/>
          <w:bCs/>
          <w:sz w:val="24"/>
          <w:szCs w:val="24"/>
        </w:rPr>
      </w:pPr>
      <w:r w:rsidRPr="00522A85">
        <w:rPr>
          <w:rFonts w:ascii="Calibri" w:eastAsia="Calibri" w:hAnsi="Calibri" w:cs="Calibri"/>
          <w:b/>
          <w:bCs/>
          <w:sz w:val="24"/>
          <w:szCs w:val="24"/>
        </w:rPr>
        <w:t>§ 2. Obowiązki Stron umowy</w:t>
      </w:r>
    </w:p>
    <w:p w14:paraId="3011DD18" w14:textId="77777777" w:rsidR="00522A85" w:rsidRPr="00522A85" w:rsidRDefault="00522A85" w:rsidP="00EE14E0">
      <w:pPr>
        <w:numPr>
          <w:ilvl w:val="0"/>
          <w:numId w:val="44"/>
        </w:numPr>
        <w:autoSpaceDE w:val="0"/>
        <w:spacing w:after="0" w:line="276" w:lineRule="auto"/>
        <w:jc w:val="both"/>
        <w:rPr>
          <w:rFonts w:ascii="Calibri" w:eastAsia="Calibri" w:hAnsi="Calibri" w:cs="Calibri"/>
          <w:color w:val="000000"/>
          <w:sz w:val="24"/>
          <w:szCs w:val="24"/>
        </w:rPr>
      </w:pPr>
      <w:r w:rsidRPr="00522A85">
        <w:rPr>
          <w:rFonts w:ascii="Calibri" w:eastAsia="Calibri" w:hAnsi="Calibri" w:cs="Calibri"/>
          <w:color w:val="000000"/>
          <w:sz w:val="24"/>
          <w:szCs w:val="24"/>
        </w:rPr>
        <w:t xml:space="preserve">Strony zgodnie oświadczają, że dołożą wszelkich starań, aby przyjęte na siebie zobowiązania wykonać z należytą starannością, ponieważ tylko takie działanie zagwarantuje skuteczną realizację Projektu. </w:t>
      </w:r>
    </w:p>
    <w:p w14:paraId="385BB317" w14:textId="77777777" w:rsidR="00522A85" w:rsidRPr="00522A85" w:rsidRDefault="00522A85" w:rsidP="00EE14E0">
      <w:pPr>
        <w:numPr>
          <w:ilvl w:val="0"/>
          <w:numId w:val="44"/>
        </w:numPr>
        <w:suppressAutoHyphens/>
        <w:autoSpaceDE w:val="0"/>
        <w:spacing w:after="0" w:line="276" w:lineRule="auto"/>
        <w:jc w:val="both"/>
        <w:rPr>
          <w:rFonts w:ascii="Calibri" w:eastAsia="Calibri" w:hAnsi="Calibri" w:cs="Calibri"/>
          <w:sz w:val="24"/>
          <w:szCs w:val="24"/>
        </w:rPr>
      </w:pPr>
      <w:r w:rsidRPr="00522A85">
        <w:rPr>
          <w:rFonts w:ascii="Calibri" w:eastAsia="Calibri" w:hAnsi="Calibri" w:cs="Calibri"/>
          <w:sz w:val="24"/>
          <w:szCs w:val="24"/>
        </w:rPr>
        <w:t>Wykonawca zobowiązuje się wykonać przedmiot umowy zgodnie z wymogami Zamawiającego oraz obowiązującymi przepisami i normami.</w:t>
      </w:r>
    </w:p>
    <w:p w14:paraId="30F25D3C" w14:textId="77777777" w:rsidR="00522A85" w:rsidRPr="00522A85" w:rsidRDefault="00522A85" w:rsidP="00EE14E0">
      <w:pPr>
        <w:numPr>
          <w:ilvl w:val="0"/>
          <w:numId w:val="44"/>
        </w:numPr>
        <w:suppressAutoHyphens/>
        <w:autoSpaceDE w:val="0"/>
        <w:spacing w:after="0" w:line="276" w:lineRule="auto"/>
        <w:jc w:val="both"/>
        <w:rPr>
          <w:rFonts w:ascii="Calibri" w:eastAsia="Calibri" w:hAnsi="Calibri" w:cs="Calibri"/>
          <w:sz w:val="24"/>
          <w:szCs w:val="24"/>
        </w:rPr>
      </w:pPr>
      <w:r w:rsidRPr="00522A85">
        <w:rPr>
          <w:rFonts w:ascii="Calibri" w:eastAsia="Calibri" w:hAnsi="Calibri" w:cs="Calibri"/>
          <w:sz w:val="24"/>
          <w:szCs w:val="24"/>
        </w:rPr>
        <w:t>Wykonawca oświadcza, że zgodnie z danymi przedstawionymi do oferty w postępowaniu o udzielenie zamówienia publicznego posiada odpowiednie uprawnienia, kwalifikacje, doświadczenie, środki materialne, zaplecze techniczne i osobowe oraz sprzęt do wykonania przedmiotowej umowy oraz zobowiązuje się ją wykonać z należytą starannością, zgodnie z aktualnym poziomem wiedzy i techniki.</w:t>
      </w:r>
    </w:p>
    <w:p w14:paraId="5CEFA581" w14:textId="756E83E6" w:rsidR="00522A85" w:rsidRPr="00522A85" w:rsidRDefault="00522A85" w:rsidP="00256785">
      <w:pPr>
        <w:numPr>
          <w:ilvl w:val="0"/>
          <w:numId w:val="44"/>
        </w:numPr>
        <w:suppressAutoHyphens/>
        <w:autoSpaceDE w:val="0"/>
        <w:spacing w:after="0" w:line="276" w:lineRule="auto"/>
        <w:jc w:val="both"/>
        <w:rPr>
          <w:rFonts w:ascii="Calibri" w:eastAsia="Calibri" w:hAnsi="Calibri" w:cs="Calibri"/>
          <w:sz w:val="24"/>
          <w:szCs w:val="24"/>
        </w:rPr>
      </w:pPr>
      <w:r w:rsidRPr="00522A85">
        <w:rPr>
          <w:rFonts w:ascii="Calibri" w:eastAsia="Calibri" w:hAnsi="Calibri" w:cs="Calibri"/>
          <w:sz w:val="24"/>
          <w:szCs w:val="24"/>
        </w:rPr>
        <w:t xml:space="preserve">Zapewnienie dostępności osobom ze szczególnymi potrzebami oraz zapewnienie warunków służących zapewnieniu dostępności osobom ze szczególnymi potrzebami, o których mowa w ustawie z dnia 19 lipca 2019 roku o zapewnianiu dostępności osobom ze szczególnymi potrzebami (Dz. U. z </w:t>
      </w:r>
      <w:r w:rsidR="00EE14E0" w:rsidRPr="00EE14E0">
        <w:rPr>
          <w:rFonts w:ascii="Calibri" w:eastAsia="Calibri" w:hAnsi="Calibri" w:cs="Calibri"/>
          <w:sz w:val="24"/>
          <w:szCs w:val="24"/>
        </w:rPr>
        <w:t>2024 r. poz. 1411 z późn. zm.</w:t>
      </w:r>
      <w:r w:rsidRPr="00522A85">
        <w:rPr>
          <w:rFonts w:ascii="Calibri" w:eastAsia="Calibri" w:hAnsi="Calibri" w:cs="Calibri"/>
          <w:sz w:val="24"/>
          <w:szCs w:val="24"/>
        </w:rPr>
        <w:t>), w ramach realizacji przedmiotu umowy, w szczególności poprzez niepozostawianie sprzętu służącego do wykonywania usługi na ciągach komunikacyjnych, pochylniach dla osób niepełnosprawnych, itp. Umowa będzie realizowana w taki sposób, aby była zapewniona możliwość korzystania z ciągów komunikacyjnych przez osoby niepełnosprawne.</w:t>
      </w:r>
      <w:r w:rsidR="009A6ADD">
        <w:rPr>
          <w:rFonts w:ascii="Calibri" w:eastAsia="Calibri" w:hAnsi="Calibri" w:cs="Calibri"/>
          <w:sz w:val="24"/>
          <w:szCs w:val="24"/>
        </w:rPr>
        <w:t xml:space="preserve"> </w:t>
      </w:r>
    </w:p>
    <w:p w14:paraId="70AD367A" w14:textId="77777777" w:rsidR="00522A85" w:rsidRPr="00522A85" w:rsidRDefault="00522A85" w:rsidP="00256785">
      <w:pPr>
        <w:numPr>
          <w:ilvl w:val="0"/>
          <w:numId w:val="44"/>
        </w:numPr>
        <w:suppressAutoHyphens/>
        <w:autoSpaceDE w:val="0"/>
        <w:spacing w:after="0" w:line="276" w:lineRule="auto"/>
        <w:jc w:val="both"/>
        <w:rPr>
          <w:rFonts w:ascii="Calibri" w:eastAsia="Calibri" w:hAnsi="Calibri" w:cs="Calibri"/>
          <w:sz w:val="24"/>
          <w:szCs w:val="24"/>
        </w:rPr>
      </w:pPr>
      <w:r w:rsidRPr="00522A85">
        <w:rPr>
          <w:rFonts w:ascii="Calibri" w:eastAsia="Calibri" w:hAnsi="Calibri" w:cs="Calibri"/>
          <w:sz w:val="24"/>
          <w:szCs w:val="24"/>
        </w:rPr>
        <w:t>Realizacja przedmiotu umowy nastąpi w sposób ograniczający szkodliwy wpływ na środowisko naturalne.</w:t>
      </w:r>
    </w:p>
    <w:p w14:paraId="400FE6BF" w14:textId="77777777" w:rsidR="00522A85" w:rsidRPr="00522A85" w:rsidRDefault="00522A85" w:rsidP="00256785">
      <w:pPr>
        <w:numPr>
          <w:ilvl w:val="0"/>
          <w:numId w:val="44"/>
        </w:numPr>
        <w:suppressAutoHyphens/>
        <w:autoSpaceDE w:val="0"/>
        <w:spacing w:after="0" w:line="276" w:lineRule="auto"/>
        <w:rPr>
          <w:rFonts w:ascii="Calibri" w:eastAsia="Calibri" w:hAnsi="Calibri" w:cs="Calibri"/>
          <w:sz w:val="24"/>
          <w:szCs w:val="24"/>
        </w:rPr>
      </w:pPr>
      <w:r w:rsidRPr="00522A85">
        <w:rPr>
          <w:rFonts w:ascii="Calibri" w:eastAsia="Calibri" w:hAnsi="Calibri" w:cs="Calibri"/>
          <w:sz w:val="24"/>
          <w:szCs w:val="24"/>
        </w:rPr>
        <w:t>Wykonawca zobowiązuje się do:</w:t>
      </w:r>
    </w:p>
    <w:p w14:paraId="3D14141D" w14:textId="77777777" w:rsidR="00522A85" w:rsidRPr="00522A85" w:rsidRDefault="00522A85" w:rsidP="009A6ADD">
      <w:pPr>
        <w:numPr>
          <w:ilvl w:val="0"/>
          <w:numId w:val="47"/>
        </w:numPr>
        <w:autoSpaceDE w:val="0"/>
        <w:spacing w:after="0" w:line="276" w:lineRule="auto"/>
        <w:contextualSpacing/>
        <w:jc w:val="both"/>
        <w:rPr>
          <w:rFonts w:ascii="Calibri" w:eastAsia="Calibri" w:hAnsi="Calibri" w:cs="Calibri"/>
          <w:sz w:val="24"/>
          <w:szCs w:val="24"/>
        </w:rPr>
      </w:pPr>
      <w:r w:rsidRPr="00522A85">
        <w:rPr>
          <w:rFonts w:ascii="Calibri" w:eastAsia="Calibri" w:hAnsi="Calibri" w:cs="Calibri"/>
          <w:sz w:val="24"/>
          <w:szCs w:val="24"/>
        </w:rPr>
        <w:t>wykonania powyższych usług z zachowaniem poufności informacji uzyskanych w ramach realizacji Umowy,</w:t>
      </w:r>
    </w:p>
    <w:p w14:paraId="4654777F" w14:textId="77777777" w:rsidR="00522A85" w:rsidRPr="00522A85" w:rsidRDefault="00522A85" w:rsidP="009A6ADD">
      <w:pPr>
        <w:numPr>
          <w:ilvl w:val="0"/>
          <w:numId w:val="47"/>
        </w:numPr>
        <w:autoSpaceDE w:val="0"/>
        <w:spacing w:after="0" w:line="276" w:lineRule="auto"/>
        <w:contextualSpacing/>
        <w:jc w:val="both"/>
        <w:rPr>
          <w:rFonts w:ascii="Calibri" w:eastAsia="Calibri" w:hAnsi="Calibri" w:cs="Calibri"/>
          <w:sz w:val="24"/>
          <w:szCs w:val="24"/>
        </w:rPr>
      </w:pPr>
      <w:r w:rsidRPr="00522A85">
        <w:rPr>
          <w:rFonts w:ascii="Calibri" w:eastAsia="Calibri" w:hAnsi="Calibri" w:cs="Calibri"/>
          <w:sz w:val="24"/>
          <w:szCs w:val="24"/>
        </w:rPr>
        <w:t>przeniesienia autorskich praw majątkowych do Raportu i wszelkich innych materiałów opracowanych dla Zamawiającego, stanowiących utwory w rozumieniu prawa autorskiego,</w:t>
      </w:r>
    </w:p>
    <w:p w14:paraId="3179309C" w14:textId="52E7A136" w:rsidR="00522A85" w:rsidRPr="00522A85" w:rsidRDefault="009A6ADD" w:rsidP="009A6ADD">
      <w:pPr>
        <w:tabs>
          <w:tab w:val="left" w:pos="1134"/>
        </w:tabs>
        <w:autoSpaceDE w:val="0"/>
        <w:spacing w:after="0" w:line="276" w:lineRule="auto"/>
        <w:ind w:left="1080" w:hanging="371"/>
        <w:contextualSpacing/>
        <w:jc w:val="both"/>
        <w:rPr>
          <w:rFonts w:ascii="Calibri" w:eastAsia="Calibri" w:hAnsi="Calibri" w:cs="Calibri"/>
          <w:sz w:val="24"/>
          <w:szCs w:val="24"/>
        </w:rPr>
      </w:pPr>
      <w:r>
        <w:rPr>
          <w:rFonts w:ascii="Calibri" w:eastAsia="Calibri" w:hAnsi="Calibri" w:cs="Calibri"/>
          <w:sz w:val="24"/>
          <w:szCs w:val="24"/>
        </w:rPr>
        <w:t>3)</w:t>
      </w:r>
      <w:r>
        <w:rPr>
          <w:rFonts w:ascii="Calibri" w:eastAsia="Calibri" w:hAnsi="Calibri" w:cs="Calibri"/>
          <w:sz w:val="24"/>
          <w:szCs w:val="24"/>
        </w:rPr>
        <w:tab/>
      </w:r>
      <w:r w:rsidR="00522A85" w:rsidRPr="00522A85">
        <w:rPr>
          <w:rFonts w:ascii="Calibri" w:eastAsia="Calibri" w:hAnsi="Calibri" w:cs="Calibri"/>
          <w:sz w:val="24"/>
          <w:szCs w:val="24"/>
        </w:rPr>
        <w:t>zapłaty wynagrodzenia należnego Podwykonawcom (w przypadku, gdy Wykonawca korzysta z pomocy podwykonawcy);</w:t>
      </w:r>
    </w:p>
    <w:p w14:paraId="114A929D" w14:textId="4552708D" w:rsidR="00522A85" w:rsidRPr="00522A85" w:rsidRDefault="00522A85" w:rsidP="003E50C1">
      <w:pPr>
        <w:numPr>
          <w:ilvl w:val="0"/>
          <w:numId w:val="67"/>
        </w:numPr>
        <w:autoSpaceDE w:val="0"/>
        <w:spacing w:after="0" w:line="276" w:lineRule="auto"/>
        <w:contextualSpacing/>
        <w:jc w:val="both"/>
        <w:rPr>
          <w:rFonts w:ascii="Calibri" w:eastAsia="Calibri" w:hAnsi="Calibri" w:cs="Calibri"/>
          <w:sz w:val="24"/>
          <w:szCs w:val="24"/>
        </w:rPr>
      </w:pPr>
      <w:r w:rsidRPr="00522A85">
        <w:rPr>
          <w:rFonts w:ascii="Calibri" w:eastAsia="Calibri" w:hAnsi="Calibri" w:cs="Calibri"/>
          <w:sz w:val="24"/>
          <w:szCs w:val="24"/>
        </w:rPr>
        <w:lastRenderedPageBreak/>
        <w:t xml:space="preserve">przestrzegania wymogów ustawy z dnia 29 sierpnia 1997 roku - Ordynacja podatkowa (Dz. U. z </w:t>
      </w:r>
      <w:r w:rsidR="008C4B2C" w:rsidRPr="008C4B2C">
        <w:rPr>
          <w:rFonts w:ascii="Calibri" w:eastAsia="Calibri" w:hAnsi="Calibri" w:cs="Calibri"/>
          <w:sz w:val="24"/>
          <w:szCs w:val="24"/>
        </w:rPr>
        <w:t>2025 r. poz. 111 z późn. zm.</w:t>
      </w:r>
      <w:r w:rsidRPr="00522A85">
        <w:rPr>
          <w:rFonts w:ascii="Calibri" w:eastAsia="Calibri" w:hAnsi="Calibri" w:cs="Calibri"/>
          <w:sz w:val="24"/>
          <w:szCs w:val="24"/>
        </w:rPr>
        <w:t>), zwłaszcza art. 294 w zakresie przestrzegania tajemnicy skarbowej.</w:t>
      </w:r>
    </w:p>
    <w:p w14:paraId="74E73E84" w14:textId="77777777" w:rsidR="00522A85" w:rsidRPr="00522A85" w:rsidRDefault="00522A85" w:rsidP="00256785">
      <w:pPr>
        <w:numPr>
          <w:ilvl w:val="0"/>
          <w:numId w:val="44"/>
        </w:numPr>
        <w:suppressAutoHyphens/>
        <w:autoSpaceDE w:val="0"/>
        <w:spacing w:after="0" w:line="276" w:lineRule="auto"/>
        <w:rPr>
          <w:rFonts w:ascii="Calibri" w:eastAsia="Calibri" w:hAnsi="Calibri" w:cs="Calibri"/>
          <w:sz w:val="24"/>
          <w:szCs w:val="24"/>
        </w:rPr>
      </w:pPr>
      <w:r w:rsidRPr="00522A85">
        <w:rPr>
          <w:rFonts w:ascii="Calibri" w:eastAsia="Calibri" w:hAnsi="Calibri" w:cs="Calibri"/>
          <w:sz w:val="24"/>
          <w:szCs w:val="24"/>
        </w:rPr>
        <w:t>Do obowiązków Zamawiającego należy w szczególności:</w:t>
      </w:r>
    </w:p>
    <w:p w14:paraId="6656319B" w14:textId="77777777" w:rsidR="00522A85" w:rsidRPr="00522A85" w:rsidRDefault="00522A85" w:rsidP="00256785">
      <w:pPr>
        <w:numPr>
          <w:ilvl w:val="0"/>
          <w:numId w:val="46"/>
        </w:numPr>
        <w:autoSpaceDE w:val="0"/>
        <w:spacing w:after="0" w:line="276" w:lineRule="auto"/>
        <w:ind w:left="709"/>
        <w:contextualSpacing/>
        <w:rPr>
          <w:rFonts w:ascii="Calibri" w:eastAsia="Calibri" w:hAnsi="Calibri" w:cs="Calibri"/>
          <w:sz w:val="24"/>
          <w:szCs w:val="24"/>
        </w:rPr>
      </w:pPr>
      <w:r w:rsidRPr="00522A85">
        <w:rPr>
          <w:rFonts w:ascii="Calibri" w:eastAsia="Calibri" w:hAnsi="Calibri" w:cs="Calibri"/>
          <w:sz w:val="24"/>
          <w:szCs w:val="24"/>
        </w:rPr>
        <w:t>odbiór prawidłowo wykonanego zamówienia;</w:t>
      </w:r>
    </w:p>
    <w:p w14:paraId="13B9F7A1" w14:textId="77777777" w:rsidR="00522A85" w:rsidRPr="00522A85" w:rsidRDefault="00522A85" w:rsidP="00256785">
      <w:pPr>
        <w:numPr>
          <w:ilvl w:val="0"/>
          <w:numId w:val="46"/>
        </w:numPr>
        <w:autoSpaceDE w:val="0"/>
        <w:spacing w:after="0" w:line="276" w:lineRule="auto"/>
        <w:ind w:left="709"/>
        <w:contextualSpacing/>
        <w:rPr>
          <w:rFonts w:ascii="Calibri" w:eastAsia="Calibri" w:hAnsi="Calibri" w:cs="Calibri"/>
          <w:sz w:val="24"/>
          <w:szCs w:val="24"/>
        </w:rPr>
      </w:pPr>
      <w:r w:rsidRPr="00522A85">
        <w:rPr>
          <w:rFonts w:ascii="Calibri" w:eastAsia="Calibri" w:hAnsi="Calibri" w:cs="Calibri"/>
          <w:sz w:val="24"/>
          <w:szCs w:val="24"/>
        </w:rPr>
        <w:t>terminowa zapłata wynagrodzenia.</w:t>
      </w:r>
    </w:p>
    <w:p w14:paraId="605D99AD" w14:textId="77777777" w:rsidR="00522A85" w:rsidRPr="00522A85" w:rsidRDefault="00522A85" w:rsidP="00522A85">
      <w:pPr>
        <w:autoSpaceDE w:val="0"/>
        <w:spacing w:after="0" w:line="276" w:lineRule="auto"/>
        <w:ind w:left="360"/>
        <w:jc w:val="both"/>
        <w:rPr>
          <w:rFonts w:ascii="Calibri" w:eastAsia="Calibri" w:hAnsi="Calibri" w:cs="Calibri"/>
          <w:sz w:val="24"/>
          <w:szCs w:val="24"/>
        </w:rPr>
      </w:pPr>
    </w:p>
    <w:p w14:paraId="01DD78EA" w14:textId="77777777" w:rsidR="00522A85" w:rsidRPr="00522A85" w:rsidRDefault="00522A85" w:rsidP="00522A85">
      <w:pPr>
        <w:autoSpaceDE w:val="0"/>
        <w:spacing w:after="0" w:line="276" w:lineRule="auto"/>
        <w:jc w:val="center"/>
        <w:rPr>
          <w:rFonts w:ascii="Calibri" w:eastAsia="Calibri" w:hAnsi="Calibri" w:cs="Calibri"/>
          <w:sz w:val="24"/>
          <w:szCs w:val="24"/>
        </w:rPr>
      </w:pPr>
      <w:r w:rsidRPr="00522A85">
        <w:rPr>
          <w:rFonts w:ascii="Calibri" w:eastAsia="Calibri" w:hAnsi="Calibri" w:cs="Calibri"/>
          <w:b/>
          <w:color w:val="000000"/>
          <w:sz w:val="24"/>
          <w:szCs w:val="24"/>
        </w:rPr>
        <w:t>§ 3. Terminy wykonania umowy</w:t>
      </w:r>
    </w:p>
    <w:p w14:paraId="28744E2D" w14:textId="77777777" w:rsidR="00522A85" w:rsidRPr="00522A85" w:rsidRDefault="00522A85" w:rsidP="00256785">
      <w:pPr>
        <w:numPr>
          <w:ilvl w:val="0"/>
          <w:numId w:val="42"/>
        </w:numPr>
        <w:suppressAutoHyphens/>
        <w:autoSpaceDE w:val="0"/>
        <w:spacing w:after="0" w:line="276" w:lineRule="auto"/>
        <w:rPr>
          <w:rFonts w:ascii="Calibri" w:eastAsia="Calibri" w:hAnsi="Calibri" w:cs="Calibri"/>
          <w:color w:val="000000"/>
          <w:sz w:val="24"/>
          <w:szCs w:val="24"/>
        </w:rPr>
      </w:pPr>
      <w:r w:rsidRPr="00522A85">
        <w:rPr>
          <w:rFonts w:ascii="Calibri" w:eastAsia="Calibri" w:hAnsi="Calibri" w:cs="Calibri"/>
          <w:color w:val="000000"/>
          <w:sz w:val="24"/>
          <w:szCs w:val="24"/>
        </w:rPr>
        <w:t>Strony ustalają terminy wykonania zamówienia maksymalnie do:</w:t>
      </w:r>
    </w:p>
    <w:p w14:paraId="10E7CB6D" w14:textId="1E58D7B7" w:rsidR="00522A85" w:rsidRPr="00522A85" w:rsidRDefault="00BF6186" w:rsidP="008C4B2C">
      <w:pPr>
        <w:suppressAutoHyphens/>
        <w:autoSpaceDE w:val="0"/>
        <w:spacing w:after="0" w:line="276" w:lineRule="auto"/>
        <w:rPr>
          <w:rFonts w:ascii="Calibri" w:eastAsia="Times New Roman" w:hAnsi="Calibri" w:cs="Calibri"/>
          <w:b/>
          <w:bCs/>
          <w:kern w:val="3"/>
          <w:sz w:val="24"/>
          <w:szCs w:val="24"/>
          <w:lang w:eastAsia="zh-CN"/>
        </w:rPr>
      </w:pPr>
      <w:r>
        <w:rPr>
          <w:rFonts w:ascii="Calibri" w:eastAsia="Times New Roman" w:hAnsi="Calibri" w:cs="Calibri"/>
          <w:b/>
          <w:bCs/>
          <w:kern w:val="3"/>
          <w:sz w:val="24"/>
          <w:szCs w:val="24"/>
          <w:lang w:eastAsia="zh-CN"/>
        </w:rPr>
        <w:t>30</w:t>
      </w:r>
      <w:r w:rsidR="00522A85" w:rsidRPr="00522A85">
        <w:rPr>
          <w:rFonts w:ascii="Calibri" w:eastAsia="Times New Roman" w:hAnsi="Calibri" w:cs="Calibri"/>
          <w:b/>
          <w:bCs/>
          <w:kern w:val="3"/>
          <w:sz w:val="24"/>
          <w:szCs w:val="24"/>
          <w:lang w:eastAsia="zh-CN"/>
        </w:rPr>
        <w:t xml:space="preserve"> dni od dnia podpisania umowy</w:t>
      </w:r>
    </w:p>
    <w:p w14:paraId="2773CC1F" w14:textId="7139F72F" w:rsidR="00522A85" w:rsidRPr="007847D6" w:rsidRDefault="00522A85" w:rsidP="007847D6">
      <w:pPr>
        <w:numPr>
          <w:ilvl w:val="0"/>
          <w:numId w:val="42"/>
        </w:numPr>
        <w:tabs>
          <w:tab w:val="num" w:pos="0"/>
        </w:tabs>
        <w:suppressAutoHyphens/>
        <w:autoSpaceDE w:val="0"/>
        <w:spacing w:after="0" w:line="276" w:lineRule="auto"/>
        <w:rPr>
          <w:rFonts w:ascii="Calibri" w:eastAsia="Calibri" w:hAnsi="Calibri" w:cs="Calibri"/>
          <w:color w:val="000000"/>
          <w:sz w:val="24"/>
          <w:szCs w:val="24"/>
        </w:rPr>
      </w:pPr>
      <w:r w:rsidRPr="00522A85">
        <w:rPr>
          <w:rFonts w:ascii="Calibri" w:eastAsia="Calibri" w:hAnsi="Calibri" w:cs="Calibri"/>
          <w:color w:val="000000"/>
          <w:sz w:val="24"/>
          <w:szCs w:val="24"/>
        </w:rPr>
        <w:t xml:space="preserve">Potwierdzeniem dotrzymania terminu wykonania umowy jest </w:t>
      </w:r>
      <w:r w:rsidR="007847D6" w:rsidRPr="007847D6">
        <w:rPr>
          <w:rFonts w:ascii="Calibri" w:eastAsia="Calibri" w:hAnsi="Calibri" w:cs="Calibri"/>
          <w:color w:val="000000"/>
          <w:sz w:val="24"/>
          <w:szCs w:val="24"/>
        </w:rPr>
        <w:t>protokół odbioru ilościowego i jakościowego bez uwag, podpisany przez upoważnionych przedstawicieli Zamawiającego i Wykonawcy, po dokonanej usłudze.</w:t>
      </w:r>
      <w:r w:rsidRPr="007847D6">
        <w:rPr>
          <w:rFonts w:ascii="Calibri" w:eastAsia="Calibri" w:hAnsi="Calibri" w:cs="Calibri"/>
          <w:color w:val="000000"/>
          <w:sz w:val="24"/>
          <w:szCs w:val="24"/>
        </w:rPr>
        <w:t xml:space="preserve">. </w:t>
      </w:r>
    </w:p>
    <w:p w14:paraId="206A8B98" w14:textId="0C44CD5F" w:rsidR="00522A85" w:rsidRPr="00522A85" w:rsidRDefault="00522A85" w:rsidP="007847D6">
      <w:pPr>
        <w:numPr>
          <w:ilvl w:val="0"/>
          <w:numId w:val="42"/>
        </w:numPr>
        <w:suppressAutoHyphens/>
        <w:autoSpaceDE w:val="0"/>
        <w:spacing w:after="0" w:line="276" w:lineRule="auto"/>
        <w:jc w:val="both"/>
        <w:rPr>
          <w:rFonts w:ascii="Calibri" w:eastAsia="Calibri" w:hAnsi="Calibri" w:cs="Calibri"/>
          <w:color w:val="000000"/>
          <w:sz w:val="24"/>
          <w:szCs w:val="24"/>
        </w:rPr>
      </w:pPr>
      <w:r w:rsidRPr="00522A85">
        <w:rPr>
          <w:rFonts w:ascii="Calibri" w:eastAsia="Calibri" w:hAnsi="Calibri" w:cs="Calibri"/>
          <w:color w:val="000000"/>
          <w:sz w:val="24"/>
          <w:szCs w:val="24"/>
        </w:rPr>
        <w:t xml:space="preserve">Czas trwania szkolenia przewidziano </w:t>
      </w:r>
      <w:r w:rsidRPr="005675A9">
        <w:rPr>
          <w:rFonts w:ascii="Calibri" w:eastAsia="Calibri" w:hAnsi="Calibri" w:cs="Calibri"/>
          <w:sz w:val="24"/>
          <w:szCs w:val="24"/>
        </w:rPr>
        <w:t xml:space="preserve">na co najmniej </w:t>
      </w:r>
      <w:r w:rsidR="00E10606" w:rsidRPr="005675A9">
        <w:rPr>
          <w:rFonts w:ascii="Calibri" w:eastAsia="Calibri" w:hAnsi="Calibri" w:cs="Calibri"/>
          <w:sz w:val="24"/>
          <w:szCs w:val="24"/>
        </w:rPr>
        <w:t>14</w:t>
      </w:r>
      <w:r w:rsidRPr="005675A9">
        <w:rPr>
          <w:rFonts w:ascii="Calibri" w:eastAsia="Calibri" w:hAnsi="Calibri" w:cs="Calibri"/>
          <w:sz w:val="24"/>
          <w:szCs w:val="24"/>
        </w:rPr>
        <w:t xml:space="preserve"> godziny robocze </w:t>
      </w:r>
      <w:r w:rsidRPr="00522A85">
        <w:rPr>
          <w:rFonts w:ascii="Calibri" w:eastAsia="Calibri" w:hAnsi="Calibri" w:cs="Calibri"/>
          <w:color w:val="000000"/>
          <w:sz w:val="24"/>
          <w:szCs w:val="24"/>
        </w:rPr>
        <w:t>z uwzględnieniem przerw 15 minut w każdym szkoleniu. Po szkoleniu Wykonawca udostępni co najmniej 30 minut na pytania i odpowiedzi uczestników.</w:t>
      </w:r>
    </w:p>
    <w:p w14:paraId="327A00E4" w14:textId="77777777" w:rsidR="00522A85" w:rsidRPr="00522A85" w:rsidRDefault="00522A85" w:rsidP="007847D6">
      <w:pPr>
        <w:numPr>
          <w:ilvl w:val="0"/>
          <w:numId w:val="42"/>
        </w:numPr>
        <w:suppressAutoHyphens/>
        <w:autoSpaceDE w:val="0"/>
        <w:spacing w:after="0" w:line="276" w:lineRule="auto"/>
        <w:jc w:val="both"/>
        <w:rPr>
          <w:rFonts w:ascii="Calibri" w:eastAsia="Calibri" w:hAnsi="Calibri" w:cs="Calibri"/>
          <w:color w:val="000000"/>
          <w:sz w:val="24"/>
          <w:szCs w:val="24"/>
        </w:rPr>
      </w:pPr>
      <w:r w:rsidRPr="00522A85">
        <w:rPr>
          <w:rFonts w:ascii="Calibri" w:eastAsia="Times New Roman" w:hAnsi="Calibri" w:cs="Calibri"/>
          <w:sz w:val="24"/>
          <w:szCs w:val="24"/>
          <w:lang w:eastAsia="pl-PL"/>
        </w:rPr>
        <w:t>Szczegółowe warunki i zasady dokonania odbioru zostały zawarte w § 5 niniejszej umowy.</w:t>
      </w:r>
    </w:p>
    <w:p w14:paraId="7FF63F8A" w14:textId="7638BA24" w:rsidR="00522A85" w:rsidRPr="005675A9" w:rsidRDefault="00522A85" w:rsidP="008C4B2C">
      <w:pPr>
        <w:numPr>
          <w:ilvl w:val="0"/>
          <w:numId w:val="42"/>
        </w:numPr>
        <w:suppressAutoHyphens/>
        <w:autoSpaceDE w:val="0"/>
        <w:spacing w:after="0" w:line="276" w:lineRule="auto"/>
        <w:jc w:val="both"/>
        <w:rPr>
          <w:rFonts w:ascii="Calibri" w:eastAsia="Calibri" w:hAnsi="Calibri" w:cs="Calibri"/>
          <w:sz w:val="24"/>
          <w:szCs w:val="24"/>
        </w:rPr>
      </w:pPr>
      <w:r w:rsidRPr="005675A9">
        <w:rPr>
          <w:rFonts w:ascii="Calibri" w:eastAsia="Calibri" w:hAnsi="Calibri" w:cs="Calibri"/>
          <w:sz w:val="24"/>
          <w:szCs w:val="24"/>
        </w:rPr>
        <w:t xml:space="preserve">Miejsce realizacji </w:t>
      </w:r>
      <w:r w:rsidR="009B6CE9" w:rsidRPr="005675A9">
        <w:rPr>
          <w:rFonts w:ascii="Calibri" w:eastAsia="Calibri" w:hAnsi="Calibri" w:cs="Calibri"/>
          <w:sz w:val="24"/>
          <w:szCs w:val="24"/>
        </w:rPr>
        <w:t>usługi</w:t>
      </w:r>
      <w:r w:rsidR="001421FF" w:rsidRPr="005675A9">
        <w:rPr>
          <w:rFonts w:ascii="Calibri" w:eastAsia="Calibri" w:hAnsi="Calibri" w:cs="Calibri"/>
          <w:sz w:val="24"/>
          <w:szCs w:val="24"/>
        </w:rPr>
        <w:t>: siedziba Zamawiającego.</w:t>
      </w:r>
    </w:p>
    <w:p w14:paraId="24F08A72" w14:textId="77777777" w:rsidR="00522A85" w:rsidRPr="00522A85" w:rsidRDefault="00522A85" w:rsidP="008C4B2C">
      <w:pPr>
        <w:tabs>
          <w:tab w:val="left" w:pos="142"/>
          <w:tab w:val="left" w:pos="284"/>
        </w:tabs>
        <w:autoSpaceDE w:val="0"/>
        <w:spacing w:after="0" w:line="276" w:lineRule="auto"/>
        <w:rPr>
          <w:rFonts w:ascii="Calibri" w:eastAsia="Calibri" w:hAnsi="Calibri" w:cs="Calibri"/>
          <w:sz w:val="24"/>
          <w:szCs w:val="24"/>
        </w:rPr>
      </w:pPr>
    </w:p>
    <w:p w14:paraId="3AFBEDE3" w14:textId="77777777" w:rsidR="00522A85" w:rsidRPr="00522A85" w:rsidRDefault="00522A85" w:rsidP="00522A85">
      <w:pPr>
        <w:autoSpaceDE w:val="0"/>
        <w:spacing w:after="0" w:line="276" w:lineRule="auto"/>
        <w:jc w:val="center"/>
        <w:rPr>
          <w:rFonts w:ascii="Calibri" w:eastAsia="Calibri" w:hAnsi="Calibri" w:cs="Calibri"/>
          <w:sz w:val="24"/>
          <w:szCs w:val="24"/>
        </w:rPr>
      </w:pPr>
      <w:r w:rsidRPr="00522A85">
        <w:rPr>
          <w:rFonts w:ascii="Calibri" w:eastAsia="Calibri" w:hAnsi="Calibri" w:cs="Calibri"/>
          <w:b/>
          <w:sz w:val="24"/>
          <w:szCs w:val="24"/>
        </w:rPr>
        <w:t>§ 4. Wynagrodzenie i warunki płatności</w:t>
      </w:r>
    </w:p>
    <w:p w14:paraId="6DE1F953" w14:textId="77777777" w:rsidR="00522A85" w:rsidRPr="00522A85" w:rsidRDefault="00522A85" w:rsidP="007847D6">
      <w:pPr>
        <w:numPr>
          <w:ilvl w:val="0"/>
          <w:numId w:val="43"/>
        </w:numPr>
        <w:suppressAutoHyphens/>
        <w:spacing w:after="0" w:line="276" w:lineRule="auto"/>
        <w:ind w:right="57"/>
        <w:jc w:val="both"/>
        <w:textAlignment w:val="baseline"/>
        <w:rPr>
          <w:rFonts w:ascii="Calibri" w:eastAsia="Times New Roman" w:hAnsi="Calibri" w:cs="Calibri"/>
          <w:kern w:val="1"/>
          <w:sz w:val="24"/>
          <w:szCs w:val="24"/>
          <w:lang w:eastAsia="zh-CN"/>
        </w:rPr>
      </w:pPr>
      <w:r w:rsidRPr="00522A85">
        <w:rPr>
          <w:rFonts w:ascii="Calibri" w:eastAsia="Times New Roman" w:hAnsi="Calibri" w:cs="Calibri"/>
          <w:kern w:val="1"/>
          <w:sz w:val="24"/>
          <w:szCs w:val="24"/>
          <w:lang w:eastAsia="zh-CN"/>
        </w:rPr>
        <w:t xml:space="preserve">Za wykonanie przedmiotu umowy strony ustalają wynagrodzenie ryczałtowe na podstawie oferty. </w:t>
      </w:r>
    </w:p>
    <w:p w14:paraId="1126D985" w14:textId="77777777" w:rsidR="00522A85" w:rsidRPr="00522A85" w:rsidRDefault="00522A85" w:rsidP="007847D6">
      <w:pPr>
        <w:numPr>
          <w:ilvl w:val="0"/>
          <w:numId w:val="43"/>
        </w:numPr>
        <w:suppressAutoHyphens/>
        <w:spacing w:after="0" w:line="276" w:lineRule="auto"/>
        <w:ind w:right="57"/>
        <w:jc w:val="both"/>
        <w:textAlignment w:val="baseline"/>
        <w:rPr>
          <w:rFonts w:ascii="Calibri" w:eastAsia="Times New Roman" w:hAnsi="Calibri" w:cs="Calibri"/>
          <w:kern w:val="1"/>
          <w:sz w:val="24"/>
          <w:szCs w:val="24"/>
          <w:lang w:eastAsia="zh-CN"/>
        </w:rPr>
      </w:pPr>
      <w:r w:rsidRPr="00522A85">
        <w:rPr>
          <w:rFonts w:ascii="Calibri" w:eastAsia="Times New Roman" w:hAnsi="Calibri" w:cs="Calibri"/>
          <w:kern w:val="1"/>
          <w:sz w:val="24"/>
          <w:szCs w:val="24"/>
          <w:lang w:eastAsia="pl-PL"/>
        </w:rPr>
        <w:t>Maksymalne wynagrodzenie Wykonawcy za wykonanie przedmiotu umowy zgodnie ze złożoną ofertą wynosi:</w:t>
      </w:r>
    </w:p>
    <w:p w14:paraId="1A737A3E" w14:textId="77777777" w:rsidR="00522A85" w:rsidRPr="00522A85" w:rsidRDefault="00522A85" w:rsidP="007847D6">
      <w:pPr>
        <w:spacing w:after="0" w:line="276" w:lineRule="auto"/>
        <w:ind w:left="426"/>
        <w:jc w:val="both"/>
        <w:rPr>
          <w:rFonts w:ascii="Calibri" w:eastAsia="Times New Roman" w:hAnsi="Calibri" w:cs="Calibri"/>
          <w:sz w:val="24"/>
          <w:szCs w:val="24"/>
          <w:lang w:eastAsia="pl-PL"/>
        </w:rPr>
      </w:pPr>
      <w:r w:rsidRPr="00522A85">
        <w:rPr>
          <w:rFonts w:ascii="Calibri" w:eastAsia="Times New Roman" w:hAnsi="Calibri" w:cs="Calibri"/>
          <w:b/>
          <w:bCs/>
          <w:sz w:val="24"/>
          <w:szCs w:val="24"/>
          <w:lang w:eastAsia="pl-PL"/>
        </w:rPr>
        <w:t>___________</w:t>
      </w:r>
      <w:r w:rsidRPr="00522A85">
        <w:rPr>
          <w:rFonts w:ascii="Calibri" w:eastAsia="Times New Roman" w:hAnsi="Calibri" w:cs="Calibri"/>
          <w:sz w:val="24"/>
          <w:szCs w:val="24"/>
          <w:lang w:eastAsia="pl-PL"/>
        </w:rPr>
        <w:t xml:space="preserve"> </w:t>
      </w:r>
      <w:r w:rsidRPr="00522A85">
        <w:rPr>
          <w:rFonts w:ascii="Calibri" w:eastAsia="Times New Roman" w:hAnsi="Calibri" w:cs="Calibri"/>
          <w:b/>
          <w:bCs/>
          <w:sz w:val="24"/>
          <w:szCs w:val="24"/>
          <w:lang w:eastAsia="pl-PL"/>
        </w:rPr>
        <w:t>złotych brutto</w:t>
      </w:r>
      <w:r w:rsidRPr="00522A85">
        <w:rPr>
          <w:rFonts w:ascii="Calibri" w:eastAsia="Times New Roman" w:hAnsi="Calibri" w:cs="Calibri"/>
          <w:sz w:val="24"/>
          <w:szCs w:val="24"/>
          <w:lang w:eastAsia="pl-PL"/>
        </w:rPr>
        <w:t xml:space="preserve"> (słownie: </w:t>
      </w:r>
      <w:r w:rsidRPr="00522A85">
        <w:rPr>
          <w:rFonts w:ascii="Calibri" w:eastAsia="Times New Roman" w:hAnsi="Calibri" w:cs="Calibri"/>
          <w:i/>
          <w:sz w:val="24"/>
          <w:szCs w:val="24"/>
          <w:lang w:eastAsia="pl-PL"/>
        </w:rPr>
        <w:t>………</w:t>
      </w:r>
      <w:r w:rsidRPr="00522A85">
        <w:rPr>
          <w:rFonts w:ascii="Calibri" w:eastAsia="Times New Roman" w:hAnsi="Calibri" w:cs="Calibri"/>
          <w:sz w:val="24"/>
          <w:szCs w:val="24"/>
          <w:lang w:eastAsia="pl-PL"/>
        </w:rPr>
        <w:t xml:space="preserve">.), w tym podatek VAT według obowiązujących stawek. </w:t>
      </w:r>
    </w:p>
    <w:p w14:paraId="5B255578" w14:textId="77777777" w:rsidR="00522A85" w:rsidRPr="00522A85" w:rsidRDefault="00522A85" w:rsidP="007847D6">
      <w:pPr>
        <w:numPr>
          <w:ilvl w:val="0"/>
          <w:numId w:val="43"/>
        </w:numPr>
        <w:suppressAutoHyphens/>
        <w:spacing w:after="0" w:line="276" w:lineRule="auto"/>
        <w:ind w:right="57"/>
        <w:jc w:val="both"/>
        <w:textAlignment w:val="baseline"/>
        <w:rPr>
          <w:rFonts w:ascii="Calibri" w:eastAsia="Times New Roman" w:hAnsi="Calibri" w:cs="Calibri"/>
          <w:kern w:val="1"/>
          <w:sz w:val="24"/>
          <w:szCs w:val="24"/>
          <w:lang w:eastAsia="zh-CN"/>
        </w:rPr>
      </w:pPr>
      <w:r w:rsidRPr="00522A85">
        <w:rPr>
          <w:rFonts w:ascii="Calibri" w:eastAsia="Times New Roman" w:hAnsi="Calibri" w:cs="Calibri"/>
          <w:kern w:val="1"/>
          <w:sz w:val="24"/>
          <w:szCs w:val="24"/>
          <w:lang w:eastAsia="zh-CN"/>
        </w:rPr>
        <w:t>Ustalona cena jest ostateczna i nie podlega negocjacji.</w:t>
      </w:r>
    </w:p>
    <w:p w14:paraId="14448EE5" w14:textId="77777777" w:rsidR="00522A85" w:rsidRPr="00522A85" w:rsidRDefault="00522A85" w:rsidP="007847D6">
      <w:pPr>
        <w:numPr>
          <w:ilvl w:val="0"/>
          <w:numId w:val="43"/>
        </w:numPr>
        <w:suppressAutoHyphens/>
        <w:spacing w:after="0" w:line="276" w:lineRule="auto"/>
        <w:ind w:right="57"/>
        <w:jc w:val="both"/>
        <w:textAlignment w:val="baseline"/>
        <w:rPr>
          <w:rFonts w:ascii="Calibri" w:eastAsia="Times New Roman" w:hAnsi="Calibri" w:cs="Calibri"/>
          <w:kern w:val="1"/>
          <w:sz w:val="24"/>
          <w:szCs w:val="24"/>
          <w:lang w:eastAsia="zh-CN"/>
        </w:rPr>
      </w:pPr>
      <w:r w:rsidRPr="00522A85">
        <w:rPr>
          <w:rFonts w:ascii="Calibri" w:eastAsia="Times New Roman" w:hAnsi="Calibri" w:cs="Calibri"/>
          <w:kern w:val="1"/>
          <w:sz w:val="24"/>
          <w:szCs w:val="24"/>
          <w:lang w:eastAsia="zh-CN"/>
        </w:rPr>
        <w:t>Płatność za fakturę dokonana zostanie przelewem na konto Wykonawcy w banku -_____________________________________________________ w terminie 14 dni od dnia złożenia prawidłowo wystawionej faktury w siedzibie Zamawiającego.</w:t>
      </w:r>
    </w:p>
    <w:p w14:paraId="70D808A2" w14:textId="77777777" w:rsidR="00522A85" w:rsidRPr="00522A85" w:rsidRDefault="00522A85" w:rsidP="007847D6">
      <w:pPr>
        <w:numPr>
          <w:ilvl w:val="0"/>
          <w:numId w:val="43"/>
        </w:numPr>
        <w:suppressAutoHyphens/>
        <w:spacing w:after="0" w:line="276" w:lineRule="auto"/>
        <w:ind w:right="57"/>
        <w:jc w:val="both"/>
        <w:textAlignment w:val="baseline"/>
        <w:rPr>
          <w:rFonts w:ascii="Calibri" w:eastAsia="Times New Roman" w:hAnsi="Calibri" w:cs="Calibri"/>
          <w:kern w:val="1"/>
          <w:sz w:val="24"/>
          <w:szCs w:val="24"/>
          <w:lang w:eastAsia="zh-CN"/>
        </w:rPr>
      </w:pPr>
      <w:r w:rsidRPr="00522A85">
        <w:rPr>
          <w:rFonts w:ascii="Calibri" w:eastAsia="Times New Roman" w:hAnsi="Calibri" w:cs="Calibri"/>
          <w:kern w:val="1"/>
          <w:sz w:val="24"/>
          <w:szCs w:val="24"/>
          <w:lang w:eastAsia="zh-CN"/>
        </w:rPr>
        <w:t xml:space="preserve">Za termin płatności uznaje się datę obciążenia rachunku bankowego Zamawiającego.  </w:t>
      </w:r>
    </w:p>
    <w:p w14:paraId="0C62A399" w14:textId="3C8EBA69" w:rsidR="00522A85" w:rsidRPr="00C75CD4" w:rsidRDefault="00522A85" w:rsidP="00C75CD4">
      <w:pPr>
        <w:numPr>
          <w:ilvl w:val="0"/>
          <w:numId w:val="43"/>
        </w:numPr>
        <w:suppressAutoHyphens/>
        <w:spacing w:after="0" w:line="276" w:lineRule="auto"/>
        <w:ind w:right="57"/>
        <w:jc w:val="both"/>
        <w:textAlignment w:val="baseline"/>
        <w:rPr>
          <w:rFonts w:ascii="Calibri" w:eastAsia="Times New Roman" w:hAnsi="Calibri" w:cs="Calibri"/>
          <w:kern w:val="1"/>
          <w:sz w:val="24"/>
          <w:szCs w:val="24"/>
          <w:lang w:eastAsia="zh-CN"/>
        </w:rPr>
      </w:pPr>
      <w:r w:rsidRPr="00522A85">
        <w:rPr>
          <w:rFonts w:ascii="Calibri" w:eastAsia="Times New Roman" w:hAnsi="Calibri" w:cs="Calibri"/>
          <w:kern w:val="1"/>
          <w:sz w:val="24"/>
          <w:szCs w:val="24"/>
          <w:lang w:eastAsia="pl-PL"/>
        </w:rPr>
        <w:t>Zamawiający zastrzega sobie prawo do potrącania z wynagrodzenia, o którym mowa w ust. 2 należnego Wykonawcy, z tytułu realizacji niniejszej umowy, ewentu</w:t>
      </w:r>
      <w:r w:rsidR="007847D6">
        <w:rPr>
          <w:rFonts w:ascii="Calibri" w:eastAsia="Times New Roman" w:hAnsi="Calibri" w:cs="Calibri"/>
          <w:kern w:val="1"/>
          <w:sz w:val="24"/>
          <w:szCs w:val="24"/>
          <w:lang w:eastAsia="pl-PL"/>
        </w:rPr>
        <w:t xml:space="preserve">alnych roszczeń z tytułu szkód </w:t>
      </w:r>
      <w:r w:rsidRPr="00522A85">
        <w:rPr>
          <w:rFonts w:ascii="Calibri" w:eastAsia="Times New Roman" w:hAnsi="Calibri" w:cs="Calibri"/>
          <w:kern w:val="1"/>
          <w:sz w:val="24"/>
          <w:szCs w:val="24"/>
          <w:lang w:eastAsia="pl-PL"/>
        </w:rPr>
        <w:t>i kar umownych.</w:t>
      </w:r>
    </w:p>
    <w:p w14:paraId="3F2AECAA" w14:textId="77777777" w:rsidR="00522A85" w:rsidRPr="00522A85" w:rsidRDefault="00522A85" w:rsidP="00522A85">
      <w:pPr>
        <w:autoSpaceDE w:val="0"/>
        <w:spacing w:after="0" w:line="276" w:lineRule="auto"/>
        <w:ind w:left="360"/>
        <w:jc w:val="center"/>
        <w:rPr>
          <w:rFonts w:ascii="Calibri" w:eastAsia="Calibri" w:hAnsi="Calibri" w:cs="Calibri"/>
          <w:sz w:val="24"/>
          <w:szCs w:val="24"/>
        </w:rPr>
      </w:pPr>
      <w:r w:rsidRPr="00522A85">
        <w:rPr>
          <w:rFonts w:ascii="Calibri" w:eastAsia="Calibri" w:hAnsi="Calibri" w:cs="Calibri"/>
          <w:b/>
          <w:color w:val="000000"/>
          <w:sz w:val="24"/>
          <w:szCs w:val="24"/>
        </w:rPr>
        <w:t>§ 5. Odbiory</w:t>
      </w:r>
    </w:p>
    <w:p w14:paraId="6CC6058E" w14:textId="3EE6A164" w:rsidR="00522A85" w:rsidRPr="00522A85" w:rsidRDefault="00522A85" w:rsidP="00152F7E">
      <w:pPr>
        <w:numPr>
          <w:ilvl w:val="0"/>
          <w:numId w:val="58"/>
        </w:numPr>
        <w:suppressAutoHyphens/>
        <w:spacing w:after="0" w:line="276" w:lineRule="auto"/>
        <w:ind w:left="426" w:right="57" w:hanging="426"/>
        <w:jc w:val="both"/>
        <w:textAlignment w:val="baseline"/>
        <w:rPr>
          <w:rFonts w:ascii="Calibri" w:eastAsia="Times New Roman" w:hAnsi="Calibri" w:cs="Calibri"/>
          <w:kern w:val="1"/>
          <w:sz w:val="24"/>
          <w:szCs w:val="24"/>
          <w:lang w:eastAsia="zh-CN"/>
        </w:rPr>
      </w:pPr>
      <w:r w:rsidRPr="00522A85">
        <w:rPr>
          <w:rFonts w:ascii="Calibri" w:eastAsia="Times New Roman" w:hAnsi="Calibri" w:cs="Calibri"/>
          <w:kern w:val="1"/>
          <w:sz w:val="24"/>
          <w:szCs w:val="24"/>
          <w:lang w:eastAsia="zh-CN"/>
        </w:rPr>
        <w:t xml:space="preserve">Kompletność wykonania usług i ich zgodność z zamówieniem potwierdzona zostanie w Protokole odbioru końcowego. </w:t>
      </w:r>
    </w:p>
    <w:p w14:paraId="03D00396" w14:textId="0BBDE1F7" w:rsidR="00522A85" w:rsidRPr="00522A85" w:rsidRDefault="00522A85" w:rsidP="00256785">
      <w:pPr>
        <w:numPr>
          <w:ilvl w:val="0"/>
          <w:numId w:val="58"/>
        </w:numPr>
        <w:suppressAutoHyphens/>
        <w:spacing w:after="0" w:line="276" w:lineRule="auto"/>
        <w:ind w:left="426" w:right="57" w:hanging="426"/>
        <w:textAlignment w:val="baseline"/>
        <w:rPr>
          <w:rFonts w:ascii="Calibri" w:eastAsia="Times New Roman" w:hAnsi="Calibri" w:cs="Calibri"/>
          <w:kern w:val="1"/>
          <w:sz w:val="24"/>
          <w:szCs w:val="24"/>
          <w:lang w:eastAsia="zh-CN"/>
        </w:rPr>
      </w:pPr>
      <w:r w:rsidRPr="00522A85">
        <w:rPr>
          <w:rFonts w:ascii="Calibri" w:eastAsia="Times New Roman" w:hAnsi="Calibri" w:cs="Calibri"/>
          <w:kern w:val="1"/>
          <w:sz w:val="24"/>
          <w:szCs w:val="24"/>
          <w:lang w:eastAsia="zh-CN"/>
        </w:rPr>
        <w:t>Strony postanawiają, że z czynności odbioru przedmiotu zamówienia będzie spisany Protokół odbioru końcowego zawierający wszelkie ustalenia dokonane w trakcie o</w:t>
      </w:r>
      <w:r w:rsidR="00152F7E">
        <w:rPr>
          <w:rFonts w:ascii="Calibri" w:eastAsia="Times New Roman" w:hAnsi="Calibri" w:cs="Calibri"/>
          <w:kern w:val="1"/>
          <w:sz w:val="24"/>
          <w:szCs w:val="24"/>
          <w:lang w:eastAsia="zh-CN"/>
        </w:rPr>
        <w:t>dbioru</w:t>
      </w:r>
      <w:r w:rsidRPr="00522A85">
        <w:rPr>
          <w:rFonts w:ascii="Calibri" w:eastAsia="Times New Roman" w:hAnsi="Calibri" w:cs="Calibri"/>
          <w:kern w:val="1"/>
          <w:sz w:val="24"/>
          <w:szCs w:val="24"/>
          <w:lang w:eastAsia="zh-CN"/>
        </w:rPr>
        <w:t>.</w:t>
      </w:r>
    </w:p>
    <w:p w14:paraId="5E2653A7" w14:textId="77777777" w:rsidR="00522A85" w:rsidRPr="00522A85" w:rsidRDefault="00522A85" w:rsidP="00522A85">
      <w:pPr>
        <w:suppressAutoHyphens/>
        <w:spacing w:after="0" w:line="276" w:lineRule="auto"/>
        <w:ind w:right="57"/>
        <w:jc w:val="both"/>
        <w:textAlignment w:val="baseline"/>
        <w:rPr>
          <w:rFonts w:ascii="Calibri" w:eastAsia="Times New Roman" w:hAnsi="Calibri" w:cs="Calibri"/>
          <w:kern w:val="1"/>
          <w:sz w:val="24"/>
          <w:szCs w:val="24"/>
          <w:lang w:eastAsia="zh-CN"/>
        </w:rPr>
      </w:pPr>
    </w:p>
    <w:p w14:paraId="7F64166A" w14:textId="77777777" w:rsidR="00522A85" w:rsidRPr="00522A85" w:rsidRDefault="00522A85" w:rsidP="00522A85">
      <w:pPr>
        <w:spacing w:after="0" w:line="240" w:lineRule="auto"/>
        <w:jc w:val="center"/>
        <w:textAlignment w:val="baseline"/>
        <w:rPr>
          <w:rFonts w:ascii="Calibri" w:eastAsia="Calibri" w:hAnsi="Calibri" w:cs="Calibri"/>
          <w:b/>
          <w:color w:val="000000"/>
          <w:sz w:val="24"/>
          <w:szCs w:val="24"/>
        </w:rPr>
      </w:pPr>
      <w:r w:rsidRPr="00522A85">
        <w:rPr>
          <w:rFonts w:ascii="Calibri" w:eastAsia="Calibri" w:hAnsi="Calibri" w:cs="Calibri"/>
          <w:b/>
          <w:color w:val="000000"/>
          <w:sz w:val="24"/>
          <w:szCs w:val="24"/>
        </w:rPr>
        <w:t xml:space="preserve">§ </w:t>
      </w:r>
      <w:r w:rsidRPr="00152F7E">
        <w:rPr>
          <w:rFonts w:ascii="Calibri" w:eastAsia="Calibri" w:hAnsi="Calibri" w:cs="Calibri"/>
          <w:b/>
          <w:sz w:val="24"/>
          <w:szCs w:val="24"/>
        </w:rPr>
        <w:t>6. Oświadczenia Wykonawcy</w:t>
      </w:r>
    </w:p>
    <w:p w14:paraId="3DBCDE2A" w14:textId="77777777" w:rsidR="00522A85" w:rsidRPr="00522A85" w:rsidRDefault="00522A85" w:rsidP="00152F7E">
      <w:pPr>
        <w:numPr>
          <w:ilvl w:val="0"/>
          <w:numId w:val="50"/>
        </w:numPr>
        <w:spacing w:after="0" w:line="276" w:lineRule="auto"/>
        <w:jc w:val="both"/>
        <w:textAlignment w:val="baseline"/>
        <w:rPr>
          <w:rFonts w:ascii="Calibri" w:eastAsia="Times New Roman" w:hAnsi="Calibri" w:cs="Calibri"/>
          <w:color w:val="000000"/>
          <w:sz w:val="24"/>
          <w:szCs w:val="24"/>
          <w:lang w:eastAsia="pl-PL"/>
        </w:rPr>
      </w:pPr>
      <w:r w:rsidRPr="00522A85">
        <w:rPr>
          <w:rFonts w:ascii="Calibri" w:eastAsia="Times New Roman" w:hAnsi="Calibri" w:cs="Calibri"/>
          <w:color w:val="000000"/>
          <w:sz w:val="24"/>
          <w:szCs w:val="24"/>
          <w:lang w:eastAsia="pl-PL"/>
        </w:rPr>
        <w:t>Wykonawca oświadcza, że znana/y jest mu:</w:t>
      </w:r>
    </w:p>
    <w:p w14:paraId="11A3BC44" w14:textId="39B3A071" w:rsidR="00522A85" w:rsidRPr="00522A85" w:rsidRDefault="00522A85" w:rsidP="00152F7E">
      <w:pPr>
        <w:numPr>
          <w:ilvl w:val="1"/>
          <w:numId w:val="51"/>
        </w:numPr>
        <w:spacing w:after="0" w:line="276" w:lineRule="auto"/>
        <w:contextualSpacing/>
        <w:jc w:val="both"/>
        <w:textAlignment w:val="baseline"/>
        <w:rPr>
          <w:rFonts w:ascii="Calibri" w:eastAsia="Times New Roman" w:hAnsi="Calibri" w:cs="Calibri"/>
          <w:color w:val="000000"/>
          <w:sz w:val="24"/>
          <w:szCs w:val="24"/>
          <w:lang w:eastAsia="pl-PL"/>
        </w:rPr>
      </w:pPr>
      <w:r w:rsidRPr="00522A85">
        <w:rPr>
          <w:rFonts w:ascii="Calibri" w:eastAsia="Times New Roman" w:hAnsi="Calibri" w:cs="Calibri"/>
          <w:color w:val="000000"/>
          <w:sz w:val="24"/>
          <w:szCs w:val="24"/>
          <w:lang w:eastAsia="pl-PL"/>
        </w:rPr>
        <w:t xml:space="preserve">treść ustawy z dnia 13 kwietnia 2022 roku o szczególnych rozwiązaniach w zakresie przeciwdziałania wspieraniu agresji na Ukrainę oraz służących ochronie bezpieczeństwa </w:t>
      </w:r>
      <w:r w:rsidRPr="00522A85">
        <w:rPr>
          <w:rFonts w:ascii="Calibri" w:eastAsia="Times New Roman" w:hAnsi="Calibri" w:cs="Calibri"/>
          <w:color w:val="000000"/>
          <w:sz w:val="24"/>
          <w:szCs w:val="24"/>
          <w:lang w:eastAsia="pl-PL"/>
        </w:rPr>
        <w:br/>
        <w:t xml:space="preserve">(Dz. U. z </w:t>
      </w:r>
      <w:r w:rsidR="0052232A" w:rsidRPr="0052232A">
        <w:rPr>
          <w:rFonts w:ascii="Calibri" w:eastAsia="Times New Roman" w:hAnsi="Calibri" w:cs="Calibri"/>
          <w:color w:val="000000"/>
          <w:sz w:val="24"/>
          <w:szCs w:val="24"/>
          <w:lang w:eastAsia="pl-PL"/>
        </w:rPr>
        <w:t>2025 r. poz. 514</w:t>
      </w:r>
      <w:r w:rsidRPr="00522A85">
        <w:rPr>
          <w:rFonts w:ascii="Calibri" w:eastAsia="Times New Roman" w:hAnsi="Calibri" w:cs="Calibri"/>
          <w:color w:val="000000"/>
          <w:sz w:val="24"/>
          <w:szCs w:val="24"/>
          <w:lang w:eastAsia="pl-PL"/>
        </w:rPr>
        <w:t xml:space="preserve">), zwanej dalej jako „Ustawa” i nie zachodzą w stosunku do niego przesłanki wykluczenia z postępowania na podstawie art. 7 ust. 1 pkt 1-3; </w:t>
      </w:r>
    </w:p>
    <w:p w14:paraId="576CCEAE" w14:textId="77777777" w:rsidR="00522A85" w:rsidRPr="00522A85" w:rsidRDefault="00522A85" w:rsidP="00152F7E">
      <w:pPr>
        <w:numPr>
          <w:ilvl w:val="0"/>
          <w:numId w:val="50"/>
        </w:numPr>
        <w:spacing w:after="0" w:line="276" w:lineRule="auto"/>
        <w:jc w:val="both"/>
        <w:textAlignment w:val="baseline"/>
        <w:rPr>
          <w:rFonts w:ascii="Calibri" w:eastAsia="Times New Roman" w:hAnsi="Calibri" w:cs="Calibri"/>
          <w:color w:val="000000"/>
          <w:sz w:val="24"/>
          <w:szCs w:val="24"/>
          <w:lang w:eastAsia="pl-PL"/>
        </w:rPr>
      </w:pPr>
      <w:r w:rsidRPr="00522A85">
        <w:rPr>
          <w:rFonts w:ascii="Calibri" w:eastAsia="Times New Roman" w:hAnsi="Calibri" w:cs="Calibri"/>
          <w:color w:val="000000"/>
          <w:sz w:val="24"/>
          <w:szCs w:val="24"/>
          <w:lang w:eastAsia="pl-PL"/>
        </w:rPr>
        <w:t>Wykonawca oświadcza, że na dzień złożenia Oświadczenia, nie jest podmiotem wpisanym na żadną z List sankcyjnych, a także nie jest kontrolowany, finansowany, zarządzany przez jakikolwiek podmiot, który został wpisany na ww. Listy sankcyjne, a także jego beneficjent rzeczywisty/właściciel/współwłaściciel pośredni lub bezpośredni nie znajduje się na żadnej Liście sankcyjnej.</w:t>
      </w:r>
    </w:p>
    <w:p w14:paraId="0441DB2E" w14:textId="77777777" w:rsidR="00522A85" w:rsidRPr="00522A85" w:rsidRDefault="00522A85" w:rsidP="00152F7E">
      <w:pPr>
        <w:numPr>
          <w:ilvl w:val="0"/>
          <w:numId w:val="50"/>
        </w:numPr>
        <w:spacing w:after="0" w:line="276" w:lineRule="auto"/>
        <w:jc w:val="both"/>
        <w:textAlignment w:val="baseline"/>
        <w:rPr>
          <w:rFonts w:ascii="Calibri" w:eastAsia="Times New Roman" w:hAnsi="Calibri" w:cs="Calibri"/>
          <w:color w:val="000000"/>
          <w:sz w:val="24"/>
          <w:szCs w:val="24"/>
          <w:lang w:eastAsia="pl-PL"/>
        </w:rPr>
      </w:pPr>
      <w:r w:rsidRPr="00522A85">
        <w:rPr>
          <w:rFonts w:ascii="Calibri" w:eastAsia="Times New Roman" w:hAnsi="Calibri" w:cs="Calibri"/>
          <w:color w:val="000000"/>
          <w:sz w:val="24"/>
          <w:szCs w:val="24"/>
          <w:lang w:eastAsia="pl-PL"/>
        </w:rPr>
        <w:t>Jednocześnie Wykonawca gwarantuje, iż Oświadczenie o którym mowa w ust. 2 będzie aktualne przez cały okres współpracy z Odbiorcą Oświadczenia, również wtedy kiedy Listy sankcyjne zostaną zaktualizowane. Wykonawca zobowiązuje się poinformować Odbiorcę Oświadczenia, w terminie do 5 dni od momentu zaistnienia przesłanek, skutkujących tym, iż oświadczenie, o którym mowa w ust. 2 będzie niezgodne z prawdą.</w:t>
      </w:r>
    </w:p>
    <w:p w14:paraId="6D8231C0" w14:textId="77777777" w:rsidR="00522A85" w:rsidRPr="00522A85" w:rsidRDefault="00522A85" w:rsidP="00152F7E">
      <w:pPr>
        <w:spacing w:after="0" w:line="240" w:lineRule="auto"/>
        <w:jc w:val="both"/>
        <w:textAlignment w:val="baseline"/>
        <w:rPr>
          <w:rFonts w:ascii="Calibri" w:eastAsia="Times New Roman" w:hAnsi="Calibri" w:cs="Calibri"/>
          <w:b/>
          <w:bCs/>
          <w:sz w:val="24"/>
          <w:szCs w:val="24"/>
          <w:lang w:eastAsia="pl-PL"/>
        </w:rPr>
      </w:pPr>
    </w:p>
    <w:p w14:paraId="36BB7BE0" w14:textId="77777777" w:rsidR="00522A85" w:rsidRPr="00522A85" w:rsidRDefault="00522A85" w:rsidP="00940EB1">
      <w:pPr>
        <w:spacing w:after="0" w:line="276" w:lineRule="auto"/>
        <w:jc w:val="center"/>
        <w:rPr>
          <w:rFonts w:ascii="Calibri" w:eastAsia="Calibri" w:hAnsi="Calibri" w:cs="Calibri"/>
          <w:b/>
          <w:sz w:val="24"/>
          <w:szCs w:val="24"/>
        </w:rPr>
      </w:pPr>
      <w:r w:rsidRPr="00522A85">
        <w:rPr>
          <w:rFonts w:ascii="Calibri" w:eastAsia="Calibri" w:hAnsi="Calibri" w:cs="Calibri"/>
          <w:b/>
          <w:sz w:val="24"/>
          <w:szCs w:val="24"/>
        </w:rPr>
        <w:t>§ 7. Przeniesienie majątkowych praw autorskich</w:t>
      </w:r>
    </w:p>
    <w:p w14:paraId="518C1438" w14:textId="77777777" w:rsidR="00522A85" w:rsidRPr="00522A85" w:rsidRDefault="00522A85" w:rsidP="00152F7E">
      <w:pPr>
        <w:numPr>
          <w:ilvl w:val="0"/>
          <w:numId w:val="48"/>
        </w:numPr>
        <w:spacing w:line="276" w:lineRule="auto"/>
        <w:ind w:left="426"/>
        <w:contextualSpacing/>
        <w:jc w:val="both"/>
        <w:rPr>
          <w:rFonts w:ascii="Calibri" w:eastAsia="Calibri" w:hAnsi="Calibri" w:cs="Calibri"/>
          <w:sz w:val="24"/>
          <w:szCs w:val="24"/>
        </w:rPr>
      </w:pPr>
      <w:r w:rsidRPr="00522A85">
        <w:rPr>
          <w:rFonts w:ascii="Calibri" w:eastAsia="Calibri" w:hAnsi="Calibri" w:cs="Calibri"/>
          <w:sz w:val="24"/>
          <w:szCs w:val="24"/>
        </w:rPr>
        <w:t>Postanowienia niniejszego paragrafu stosuje się w przypadku, gdy w ramach przedmiotu umowy nastąpi wykonanie utworu w rozumieniu przepisów Prawa autorskiego.</w:t>
      </w:r>
    </w:p>
    <w:p w14:paraId="05F08C01" w14:textId="77777777" w:rsidR="00522A85" w:rsidRPr="00522A85" w:rsidRDefault="00522A85" w:rsidP="00152F7E">
      <w:pPr>
        <w:numPr>
          <w:ilvl w:val="0"/>
          <w:numId w:val="48"/>
        </w:numPr>
        <w:spacing w:after="0" w:line="276" w:lineRule="auto"/>
        <w:ind w:left="426"/>
        <w:contextualSpacing/>
        <w:jc w:val="both"/>
        <w:rPr>
          <w:rFonts w:ascii="Calibri" w:eastAsia="Calibri" w:hAnsi="Calibri" w:cs="Calibri"/>
          <w:sz w:val="24"/>
          <w:szCs w:val="24"/>
        </w:rPr>
      </w:pPr>
      <w:r w:rsidRPr="00522A85">
        <w:rPr>
          <w:rFonts w:ascii="Calibri" w:eastAsia="Calibri" w:hAnsi="Calibri" w:cs="Calibri"/>
          <w:sz w:val="24"/>
          <w:szCs w:val="24"/>
        </w:rPr>
        <w:t>Wykonawca gwarantuje, że przy wykonywaniu niniejszej umowy nie będzie naruszać praw, w szczególności własności intelektualnej, Zamawiającego lub podmiotów trzecich. W przypadku, gdy Zamawiający poinformuje Wykonawcę o roszczeniach zgłaszanych wobec Zamawiającego, w związku z naruszeniem przez Wykonawcę praw przysługujących podmiotom trzecim, Wykonawca podejmie niezbędne działania mające na celu zażegnanie sporu i poniesie w związku z tym wszelkie koszty. W szczególności, w przypadku wytoczenia w związku z tym przeciwko Zamawiającemu powództwa z tytułu naruszenia praw własności intelektualnej, Wykonawca wstąpi do postępowania w charakterze strony pozwanej, a w razie braku takiej możliwości wystąpi z interwencją uboczną po stronie Zamawiającego.</w:t>
      </w:r>
    </w:p>
    <w:p w14:paraId="7837A5CD" w14:textId="77777777" w:rsidR="00522A85" w:rsidRPr="00522A85" w:rsidRDefault="00522A85" w:rsidP="00152F7E">
      <w:pPr>
        <w:numPr>
          <w:ilvl w:val="0"/>
          <w:numId w:val="48"/>
        </w:numPr>
        <w:spacing w:after="0" w:line="276" w:lineRule="auto"/>
        <w:contextualSpacing/>
        <w:jc w:val="both"/>
        <w:rPr>
          <w:rFonts w:ascii="Calibri" w:eastAsia="Calibri" w:hAnsi="Calibri" w:cs="Calibri"/>
          <w:sz w:val="24"/>
          <w:szCs w:val="24"/>
        </w:rPr>
      </w:pPr>
      <w:r w:rsidRPr="00522A85">
        <w:rPr>
          <w:rFonts w:ascii="Calibri" w:eastAsia="Calibri" w:hAnsi="Calibri" w:cs="Calibri"/>
          <w:sz w:val="24"/>
          <w:szCs w:val="24"/>
        </w:rPr>
        <w:t>Jeżeli wskutek orzeczenia sądu Zamawiający nie będzie mógł korzystać z rezultatów prac wykonanych przez Wykonawcę w ramach przedmiotu umowy, na skutek naruszenia przez Wykonawcę praw podmiotów trzecich, Wykonawca zobowiązany jest do uzyskania na swój koszt wymaganych licencji lub nabycia praw bądź dokonania odpowiedniej modyfikacji lub ponownego wykonania prac pozwalających na takie korzystanie zgodnie z prawem.</w:t>
      </w:r>
    </w:p>
    <w:p w14:paraId="09E0A675" w14:textId="5C08D2C9" w:rsidR="00522A85" w:rsidRPr="00522A85" w:rsidRDefault="00940EB1" w:rsidP="00152F7E">
      <w:pPr>
        <w:numPr>
          <w:ilvl w:val="0"/>
          <w:numId w:val="48"/>
        </w:numPr>
        <w:spacing w:after="0" w:line="276" w:lineRule="auto"/>
        <w:contextualSpacing/>
        <w:jc w:val="both"/>
        <w:rPr>
          <w:rFonts w:ascii="Calibri" w:eastAsia="Calibri" w:hAnsi="Calibri" w:cs="Calibri"/>
          <w:sz w:val="24"/>
          <w:szCs w:val="24"/>
        </w:rPr>
      </w:pPr>
      <w:r>
        <w:rPr>
          <w:rFonts w:ascii="Calibri" w:eastAsia="Calibri" w:hAnsi="Calibri" w:cs="Calibri"/>
          <w:sz w:val="24"/>
          <w:szCs w:val="24"/>
        </w:rPr>
        <w:t xml:space="preserve">Żadne </w:t>
      </w:r>
      <w:r w:rsidR="00522A85" w:rsidRPr="00522A85">
        <w:rPr>
          <w:rFonts w:ascii="Calibri" w:eastAsia="Calibri" w:hAnsi="Calibri" w:cs="Calibri"/>
          <w:sz w:val="24"/>
          <w:szCs w:val="24"/>
        </w:rPr>
        <w:t>z powyższych postanowień nie wyłącza możliwości dochodzenia przez Zamawiającego odszkodowania na zasadach ogólnych wynikających z przepisów powszechnie obowiązującego prawa.</w:t>
      </w:r>
    </w:p>
    <w:p w14:paraId="0A5E8916" w14:textId="77777777" w:rsidR="00522A85" w:rsidRPr="00522A85" w:rsidRDefault="00522A85" w:rsidP="00152F7E">
      <w:pPr>
        <w:numPr>
          <w:ilvl w:val="0"/>
          <w:numId w:val="48"/>
        </w:numPr>
        <w:spacing w:after="0" w:line="276" w:lineRule="auto"/>
        <w:contextualSpacing/>
        <w:jc w:val="both"/>
        <w:rPr>
          <w:rFonts w:ascii="Calibri" w:eastAsia="Calibri" w:hAnsi="Calibri" w:cs="Calibri"/>
          <w:sz w:val="24"/>
          <w:szCs w:val="24"/>
        </w:rPr>
      </w:pPr>
      <w:r w:rsidRPr="00522A85">
        <w:rPr>
          <w:rFonts w:ascii="Calibri" w:eastAsia="Calibri" w:hAnsi="Calibri" w:cs="Calibri"/>
          <w:sz w:val="24"/>
          <w:szCs w:val="24"/>
        </w:rPr>
        <w:lastRenderedPageBreak/>
        <w:t>Z chwilą odbioru przedmiotu umowy lub jego części (potwierdzony stosownym protokołem odbioru odpowiednio częściowym lub końcowym), w ramach których został dostarczony utwór i zapłaty z tego tytułu wynagrodzenia, Wykonawca przenosi na Zamawiającego całość majątkowych praw autorskich do utworów na następujących polach eksploatacji:</w:t>
      </w:r>
    </w:p>
    <w:p w14:paraId="67BDB568" w14:textId="77777777"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w zakresie korzystania z utworu;</w:t>
      </w:r>
    </w:p>
    <w:p w14:paraId="73E53B42" w14:textId="77777777"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w zakresie utrwalania i zwielokrotniania utworu – wytwarzanie każdą techniką egzemplarzy utworu, w tym w wersji papierowej (kserowanie, skanowanie), techniką drukarską, reprograficzną, zapisu magnetycznego oraz techniką cyfrową;</w:t>
      </w:r>
    </w:p>
    <w:p w14:paraId="3C1F4312" w14:textId="77777777"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w zakresie obrotu oryginałem utworu albo egzemplarzami, na których utwór utrwalono;</w:t>
      </w:r>
    </w:p>
    <w:p w14:paraId="165CD931" w14:textId="77777777"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użyczanie oryginału utworu albo egzemplarzy nośników, na których utwór utrwalono, w całości lub dowolnej części;</w:t>
      </w:r>
    </w:p>
    <w:p w14:paraId="0304E381" w14:textId="77777777"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wprowadzanie dokumentacji lub jej części do pamięci komputerów na dowolnej liczbie stanowisk komputerowych Zamawiającego;</w:t>
      </w:r>
    </w:p>
    <w:p w14:paraId="6D986FE7" w14:textId="520EBB5F"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w zakresie rozpowszechniania utworu w sposób inny niż określony w ustępie powyższym - publiczne wykonanie, wystawienie, wyświetlenie, odtworzenie oraz nadawanie i reemitowanie, a także publiczne udostępnianie utworu w taki sposób, aby k</w:t>
      </w:r>
      <w:r w:rsidR="00940EB1">
        <w:rPr>
          <w:rFonts w:ascii="Calibri" w:eastAsia="Calibri" w:hAnsi="Calibri" w:cs="Calibri"/>
          <w:sz w:val="24"/>
          <w:szCs w:val="24"/>
        </w:rPr>
        <w:t xml:space="preserve">ażdy mógł mieć do niego dostęp </w:t>
      </w:r>
      <w:r w:rsidRPr="00522A85">
        <w:rPr>
          <w:rFonts w:ascii="Calibri" w:eastAsia="Calibri" w:hAnsi="Calibri" w:cs="Calibri"/>
          <w:sz w:val="24"/>
          <w:szCs w:val="24"/>
        </w:rPr>
        <w:t>w miejscu i w czasie przez siebie wybranym (np. wprowadzenie do sieci Internet i Intranet);</w:t>
      </w:r>
    </w:p>
    <w:p w14:paraId="0C09D8ED" w14:textId="77777777"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w zakresie wykorzystywania w utworach multimedialnych;</w:t>
      </w:r>
    </w:p>
    <w:p w14:paraId="70D3A4C8" w14:textId="77777777"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w zakresie dokonywania opracowań, nieistotnych zmian, adaptacji, przeróbek w utworze powstałych w ramach realizacji umowy oraz korzystanie i rozporządzanie tak zmienionym utworem, z tym zastrzeżeniem, że dokonywanie istotnych zmian, adaptacji, przeróbek w utworze może się odbyć za zgodą Wykonawcy, zaś w przypadku jej braku – bez zgody Wykonawcy w sytuacji, gdy zmiany są niezbędne i uzasadnione względami prawnymi, bezpieczeństwa lub ważnego interesu społecznego, zaś Wykonawca nie wyraża zgody bez istnienia ważnej przyczyny;</w:t>
      </w:r>
    </w:p>
    <w:p w14:paraId="02657EB4" w14:textId="77777777"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w zakresie wprowadzenia do obrotu;</w:t>
      </w:r>
    </w:p>
    <w:p w14:paraId="0ABA5E31" w14:textId="77777777" w:rsidR="00522A85" w:rsidRPr="00522A85" w:rsidRDefault="00522A85" w:rsidP="00152F7E">
      <w:pPr>
        <w:numPr>
          <w:ilvl w:val="0"/>
          <w:numId w:val="49"/>
        </w:numPr>
        <w:spacing w:after="0" w:line="276" w:lineRule="auto"/>
        <w:ind w:left="567"/>
        <w:contextualSpacing/>
        <w:jc w:val="both"/>
        <w:rPr>
          <w:rFonts w:ascii="Calibri" w:eastAsia="Calibri" w:hAnsi="Calibri" w:cs="Calibri"/>
          <w:sz w:val="24"/>
          <w:szCs w:val="24"/>
        </w:rPr>
      </w:pPr>
      <w:r w:rsidRPr="00522A85">
        <w:rPr>
          <w:rFonts w:ascii="Calibri" w:eastAsia="Calibri" w:hAnsi="Calibri" w:cs="Calibri"/>
          <w:sz w:val="24"/>
          <w:szCs w:val="24"/>
        </w:rPr>
        <w:t>w zakresie udzielenia licencji na wykorzystanie.</w:t>
      </w:r>
    </w:p>
    <w:p w14:paraId="2ABC2405" w14:textId="77777777" w:rsidR="00522A85" w:rsidRPr="00522A85" w:rsidRDefault="00522A85" w:rsidP="00152F7E">
      <w:pPr>
        <w:numPr>
          <w:ilvl w:val="0"/>
          <w:numId w:val="48"/>
        </w:numPr>
        <w:spacing w:after="0" w:line="276" w:lineRule="auto"/>
        <w:contextualSpacing/>
        <w:jc w:val="both"/>
        <w:rPr>
          <w:rFonts w:ascii="Calibri" w:eastAsia="Calibri" w:hAnsi="Calibri" w:cs="Calibri"/>
          <w:sz w:val="24"/>
          <w:szCs w:val="24"/>
        </w:rPr>
      </w:pPr>
      <w:r w:rsidRPr="00522A85">
        <w:rPr>
          <w:rFonts w:ascii="Calibri" w:eastAsia="Calibri" w:hAnsi="Calibri" w:cs="Calibri"/>
          <w:sz w:val="24"/>
          <w:szCs w:val="24"/>
        </w:rPr>
        <w:t>Wraz z przeniesieniem autorskich praw majątkowych, Wykonawca przenosi na Zamawiającego prawo do zezwalania na wykonywanie praw zależnych do utworów.</w:t>
      </w:r>
    </w:p>
    <w:p w14:paraId="0EBE905A" w14:textId="77777777" w:rsidR="00522A85" w:rsidRPr="00522A85" w:rsidRDefault="00522A85" w:rsidP="00152F7E">
      <w:pPr>
        <w:numPr>
          <w:ilvl w:val="0"/>
          <w:numId w:val="48"/>
        </w:numPr>
        <w:spacing w:after="0" w:line="276" w:lineRule="auto"/>
        <w:ind w:left="426"/>
        <w:contextualSpacing/>
        <w:jc w:val="both"/>
        <w:rPr>
          <w:rFonts w:ascii="Calibri" w:eastAsia="Calibri" w:hAnsi="Calibri" w:cs="Calibri"/>
          <w:sz w:val="24"/>
          <w:szCs w:val="24"/>
        </w:rPr>
      </w:pPr>
      <w:r w:rsidRPr="00522A85">
        <w:rPr>
          <w:rFonts w:ascii="Calibri" w:eastAsia="Calibri" w:hAnsi="Calibri" w:cs="Calibri"/>
          <w:sz w:val="24"/>
          <w:szCs w:val="24"/>
        </w:rPr>
        <w:t>W przypadku, gdyby po zawarciu niniejszej Umowy powstało jakieś nowe, nieznane Stronom w chwili zawarcia niniejszej Umowy pole eksploatacji, Wykonawca, na pierwsze wezwanie Zamawiającego, zobowiązuje się do podpisania aneksu do Umowy lub innego dwustronnego oświadczenia woli, na podstawie którego przeniesie w terminie 21 dni od otrzymania w dowolny sposób tego wezwania, autorskie prawa majątkowe do Utworu na nowopowstałym polu eksploatacji.</w:t>
      </w:r>
    </w:p>
    <w:p w14:paraId="3FB48E4C" w14:textId="77777777" w:rsidR="00522A85" w:rsidRPr="00522A85" w:rsidRDefault="00522A85" w:rsidP="00152F7E">
      <w:pPr>
        <w:numPr>
          <w:ilvl w:val="0"/>
          <w:numId w:val="48"/>
        </w:numPr>
        <w:spacing w:after="0" w:line="276" w:lineRule="auto"/>
        <w:ind w:left="426" w:right="117"/>
        <w:contextualSpacing/>
        <w:jc w:val="both"/>
        <w:rPr>
          <w:rFonts w:ascii="Calibri" w:eastAsia="Calibri" w:hAnsi="Calibri" w:cs="Calibri"/>
          <w:bCs/>
          <w:sz w:val="24"/>
          <w:szCs w:val="24"/>
        </w:rPr>
      </w:pPr>
      <w:r w:rsidRPr="00522A85">
        <w:rPr>
          <w:rFonts w:ascii="Calibri" w:eastAsia="Calibri" w:hAnsi="Calibri" w:cs="Calibri"/>
          <w:bCs/>
          <w:sz w:val="24"/>
          <w:szCs w:val="24"/>
        </w:rPr>
        <w:t xml:space="preserve">Wykonawca oświadcza, iż dokumentacja będąca przedmiotem niniejszej umowy, w dniu jej wydania Zamawiającemu nie będzie naruszała praw autorskich osób trzecich - dla jej eksploatacji lub wprowadzenia zmian nie będzie konieczne odrębne uzyskanie zgody osób </w:t>
      </w:r>
      <w:r w:rsidRPr="00522A85">
        <w:rPr>
          <w:rFonts w:ascii="Calibri" w:eastAsia="Calibri" w:hAnsi="Calibri" w:cs="Calibri"/>
          <w:bCs/>
          <w:sz w:val="24"/>
          <w:szCs w:val="24"/>
        </w:rPr>
        <w:lastRenderedPageBreak/>
        <w:t xml:space="preserve">trzecich, a w szczególności Wykonawca w przypadku skierowania jakichkolwiek uzasadnionych roszczeń z tego tytułu przez osoby trzecie zobowiązuje się do pokrycia wszelkich roszczeń finansowych z tego tytułu. </w:t>
      </w:r>
    </w:p>
    <w:p w14:paraId="0CC3C148" w14:textId="77777777" w:rsidR="00522A85" w:rsidRPr="00522A85" w:rsidRDefault="00522A85" w:rsidP="00152F7E">
      <w:pPr>
        <w:numPr>
          <w:ilvl w:val="0"/>
          <w:numId w:val="48"/>
        </w:numPr>
        <w:spacing w:after="0" w:line="276" w:lineRule="auto"/>
        <w:ind w:left="426" w:right="117"/>
        <w:contextualSpacing/>
        <w:jc w:val="both"/>
        <w:rPr>
          <w:rFonts w:ascii="Calibri" w:eastAsia="Calibri" w:hAnsi="Calibri" w:cs="Calibri"/>
          <w:bCs/>
          <w:sz w:val="24"/>
          <w:szCs w:val="24"/>
        </w:rPr>
      </w:pPr>
      <w:r w:rsidRPr="00522A85">
        <w:rPr>
          <w:rFonts w:ascii="Calibri" w:eastAsia="Calibri" w:hAnsi="Calibri" w:cs="Calibri"/>
          <w:bCs/>
          <w:sz w:val="24"/>
          <w:szCs w:val="24"/>
        </w:rPr>
        <w:t xml:space="preserve">Przeniesienie autorskich praw majątkowych obejmuje też prawa do zezwolenia na wykonywanie autorskich praw zależnych. </w:t>
      </w:r>
    </w:p>
    <w:p w14:paraId="4CDAA3D9" w14:textId="77777777" w:rsidR="00522A85" w:rsidRPr="00522A85" w:rsidRDefault="00522A85" w:rsidP="00152F7E">
      <w:pPr>
        <w:numPr>
          <w:ilvl w:val="0"/>
          <w:numId w:val="48"/>
        </w:numPr>
        <w:spacing w:after="0" w:line="276" w:lineRule="auto"/>
        <w:ind w:left="426" w:right="117"/>
        <w:contextualSpacing/>
        <w:jc w:val="both"/>
        <w:rPr>
          <w:rFonts w:ascii="Calibri" w:eastAsia="Calibri" w:hAnsi="Calibri" w:cs="Calibri"/>
          <w:bCs/>
          <w:sz w:val="24"/>
          <w:szCs w:val="24"/>
        </w:rPr>
      </w:pPr>
      <w:r w:rsidRPr="00522A85">
        <w:rPr>
          <w:rFonts w:ascii="Calibri" w:eastAsia="Calibri" w:hAnsi="Calibri" w:cs="Calibri"/>
          <w:bCs/>
          <w:sz w:val="24"/>
          <w:szCs w:val="24"/>
        </w:rPr>
        <w:t xml:space="preserve">Decyzja o zakresie, sposobie i warunkach korzystania z dokumentacji należy do wyłącznej kompetencji Zamawiającego. </w:t>
      </w:r>
    </w:p>
    <w:p w14:paraId="165470A0" w14:textId="0609A08B" w:rsidR="00522A85" w:rsidRPr="00940EB1" w:rsidRDefault="00522A85" w:rsidP="00940EB1">
      <w:pPr>
        <w:numPr>
          <w:ilvl w:val="0"/>
          <w:numId w:val="48"/>
        </w:numPr>
        <w:spacing w:after="0" w:line="276" w:lineRule="auto"/>
        <w:ind w:left="426" w:right="117"/>
        <w:contextualSpacing/>
        <w:jc w:val="both"/>
        <w:rPr>
          <w:rFonts w:ascii="Calibri" w:eastAsia="Calibri" w:hAnsi="Calibri" w:cs="Calibri"/>
          <w:bCs/>
          <w:sz w:val="24"/>
          <w:szCs w:val="24"/>
        </w:rPr>
      </w:pPr>
      <w:r w:rsidRPr="00522A85">
        <w:rPr>
          <w:rFonts w:ascii="Calibri" w:eastAsia="Calibri" w:hAnsi="Calibri" w:cs="Calibri"/>
          <w:bCs/>
          <w:sz w:val="24"/>
          <w:szCs w:val="24"/>
        </w:rPr>
        <w:t>Prawa nabyte na podstawie niniejszego paragrafu, Zamawiający może przenieść na osoby trzecie.</w:t>
      </w:r>
    </w:p>
    <w:p w14:paraId="407159B4" w14:textId="77777777" w:rsidR="00522A85" w:rsidRPr="00522A85" w:rsidRDefault="00522A85" w:rsidP="00940EB1">
      <w:pPr>
        <w:suppressAutoHyphens/>
        <w:spacing w:after="0" w:line="276" w:lineRule="auto"/>
        <w:jc w:val="center"/>
        <w:textAlignment w:val="baseline"/>
        <w:rPr>
          <w:rFonts w:ascii="Calibri" w:eastAsia="Times New Roman" w:hAnsi="Calibri" w:cs="Calibri"/>
          <w:b/>
          <w:bCs/>
          <w:color w:val="000000"/>
          <w:kern w:val="1"/>
          <w:sz w:val="24"/>
          <w:szCs w:val="24"/>
          <w:lang w:eastAsia="zh-CN"/>
        </w:rPr>
      </w:pPr>
      <w:r w:rsidRPr="00522A85">
        <w:rPr>
          <w:rFonts w:ascii="Calibri" w:eastAsia="Times New Roman" w:hAnsi="Calibri" w:cs="Calibri"/>
          <w:b/>
          <w:bCs/>
          <w:color w:val="000000"/>
          <w:kern w:val="1"/>
          <w:sz w:val="24"/>
          <w:szCs w:val="24"/>
          <w:lang w:eastAsia="zh-CN"/>
        </w:rPr>
        <w:t>§ 8. Kary umowne</w:t>
      </w:r>
    </w:p>
    <w:p w14:paraId="41D33E48" w14:textId="4CA53D44" w:rsidR="0035534C" w:rsidRPr="0035534C" w:rsidRDefault="00522A85" w:rsidP="0035534C">
      <w:pPr>
        <w:numPr>
          <w:ilvl w:val="6"/>
          <w:numId w:val="54"/>
        </w:numPr>
        <w:suppressAutoHyphens/>
        <w:spacing w:after="0" w:line="276" w:lineRule="auto"/>
        <w:ind w:left="426"/>
        <w:jc w:val="both"/>
        <w:textAlignment w:val="baseline"/>
        <w:rPr>
          <w:rFonts w:ascii="Calibri" w:eastAsia="Times New Roman" w:hAnsi="Calibri" w:cs="Calibri"/>
          <w:color w:val="000000"/>
          <w:kern w:val="1"/>
          <w:sz w:val="24"/>
          <w:szCs w:val="24"/>
          <w:lang w:eastAsia="zh-CN"/>
        </w:rPr>
      </w:pPr>
      <w:r w:rsidRPr="00522A85">
        <w:rPr>
          <w:rFonts w:ascii="Calibri" w:eastAsia="Times New Roman" w:hAnsi="Calibri" w:cs="Calibri"/>
          <w:color w:val="000000"/>
          <w:kern w:val="1"/>
          <w:sz w:val="24"/>
          <w:szCs w:val="24"/>
          <w:lang w:eastAsia="zh-CN"/>
        </w:rPr>
        <w:t>W przypadku niewykonania lub nienależytego wykonania umowy przez Wykonawcę, Zamawiający może naliczyć karę umowną w następujących przypadkach i wysokościach:</w:t>
      </w:r>
    </w:p>
    <w:p w14:paraId="128A3A7A" w14:textId="77777777" w:rsidR="00522A85" w:rsidRDefault="00522A85" w:rsidP="00152F7E">
      <w:pPr>
        <w:numPr>
          <w:ilvl w:val="0"/>
          <w:numId w:val="59"/>
        </w:numPr>
        <w:spacing w:after="0" w:line="276" w:lineRule="auto"/>
        <w:ind w:left="851" w:hanging="284"/>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za zwłokę w terminowym wykonaniu</w:t>
      </w:r>
      <w:r w:rsidRPr="00522A85">
        <w:rPr>
          <w:rFonts w:ascii="Calibri" w:eastAsia="Times New Roman" w:hAnsi="Calibri" w:cs="Calibri"/>
          <w:color w:val="FF0000"/>
          <w:sz w:val="24"/>
          <w:szCs w:val="24"/>
          <w:lang w:eastAsia="pl-PL"/>
        </w:rPr>
        <w:t xml:space="preserve"> </w:t>
      </w:r>
      <w:r w:rsidRPr="00522A85">
        <w:rPr>
          <w:rFonts w:ascii="Calibri" w:eastAsia="Times New Roman" w:hAnsi="Calibri" w:cs="Calibri"/>
          <w:sz w:val="24"/>
          <w:szCs w:val="24"/>
          <w:lang w:eastAsia="pl-PL"/>
        </w:rPr>
        <w:t>przedmiotu umowy w wysokości 0,2% łącznego wynagrodzenia brutto określonego w § 4 ust. 2 za każdy rozpoczęty dzień zwłoki, jaki upłynie pomiędzy umownym terminem zakończenia, a faktycznym dniem zakończenia realizacji zamówienia;</w:t>
      </w:r>
    </w:p>
    <w:p w14:paraId="7A2C2647" w14:textId="614B2BB4" w:rsidR="0035534C" w:rsidRPr="00522A85" w:rsidRDefault="0035534C" w:rsidP="00152F7E">
      <w:pPr>
        <w:numPr>
          <w:ilvl w:val="0"/>
          <w:numId w:val="59"/>
        </w:numPr>
        <w:spacing w:after="0" w:line="276" w:lineRule="auto"/>
        <w:ind w:left="851" w:hanging="284"/>
        <w:jc w:val="both"/>
        <w:rPr>
          <w:rFonts w:ascii="Calibri" w:eastAsia="Times New Roman" w:hAnsi="Calibri" w:cs="Calibri"/>
          <w:sz w:val="24"/>
          <w:szCs w:val="24"/>
          <w:lang w:eastAsia="pl-PL"/>
        </w:rPr>
      </w:pPr>
      <w:r w:rsidRPr="0035534C">
        <w:rPr>
          <w:rFonts w:ascii="Calibri" w:eastAsia="Times New Roman" w:hAnsi="Calibri" w:cs="Calibri"/>
          <w:sz w:val="24"/>
          <w:szCs w:val="24"/>
          <w:lang w:eastAsia="pl-PL"/>
        </w:rPr>
        <w:t xml:space="preserve">za odstąpienie od umowy z przyczyn leżących po stronie Wykonawcy w wysokości 10% wynagrodzenia umownego brutto określonego w § </w:t>
      </w:r>
      <w:r>
        <w:rPr>
          <w:rFonts w:ascii="Calibri" w:eastAsia="Times New Roman" w:hAnsi="Calibri" w:cs="Calibri"/>
          <w:sz w:val="24"/>
          <w:szCs w:val="24"/>
          <w:lang w:eastAsia="pl-PL"/>
        </w:rPr>
        <w:t>4</w:t>
      </w:r>
      <w:r w:rsidRPr="0035534C">
        <w:rPr>
          <w:rFonts w:ascii="Calibri" w:eastAsia="Times New Roman" w:hAnsi="Calibri" w:cs="Calibri"/>
          <w:sz w:val="24"/>
          <w:szCs w:val="24"/>
          <w:lang w:eastAsia="pl-PL"/>
        </w:rPr>
        <w:t xml:space="preserve"> ust. </w:t>
      </w:r>
      <w:r>
        <w:rPr>
          <w:rFonts w:ascii="Calibri" w:eastAsia="Times New Roman" w:hAnsi="Calibri" w:cs="Calibri"/>
          <w:sz w:val="24"/>
          <w:szCs w:val="24"/>
          <w:lang w:eastAsia="pl-PL"/>
        </w:rPr>
        <w:t>2</w:t>
      </w:r>
      <w:r w:rsidRPr="0035534C">
        <w:rPr>
          <w:rFonts w:ascii="Calibri" w:eastAsia="Times New Roman" w:hAnsi="Calibri" w:cs="Calibri"/>
          <w:sz w:val="24"/>
          <w:szCs w:val="24"/>
          <w:lang w:eastAsia="pl-PL"/>
        </w:rPr>
        <w:t xml:space="preserve"> niniejszej umowy</w:t>
      </w:r>
    </w:p>
    <w:p w14:paraId="5BF21510" w14:textId="77777777" w:rsidR="00522A85" w:rsidRPr="00522A85" w:rsidRDefault="00522A85" w:rsidP="00152F7E">
      <w:pPr>
        <w:numPr>
          <w:ilvl w:val="0"/>
          <w:numId w:val="60"/>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Strony zastrzegają sobie prawo do dochodzenia odszkodowania uzupełniającego, przewyższającego wysokość kar umownych, do wysokości poniesionej szkody na zasadach ogólnych określonych przepisami Kodeksu cywilnego.</w:t>
      </w:r>
    </w:p>
    <w:p w14:paraId="711EF03C" w14:textId="5D85A65B" w:rsidR="00522A85" w:rsidRPr="00522A85" w:rsidRDefault="00522A85" w:rsidP="00152F7E">
      <w:pPr>
        <w:numPr>
          <w:ilvl w:val="0"/>
          <w:numId w:val="60"/>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 xml:space="preserve">Kary umowne są naliczane niezależnie od siebie i podlegają sumowaniu, jednak łączna maksymalna wysokość kar umownych, których mogą dochodzić Strony z wszystkich tytułów przewidzianych w niniejszej umowie, wynosi </w:t>
      </w:r>
      <w:r w:rsidR="0035534C">
        <w:rPr>
          <w:rFonts w:ascii="Calibri" w:eastAsia="Times New Roman" w:hAnsi="Calibri" w:cs="Calibri"/>
          <w:sz w:val="24"/>
          <w:szCs w:val="24"/>
          <w:lang w:eastAsia="pl-PL"/>
        </w:rPr>
        <w:t>2</w:t>
      </w:r>
      <w:r w:rsidRPr="00522A85">
        <w:rPr>
          <w:rFonts w:ascii="Calibri" w:eastAsia="Times New Roman" w:hAnsi="Calibri" w:cs="Calibri"/>
          <w:sz w:val="24"/>
          <w:szCs w:val="24"/>
          <w:lang w:eastAsia="pl-PL"/>
        </w:rPr>
        <w:t>0% łącznego wy</w:t>
      </w:r>
      <w:r w:rsidR="00940EB1">
        <w:rPr>
          <w:rFonts w:ascii="Calibri" w:eastAsia="Times New Roman" w:hAnsi="Calibri" w:cs="Calibri"/>
          <w:sz w:val="24"/>
          <w:szCs w:val="24"/>
          <w:lang w:eastAsia="pl-PL"/>
        </w:rPr>
        <w:t xml:space="preserve">nagrodzenia brutto określonego </w:t>
      </w:r>
      <w:r w:rsidRPr="00522A85">
        <w:rPr>
          <w:rFonts w:ascii="Calibri" w:eastAsia="Times New Roman" w:hAnsi="Calibri" w:cs="Calibri"/>
          <w:sz w:val="24"/>
          <w:szCs w:val="24"/>
          <w:lang w:eastAsia="pl-PL"/>
        </w:rPr>
        <w:t>w § 4 ust. 2 umowy.</w:t>
      </w:r>
    </w:p>
    <w:p w14:paraId="56F600C7" w14:textId="783A190B" w:rsidR="00522A85" w:rsidRPr="0035534C" w:rsidRDefault="00522A85" w:rsidP="0035534C">
      <w:pPr>
        <w:numPr>
          <w:ilvl w:val="0"/>
          <w:numId w:val="60"/>
        </w:numPr>
        <w:spacing w:after="0" w:line="276" w:lineRule="auto"/>
        <w:ind w:left="447" w:hanging="447"/>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Kara umowna jest wymagalna od dnia następnego po upływie terminu jej zapłaty. Termin zapłaty kary umownej wynosi 14 dni od dnia skutecznego doręczeni</w:t>
      </w:r>
      <w:r w:rsidR="00940EB1">
        <w:rPr>
          <w:rFonts w:ascii="Calibri" w:eastAsia="Times New Roman" w:hAnsi="Calibri" w:cs="Calibri"/>
          <w:sz w:val="24"/>
          <w:szCs w:val="24"/>
          <w:lang w:eastAsia="pl-PL"/>
        </w:rPr>
        <w:t xml:space="preserve">a Stronie wezwania do zapłaty. </w:t>
      </w:r>
      <w:r w:rsidRPr="00522A85">
        <w:rPr>
          <w:rFonts w:ascii="Calibri" w:eastAsia="Times New Roman" w:hAnsi="Calibri" w:cs="Calibri"/>
          <w:sz w:val="24"/>
          <w:szCs w:val="24"/>
          <w:lang w:eastAsia="pl-PL"/>
        </w:rPr>
        <w:t>W razie opóźnienia z zapłatą kary umownej Strona uprawniona do otrzymania kary umownej może żądać odsetek ustawowych za każdy dzień opóźnienia. Zapłata kary przez Wykonawcę lub potrącenie przez Zamawiającego kwoty kary z płatności należnej Wykonawcy nie zwalnia Wykonawcy z obowiązku ukończenia zamówienia lub ja</w:t>
      </w:r>
      <w:r w:rsidR="00940EB1">
        <w:rPr>
          <w:rFonts w:ascii="Calibri" w:eastAsia="Times New Roman" w:hAnsi="Calibri" w:cs="Calibri"/>
          <w:sz w:val="24"/>
          <w:szCs w:val="24"/>
          <w:lang w:eastAsia="pl-PL"/>
        </w:rPr>
        <w:t xml:space="preserve">kichkolwiek innych  obowiązków </w:t>
      </w:r>
      <w:r w:rsidRPr="00522A85">
        <w:rPr>
          <w:rFonts w:ascii="Calibri" w:eastAsia="Times New Roman" w:hAnsi="Calibri" w:cs="Calibri"/>
          <w:sz w:val="24"/>
          <w:szCs w:val="24"/>
          <w:lang w:eastAsia="pl-PL"/>
        </w:rPr>
        <w:t>i zobowiązań wynikających z umowy.</w:t>
      </w:r>
    </w:p>
    <w:p w14:paraId="3688B8B9" w14:textId="77777777" w:rsidR="00522A85" w:rsidRPr="00522A85" w:rsidRDefault="00522A85" w:rsidP="0035534C">
      <w:pPr>
        <w:autoSpaceDE w:val="0"/>
        <w:spacing w:after="0" w:line="276" w:lineRule="auto"/>
        <w:jc w:val="center"/>
        <w:rPr>
          <w:rFonts w:ascii="Calibri" w:eastAsia="Calibri" w:hAnsi="Calibri" w:cs="Calibri"/>
          <w:sz w:val="24"/>
          <w:szCs w:val="24"/>
        </w:rPr>
      </w:pPr>
      <w:r w:rsidRPr="00522A85">
        <w:rPr>
          <w:rFonts w:ascii="Calibri" w:eastAsia="Calibri" w:hAnsi="Calibri" w:cs="Calibri"/>
          <w:b/>
          <w:color w:val="000000"/>
          <w:sz w:val="24"/>
          <w:szCs w:val="24"/>
        </w:rPr>
        <w:t>§ 9. Osoby do kontaktów</w:t>
      </w:r>
    </w:p>
    <w:p w14:paraId="3623504C" w14:textId="77777777" w:rsidR="00522A85" w:rsidRPr="00522A85" w:rsidRDefault="00522A85" w:rsidP="00152F7E">
      <w:pPr>
        <w:numPr>
          <w:ilvl w:val="0"/>
          <w:numId w:val="52"/>
        </w:numPr>
        <w:autoSpaceDE w:val="0"/>
        <w:spacing w:after="0" w:line="276" w:lineRule="auto"/>
        <w:ind w:left="426"/>
        <w:jc w:val="both"/>
        <w:rPr>
          <w:rFonts w:ascii="Calibri" w:eastAsia="Calibri" w:hAnsi="Calibri" w:cs="Calibri"/>
          <w:color w:val="000000"/>
          <w:sz w:val="24"/>
          <w:szCs w:val="24"/>
        </w:rPr>
      </w:pPr>
      <w:r w:rsidRPr="00522A85">
        <w:rPr>
          <w:rFonts w:ascii="Calibri" w:eastAsia="Calibri" w:hAnsi="Calibri" w:cs="Calibri"/>
          <w:color w:val="000000"/>
          <w:sz w:val="24"/>
          <w:szCs w:val="24"/>
        </w:rPr>
        <w:t xml:space="preserve">Za realizację Umowy ze strony Zamawiającego odpowiedzialny jest: </w:t>
      </w:r>
    </w:p>
    <w:p w14:paraId="03CC4B34" w14:textId="77777777" w:rsidR="00522A85" w:rsidRPr="00522A85" w:rsidRDefault="00522A85" w:rsidP="00152F7E">
      <w:pPr>
        <w:autoSpaceDE w:val="0"/>
        <w:spacing w:after="0" w:line="276" w:lineRule="auto"/>
        <w:ind w:left="426"/>
        <w:jc w:val="both"/>
        <w:rPr>
          <w:rFonts w:ascii="Calibri" w:eastAsia="Calibri" w:hAnsi="Calibri" w:cs="Calibri"/>
          <w:color w:val="000000"/>
          <w:sz w:val="24"/>
          <w:szCs w:val="24"/>
        </w:rPr>
      </w:pPr>
      <w:r w:rsidRPr="00522A85">
        <w:rPr>
          <w:rFonts w:ascii="Calibri" w:eastAsia="Calibri" w:hAnsi="Calibri" w:cs="Calibri"/>
          <w:color w:val="000000"/>
          <w:sz w:val="24"/>
          <w:szCs w:val="24"/>
        </w:rPr>
        <w:t>…………………………………………..</w:t>
      </w:r>
    </w:p>
    <w:p w14:paraId="4F6DCA54" w14:textId="77777777" w:rsidR="00522A85" w:rsidRPr="00522A85" w:rsidRDefault="00522A85" w:rsidP="00152F7E">
      <w:pPr>
        <w:numPr>
          <w:ilvl w:val="0"/>
          <w:numId w:val="52"/>
        </w:numPr>
        <w:autoSpaceDE w:val="0"/>
        <w:spacing w:after="0" w:line="276" w:lineRule="auto"/>
        <w:ind w:left="426" w:hanging="426"/>
        <w:jc w:val="both"/>
        <w:rPr>
          <w:rFonts w:ascii="Calibri" w:eastAsia="Calibri" w:hAnsi="Calibri" w:cs="Calibri"/>
          <w:color w:val="000000"/>
          <w:sz w:val="24"/>
          <w:szCs w:val="24"/>
        </w:rPr>
      </w:pPr>
      <w:r w:rsidRPr="00522A85">
        <w:rPr>
          <w:rFonts w:ascii="Calibri" w:eastAsia="Calibri" w:hAnsi="Calibri" w:cs="Calibri"/>
          <w:color w:val="000000"/>
          <w:sz w:val="24"/>
          <w:szCs w:val="24"/>
        </w:rPr>
        <w:t xml:space="preserve">Za realizację Umowy ze strony Wykonawcy odpowiedzialni są: </w:t>
      </w:r>
    </w:p>
    <w:p w14:paraId="41F7DA72" w14:textId="77777777" w:rsidR="00522A85" w:rsidRPr="00522A85" w:rsidRDefault="00522A85" w:rsidP="00152F7E">
      <w:pPr>
        <w:numPr>
          <w:ilvl w:val="0"/>
          <w:numId w:val="53"/>
        </w:numPr>
        <w:autoSpaceDE w:val="0"/>
        <w:spacing w:after="0" w:line="276" w:lineRule="auto"/>
        <w:jc w:val="both"/>
        <w:rPr>
          <w:rFonts w:ascii="Calibri" w:eastAsia="Calibri" w:hAnsi="Calibri" w:cs="Calibri"/>
          <w:color w:val="000000"/>
          <w:sz w:val="24"/>
          <w:szCs w:val="24"/>
        </w:rPr>
      </w:pPr>
      <w:r w:rsidRPr="00522A85">
        <w:rPr>
          <w:rFonts w:ascii="Calibri" w:eastAsia="Calibri" w:hAnsi="Calibri" w:cs="Calibri"/>
          <w:color w:val="000000"/>
          <w:sz w:val="24"/>
          <w:szCs w:val="24"/>
        </w:rPr>
        <w:t>………………., tel. ………………..…………., e-mail………………..</w:t>
      </w:r>
    </w:p>
    <w:p w14:paraId="5C8430C3" w14:textId="77777777" w:rsidR="00522A85" w:rsidRPr="00522A85" w:rsidRDefault="00522A85" w:rsidP="00152F7E">
      <w:pPr>
        <w:numPr>
          <w:ilvl w:val="0"/>
          <w:numId w:val="53"/>
        </w:numPr>
        <w:autoSpaceDE w:val="0"/>
        <w:spacing w:after="0" w:line="276" w:lineRule="auto"/>
        <w:jc w:val="both"/>
        <w:rPr>
          <w:rFonts w:ascii="Calibri" w:eastAsia="Calibri" w:hAnsi="Calibri" w:cs="Calibri"/>
          <w:color w:val="000000"/>
          <w:sz w:val="24"/>
          <w:szCs w:val="24"/>
        </w:rPr>
      </w:pPr>
      <w:r w:rsidRPr="00522A85">
        <w:rPr>
          <w:rFonts w:ascii="Calibri" w:eastAsia="Calibri" w:hAnsi="Calibri" w:cs="Calibri"/>
          <w:color w:val="000000"/>
          <w:sz w:val="24"/>
          <w:szCs w:val="24"/>
        </w:rPr>
        <w:t>………………., tel. ……………………………, e-mail…………………</w:t>
      </w:r>
    </w:p>
    <w:p w14:paraId="458E4547" w14:textId="4696B22A" w:rsidR="00522A85" w:rsidRPr="0035534C" w:rsidRDefault="00522A85" w:rsidP="00152F7E">
      <w:pPr>
        <w:numPr>
          <w:ilvl w:val="0"/>
          <w:numId w:val="52"/>
        </w:numPr>
        <w:autoSpaceDE w:val="0"/>
        <w:spacing w:after="0" w:line="276" w:lineRule="auto"/>
        <w:ind w:left="426"/>
        <w:jc w:val="both"/>
        <w:rPr>
          <w:rFonts w:ascii="Calibri" w:eastAsia="Calibri" w:hAnsi="Calibri" w:cs="Calibri"/>
          <w:color w:val="000000"/>
          <w:sz w:val="24"/>
          <w:szCs w:val="24"/>
        </w:rPr>
      </w:pPr>
      <w:r w:rsidRPr="00522A85">
        <w:rPr>
          <w:rFonts w:ascii="Calibri" w:eastAsia="Calibri" w:hAnsi="Calibri" w:cs="Calibri"/>
          <w:color w:val="000000"/>
          <w:sz w:val="24"/>
          <w:szCs w:val="24"/>
        </w:rPr>
        <w:lastRenderedPageBreak/>
        <w:t>Każda ze Stron ma prawo do zmiany osób upoważnionych do kontaktu oraz zmiany danych teleadresowych i zobowiązuje się o dokonaniu takiej zmiany każdorazowo zawiadomić niezwłocznie i skutecznie drugą Stronę, wskazując równocześnie nowe dane teleadresowe i dane nowego przedstawiciela. Zmiana osób upoważnionych nie stanowi zmiany warunków umowy, w związku z czym nie wymaga sporządzenia pisemnego aneksu do umowy.</w:t>
      </w:r>
    </w:p>
    <w:p w14:paraId="7E0483D7" w14:textId="77777777" w:rsidR="00522A85" w:rsidRPr="00522A85" w:rsidRDefault="00522A85" w:rsidP="0035534C">
      <w:pPr>
        <w:autoSpaceDE w:val="0"/>
        <w:spacing w:after="0" w:line="276" w:lineRule="auto"/>
        <w:jc w:val="center"/>
        <w:rPr>
          <w:rFonts w:ascii="Calibri" w:eastAsia="Calibri" w:hAnsi="Calibri" w:cs="Calibri"/>
          <w:sz w:val="24"/>
          <w:szCs w:val="24"/>
        </w:rPr>
      </w:pPr>
      <w:r w:rsidRPr="00522A85">
        <w:rPr>
          <w:rFonts w:ascii="Calibri" w:eastAsia="Calibri" w:hAnsi="Calibri" w:cs="Calibri"/>
          <w:b/>
          <w:color w:val="000000"/>
          <w:sz w:val="24"/>
          <w:szCs w:val="24"/>
        </w:rPr>
        <w:t>§ 10. Odstąpienie od umowy</w:t>
      </w:r>
    </w:p>
    <w:p w14:paraId="0E42C126" w14:textId="77777777" w:rsidR="00522A85" w:rsidRPr="00522A85" w:rsidRDefault="00522A85" w:rsidP="00152F7E">
      <w:pPr>
        <w:numPr>
          <w:ilvl w:val="0"/>
          <w:numId w:val="61"/>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Zamawiającemu przysługuje prawo odstąpienia od umowy:</w:t>
      </w:r>
    </w:p>
    <w:p w14:paraId="31F893F7" w14:textId="77777777" w:rsidR="00522A85" w:rsidRPr="00522A85" w:rsidRDefault="00522A85" w:rsidP="00152F7E">
      <w:pPr>
        <w:numPr>
          <w:ilvl w:val="0"/>
          <w:numId w:val="64"/>
        </w:numPr>
        <w:spacing w:after="0" w:line="276" w:lineRule="auto"/>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w terminie 30 dni od dnia powzięcia wiadomości o zaistnieniu istotnej zmiany okoliczności powodującej, że wykonanie umowy nie leży w interesie publicznym, czego nie można było przewidzieć w chwili zawarcia niniejszej umowy, lub dalsze wykonywanie umowy może zagrozić podstawowemu interesowi bezpieczeństwa państwa lub bezpieczeństwu publicznemu;</w:t>
      </w:r>
    </w:p>
    <w:p w14:paraId="2851374F" w14:textId="77777777" w:rsidR="00522A85" w:rsidRPr="00522A85" w:rsidRDefault="00522A85" w:rsidP="00152F7E">
      <w:pPr>
        <w:numPr>
          <w:ilvl w:val="0"/>
          <w:numId w:val="64"/>
        </w:numPr>
        <w:spacing w:after="0" w:line="276" w:lineRule="auto"/>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w przypadkach określonych ustawą Prawo zamówień publicznych, w szczególności art. 456 ust. 1. Odstąpienie z tej przyczyny nie stanowi podstawy do naliczania kary umownej;</w:t>
      </w:r>
    </w:p>
    <w:p w14:paraId="4EC39D9A" w14:textId="77777777" w:rsidR="00522A85" w:rsidRPr="00522A85" w:rsidRDefault="00522A85" w:rsidP="00152F7E">
      <w:pPr>
        <w:numPr>
          <w:ilvl w:val="0"/>
          <w:numId w:val="64"/>
        </w:numPr>
        <w:spacing w:after="0" w:line="276" w:lineRule="auto"/>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gdy została ogłoszona likwidacja przedsiębiorstwa Wykonawcy lub wykreślenie go z rejestru;</w:t>
      </w:r>
    </w:p>
    <w:p w14:paraId="4181F6DC" w14:textId="77777777" w:rsidR="00522A85" w:rsidRPr="00522A85" w:rsidRDefault="00522A85" w:rsidP="00152F7E">
      <w:pPr>
        <w:numPr>
          <w:ilvl w:val="0"/>
          <w:numId w:val="64"/>
        </w:numPr>
        <w:spacing w:after="0" w:line="276" w:lineRule="auto"/>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gdy został wydany przez komornika nakaz zajęcia wierzytelności z tytułu wykonania niniejszej umowy;</w:t>
      </w:r>
    </w:p>
    <w:p w14:paraId="31E82E90" w14:textId="77777777" w:rsidR="00522A85" w:rsidRPr="00522A85" w:rsidRDefault="00522A85" w:rsidP="00152F7E">
      <w:pPr>
        <w:numPr>
          <w:ilvl w:val="0"/>
          <w:numId w:val="64"/>
        </w:numPr>
        <w:spacing w:after="0" w:line="276" w:lineRule="auto"/>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 xml:space="preserve">gdy stwierdzone wady uniemożliwiają użytkowanie przedmiotu umowy zgodnie </w:t>
      </w:r>
      <w:r w:rsidRPr="00522A85">
        <w:rPr>
          <w:rFonts w:ascii="Calibri" w:eastAsia="Times New Roman" w:hAnsi="Calibri" w:cs="Calibri"/>
          <w:sz w:val="24"/>
          <w:szCs w:val="24"/>
          <w:lang w:eastAsia="pl-PL"/>
        </w:rPr>
        <w:br/>
        <w:t>z przeznaczeniem;</w:t>
      </w:r>
    </w:p>
    <w:p w14:paraId="334F1F95" w14:textId="77777777" w:rsidR="00522A85" w:rsidRPr="00522A85" w:rsidRDefault="00522A85" w:rsidP="00152F7E">
      <w:pPr>
        <w:numPr>
          <w:ilvl w:val="0"/>
          <w:numId w:val="64"/>
        </w:numPr>
        <w:spacing w:after="0" w:line="276" w:lineRule="auto"/>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jeżeli zostanie ogłoszona upadłość lub rozwiązanie firmy Wykonawcy;</w:t>
      </w:r>
    </w:p>
    <w:p w14:paraId="7D7B65BA" w14:textId="77777777" w:rsidR="00522A85" w:rsidRPr="00522A85" w:rsidRDefault="00522A85" w:rsidP="00152F7E">
      <w:pPr>
        <w:numPr>
          <w:ilvl w:val="0"/>
          <w:numId w:val="64"/>
        </w:numPr>
        <w:spacing w:after="0" w:line="276" w:lineRule="auto"/>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z przyczyn leżących po stronie Wykonawcy, w szczególności gdy:</w:t>
      </w:r>
    </w:p>
    <w:p w14:paraId="01FA7F2B" w14:textId="77777777" w:rsidR="00522A85" w:rsidRPr="00522A85" w:rsidRDefault="00522A85" w:rsidP="00152F7E">
      <w:pPr>
        <w:numPr>
          <w:ilvl w:val="0"/>
          <w:numId w:val="63"/>
        </w:numPr>
        <w:tabs>
          <w:tab w:val="left" w:pos="993"/>
        </w:tabs>
        <w:spacing w:after="0" w:line="276" w:lineRule="auto"/>
        <w:ind w:left="993" w:hanging="284"/>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Wykonawca opóźnia się z zakończeniem realizacji przedmiotu umowy co najmniej 5 dni roboczych w stosunku do wyznaczonego terminu,</w:t>
      </w:r>
    </w:p>
    <w:p w14:paraId="01ED4BFF" w14:textId="77777777" w:rsidR="00522A85" w:rsidRPr="00522A85" w:rsidRDefault="00522A85" w:rsidP="00152F7E">
      <w:pPr>
        <w:numPr>
          <w:ilvl w:val="0"/>
          <w:numId w:val="63"/>
        </w:numPr>
        <w:tabs>
          <w:tab w:val="left" w:pos="993"/>
        </w:tabs>
        <w:spacing w:after="0" w:line="276" w:lineRule="auto"/>
        <w:ind w:left="993" w:hanging="284"/>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Wykonawca realizuje zamówienie niezgodnie z zapisami niniejszej umowy lub nienależycie wykonuje swoje zobowiązania umowne lub w przypadku złej jakości prac, które pomimo wcześniejszego pisemnego wezwania Zamawiającego, wskazującego nieprawidłowości, nie zostały zaniechane lub naprawione,</w:t>
      </w:r>
    </w:p>
    <w:p w14:paraId="07893209" w14:textId="77777777" w:rsidR="00522A85" w:rsidRPr="00522A85" w:rsidRDefault="00522A85" w:rsidP="00152F7E">
      <w:pPr>
        <w:numPr>
          <w:ilvl w:val="0"/>
          <w:numId w:val="63"/>
        </w:numPr>
        <w:tabs>
          <w:tab w:val="left" w:pos="993"/>
        </w:tabs>
        <w:spacing w:after="0" w:line="276" w:lineRule="auto"/>
        <w:ind w:left="993" w:hanging="284"/>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Wykonawca dokonuje cesji umowy lub jej części bez powiadomienia Zamawiającego.</w:t>
      </w:r>
    </w:p>
    <w:p w14:paraId="355136D1" w14:textId="77777777" w:rsidR="00522A85" w:rsidRPr="00522A85" w:rsidRDefault="00522A85" w:rsidP="00152F7E">
      <w:pPr>
        <w:numPr>
          <w:ilvl w:val="0"/>
          <w:numId w:val="62"/>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Odstąpienie Zamawiającego od umowy z przyczyn określonych w ust. 1 nie stanowi podstawy dochodzenia przez Wykonawcę jakichkolwiek dodatkowych roszczeń w stosunku do Zamawiającego, przekraczających wartość wykonanego zakresu na dzień odstąpienia od umowy.</w:t>
      </w:r>
    </w:p>
    <w:p w14:paraId="07B0C0F2" w14:textId="77777777" w:rsidR="00522A85" w:rsidRPr="00522A85" w:rsidRDefault="00522A85" w:rsidP="00152F7E">
      <w:pPr>
        <w:numPr>
          <w:ilvl w:val="0"/>
          <w:numId w:val="62"/>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Wykonawcy przysługuje prawo odstąpienia od umowy, jeżeli Zamawiający odmawia bez uzasadnionej przyczyny podpisania protokołu zdawczo - odbiorczego.</w:t>
      </w:r>
    </w:p>
    <w:p w14:paraId="22E6BD16" w14:textId="77777777" w:rsidR="00522A85" w:rsidRPr="00522A85" w:rsidRDefault="00522A85" w:rsidP="00152F7E">
      <w:pPr>
        <w:numPr>
          <w:ilvl w:val="0"/>
          <w:numId w:val="62"/>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Odstąpienie od umowy powinno nastąpić w formie pisemnej pod rygorem nieważności takiego oświadczenia i powinno zawierać uzasadnienie.</w:t>
      </w:r>
    </w:p>
    <w:p w14:paraId="08F0BF2D" w14:textId="77777777" w:rsidR="00522A85" w:rsidRPr="00522A85" w:rsidRDefault="00522A85" w:rsidP="00152F7E">
      <w:pPr>
        <w:numPr>
          <w:ilvl w:val="0"/>
          <w:numId w:val="62"/>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bCs/>
          <w:sz w:val="24"/>
          <w:szCs w:val="24"/>
        </w:rPr>
        <w:lastRenderedPageBreak/>
        <w:t xml:space="preserve">Odstąpienie od umowy następuje </w:t>
      </w:r>
      <w:r w:rsidRPr="00522A85">
        <w:rPr>
          <w:rFonts w:ascii="Calibri" w:eastAsia="Times New Roman" w:hAnsi="Calibri" w:cs="Calibri"/>
          <w:sz w:val="24"/>
          <w:szCs w:val="24"/>
          <w:lang w:eastAsia="pl-PL"/>
        </w:rPr>
        <w:t xml:space="preserve">za pośrednictwem </w:t>
      </w:r>
      <w:r w:rsidRPr="00522A85">
        <w:rPr>
          <w:rFonts w:ascii="Calibri" w:eastAsia="Times New Roman" w:hAnsi="Calibri" w:cs="Calibri"/>
          <w:bCs/>
          <w:sz w:val="24"/>
          <w:szCs w:val="24"/>
        </w:rPr>
        <w:t>listu poleconego za potwierdzeniem odbioru lub w formie pisma za pokwitowaniem, z chwilą otrzymania oświadczenia o odstąpieniu przez Wykonawcę.</w:t>
      </w:r>
    </w:p>
    <w:p w14:paraId="16E2CE15" w14:textId="77777777" w:rsidR="00522A85" w:rsidRPr="00522A85" w:rsidRDefault="00522A85" w:rsidP="00152F7E">
      <w:pPr>
        <w:numPr>
          <w:ilvl w:val="0"/>
          <w:numId w:val="62"/>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W przypadku odstąpienia od umowy przez Wykonawcę lub Zamawiającego, Wykonawca ma obowiązek natychmiast wstrzymać wykonywanie zamówienia.</w:t>
      </w:r>
    </w:p>
    <w:p w14:paraId="1608BFF7" w14:textId="77777777" w:rsidR="00522A85" w:rsidRPr="00522A85" w:rsidRDefault="00522A85" w:rsidP="00152F7E">
      <w:pPr>
        <w:numPr>
          <w:ilvl w:val="0"/>
          <w:numId w:val="62"/>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Odstępujący od umowy Wykonawca jest obowiązany naprawić Zamawiającemu spowodowaną tym szkodę, chyba że odstąpienie nastąpiło z przyczyn, za które odpowiada Zamawiający.</w:t>
      </w:r>
    </w:p>
    <w:p w14:paraId="68B93361" w14:textId="77777777" w:rsidR="00522A85" w:rsidRPr="00522A85" w:rsidRDefault="00522A85" w:rsidP="00152F7E">
      <w:pPr>
        <w:numPr>
          <w:ilvl w:val="0"/>
          <w:numId w:val="62"/>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W przypadku odstąpienia od umowy Wykonawca może żądać wyłącznie wynagrodzenia należnego z tytułu faktycznego wykonania części umowy.</w:t>
      </w:r>
    </w:p>
    <w:p w14:paraId="23F50979" w14:textId="77777777" w:rsidR="00522A85" w:rsidRPr="00522A85" w:rsidRDefault="00522A85" w:rsidP="00152F7E">
      <w:pPr>
        <w:numPr>
          <w:ilvl w:val="0"/>
          <w:numId w:val="62"/>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bCs/>
          <w:sz w:val="24"/>
          <w:szCs w:val="24"/>
        </w:rPr>
        <w:t>Wykonawca udziela rękojmi i gwarancji jakości w zakresie określonym w umowie na część zobowiązania wykonaną przed odstąpieniem od umowy.</w:t>
      </w:r>
    </w:p>
    <w:p w14:paraId="681C6AC3" w14:textId="5A90C7C6" w:rsidR="00522A85" w:rsidRPr="0035534C" w:rsidRDefault="00522A85" w:rsidP="0035534C">
      <w:pPr>
        <w:numPr>
          <w:ilvl w:val="0"/>
          <w:numId w:val="62"/>
        </w:numPr>
        <w:spacing w:after="0" w:line="276" w:lineRule="auto"/>
        <w:ind w:left="426" w:hanging="426"/>
        <w:jc w:val="both"/>
        <w:rPr>
          <w:rFonts w:ascii="Calibri" w:eastAsia="Times New Roman" w:hAnsi="Calibri" w:cs="Calibri"/>
          <w:sz w:val="24"/>
          <w:szCs w:val="24"/>
          <w:lang w:eastAsia="pl-PL"/>
        </w:rPr>
      </w:pPr>
      <w:r w:rsidRPr="00522A85">
        <w:rPr>
          <w:rFonts w:ascii="Calibri" w:eastAsia="Times New Roman" w:hAnsi="Calibri" w:cs="Calibri"/>
          <w:sz w:val="24"/>
          <w:szCs w:val="24"/>
          <w:lang w:eastAsia="pl-PL"/>
        </w:rPr>
        <w:t>Warunkiem żądania wynagrodzenia za faktycznie wykonaną część umowy jest sporządzenie przez Strony protokołu inwentaryzacji na dzień odstąpienia, zabezpieczenia przez Wykonawcę przerwanych dostaw w zakresie uzgodnionym na koszt Strony, która spowodowała odstąpienie od umowy oraz dokonanie przez Zamawiającego odbioru wykonanych dostaw.</w:t>
      </w:r>
    </w:p>
    <w:p w14:paraId="2538B2F4" w14:textId="77777777" w:rsidR="00522A85" w:rsidRPr="00522A85" w:rsidRDefault="00522A85" w:rsidP="0035534C">
      <w:pPr>
        <w:autoSpaceDE w:val="0"/>
        <w:spacing w:after="0" w:line="276" w:lineRule="auto"/>
        <w:jc w:val="center"/>
        <w:rPr>
          <w:rFonts w:ascii="Calibri" w:eastAsia="Calibri" w:hAnsi="Calibri" w:cs="Calibri"/>
          <w:sz w:val="24"/>
          <w:szCs w:val="24"/>
        </w:rPr>
      </w:pPr>
      <w:r w:rsidRPr="00522A85">
        <w:rPr>
          <w:rFonts w:ascii="Calibri" w:eastAsia="Calibri" w:hAnsi="Calibri" w:cs="Calibri"/>
          <w:b/>
          <w:color w:val="000000"/>
          <w:sz w:val="24"/>
          <w:szCs w:val="24"/>
        </w:rPr>
        <w:t>§ 11. Podwykonawcy</w:t>
      </w:r>
    </w:p>
    <w:p w14:paraId="0B35F4A4" w14:textId="77777777" w:rsidR="00522A85" w:rsidRPr="00522A85" w:rsidRDefault="00522A85" w:rsidP="00152F7E">
      <w:pPr>
        <w:numPr>
          <w:ilvl w:val="1"/>
          <w:numId w:val="63"/>
        </w:numPr>
        <w:spacing w:after="0" w:line="276" w:lineRule="auto"/>
        <w:ind w:left="426" w:hanging="426"/>
        <w:jc w:val="both"/>
        <w:rPr>
          <w:rFonts w:ascii="Calibri" w:eastAsia="Times New Roman" w:hAnsi="Calibri" w:cs="Calibri"/>
          <w:sz w:val="24"/>
          <w:szCs w:val="24"/>
          <w:lang w:eastAsia="pl-PL"/>
        </w:rPr>
      </w:pPr>
      <w:r w:rsidRPr="00522A85">
        <w:rPr>
          <w:rFonts w:ascii="Calibri" w:eastAsia="Calibri" w:hAnsi="Calibri" w:cs="Arial"/>
          <w:sz w:val="24"/>
          <w:szCs w:val="24"/>
        </w:rPr>
        <w:t>Wykonawca jest uprawniony do powierzenia wykonania części przedmiotu umowy Podwykonawcom, z zastrzeżeniem poniższych postanowień.</w:t>
      </w:r>
    </w:p>
    <w:p w14:paraId="2FF6DB52" w14:textId="77777777" w:rsidR="00522A85" w:rsidRPr="00522A85" w:rsidRDefault="00522A85" w:rsidP="00152F7E">
      <w:pPr>
        <w:numPr>
          <w:ilvl w:val="1"/>
          <w:numId w:val="63"/>
        </w:numPr>
        <w:spacing w:after="0" w:line="276" w:lineRule="auto"/>
        <w:ind w:left="426" w:hanging="426"/>
        <w:jc w:val="both"/>
        <w:rPr>
          <w:rFonts w:ascii="Calibri" w:eastAsia="Times New Roman" w:hAnsi="Calibri" w:cs="Calibri"/>
          <w:sz w:val="24"/>
          <w:szCs w:val="24"/>
          <w:lang w:eastAsia="pl-PL"/>
        </w:rPr>
      </w:pPr>
      <w:r w:rsidRPr="00522A85">
        <w:rPr>
          <w:rFonts w:ascii="Calibri" w:eastAsia="Calibri" w:hAnsi="Calibri" w:cs="Arial"/>
          <w:sz w:val="24"/>
          <w:szCs w:val="24"/>
        </w:rPr>
        <w:t>Wykonawca wykona przedmiot umowy przy udziale następujących Podwykonawców / samodzielnie [</w:t>
      </w:r>
      <w:r w:rsidRPr="00522A85">
        <w:rPr>
          <w:rFonts w:ascii="Calibri" w:eastAsia="Calibri" w:hAnsi="Calibri" w:cs="Arial"/>
          <w:i/>
          <w:iCs/>
          <w:sz w:val="24"/>
          <w:szCs w:val="24"/>
        </w:rPr>
        <w:t>wybrać odpowiednie</w:t>
      </w:r>
      <w:r w:rsidRPr="00522A85">
        <w:rPr>
          <w:rFonts w:ascii="Calibri" w:eastAsia="Calibri" w:hAnsi="Calibri" w:cs="Arial"/>
          <w:sz w:val="24"/>
          <w:szCs w:val="24"/>
        </w:rPr>
        <w:t xml:space="preserve">]: </w:t>
      </w:r>
    </w:p>
    <w:p w14:paraId="2C48A4EB" w14:textId="77777777" w:rsidR="00522A85" w:rsidRPr="00522A85" w:rsidRDefault="00522A85" w:rsidP="00152F7E">
      <w:pPr>
        <w:numPr>
          <w:ilvl w:val="0"/>
          <w:numId w:val="65"/>
        </w:numPr>
        <w:spacing w:after="0" w:line="276" w:lineRule="auto"/>
        <w:jc w:val="both"/>
        <w:rPr>
          <w:rFonts w:ascii="Calibri" w:eastAsia="Times New Roman" w:hAnsi="Calibri" w:cs="Calibri"/>
          <w:sz w:val="24"/>
          <w:szCs w:val="24"/>
          <w:lang w:eastAsia="pl-PL"/>
        </w:rPr>
      </w:pPr>
      <w:r w:rsidRPr="00522A85">
        <w:rPr>
          <w:rFonts w:ascii="Calibri" w:eastAsia="Calibri" w:hAnsi="Calibri" w:cs="Arial"/>
          <w:sz w:val="24"/>
          <w:szCs w:val="24"/>
        </w:rPr>
        <w:t>[</w:t>
      </w:r>
      <w:r w:rsidRPr="00522A85">
        <w:rPr>
          <w:rFonts w:ascii="Calibri" w:eastAsia="Calibri" w:hAnsi="Calibri" w:cs="Arial"/>
          <w:i/>
          <w:iCs/>
          <w:sz w:val="24"/>
          <w:szCs w:val="24"/>
        </w:rPr>
        <w:t>wskazanie firmy, danych kontaktowych, osób reprezentujących Podwykonawcę</w:t>
      </w:r>
      <w:r w:rsidRPr="00522A85">
        <w:rPr>
          <w:rFonts w:ascii="Calibri" w:eastAsia="Calibri" w:hAnsi="Calibri" w:cs="Arial"/>
          <w:sz w:val="24"/>
          <w:szCs w:val="24"/>
        </w:rPr>
        <w:t xml:space="preserve">] …………………… - w zakresie ..................................; </w:t>
      </w:r>
    </w:p>
    <w:p w14:paraId="79EB93D3" w14:textId="77777777" w:rsidR="00522A85" w:rsidRPr="00522A85" w:rsidRDefault="00522A85" w:rsidP="00152F7E">
      <w:pPr>
        <w:numPr>
          <w:ilvl w:val="0"/>
          <w:numId w:val="65"/>
        </w:numPr>
        <w:spacing w:after="0" w:line="276" w:lineRule="auto"/>
        <w:jc w:val="both"/>
        <w:rPr>
          <w:rFonts w:ascii="Calibri" w:eastAsia="Times New Roman" w:hAnsi="Calibri" w:cs="Calibri"/>
          <w:sz w:val="24"/>
          <w:szCs w:val="24"/>
          <w:lang w:eastAsia="pl-PL"/>
        </w:rPr>
      </w:pPr>
      <w:r w:rsidRPr="00522A85">
        <w:rPr>
          <w:rFonts w:ascii="Calibri" w:eastAsia="Calibri" w:hAnsi="Calibri" w:cs="Arial"/>
          <w:sz w:val="24"/>
          <w:szCs w:val="24"/>
        </w:rPr>
        <w:t>[</w:t>
      </w:r>
      <w:r w:rsidRPr="00522A85">
        <w:rPr>
          <w:rFonts w:ascii="Calibri" w:eastAsia="Calibri" w:hAnsi="Calibri" w:cs="Arial"/>
          <w:i/>
          <w:iCs/>
          <w:sz w:val="24"/>
          <w:szCs w:val="24"/>
        </w:rPr>
        <w:t>powielić stosownie do liczby Wykonawców</w:t>
      </w:r>
      <w:r w:rsidRPr="00522A85">
        <w:rPr>
          <w:rFonts w:ascii="Calibri" w:eastAsia="Calibri" w:hAnsi="Calibri" w:cs="Arial"/>
          <w:sz w:val="24"/>
          <w:szCs w:val="24"/>
        </w:rPr>
        <w:t>].</w:t>
      </w:r>
    </w:p>
    <w:p w14:paraId="5D92F84B" w14:textId="77777777" w:rsidR="00522A85" w:rsidRPr="00522A85" w:rsidRDefault="00522A85" w:rsidP="00152F7E">
      <w:pPr>
        <w:numPr>
          <w:ilvl w:val="1"/>
          <w:numId w:val="63"/>
        </w:numPr>
        <w:spacing w:after="0" w:line="276" w:lineRule="auto"/>
        <w:ind w:left="426" w:hanging="426"/>
        <w:jc w:val="both"/>
        <w:rPr>
          <w:rFonts w:ascii="Calibri" w:eastAsia="Times New Roman" w:hAnsi="Calibri" w:cs="Calibri"/>
          <w:sz w:val="24"/>
          <w:szCs w:val="24"/>
          <w:lang w:eastAsia="pl-PL"/>
        </w:rPr>
      </w:pPr>
      <w:r w:rsidRPr="00522A85">
        <w:rPr>
          <w:rFonts w:ascii="Calibri" w:eastAsia="Calibri" w:hAnsi="Calibri" w:cs="Arial"/>
          <w:sz w:val="24"/>
          <w:szCs w:val="24"/>
        </w:rPr>
        <w:t>Wykonawca zobowiązany jest do poinformowania Zamawiającego w formie pisemnej o każdej zmianie danych dotyczących Podwykonawców, jak również o ewentualnych nowych Podwykonawcach, którym zamierza powierzyć prace w ramach realizacji umowy.</w:t>
      </w:r>
    </w:p>
    <w:p w14:paraId="6A4C2BC9" w14:textId="77777777" w:rsidR="00522A85" w:rsidRPr="00522A85" w:rsidRDefault="00522A85" w:rsidP="00152F7E">
      <w:pPr>
        <w:numPr>
          <w:ilvl w:val="1"/>
          <w:numId w:val="63"/>
        </w:numPr>
        <w:spacing w:after="0" w:line="276" w:lineRule="auto"/>
        <w:ind w:left="426" w:hanging="426"/>
        <w:jc w:val="both"/>
        <w:rPr>
          <w:rFonts w:ascii="Calibri" w:eastAsia="Times New Roman" w:hAnsi="Calibri" w:cs="Calibri"/>
          <w:sz w:val="24"/>
          <w:szCs w:val="24"/>
          <w:lang w:eastAsia="pl-PL"/>
        </w:rPr>
      </w:pPr>
      <w:r w:rsidRPr="00522A85">
        <w:rPr>
          <w:rFonts w:ascii="Calibri" w:eastAsia="Calibri" w:hAnsi="Calibri" w:cs="Arial"/>
          <w:sz w:val="24"/>
          <w:szCs w:val="24"/>
        </w:rPr>
        <w:t>Informacja o zmianie danych dotyczących Podwykonawców powinna zostać przekazana Zamawiającemu w terminie 3 dni roboczych od zmiany danych, w celu zachowania niezakłóconej współpracy operacyjnej.</w:t>
      </w:r>
    </w:p>
    <w:p w14:paraId="0738B65C" w14:textId="77777777" w:rsidR="00522A85" w:rsidRPr="00522A85" w:rsidRDefault="00522A85" w:rsidP="00152F7E">
      <w:pPr>
        <w:numPr>
          <w:ilvl w:val="1"/>
          <w:numId w:val="63"/>
        </w:numPr>
        <w:spacing w:after="0" w:line="276" w:lineRule="auto"/>
        <w:ind w:left="426" w:hanging="426"/>
        <w:jc w:val="both"/>
        <w:rPr>
          <w:rFonts w:ascii="Calibri" w:eastAsia="Times New Roman" w:hAnsi="Calibri" w:cs="Calibri"/>
          <w:sz w:val="24"/>
          <w:szCs w:val="24"/>
          <w:lang w:eastAsia="pl-PL"/>
        </w:rPr>
      </w:pPr>
      <w:r w:rsidRPr="00522A85">
        <w:rPr>
          <w:rFonts w:ascii="Calibri" w:eastAsia="Calibri" w:hAnsi="Calibri" w:cs="Arial"/>
          <w:sz w:val="24"/>
          <w:szCs w:val="24"/>
        </w:rPr>
        <w:t>Jeżeli Zamawiający stwierdzi, że wobec danego Podwykonawcy zachodzą podstawy wykluczenia, Wykonawca zobowiązany jest zastąpić tego Podwykonawcę lub zrezygnować z powierzenia wykonania odpowiedniej części zamówienia Podwykonawcy.</w:t>
      </w:r>
    </w:p>
    <w:p w14:paraId="34778E1C" w14:textId="5115A677" w:rsidR="00522A85" w:rsidRPr="0035534C" w:rsidRDefault="00522A85" w:rsidP="0035534C">
      <w:pPr>
        <w:numPr>
          <w:ilvl w:val="1"/>
          <w:numId w:val="63"/>
        </w:numPr>
        <w:spacing w:after="0" w:line="276" w:lineRule="auto"/>
        <w:ind w:left="426" w:hanging="426"/>
        <w:jc w:val="both"/>
        <w:rPr>
          <w:rFonts w:ascii="Calibri" w:eastAsia="Times New Roman" w:hAnsi="Calibri" w:cs="Calibri"/>
          <w:sz w:val="24"/>
          <w:szCs w:val="24"/>
          <w:lang w:eastAsia="pl-PL"/>
        </w:rPr>
      </w:pPr>
      <w:r w:rsidRPr="00522A85">
        <w:rPr>
          <w:rFonts w:ascii="Calibri" w:eastAsia="Calibri" w:hAnsi="Calibri" w:cs="Arial"/>
          <w:sz w:val="24"/>
          <w:szCs w:val="24"/>
        </w:rPr>
        <w:t>W celu uniknięcia wątpliwości, Strony potwierdzają, że Wykonawca ponosi odpowiedzialność za działanie Podwykonawców jak za własne działania, niezależnie od podjętych przez Zamawiającego działań sprawdzających wynikających z niniejszej umowy lub przepisów prawa.</w:t>
      </w:r>
    </w:p>
    <w:p w14:paraId="6993956C" w14:textId="77777777" w:rsidR="00522A85" w:rsidRPr="00522A85" w:rsidRDefault="00522A85" w:rsidP="0035534C">
      <w:pPr>
        <w:autoSpaceDE w:val="0"/>
        <w:spacing w:after="0" w:line="276" w:lineRule="auto"/>
        <w:jc w:val="center"/>
        <w:rPr>
          <w:rFonts w:ascii="Calibri" w:eastAsia="Calibri" w:hAnsi="Calibri" w:cs="Calibri"/>
          <w:sz w:val="24"/>
          <w:szCs w:val="24"/>
        </w:rPr>
      </w:pPr>
      <w:r w:rsidRPr="00522A85">
        <w:rPr>
          <w:rFonts w:ascii="Calibri" w:eastAsia="Calibri" w:hAnsi="Calibri" w:cs="Calibri"/>
          <w:b/>
          <w:color w:val="000000"/>
          <w:sz w:val="24"/>
          <w:szCs w:val="24"/>
        </w:rPr>
        <w:t>§ 12. Postanowienia końcowe</w:t>
      </w:r>
    </w:p>
    <w:p w14:paraId="5DD8347D" w14:textId="77777777" w:rsidR="00522A85" w:rsidRPr="00522A85" w:rsidRDefault="00522A85" w:rsidP="00152F7E">
      <w:pPr>
        <w:numPr>
          <w:ilvl w:val="0"/>
          <w:numId w:val="45"/>
        </w:numPr>
        <w:suppressAutoHyphens/>
        <w:spacing w:after="0" w:line="276" w:lineRule="auto"/>
        <w:jc w:val="both"/>
        <w:rPr>
          <w:rFonts w:ascii="Calibri" w:eastAsia="Calibri" w:hAnsi="Calibri" w:cs="Calibri"/>
          <w:sz w:val="24"/>
          <w:szCs w:val="24"/>
        </w:rPr>
      </w:pPr>
      <w:r w:rsidRPr="00522A85">
        <w:rPr>
          <w:rFonts w:ascii="Calibri" w:eastAsia="Calibri" w:hAnsi="Calibri" w:cs="Calibri"/>
          <w:sz w:val="24"/>
          <w:szCs w:val="24"/>
        </w:rPr>
        <w:lastRenderedPageBreak/>
        <w:t>Jeżeli którekolwiek z postanowień Umowy zostanie uznane za nieważne, niezgodne z prawem lub niewykonalne w świetle jakiegokolwiek aktu lub przepisu prawnego, wszystkie inne postanowienia niniejszej Umowy pozostaną pomimo to w mocy tak długo, jak istota gospodarcza lub prawna transakcji rozważanych w niniejszej Umowie nie zostanie naruszona w żaden sposób niekorzystny dla którejkolwiek ze Stron. Po uznaniu, że dane postanowienie jest nieważne, niezgodne z prawem lub niewykonalne Strony niniejszej Umowy przystąpią do negocjacji w dobrej wierze w celu zmiany (aneks) niniejszej Umowy, tak aby wyrażała ona pierwotny zamiar Stron w najwyższym możliwym zakresie w możliwy do zaakceptowania sposób w celu zapewnienia, że transakcje rozważane w niniejszej Umowie zostaną zrealizowane zgodnie z pierwotnym zamysłem w największym możliwym zakresie.</w:t>
      </w:r>
    </w:p>
    <w:p w14:paraId="4A627A99" w14:textId="77777777" w:rsidR="00522A85" w:rsidRPr="00522A85" w:rsidRDefault="00522A85" w:rsidP="00152F7E">
      <w:pPr>
        <w:numPr>
          <w:ilvl w:val="0"/>
          <w:numId w:val="45"/>
        </w:numPr>
        <w:suppressAutoHyphens/>
        <w:spacing w:after="0" w:line="276" w:lineRule="auto"/>
        <w:jc w:val="both"/>
        <w:rPr>
          <w:rFonts w:ascii="Calibri" w:eastAsia="Times New Roman" w:hAnsi="Calibri" w:cs="Calibri"/>
          <w:sz w:val="24"/>
          <w:szCs w:val="24"/>
          <w:lang w:eastAsia="zh-CN"/>
        </w:rPr>
      </w:pPr>
      <w:r w:rsidRPr="00522A85">
        <w:rPr>
          <w:rFonts w:ascii="Calibri" w:eastAsia="Times New Roman" w:hAnsi="Calibri" w:cs="Calibri"/>
          <w:color w:val="000000"/>
          <w:sz w:val="24"/>
          <w:szCs w:val="24"/>
          <w:lang w:eastAsia="zh-CN"/>
        </w:rPr>
        <w:t xml:space="preserve">W okresie realizacji przedmiotu umowy Wykonawca zobowiązany jest do pisemnego zawiadomienia Zamawiającego w terminie do 14 dni o: </w:t>
      </w:r>
      <w:r w:rsidRPr="00522A85">
        <w:rPr>
          <w:rFonts w:ascii="Calibri" w:eastAsia="Times New Roman" w:hAnsi="Calibri" w:cs="Calibri"/>
          <w:sz w:val="24"/>
          <w:szCs w:val="24"/>
          <w:lang w:eastAsia="zh-CN"/>
        </w:rPr>
        <w:t>wszelkich zmianach statusu prawnego,</w:t>
      </w:r>
      <w:r w:rsidRPr="00522A85">
        <w:rPr>
          <w:rFonts w:ascii="Calibri" w:eastAsia="Times New Roman" w:hAnsi="Calibri" w:cs="Calibri"/>
          <w:color w:val="000000"/>
          <w:sz w:val="24"/>
          <w:szCs w:val="24"/>
          <w:lang w:eastAsia="zh-CN"/>
        </w:rPr>
        <w:t xml:space="preserve"> zmianie siedziby, zmianie osób reprezentujących Wykonawcę,</w:t>
      </w:r>
      <w:r w:rsidRPr="00522A85">
        <w:rPr>
          <w:rFonts w:ascii="Calibri" w:eastAsia="Times New Roman" w:hAnsi="Calibri" w:cs="Calibri"/>
          <w:sz w:val="24"/>
          <w:szCs w:val="24"/>
          <w:lang w:eastAsia="zh-CN"/>
        </w:rPr>
        <w:t xml:space="preserve"> o wszczęciu postępowania likwidacyjnego, układowego lub upadłościowego oraz o innych zmianach mających wpływ na treść i wykonywanie niniejszej umowy.</w:t>
      </w:r>
    </w:p>
    <w:p w14:paraId="3F061B98" w14:textId="421E0240" w:rsidR="00522A85" w:rsidRPr="00522A85" w:rsidRDefault="00522A85" w:rsidP="00152F7E">
      <w:pPr>
        <w:numPr>
          <w:ilvl w:val="0"/>
          <w:numId w:val="45"/>
        </w:numPr>
        <w:suppressAutoHyphens/>
        <w:spacing w:after="0" w:line="276" w:lineRule="auto"/>
        <w:jc w:val="both"/>
        <w:rPr>
          <w:rFonts w:ascii="Calibri" w:eastAsia="Times New Roman" w:hAnsi="Calibri" w:cs="Calibri"/>
          <w:sz w:val="24"/>
          <w:szCs w:val="24"/>
          <w:lang w:eastAsia="zh-CN"/>
        </w:rPr>
      </w:pPr>
      <w:r w:rsidRPr="00522A85">
        <w:rPr>
          <w:rFonts w:ascii="Calibri" w:eastAsia="Times New Roman" w:hAnsi="Calibri" w:cs="Calibri"/>
          <w:sz w:val="24"/>
          <w:szCs w:val="24"/>
          <w:lang w:eastAsia="zh-CN"/>
        </w:rPr>
        <w:t xml:space="preserve">Umowę sporządzono w </w:t>
      </w:r>
      <w:r w:rsidR="003F0BF3">
        <w:rPr>
          <w:rFonts w:ascii="Calibri" w:eastAsia="Times New Roman" w:hAnsi="Calibri" w:cs="Calibri"/>
          <w:sz w:val="24"/>
          <w:szCs w:val="24"/>
          <w:lang w:eastAsia="zh-CN"/>
        </w:rPr>
        <w:t>dwóch</w:t>
      </w:r>
      <w:r w:rsidRPr="00522A85">
        <w:rPr>
          <w:rFonts w:ascii="Calibri" w:eastAsia="Times New Roman" w:hAnsi="Calibri" w:cs="Calibri"/>
          <w:sz w:val="24"/>
          <w:szCs w:val="24"/>
          <w:lang w:eastAsia="zh-CN"/>
        </w:rPr>
        <w:t xml:space="preserve"> jednobrzmiących egzemplarzach, </w:t>
      </w:r>
      <w:r w:rsidR="003F0BF3" w:rsidRPr="003F0BF3">
        <w:rPr>
          <w:rFonts w:ascii="Calibri" w:eastAsia="Times New Roman" w:hAnsi="Calibri" w:cs="Calibri"/>
          <w:iCs/>
          <w:sz w:val="24"/>
          <w:szCs w:val="24"/>
          <w:lang w:eastAsia="zh-CN"/>
        </w:rPr>
        <w:t>po jednym dla każdej ze stron</w:t>
      </w:r>
      <w:r w:rsidRPr="00522A85">
        <w:rPr>
          <w:rFonts w:ascii="Calibri" w:eastAsia="Times New Roman" w:hAnsi="Calibri" w:cs="Calibri"/>
          <w:sz w:val="24"/>
          <w:szCs w:val="24"/>
          <w:lang w:eastAsia="zh-CN"/>
        </w:rPr>
        <w:t>.</w:t>
      </w:r>
    </w:p>
    <w:p w14:paraId="685D7227" w14:textId="77777777" w:rsidR="00522A85" w:rsidRPr="00522A85" w:rsidRDefault="00522A85" w:rsidP="00152F7E">
      <w:pPr>
        <w:numPr>
          <w:ilvl w:val="0"/>
          <w:numId w:val="45"/>
        </w:numPr>
        <w:suppressAutoHyphens/>
        <w:autoSpaceDE w:val="0"/>
        <w:spacing w:after="0" w:line="276" w:lineRule="auto"/>
        <w:jc w:val="both"/>
        <w:rPr>
          <w:rFonts w:ascii="Calibri" w:eastAsia="Calibri" w:hAnsi="Calibri" w:cs="Calibri"/>
          <w:sz w:val="24"/>
          <w:szCs w:val="24"/>
        </w:rPr>
      </w:pPr>
      <w:r w:rsidRPr="00522A85">
        <w:rPr>
          <w:rFonts w:ascii="Calibri" w:eastAsia="Calibri" w:hAnsi="Calibri" w:cs="Calibri"/>
          <w:sz w:val="24"/>
          <w:szCs w:val="24"/>
        </w:rPr>
        <w:t>W sprawach nieuregulowanych postanowieniami niniejszej umowy, mają zastosowanie odpowiednie przepisy prawa polskiego, w szczególności: Prawa zamówień publicznych, Kodeksu cywilnego, a także aktów wykonawczych wydanych na ich podstawie.</w:t>
      </w:r>
    </w:p>
    <w:p w14:paraId="63F13D80" w14:textId="77777777" w:rsidR="00522A85" w:rsidRPr="00522A85" w:rsidRDefault="00522A85" w:rsidP="00152F7E">
      <w:pPr>
        <w:numPr>
          <w:ilvl w:val="0"/>
          <w:numId w:val="45"/>
        </w:numPr>
        <w:suppressAutoHyphens/>
        <w:autoSpaceDE w:val="0"/>
        <w:spacing w:after="0" w:line="276" w:lineRule="auto"/>
        <w:jc w:val="both"/>
        <w:rPr>
          <w:rFonts w:ascii="Calibri" w:eastAsia="Calibri" w:hAnsi="Calibri" w:cs="Calibri"/>
          <w:sz w:val="24"/>
          <w:szCs w:val="24"/>
        </w:rPr>
      </w:pPr>
      <w:r w:rsidRPr="00522A85">
        <w:rPr>
          <w:rFonts w:ascii="Calibri" w:eastAsia="Times New Roman" w:hAnsi="Calibri" w:cs="Calibri"/>
          <w:sz w:val="24"/>
          <w:szCs w:val="24"/>
          <w:lang w:eastAsia="pl-PL"/>
        </w:rPr>
        <w:t>Wykonawca nie ma prawa dokonywać cesji, przeniesienia bądź obciążenia swoich praw lub obowiązków wynikających z umowy bez uprzedniej pisemnej zgody Zamawiającego, udzielonej na piśmie pod rygorem nieważności.</w:t>
      </w:r>
    </w:p>
    <w:p w14:paraId="38D13097" w14:textId="77777777" w:rsidR="00522A85" w:rsidRPr="00522A85" w:rsidRDefault="00522A85" w:rsidP="00152F7E">
      <w:pPr>
        <w:numPr>
          <w:ilvl w:val="0"/>
          <w:numId w:val="45"/>
        </w:numPr>
        <w:suppressAutoHyphens/>
        <w:spacing w:after="0" w:line="276" w:lineRule="auto"/>
        <w:jc w:val="both"/>
        <w:rPr>
          <w:rFonts w:ascii="Calibri" w:eastAsia="Times New Roman" w:hAnsi="Calibri" w:cs="Calibri"/>
          <w:sz w:val="24"/>
          <w:szCs w:val="24"/>
          <w:lang w:eastAsia="zh-CN"/>
        </w:rPr>
      </w:pPr>
      <w:r w:rsidRPr="00522A85">
        <w:rPr>
          <w:rFonts w:ascii="Calibri" w:eastAsia="Times New Roman" w:hAnsi="Calibri" w:cs="Calibri"/>
          <w:sz w:val="24"/>
          <w:szCs w:val="24"/>
          <w:lang w:eastAsia="pl-PL"/>
        </w:rPr>
        <w:t>W razie braku możliwości porozumienia się Stron w terminie dłuższym niż 30 dni w postaci przeprowadzenia w celu polubownego rozstrzygnięcia sporu, spór poddany zostanie rozstrzygnięciu przez Sąd właściwy miejscowo dla siedziby Zamawiającego.</w:t>
      </w:r>
    </w:p>
    <w:p w14:paraId="4C41E992" w14:textId="77777777" w:rsidR="00522A85" w:rsidRPr="00522A85" w:rsidRDefault="00522A85" w:rsidP="00152F7E">
      <w:pPr>
        <w:numPr>
          <w:ilvl w:val="0"/>
          <w:numId w:val="45"/>
        </w:numPr>
        <w:autoSpaceDE w:val="0"/>
        <w:autoSpaceDN w:val="0"/>
        <w:adjustRightInd w:val="0"/>
        <w:spacing w:after="0" w:line="276" w:lineRule="auto"/>
        <w:jc w:val="both"/>
        <w:rPr>
          <w:rFonts w:ascii="Calibri" w:eastAsia="Calibri" w:hAnsi="Calibri" w:cs="Calibri"/>
          <w:color w:val="000000"/>
          <w:sz w:val="24"/>
          <w:szCs w:val="24"/>
          <w:lang w:eastAsia="pl-PL"/>
        </w:rPr>
      </w:pPr>
      <w:r w:rsidRPr="00522A85">
        <w:rPr>
          <w:rFonts w:ascii="Calibri" w:eastAsia="Calibri" w:hAnsi="Calibri" w:cs="Calibri"/>
          <w:color w:val="000000"/>
          <w:sz w:val="24"/>
          <w:szCs w:val="24"/>
          <w:lang w:eastAsia="pl-PL"/>
        </w:rPr>
        <w:t xml:space="preserve">Wykonawca oświadcza, iż przyjmuje do wiadomości, że dotyczące go dane, w tym dane osobowe (imię i nazwisko/nazwa), data umowy i miejsce jej zawarcia, jej przedmiot, numer, okres obowiązywania oraz wartość umowy netto i brutto mogą zostać udostępnione w Rejestrze Umów, jak również, że umowa oraz faktury wystawiane na jej podstawie mogą być udostępnione w trybie ustawy z dnia 6 września 2001 roku o dostępie do informacji publicznej (Dz. U. z 2022 r. poz. 902). </w:t>
      </w:r>
    </w:p>
    <w:p w14:paraId="7E890845" w14:textId="0DB8B6EF" w:rsidR="00522A85" w:rsidRPr="009D5FFB" w:rsidRDefault="00522A85" w:rsidP="009D5FFB">
      <w:pPr>
        <w:numPr>
          <w:ilvl w:val="0"/>
          <w:numId w:val="45"/>
        </w:numPr>
        <w:autoSpaceDE w:val="0"/>
        <w:autoSpaceDN w:val="0"/>
        <w:adjustRightInd w:val="0"/>
        <w:spacing w:after="0" w:line="276" w:lineRule="auto"/>
        <w:jc w:val="both"/>
        <w:rPr>
          <w:rFonts w:ascii="Calibri" w:eastAsia="Calibri" w:hAnsi="Calibri" w:cs="Calibri"/>
          <w:sz w:val="24"/>
          <w:szCs w:val="24"/>
        </w:rPr>
      </w:pPr>
      <w:r w:rsidRPr="00522A85">
        <w:rPr>
          <w:rFonts w:ascii="Calibri" w:eastAsia="Calibri" w:hAnsi="Calibri" w:cs="Calibri"/>
          <w:sz w:val="24"/>
          <w:szCs w:val="24"/>
        </w:rPr>
        <w:t>Wykonawca oświadcza, że znane są mu przepisy prawa regulującego przetwarzanie danych osobowych, w szczególności przepisy ustawy z dnia 10 maja 2018 roku o ochronie danych osobowych (Dz. U. z 2019 r. poz. 1781) oraz rozporządzenia Parlamentu Europejskiego i Rady (UE) 2016/679 z dnia 27 kwietnia 2016 roku w sprawie och</w:t>
      </w:r>
      <w:r w:rsidR="009D5FFB">
        <w:rPr>
          <w:rFonts w:ascii="Calibri" w:eastAsia="Calibri" w:hAnsi="Calibri" w:cs="Calibri"/>
          <w:sz w:val="24"/>
          <w:szCs w:val="24"/>
        </w:rPr>
        <w:t xml:space="preserve">rony osób fizycznych w związku </w:t>
      </w:r>
      <w:r w:rsidRPr="00522A85">
        <w:rPr>
          <w:rFonts w:ascii="Calibri" w:eastAsia="Calibri" w:hAnsi="Calibri" w:cs="Calibri"/>
          <w:sz w:val="24"/>
          <w:szCs w:val="24"/>
        </w:rPr>
        <w:t xml:space="preserve">z przetwarzaniem danych osobowych i w sprawie swobodnego przepływu takich danych oraz uchylenia dyrektywy 95/46/WE (ogólne rozporządzenie o ochronie danych) (Dz. </w:t>
      </w:r>
      <w:r w:rsidRPr="00522A85">
        <w:rPr>
          <w:rFonts w:ascii="Calibri" w:eastAsia="Calibri" w:hAnsi="Calibri" w:cs="Calibri"/>
          <w:sz w:val="24"/>
          <w:szCs w:val="24"/>
        </w:rPr>
        <w:lastRenderedPageBreak/>
        <w:t xml:space="preserve">Urz. UE. L Nr 119, str. 1, </w:t>
      </w:r>
      <w:r w:rsidRPr="00522A85">
        <w:rPr>
          <w:rFonts w:ascii="Calibri" w:eastAsia="Calibri" w:hAnsi="Calibri" w:cs="Calibri"/>
          <w:sz w:val="24"/>
          <w:szCs w:val="24"/>
          <w:lang w:eastAsia="zh-CN"/>
        </w:rPr>
        <w:t>z 2018 r. Nr 127, str. 2 oraz z 2021 r. Nr 74, str. 35</w:t>
      </w:r>
      <w:r w:rsidRPr="00522A85">
        <w:rPr>
          <w:rFonts w:ascii="Calibri" w:eastAsia="Calibri" w:hAnsi="Calibri" w:cs="Calibri"/>
          <w:sz w:val="24"/>
          <w:szCs w:val="24"/>
        </w:rPr>
        <w:t>), zwanego dalej „RODO”, oraz zobowiązuje się do ich przestrzegania.</w:t>
      </w:r>
    </w:p>
    <w:p w14:paraId="6A0F2E08" w14:textId="77777777" w:rsidR="00522A85" w:rsidRPr="00522A85" w:rsidRDefault="00522A85" w:rsidP="009D5FFB">
      <w:pPr>
        <w:autoSpaceDE w:val="0"/>
        <w:spacing w:after="0" w:line="276" w:lineRule="auto"/>
        <w:jc w:val="center"/>
        <w:rPr>
          <w:rFonts w:ascii="Calibri" w:eastAsia="Calibri" w:hAnsi="Calibri" w:cs="Calibri"/>
          <w:b/>
          <w:color w:val="000000"/>
          <w:sz w:val="24"/>
          <w:szCs w:val="24"/>
        </w:rPr>
      </w:pPr>
      <w:r w:rsidRPr="00522A85">
        <w:rPr>
          <w:rFonts w:ascii="Calibri" w:eastAsia="Calibri" w:hAnsi="Calibri" w:cs="Calibri"/>
          <w:b/>
          <w:color w:val="000000"/>
          <w:sz w:val="24"/>
          <w:szCs w:val="24"/>
        </w:rPr>
        <w:t>§ 13. Załączniki</w:t>
      </w:r>
    </w:p>
    <w:p w14:paraId="6365E98E" w14:textId="77777777" w:rsidR="00522A85" w:rsidRPr="009D5FFB" w:rsidRDefault="00522A85" w:rsidP="00152F7E">
      <w:pPr>
        <w:tabs>
          <w:tab w:val="left" w:pos="330"/>
        </w:tabs>
        <w:spacing w:after="0" w:line="276" w:lineRule="auto"/>
        <w:jc w:val="both"/>
        <w:rPr>
          <w:rFonts w:ascii="Calibri" w:eastAsia="Times New Roman" w:hAnsi="Calibri" w:cs="Calibri"/>
          <w:sz w:val="24"/>
          <w:szCs w:val="24"/>
          <w:lang w:eastAsia="pl-PL"/>
        </w:rPr>
      </w:pPr>
      <w:r w:rsidRPr="009D5FFB">
        <w:rPr>
          <w:rFonts w:ascii="Calibri" w:eastAsia="Times New Roman" w:hAnsi="Calibri" w:cs="Calibri"/>
          <w:sz w:val="24"/>
          <w:szCs w:val="24"/>
          <w:lang w:eastAsia="pl-PL"/>
        </w:rPr>
        <w:t>Integralną częścią niniejszej umowy są następujące załączniki:</w:t>
      </w:r>
    </w:p>
    <w:p w14:paraId="57BDE811" w14:textId="77777777" w:rsidR="00522A85" w:rsidRPr="009D5FFB" w:rsidRDefault="00522A85" w:rsidP="00152F7E">
      <w:pPr>
        <w:numPr>
          <w:ilvl w:val="0"/>
          <w:numId w:val="66"/>
        </w:numPr>
        <w:tabs>
          <w:tab w:val="left" w:pos="330"/>
        </w:tabs>
        <w:spacing w:after="0" w:line="276" w:lineRule="auto"/>
        <w:jc w:val="both"/>
        <w:rPr>
          <w:rFonts w:ascii="Calibri" w:eastAsia="Times New Roman" w:hAnsi="Calibri" w:cs="Calibri"/>
          <w:sz w:val="24"/>
          <w:szCs w:val="24"/>
          <w:lang w:eastAsia="pl-PL"/>
        </w:rPr>
      </w:pPr>
      <w:r w:rsidRPr="009D5FFB">
        <w:rPr>
          <w:rFonts w:ascii="Calibri" w:eastAsia="Times New Roman" w:hAnsi="Calibri" w:cs="Calibri"/>
          <w:sz w:val="24"/>
          <w:szCs w:val="24"/>
          <w:lang w:eastAsia="pl-PL"/>
        </w:rPr>
        <w:t>Oferta Wykonawcy;</w:t>
      </w:r>
    </w:p>
    <w:p w14:paraId="2B7CBB34" w14:textId="77777777" w:rsidR="00522A85" w:rsidRPr="009D5FFB" w:rsidRDefault="00522A85" w:rsidP="00152F7E">
      <w:pPr>
        <w:numPr>
          <w:ilvl w:val="0"/>
          <w:numId w:val="66"/>
        </w:numPr>
        <w:tabs>
          <w:tab w:val="left" w:pos="330"/>
        </w:tabs>
        <w:spacing w:after="0" w:line="276" w:lineRule="auto"/>
        <w:jc w:val="both"/>
        <w:rPr>
          <w:rFonts w:ascii="Calibri" w:eastAsia="Times New Roman" w:hAnsi="Calibri" w:cs="Calibri"/>
          <w:sz w:val="24"/>
          <w:szCs w:val="24"/>
          <w:lang w:eastAsia="pl-PL"/>
        </w:rPr>
      </w:pPr>
      <w:r w:rsidRPr="009D5FFB">
        <w:rPr>
          <w:rFonts w:ascii="Calibri" w:eastAsia="Times New Roman" w:hAnsi="Calibri" w:cs="Calibri"/>
          <w:sz w:val="24"/>
          <w:szCs w:val="24"/>
          <w:lang w:eastAsia="pl-PL"/>
        </w:rPr>
        <w:t>Specyfikacja Warunków Zamówienia (SWZ);</w:t>
      </w:r>
    </w:p>
    <w:p w14:paraId="6B268A5C" w14:textId="77777777" w:rsidR="00522A85" w:rsidRPr="009D5FFB" w:rsidRDefault="00522A85" w:rsidP="00152F7E">
      <w:pPr>
        <w:numPr>
          <w:ilvl w:val="0"/>
          <w:numId w:val="66"/>
        </w:numPr>
        <w:tabs>
          <w:tab w:val="left" w:pos="330"/>
        </w:tabs>
        <w:spacing w:after="0" w:line="276" w:lineRule="auto"/>
        <w:jc w:val="both"/>
        <w:rPr>
          <w:rFonts w:ascii="Calibri" w:eastAsia="Times New Roman" w:hAnsi="Calibri" w:cs="Calibri"/>
          <w:sz w:val="24"/>
          <w:szCs w:val="24"/>
          <w:lang w:eastAsia="pl-PL"/>
        </w:rPr>
      </w:pPr>
      <w:r w:rsidRPr="009D5FFB">
        <w:rPr>
          <w:rFonts w:ascii="Calibri" w:eastAsia="Times New Roman" w:hAnsi="Calibri" w:cs="Calibri"/>
          <w:sz w:val="24"/>
          <w:szCs w:val="24"/>
          <w:lang w:eastAsia="pl-PL"/>
        </w:rPr>
        <w:t>Opis Przedmiotu Zamówienia (OPZ);</w:t>
      </w:r>
    </w:p>
    <w:p w14:paraId="4096EEC5" w14:textId="77777777" w:rsidR="00522A85" w:rsidRPr="00522A85" w:rsidRDefault="00522A85" w:rsidP="00522A85">
      <w:pPr>
        <w:autoSpaceDE w:val="0"/>
        <w:spacing w:after="0" w:line="276" w:lineRule="auto"/>
        <w:jc w:val="center"/>
        <w:rPr>
          <w:rFonts w:ascii="Calibri" w:eastAsia="Calibri" w:hAnsi="Calibri" w:cs="Calibri"/>
          <w:sz w:val="24"/>
          <w:szCs w:val="24"/>
        </w:rPr>
      </w:pPr>
    </w:p>
    <w:p w14:paraId="7952E570" w14:textId="77777777" w:rsidR="00522A85" w:rsidRPr="00522A85" w:rsidRDefault="00522A85" w:rsidP="00522A85">
      <w:pPr>
        <w:spacing w:after="0" w:line="276" w:lineRule="auto"/>
        <w:jc w:val="both"/>
        <w:textAlignment w:val="baseline"/>
        <w:rPr>
          <w:rFonts w:ascii="Calibri" w:eastAsia="Times New Roman" w:hAnsi="Calibri" w:cs="Calibri"/>
          <w:color w:val="00000A"/>
          <w:sz w:val="24"/>
          <w:szCs w:val="24"/>
          <w:lang w:eastAsia="pl-PL"/>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30"/>
        <w:gridCol w:w="4530"/>
      </w:tblGrid>
      <w:tr w:rsidR="00522A85" w:rsidRPr="00522A85" w14:paraId="6C363E4D" w14:textId="77777777" w:rsidTr="00EE14E0">
        <w:tc>
          <w:tcPr>
            <w:tcW w:w="4530" w:type="dxa"/>
            <w:tcBorders>
              <w:top w:val="nil"/>
              <w:left w:val="nil"/>
              <w:bottom w:val="nil"/>
              <w:right w:val="nil"/>
            </w:tcBorders>
            <w:hideMark/>
          </w:tcPr>
          <w:p w14:paraId="7C38ECC6" w14:textId="77777777" w:rsidR="00522A85" w:rsidRPr="00522A85" w:rsidRDefault="00522A85" w:rsidP="00522A85">
            <w:pPr>
              <w:spacing w:after="0" w:line="276" w:lineRule="auto"/>
              <w:jc w:val="center"/>
              <w:textAlignment w:val="baseline"/>
              <w:rPr>
                <w:rFonts w:ascii="Calibri" w:eastAsia="Times New Roman" w:hAnsi="Calibri" w:cs="Calibri"/>
                <w:color w:val="00000A"/>
                <w:sz w:val="24"/>
                <w:szCs w:val="24"/>
                <w:lang w:eastAsia="pl-PL"/>
              </w:rPr>
            </w:pPr>
            <w:r w:rsidRPr="00522A85">
              <w:rPr>
                <w:rFonts w:ascii="Calibri" w:eastAsia="Times New Roman" w:hAnsi="Calibri" w:cs="Calibri"/>
                <w:color w:val="00000A"/>
                <w:sz w:val="24"/>
                <w:szCs w:val="24"/>
                <w:lang w:eastAsia="pl-PL"/>
              </w:rPr>
              <w:t> </w:t>
            </w:r>
            <w:r w:rsidRPr="00522A85">
              <w:rPr>
                <w:rFonts w:ascii="Calibri" w:eastAsia="Times New Roman" w:hAnsi="Calibri" w:cs="Calibri"/>
                <w:color w:val="00000A"/>
                <w:sz w:val="24"/>
                <w:szCs w:val="24"/>
                <w:lang w:eastAsia="pl-PL"/>
              </w:rPr>
              <w:br/>
              <w:t>______________________________ </w:t>
            </w:r>
            <w:r w:rsidRPr="00522A85">
              <w:rPr>
                <w:rFonts w:ascii="Calibri" w:eastAsia="Times New Roman" w:hAnsi="Calibri" w:cs="Calibri"/>
                <w:color w:val="00000A"/>
                <w:sz w:val="24"/>
                <w:szCs w:val="24"/>
                <w:lang w:eastAsia="pl-PL"/>
              </w:rPr>
              <w:br/>
            </w:r>
            <w:r w:rsidRPr="00522A85">
              <w:rPr>
                <w:rFonts w:ascii="Calibri" w:eastAsia="Times New Roman" w:hAnsi="Calibri" w:cs="Calibri"/>
                <w:b/>
                <w:bCs/>
                <w:color w:val="00000A"/>
                <w:sz w:val="24"/>
                <w:szCs w:val="24"/>
                <w:lang w:eastAsia="pl-PL"/>
              </w:rPr>
              <w:t>Wykonawca</w:t>
            </w:r>
          </w:p>
        </w:tc>
        <w:tc>
          <w:tcPr>
            <w:tcW w:w="4530" w:type="dxa"/>
            <w:tcBorders>
              <w:top w:val="nil"/>
              <w:left w:val="nil"/>
              <w:bottom w:val="nil"/>
              <w:right w:val="nil"/>
            </w:tcBorders>
            <w:hideMark/>
          </w:tcPr>
          <w:p w14:paraId="2EE06822" w14:textId="77777777" w:rsidR="00522A85" w:rsidRPr="00522A85" w:rsidRDefault="00522A85" w:rsidP="00522A85">
            <w:pPr>
              <w:spacing w:after="0" w:line="276" w:lineRule="auto"/>
              <w:jc w:val="center"/>
              <w:textAlignment w:val="baseline"/>
              <w:rPr>
                <w:rFonts w:ascii="Calibri" w:eastAsia="Times New Roman" w:hAnsi="Calibri" w:cs="Calibri"/>
                <w:color w:val="00000A"/>
                <w:sz w:val="24"/>
                <w:szCs w:val="24"/>
                <w:lang w:eastAsia="pl-PL"/>
              </w:rPr>
            </w:pPr>
          </w:p>
          <w:p w14:paraId="7207B218" w14:textId="77777777" w:rsidR="00522A85" w:rsidRPr="00522A85" w:rsidRDefault="00522A85" w:rsidP="00522A85">
            <w:pPr>
              <w:spacing w:after="0" w:line="276" w:lineRule="auto"/>
              <w:jc w:val="center"/>
              <w:textAlignment w:val="baseline"/>
              <w:rPr>
                <w:rFonts w:ascii="Calibri" w:eastAsia="Times New Roman" w:hAnsi="Calibri" w:cs="Calibri"/>
                <w:color w:val="00000A"/>
                <w:sz w:val="24"/>
                <w:szCs w:val="24"/>
                <w:lang w:eastAsia="pl-PL"/>
              </w:rPr>
            </w:pPr>
            <w:r w:rsidRPr="00522A85">
              <w:rPr>
                <w:rFonts w:ascii="Calibri" w:eastAsia="Times New Roman" w:hAnsi="Calibri" w:cs="Calibri"/>
                <w:color w:val="00000A"/>
                <w:sz w:val="24"/>
                <w:szCs w:val="24"/>
                <w:lang w:eastAsia="pl-PL"/>
              </w:rPr>
              <w:t xml:space="preserve">   ______________________________</w:t>
            </w:r>
          </w:p>
          <w:p w14:paraId="2C484971" w14:textId="77777777" w:rsidR="00522A85" w:rsidRPr="00522A85" w:rsidRDefault="00522A85" w:rsidP="00522A85">
            <w:pPr>
              <w:spacing w:after="0" w:line="276" w:lineRule="auto"/>
              <w:jc w:val="center"/>
              <w:textAlignment w:val="baseline"/>
              <w:rPr>
                <w:rFonts w:ascii="Calibri" w:eastAsia="Times New Roman" w:hAnsi="Calibri" w:cs="Calibri"/>
                <w:color w:val="00000A"/>
                <w:sz w:val="24"/>
                <w:szCs w:val="24"/>
                <w:lang w:eastAsia="pl-PL"/>
              </w:rPr>
            </w:pPr>
            <w:r w:rsidRPr="00522A85">
              <w:rPr>
                <w:rFonts w:ascii="Calibri" w:eastAsia="Times New Roman" w:hAnsi="Calibri" w:cs="Calibri"/>
                <w:b/>
                <w:bCs/>
                <w:color w:val="00000A"/>
                <w:sz w:val="24"/>
                <w:szCs w:val="24"/>
                <w:lang w:eastAsia="pl-PL"/>
              </w:rPr>
              <w:t xml:space="preserve"> Zamawiający</w:t>
            </w:r>
            <w:r w:rsidRPr="00522A85">
              <w:rPr>
                <w:rFonts w:ascii="Calibri" w:eastAsia="Times New Roman" w:hAnsi="Calibri" w:cs="Calibri"/>
                <w:color w:val="00000A"/>
                <w:sz w:val="24"/>
                <w:szCs w:val="24"/>
                <w:lang w:eastAsia="pl-PL"/>
              </w:rPr>
              <w:t> </w:t>
            </w:r>
          </w:p>
        </w:tc>
      </w:tr>
      <w:tr w:rsidR="00522A85" w:rsidRPr="00522A85" w14:paraId="150776B2" w14:textId="77777777" w:rsidTr="00EE14E0">
        <w:tc>
          <w:tcPr>
            <w:tcW w:w="4530" w:type="dxa"/>
            <w:tcBorders>
              <w:top w:val="nil"/>
              <w:left w:val="nil"/>
              <w:bottom w:val="nil"/>
              <w:right w:val="nil"/>
            </w:tcBorders>
          </w:tcPr>
          <w:p w14:paraId="78011066" w14:textId="77777777" w:rsidR="00522A85" w:rsidRPr="00522A85" w:rsidRDefault="00522A85" w:rsidP="00522A85">
            <w:pPr>
              <w:spacing w:after="0" w:line="276" w:lineRule="auto"/>
              <w:textAlignment w:val="baseline"/>
              <w:rPr>
                <w:rFonts w:ascii="Calibri" w:eastAsia="Times New Roman" w:hAnsi="Calibri" w:cs="Calibri"/>
                <w:color w:val="00000A"/>
                <w:sz w:val="24"/>
                <w:szCs w:val="24"/>
                <w:lang w:eastAsia="pl-PL"/>
              </w:rPr>
            </w:pPr>
          </w:p>
        </w:tc>
        <w:tc>
          <w:tcPr>
            <w:tcW w:w="4530" w:type="dxa"/>
            <w:tcBorders>
              <w:top w:val="nil"/>
              <w:left w:val="nil"/>
              <w:bottom w:val="nil"/>
              <w:right w:val="nil"/>
            </w:tcBorders>
          </w:tcPr>
          <w:p w14:paraId="5BDEFFC8" w14:textId="77777777" w:rsidR="00522A85" w:rsidRPr="00522A85" w:rsidRDefault="00522A85" w:rsidP="00522A85">
            <w:pPr>
              <w:spacing w:after="0" w:line="276" w:lineRule="auto"/>
              <w:jc w:val="center"/>
              <w:textAlignment w:val="baseline"/>
              <w:rPr>
                <w:rFonts w:ascii="Calibri" w:eastAsia="Times New Roman" w:hAnsi="Calibri" w:cs="Calibri"/>
                <w:color w:val="00000A"/>
                <w:sz w:val="24"/>
                <w:szCs w:val="24"/>
                <w:lang w:eastAsia="pl-PL"/>
              </w:rPr>
            </w:pPr>
          </w:p>
        </w:tc>
      </w:tr>
    </w:tbl>
    <w:p w14:paraId="016C52B3" w14:textId="77777777" w:rsidR="00256836" w:rsidRDefault="00256836" w:rsidP="00C52767"/>
    <w:p w14:paraId="1A9D1A8C" w14:textId="77777777" w:rsidR="00256836" w:rsidRDefault="00256836" w:rsidP="00C52767"/>
    <w:p w14:paraId="6E83DF18" w14:textId="77777777" w:rsidR="00B44084" w:rsidRDefault="00B44084" w:rsidP="00B44084">
      <w:pPr>
        <w:spacing w:after="0" w:line="240" w:lineRule="auto"/>
        <w:jc w:val="right"/>
        <w:rPr>
          <w:b/>
          <w:bCs/>
        </w:rPr>
      </w:pPr>
    </w:p>
    <w:p w14:paraId="573EACEA" w14:textId="77777777" w:rsidR="00772A57" w:rsidRDefault="00772A57" w:rsidP="00B44084">
      <w:pPr>
        <w:spacing w:after="0"/>
        <w:rPr>
          <w:rFonts w:cstheme="minorHAnsi"/>
          <w:sz w:val="16"/>
          <w:szCs w:val="16"/>
        </w:rPr>
      </w:pPr>
    </w:p>
    <w:p w14:paraId="7813375C" w14:textId="77777777" w:rsidR="00256836" w:rsidRDefault="00256836" w:rsidP="00B44084">
      <w:pPr>
        <w:spacing w:after="0"/>
        <w:rPr>
          <w:rFonts w:cstheme="minorHAnsi"/>
          <w:sz w:val="16"/>
          <w:szCs w:val="16"/>
        </w:rPr>
      </w:pPr>
    </w:p>
    <w:p w14:paraId="6EB750AA" w14:textId="77777777" w:rsidR="00256836" w:rsidRDefault="00256836" w:rsidP="00B44084">
      <w:pPr>
        <w:spacing w:after="0"/>
        <w:rPr>
          <w:rFonts w:cstheme="minorHAnsi"/>
          <w:sz w:val="16"/>
          <w:szCs w:val="16"/>
        </w:rPr>
      </w:pPr>
    </w:p>
    <w:p w14:paraId="2458A5C6" w14:textId="77777777" w:rsidR="009D5FFB" w:rsidRDefault="009D5FFB" w:rsidP="00B44084">
      <w:pPr>
        <w:spacing w:after="0"/>
        <w:rPr>
          <w:rFonts w:cstheme="minorHAnsi"/>
          <w:sz w:val="16"/>
          <w:szCs w:val="16"/>
        </w:rPr>
      </w:pPr>
    </w:p>
    <w:p w14:paraId="77DC7245" w14:textId="77777777" w:rsidR="009D5FFB" w:rsidRDefault="009D5FFB" w:rsidP="00B44084">
      <w:pPr>
        <w:spacing w:after="0"/>
        <w:rPr>
          <w:rFonts w:cstheme="minorHAnsi"/>
          <w:sz w:val="16"/>
          <w:szCs w:val="16"/>
        </w:rPr>
      </w:pPr>
    </w:p>
    <w:p w14:paraId="5F18BCFF" w14:textId="77777777" w:rsidR="009D5FFB" w:rsidRDefault="009D5FFB" w:rsidP="00B44084">
      <w:pPr>
        <w:spacing w:after="0"/>
        <w:rPr>
          <w:rFonts w:cstheme="minorHAnsi"/>
          <w:sz w:val="16"/>
          <w:szCs w:val="16"/>
        </w:rPr>
      </w:pPr>
    </w:p>
    <w:p w14:paraId="53176D42" w14:textId="77777777" w:rsidR="009D5FFB" w:rsidRDefault="009D5FFB" w:rsidP="00B44084">
      <w:pPr>
        <w:spacing w:after="0"/>
        <w:rPr>
          <w:rFonts w:cstheme="minorHAnsi"/>
          <w:sz w:val="16"/>
          <w:szCs w:val="16"/>
        </w:rPr>
      </w:pPr>
    </w:p>
    <w:p w14:paraId="44C76906" w14:textId="77777777" w:rsidR="009D5FFB" w:rsidRDefault="009D5FFB" w:rsidP="00B44084">
      <w:pPr>
        <w:spacing w:after="0"/>
        <w:rPr>
          <w:rFonts w:cstheme="minorHAnsi"/>
          <w:sz w:val="16"/>
          <w:szCs w:val="16"/>
        </w:rPr>
      </w:pPr>
    </w:p>
    <w:p w14:paraId="3114E22C" w14:textId="77777777" w:rsidR="009D5FFB" w:rsidRDefault="009D5FFB" w:rsidP="00B44084">
      <w:pPr>
        <w:spacing w:after="0"/>
        <w:rPr>
          <w:rFonts w:cstheme="minorHAnsi"/>
          <w:sz w:val="16"/>
          <w:szCs w:val="16"/>
        </w:rPr>
      </w:pPr>
    </w:p>
    <w:p w14:paraId="09358768" w14:textId="77777777" w:rsidR="009D5FFB" w:rsidRDefault="009D5FFB" w:rsidP="00B44084">
      <w:pPr>
        <w:spacing w:after="0"/>
        <w:rPr>
          <w:rFonts w:cstheme="minorHAnsi"/>
          <w:sz w:val="16"/>
          <w:szCs w:val="16"/>
        </w:rPr>
      </w:pPr>
    </w:p>
    <w:p w14:paraId="659856F4" w14:textId="77777777" w:rsidR="009D5FFB" w:rsidRDefault="009D5FFB" w:rsidP="00B44084">
      <w:pPr>
        <w:spacing w:after="0"/>
        <w:rPr>
          <w:rFonts w:cstheme="minorHAnsi"/>
          <w:sz w:val="16"/>
          <w:szCs w:val="16"/>
        </w:rPr>
      </w:pPr>
    </w:p>
    <w:p w14:paraId="204CB4FF" w14:textId="77777777" w:rsidR="009D5FFB" w:rsidRDefault="009D5FFB" w:rsidP="00B44084">
      <w:pPr>
        <w:spacing w:after="0"/>
        <w:rPr>
          <w:rFonts w:cstheme="minorHAnsi"/>
          <w:sz w:val="16"/>
          <w:szCs w:val="16"/>
        </w:rPr>
      </w:pPr>
    </w:p>
    <w:p w14:paraId="39C852C2" w14:textId="77777777" w:rsidR="009D5FFB" w:rsidRDefault="009D5FFB" w:rsidP="00B44084">
      <w:pPr>
        <w:spacing w:after="0"/>
        <w:rPr>
          <w:rFonts w:cstheme="minorHAnsi"/>
          <w:sz w:val="16"/>
          <w:szCs w:val="16"/>
        </w:rPr>
      </w:pPr>
    </w:p>
    <w:p w14:paraId="551BB830" w14:textId="77777777" w:rsidR="009D5FFB" w:rsidRDefault="009D5FFB" w:rsidP="00B44084">
      <w:pPr>
        <w:spacing w:after="0"/>
        <w:rPr>
          <w:rFonts w:cstheme="minorHAnsi"/>
          <w:sz w:val="16"/>
          <w:szCs w:val="16"/>
        </w:rPr>
      </w:pPr>
    </w:p>
    <w:p w14:paraId="2375EFDE" w14:textId="77777777" w:rsidR="009D5FFB" w:rsidRDefault="009D5FFB" w:rsidP="00B44084">
      <w:pPr>
        <w:spacing w:after="0"/>
        <w:rPr>
          <w:rFonts w:cstheme="minorHAnsi"/>
          <w:sz w:val="16"/>
          <w:szCs w:val="16"/>
        </w:rPr>
      </w:pPr>
    </w:p>
    <w:p w14:paraId="7E7FD6BC" w14:textId="77777777" w:rsidR="009D5FFB" w:rsidRDefault="009D5FFB" w:rsidP="00B44084">
      <w:pPr>
        <w:spacing w:after="0"/>
        <w:rPr>
          <w:rFonts w:cstheme="minorHAnsi"/>
          <w:sz w:val="16"/>
          <w:szCs w:val="16"/>
        </w:rPr>
      </w:pPr>
    </w:p>
    <w:p w14:paraId="095DE841" w14:textId="77777777" w:rsidR="009D5FFB" w:rsidRDefault="009D5FFB" w:rsidP="00B44084">
      <w:pPr>
        <w:spacing w:after="0"/>
        <w:rPr>
          <w:rFonts w:cstheme="minorHAnsi"/>
          <w:sz w:val="16"/>
          <w:szCs w:val="16"/>
        </w:rPr>
      </w:pPr>
    </w:p>
    <w:p w14:paraId="72A3C620" w14:textId="77777777" w:rsidR="009D5FFB" w:rsidRDefault="009D5FFB" w:rsidP="00B44084">
      <w:pPr>
        <w:spacing w:after="0"/>
        <w:rPr>
          <w:rFonts w:cstheme="minorHAnsi"/>
          <w:sz w:val="16"/>
          <w:szCs w:val="16"/>
        </w:rPr>
      </w:pPr>
    </w:p>
    <w:p w14:paraId="0FF4A287" w14:textId="77777777" w:rsidR="009D5FFB" w:rsidRDefault="009D5FFB" w:rsidP="00B44084">
      <w:pPr>
        <w:spacing w:after="0"/>
        <w:rPr>
          <w:rFonts w:cstheme="minorHAnsi"/>
          <w:sz w:val="16"/>
          <w:szCs w:val="16"/>
        </w:rPr>
      </w:pPr>
    </w:p>
    <w:p w14:paraId="370BD3E9" w14:textId="77777777" w:rsidR="009D5FFB" w:rsidRDefault="009D5FFB" w:rsidP="00B44084">
      <w:pPr>
        <w:spacing w:after="0"/>
        <w:rPr>
          <w:rFonts w:cstheme="minorHAnsi"/>
          <w:sz w:val="16"/>
          <w:szCs w:val="16"/>
        </w:rPr>
      </w:pPr>
    </w:p>
    <w:p w14:paraId="5BCD5454" w14:textId="77777777" w:rsidR="009D5FFB" w:rsidRDefault="009D5FFB" w:rsidP="00B44084">
      <w:pPr>
        <w:spacing w:after="0"/>
        <w:rPr>
          <w:rFonts w:cstheme="minorHAnsi"/>
          <w:sz w:val="16"/>
          <w:szCs w:val="16"/>
        </w:rPr>
      </w:pPr>
    </w:p>
    <w:p w14:paraId="6F290DAE" w14:textId="77777777" w:rsidR="009D5FFB" w:rsidRDefault="009D5FFB" w:rsidP="00B44084">
      <w:pPr>
        <w:spacing w:after="0"/>
        <w:rPr>
          <w:rFonts w:cstheme="minorHAnsi"/>
          <w:sz w:val="16"/>
          <w:szCs w:val="16"/>
        </w:rPr>
      </w:pPr>
    </w:p>
    <w:p w14:paraId="14FEAD05" w14:textId="77777777" w:rsidR="009D5FFB" w:rsidRDefault="009D5FFB" w:rsidP="00B44084">
      <w:pPr>
        <w:spacing w:after="0"/>
        <w:rPr>
          <w:rFonts w:cstheme="minorHAnsi"/>
          <w:sz w:val="16"/>
          <w:szCs w:val="16"/>
        </w:rPr>
      </w:pPr>
    </w:p>
    <w:p w14:paraId="0940665F" w14:textId="77777777" w:rsidR="009D5FFB" w:rsidRDefault="009D5FFB" w:rsidP="00B44084">
      <w:pPr>
        <w:spacing w:after="0"/>
        <w:rPr>
          <w:rFonts w:cstheme="minorHAnsi"/>
          <w:sz w:val="16"/>
          <w:szCs w:val="16"/>
        </w:rPr>
      </w:pPr>
    </w:p>
    <w:p w14:paraId="06A3FDEB" w14:textId="77777777" w:rsidR="009D5FFB" w:rsidRDefault="009D5FFB" w:rsidP="00B44084">
      <w:pPr>
        <w:spacing w:after="0"/>
        <w:rPr>
          <w:rFonts w:cstheme="minorHAnsi"/>
          <w:sz w:val="16"/>
          <w:szCs w:val="16"/>
        </w:rPr>
      </w:pPr>
    </w:p>
    <w:p w14:paraId="5C50C4B6" w14:textId="77777777" w:rsidR="009D5FFB" w:rsidRDefault="009D5FFB" w:rsidP="00B44084">
      <w:pPr>
        <w:spacing w:after="0"/>
        <w:rPr>
          <w:rFonts w:cstheme="minorHAnsi"/>
          <w:sz w:val="16"/>
          <w:szCs w:val="16"/>
        </w:rPr>
      </w:pPr>
    </w:p>
    <w:p w14:paraId="219757A1" w14:textId="77777777" w:rsidR="009D5FFB" w:rsidRDefault="009D5FFB" w:rsidP="00B44084">
      <w:pPr>
        <w:spacing w:after="0"/>
        <w:rPr>
          <w:rFonts w:cstheme="minorHAnsi"/>
          <w:sz w:val="16"/>
          <w:szCs w:val="16"/>
        </w:rPr>
      </w:pPr>
    </w:p>
    <w:p w14:paraId="46098957" w14:textId="77777777" w:rsidR="009D5FFB" w:rsidRDefault="009D5FFB" w:rsidP="00B44084">
      <w:pPr>
        <w:spacing w:after="0"/>
        <w:rPr>
          <w:rFonts w:cstheme="minorHAnsi"/>
          <w:sz w:val="16"/>
          <w:szCs w:val="16"/>
        </w:rPr>
      </w:pPr>
    </w:p>
    <w:p w14:paraId="76E69DE0" w14:textId="77777777" w:rsidR="009D5FFB" w:rsidRDefault="009D5FFB" w:rsidP="00B44084">
      <w:pPr>
        <w:spacing w:after="0"/>
        <w:rPr>
          <w:rFonts w:cstheme="minorHAnsi"/>
          <w:sz w:val="16"/>
          <w:szCs w:val="16"/>
        </w:rPr>
      </w:pPr>
    </w:p>
    <w:p w14:paraId="4A921387" w14:textId="77777777" w:rsidR="00C75CD4" w:rsidRDefault="00C75CD4" w:rsidP="00B44084">
      <w:pPr>
        <w:spacing w:after="0"/>
        <w:rPr>
          <w:rFonts w:cstheme="minorHAnsi"/>
          <w:sz w:val="16"/>
          <w:szCs w:val="16"/>
        </w:rPr>
      </w:pPr>
    </w:p>
    <w:p w14:paraId="61040386" w14:textId="77777777" w:rsidR="00C75CD4" w:rsidRDefault="00C75CD4" w:rsidP="00B44084">
      <w:pPr>
        <w:spacing w:after="0"/>
        <w:rPr>
          <w:rFonts w:cstheme="minorHAnsi"/>
          <w:sz w:val="16"/>
          <w:szCs w:val="16"/>
        </w:rPr>
      </w:pPr>
    </w:p>
    <w:p w14:paraId="72081194" w14:textId="77777777" w:rsidR="00C75CD4" w:rsidRDefault="00C75CD4" w:rsidP="00B44084">
      <w:pPr>
        <w:spacing w:after="0"/>
        <w:rPr>
          <w:rFonts w:cstheme="minorHAnsi"/>
          <w:sz w:val="16"/>
          <w:szCs w:val="16"/>
        </w:rPr>
      </w:pPr>
    </w:p>
    <w:p w14:paraId="3A975C2B" w14:textId="77777777" w:rsidR="00C75CD4" w:rsidRDefault="00C75CD4" w:rsidP="00B44084">
      <w:pPr>
        <w:spacing w:after="0"/>
        <w:rPr>
          <w:rFonts w:cstheme="minorHAnsi"/>
          <w:sz w:val="16"/>
          <w:szCs w:val="16"/>
        </w:rPr>
      </w:pPr>
    </w:p>
    <w:p w14:paraId="5BB7ABC5" w14:textId="77777777" w:rsidR="00C75CD4" w:rsidRDefault="00C75CD4" w:rsidP="00B44084">
      <w:pPr>
        <w:spacing w:after="0"/>
        <w:rPr>
          <w:rFonts w:cstheme="minorHAnsi"/>
          <w:sz w:val="16"/>
          <w:szCs w:val="16"/>
        </w:rPr>
      </w:pPr>
    </w:p>
    <w:p w14:paraId="0843A153" w14:textId="77777777" w:rsidR="009D5FFB" w:rsidRDefault="009D5FFB" w:rsidP="00B44084">
      <w:pPr>
        <w:spacing w:after="0"/>
        <w:rPr>
          <w:rFonts w:cstheme="minorHAnsi"/>
          <w:sz w:val="16"/>
          <w:szCs w:val="16"/>
        </w:rPr>
      </w:pPr>
    </w:p>
    <w:p w14:paraId="2590A5E0" w14:textId="77777777" w:rsidR="009D5FFB" w:rsidRPr="00905A91" w:rsidRDefault="009D5FFB" w:rsidP="00B44084">
      <w:pPr>
        <w:spacing w:after="0"/>
        <w:rPr>
          <w:rFonts w:cstheme="minorHAnsi"/>
          <w:sz w:val="16"/>
          <w:szCs w:val="16"/>
        </w:rPr>
      </w:pPr>
    </w:p>
    <w:p w14:paraId="69E8F4FF" w14:textId="729CDEEB" w:rsidR="004413E7" w:rsidRPr="00B03E73" w:rsidRDefault="00B03E73" w:rsidP="00B03E73">
      <w:pPr>
        <w:pStyle w:val="Akapitzlist"/>
        <w:widowControl w:val="0"/>
        <w:tabs>
          <w:tab w:val="left" w:pos="1044"/>
        </w:tabs>
        <w:spacing w:after="0" w:line="252" w:lineRule="exact"/>
        <w:ind w:left="360"/>
        <w:jc w:val="right"/>
        <w:rPr>
          <w:rFonts w:eastAsia="Calibri" w:cs="Calibri"/>
          <w:sz w:val="20"/>
          <w:szCs w:val="20"/>
        </w:rPr>
      </w:pPr>
      <w:r>
        <w:rPr>
          <w:rFonts w:eastAsia="Calibri" w:cs="Calibri"/>
          <w:sz w:val="20"/>
          <w:szCs w:val="20"/>
        </w:rPr>
        <w:lastRenderedPageBreak/>
        <w:t>Załącznik nr 7 do SWZ</w:t>
      </w:r>
    </w:p>
    <w:p w14:paraId="3DAB98BF" w14:textId="77777777" w:rsidR="00B03E73" w:rsidRPr="00B03E73" w:rsidRDefault="00B03E73" w:rsidP="00B03E73">
      <w:pPr>
        <w:spacing w:after="0"/>
        <w:jc w:val="center"/>
      </w:pPr>
      <w:r w:rsidRPr="00B03E73">
        <w:rPr>
          <w:b/>
          <w:bCs/>
        </w:rPr>
        <w:t>WYKAZ  OSÓB, KTÓRE BĘDĄ UCZESTNICZYĆ</w:t>
      </w:r>
    </w:p>
    <w:p w14:paraId="7B0FB917" w14:textId="77777777" w:rsidR="00B03E73" w:rsidRPr="00B03E73" w:rsidRDefault="00B03E73" w:rsidP="00B03E73">
      <w:pPr>
        <w:spacing w:after="0"/>
        <w:jc w:val="center"/>
        <w:rPr>
          <w:b/>
          <w:bCs/>
        </w:rPr>
      </w:pPr>
      <w:r w:rsidRPr="00B03E73">
        <w:rPr>
          <w:b/>
          <w:bCs/>
        </w:rPr>
        <w:t>W WYKONYWANIU ZAMÓWIENIA</w:t>
      </w:r>
    </w:p>
    <w:p w14:paraId="2225F402" w14:textId="77777777" w:rsidR="00B03E73" w:rsidRPr="00B03E73" w:rsidRDefault="00B03E73" w:rsidP="00B03E73">
      <w:pPr>
        <w:rPr>
          <w:b/>
          <w:bCs/>
        </w:rPr>
      </w:pPr>
    </w:p>
    <w:p w14:paraId="42F114AF" w14:textId="4095E36F" w:rsidR="00B03E73" w:rsidRPr="00B03E73" w:rsidRDefault="00B03E73" w:rsidP="00B03E73">
      <w:pPr>
        <w:jc w:val="center"/>
      </w:pPr>
      <w:r w:rsidRPr="00B03E73">
        <w:t>Na potrzeby postępowania o udzielenie zamówienia publicznego pn.</w:t>
      </w:r>
    </w:p>
    <w:p w14:paraId="67788DA7" w14:textId="5142E334" w:rsidR="00B03E73" w:rsidRPr="00B03E73" w:rsidRDefault="00B03E73" w:rsidP="00B03E73">
      <w:pPr>
        <w:jc w:val="center"/>
        <w:rPr>
          <w:b/>
          <w:bCs/>
        </w:rPr>
      </w:pPr>
      <w:r w:rsidRPr="00B03E73">
        <w:rPr>
          <w:b/>
          <w:bCs/>
        </w:rPr>
        <w:t xml:space="preserve">Cyberbezpieczna Gmina Nowe Piekuty” </w:t>
      </w:r>
    </w:p>
    <w:p w14:paraId="16DF3DED" w14:textId="77777777" w:rsidR="00B03E73" w:rsidRPr="00B03E73" w:rsidRDefault="00B03E73" w:rsidP="00B03E73">
      <w:pPr>
        <w:jc w:val="center"/>
        <w:rPr>
          <w:b/>
          <w:bCs/>
        </w:rPr>
      </w:pPr>
      <w:r w:rsidRPr="00B03E73">
        <w:rPr>
          <w:b/>
          <w:bCs/>
        </w:rPr>
        <w:t xml:space="preserve">w ramach Projektu Cyberbezpieczny Samorząd realizowanego w ramach Funduszy Europejskich </w:t>
      </w:r>
    </w:p>
    <w:p w14:paraId="0D57630D" w14:textId="77777777" w:rsidR="00B03E73" w:rsidRPr="00B03E73" w:rsidRDefault="00B03E73" w:rsidP="00B03E73">
      <w:pPr>
        <w:jc w:val="center"/>
        <w:rPr>
          <w:b/>
          <w:bCs/>
        </w:rPr>
      </w:pPr>
      <w:r w:rsidRPr="00B03E73">
        <w:rPr>
          <w:b/>
          <w:bCs/>
        </w:rPr>
        <w:t xml:space="preserve">na Rozwój Cyfrowy 2021-2027 (FERC) Priorytet II: Zaawansowane usługi cyfrowe, </w:t>
      </w:r>
    </w:p>
    <w:p w14:paraId="2CCB2AD4" w14:textId="6C7F94CE" w:rsidR="00B03E73" w:rsidRDefault="00B03E73" w:rsidP="00B03E73">
      <w:pPr>
        <w:jc w:val="center"/>
        <w:rPr>
          <w:b/>
          <w:bCs/>
        </w:rPr>
      </w:pPr>
      <w:r w:rsidRPr="00B03E73">
        <w:rPr>
          <w:b/>
          <w:bCs/>
        </w:rPr>
        <w:t>Działanie 2.2. – Wzmocnienie krajowego systemu cyberbezpieczeństwa</w:t>
      </w:r>
    </w:p>
    <w:p w14:paraId="0E131F7B" w14:textId="77777777" w:rsidR="00B03E73" w:rsidRPr="00B03E73" w:rsidRDefault="00B03E73" w:rsidP="00B03E73">
      <w:pPr>
        <w:jc w:val="center"/>
        <w:rPr>
          <w:b/>
        </w:rPr>
      </w:pPr>
    </w:p>
    <w:p w14:paraId="0936D8D7" w14:textId="77777777" w:rsidR="00B03E73" w:rsidRPr="00B03E73" w:rsidRDefault="00B03E73" w:rsidP="00B03E73">
      <w:pPr>
        <w:jc w:val="center"/>
      </w:pPr>
      <w:r w:rsidRPr="00B03E73">
        <w:t>Nazwa Wykonawcy</w:t>
      </w:r>
      <w:r w:rsidRPr="00B03E73">
        <w:tab/>
        <w:t>...................................................................................................................</w:t>
      </w:r>
    </w:p>
    <w:p w14:paraId="18297112" w14:textId="77777777" w:rsidR="00B03E73" w:rsidRPr="00B03E73" w:rsidRDefault="00B03E73" w:rsidP="00B03E73">
      <w:pPr>
        <w:jc w:val="center"/>
      </w:pPr>
    </w:p>
    <w:p w14:paraId="063FFA03" w14:textId="0EAB6024" w:rsidR="00B03E73" w:rsidRPr="00B03E73" w:rsidRDefault="00B03E73" w:rsidP="00B03E73">
      <w:pPr>
        <w:jc w:val="center"/>
      </w:pPr>
      <w:r w:rsidRPr="00B03E73">
        <w:t>Adres Wykonawcy</w:t>
      </w:r>
      <w:r w:rsidRPr="00B03E73">
        <w:tab/>
        <w:t>...................................................................................................................</w:t>
      </w:r>
    </w:p>
    <w:p w14:paraId="5F66FCC3" w14:textId="77777777" w:rsidR="00B03E73" w:rsidRPr="00B03E73" w:rsidRDefault="00B03E73" w:rsidP="00B03E73">
      <w:pPr>
        <w:jc w:val="center"/>
      </w:pPr>
    </w:p>
    <w:tbl>
      <w:tblPr>
        <w:tblW w:w="5000" w:type="pct"/>
        <w:tblInd w:w="-108" w:type="dxa"/>
        <w:tblLayout w:type="fixed"/>
        <w:tblCellMar>
          <w:left w:w="10" w:type="dxa"/>
          <w:right w:w="10" w:type="dxa"/>
        </w:tblCellMar>
        <w:tblLook w:val="0000" w:firstRow="0" w:lastRow="0" w:firstColumn="0" w:lastColumn="0" w:noHBand="0" w:noVBand="0"/>
      </w:tblPr>
      <w:tblGrid>
        <w:gridCol w:w="804"/>
        <w:gridCol w:w="2693"/>
        <w:gridCol w:w="2040"/>
        <w:gridCol w:w="2098"/>
        <w:gridCol w:w="1935"/>
      </w:tblGrid>
      <w:tr w:rsidR="00B03E73" w:rsidRPr="00B03E73" w14:paraId="42B6270E" w14:textId="77777777" w:rsidTr="00EE14E0">
        <w:tc>
          <w:tcPr>
            <w:tcW w:w="7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FB9D1C" w14:textId="77777777" w:rsidR="00B03E73" w:rsidRPr="00B03E73" w:rsidRDefault="00B03E73" w:rsidP="00B03E73">
            <w:pPr>
              <w:jc w:val="center"/>
              <w:rPr>
                <w:b/>
              </w:rPr>
            </w:pPr>
            <w:r w:rsidRPr="00B03E73">
              <w:rPr>
                <w:b/>
              </w:rPr>
              <w:t>L.p.</w:t>
            </w:r>
          </w:p>
        </w:tc>
        <w:tc>
          <w:tcPr>
            <w:tcW w:w="2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C6ED9A" w14:textId="77777777" w:rsidR="00B03E73" w:rsidRPr="00B03E73" w:rsidRDefault="00B03E73" w:rsidP="00B03E73">
            <w:pPr>
              <w:jc w:val="center"/>
              <w:rPr>
                <w:b/>
              </w:rPr>
            </w:pPr>
            <w:r w:rsidRPr="00B03E73">
              <w:rPr>
                <w:b/>
              </w:rPr>
              <w:t>Imię i nazwisko</w:t>
            </w:r>
          </w:p>
        </w:tc>
        <w:tc>
          <w:tcPr>
            <w:tcW w:w="19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95E9CA" w14:textId="77777777" w:rsidR="00B03E73" w:rsidRPr="00B03E73" w:rsidRDefault="00B03E73" w:rsidP="00B03E73">
            <w:pPr>
              <w:jc w:val="center"/>
            </w:pPr>
            <w:r w:rsidRPr="00B03E73">
              <w:rPr>
                <w:b/>
              </w:rPr>
              <w:t>Kwalifikacje zawodowe, doświadczenie, posiadane uprawnienia, wykształcenie</w:t>
            </w:r>
          </w:p>
        </w:tc>
        <w:tc>
          <w:tcPr>
            <w:tcW w:w="1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36B0BD" w14:textId="77777777" w:rsidR="00B03E73" w:rsidRPr="00B03E73" w:rsidRDefault="00B03E73" w:rsidP="00B03E73">
            <w:pPr>
              <w:jc w:val="center"/>
              <w:rPr>
                <w:b/>
              </w:rPr>
            </w:pPr>
            <w:r w:rsidRPr="00B03E73">
              <w:rPr>
                <w:b/>
              </w:rPr>
              <w:t>Zakres wykonywanych czynności</w:t>
            </w:r>
          </w:p>
        </w:tc>
        <w:tc>
          <w:tcPr>
            <w:tcW w:w="18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273200" w14:textId="77777777" w:rsidR="00B03E73" w:rsidRPr="00B03E73" w:rsidRDefault="00B03E73" w:rsidP="00B03E73">
            <w:pPr>
              <w:jc w:val="center"/>
              <w:rPr>
                <w:b/>
              </w:rPr>
            </w:pPr>
            <w:r w:rsidRPr="00B03E73">
              <w:rPr>
                <w:b/>
              </w:rPr>
              <w:t>Informacja o podstawie dysponowania wskazaną osobą</w:t>
            </w:r>
          </w:p>
        </w:tc>
      </w:tr>
      <w:tr w:rsidR="00B03E73" w:rsidRPr="00B03E73" w14:paraId="275550E7" w14:textId="77777777" w:rsidTr="00EE14E0">
        <w:tc>
          <w:tcPr>
            <w:tcW w:w="7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0523FE" w14:textId="77777777" w:rsidR="00B03E73" w:rsidRPr="00B03E73" w:rsidRDefault="00B03E73" w:rsidP="00256785">
            <w:pPr>
              <w:numPr>
                <w:ilvl w:val="0"/>
                <w:numId w:val="32"/>
              </w:numPr>
              <w:jc w:val="center"/>
              <w:rPr>
                <w:b/>
              </w:rPr>
            </w:pPr>
          </w:p>
        </w:tc>
        <w:tc>
          <w:tcPr>
            <w:tcW w:w="2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42B44C" w14:textId="77777777" w:rsidR="00B03E73" w:rsidRPr="00B03E73" w:rsidRDefault="00B03E73" w:rsidP="00B03E73">
            <w:pPr>
              <w:jc w:val="center"/>
            </w:pPr>
          </w:p>
          <w:p w14:paraId="230B861A" w14:textId="77777777" w:rsidR="00B03E73" w:rsidRPr="00B03E73" w:rsidRDefault="00B03E73" w:rsidP="00B03E73">
            <w:pPr>
              <w:jc w:val="center"/>
            </w:pPr>
          </w:p>
        </w:tc>
        <w:tc>
          <w:tcPr>
            <w:tcW w:w="19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2459A8" w14:textId="77777777" w:rsidR="00B03E73" w:rsidRPr="00B03E73" w:rsidRDefault="00B03E73" w:rsidP="00B03E73">
            <w:pPr>
              <w:jc w:val="center"/>
            </w:pPr>
          </w:p>
        </w:tc>
        <w:tc>
          <w:tcPr>
            <w:tcW w:w="1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903D13" w14:textId="77777777" w:rsidR="00B03E73" w:rsidRPr="00B03E73" w:rsidRDefault="00B03E73" w:rsidP="00B03E73">
            <w:pPr>
              <w:jc w:val="center"/>
            </w:pPr>
          </w:p>
        </w:tc>
        <w:tc>
          <w:tcPr>
            <w:tcW w:w="18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83E0D6" w14:textId="77777777" w:rsidR="00B03E73" w:rsidRPr="00B03E73" w:rsidRDefault="00B03E73" w:rsidP="00B03E73">
            <w:pPr>
              <w:jc w:val="center"/>
            </w:pPr>
          </w:p>
        </w:tc>
      </w:tr>
      <w:tr w:rsidR="00B03E73" w:rsidRPr="00B03E73" w14:paraId="3BA824F3" w14:textId="77777777" w:rsidTr="00EE14E0">
        <w:tc>
          <w:tcPr>
            <w:tcW w:w="7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0D7B9F" w14:textId="77777777" w:rsidR="00B03E73" w:rsidRPr="00B03E73" w:rsidRDefault="00B03E73" w:rsidP="00256785">
            <w:pPr>
              <w:numPr>
                <w:ilvl w:val="0"/>
                <w:numId w:val="31"/>
              </w:numPr>
              <w:jc w:val="center"/>
            </w:pPr>
          </w:p>
        </w:tc>
        <w:tc>
          <w:tcPr>
            <w:tcW w:w="2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4C441A" w14:textId="77777777" w:rsidR="00B03E73" w:rsidRPr="00B03E73" w:rsidRDefault="00B03E73" w:rsidP="00B03E73">
            <w:pPr>
              <w:jc w:val="center"/>
            </w:pPr>
          </w:p>
          <w:p w14:paraId="6FDD5BE7" w14:textId="77777777" w:rsidR="00B03E73" w:rsidRPr="00B03E73" w:rsidRDefault="00B03E73" w:rsidP="00B03E73">
            <w:pPr>
              <w:jc w:val="center"/>
            </w:pPr>
          </w:p>
        </w:tc>
        <w:tc>
          <w:tcPr>
            <w:tcW w:w="19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1BB18B" w14:textId="77777777" w:rsidR="00B03E73" w:rsidRPr="00B03E73" w:rsidRDefault="00B03E73" w:rsidP="00B03E73">
            <w:pPr>
              <w:jc w:val="center"/>
            </w:pPr>
          </w:p>
        </w:tc>
        <w:tc>
          <w:tcPr>
            <w:tcW w:w="1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76E874" w14:textId="77777777" w:rsidR="00B03E73" w:rsidRPr="00B03E73" w:rsidRDefault="00B03E73" w:rsidP="00B03E73">
            <w:pPr>
              <w:jc w:val="center"/>
            </w:pPr>
          </w:p>
        </w:tc>
        <w:tc>
          <w:tcPr>
            <w:tcW w:w="18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C08480" w14:textId="77777777" w:rsidR="00B03E73" w:rsidRPr="00B03E73" w:rsidRDefault="00B03E73" w:rsidP="00B03E73">
            <w:pPr>
              <w:jc w:val="center"/>
            </w:pPr>
          </w:p>
        </w:tc>
      </w:tr>
      <w:tr w:rsidR="00B03E73" w:rsidRPr="00B03E73" w14:paraId="165B9606" w14:textId="77777777" w:rsidTr="00EE14E0">
        <w:tc>
          <w:tcPr>
            <w:tcW w:w="7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9E6142" w14:textId="77777777" w:rsidR="00B03E73" w:rsidRPr="00B03E73" w:rsidRDefault="00B03E73" w:rsidP="00256785">
            <w:pPr>
              <w:numPr>
                <w:ilvl w:val="0"/>
                <w:numId w:val="31"/>
              </w:numPr>
              <w:jc w:val="center"/>
            </w:pPr>
          </w:p>
        </w:tc>
        <w:tc>
          <w:tcPr>
            <w:tcW w:w="2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05F8CB" w14:textId="77777777" w:rsidR="00B03E73" w:rsidRPr="00B03E73" w:rsidRDefault="00B03E73" w:rsidP="00B03E73">
            <w:pPr>
              <w:jc w:val="center"/>
            </w:pPr>
          </w:p>
          <w:p w14:paraId="37265917" w14:textId="77777777" w:rsidR="00B03E73" w:rsidRPr="00B03E73" w:rsidRDefault="00B03E73" w:rsidP="00B03E73">
            <w:pPr>
              <w:jc w:val="center"/>
            </w:pPr>
          </w:p>
        </w:tc>
        <w:tc>
          <w:tcPr>
            <w:tcW w:w="19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349CEC" w14:textId="77777777" w:rsidR="00B03E73" w:rsidRPr="00B03E73" w:rsidRDefault="00B03E73" w:rsidP="00B03E73">
            <w:pPr>
              <w:jc w:val="center"/>
            </w:pPr>
          </w:p>
        </w:tc>
        <w:tc>
          <w:tcPr>
            <w:tcW w:w="19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74F435" w14:textId="77777777" w:rsidR="00B03E73" w:rsidRPr="00B03E73" w:rsidRDefault="00B03E73" w:rsidP="00B03E73">
            <w:pPr>
              <w:jc w:val="center"/>
            </w:pPr>
          </w:p>
        </w:tc>
        <w:tc>
          <w:tcPr>
            <w:tcW w:w="18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C9735D" w14:textId="77777777" w:rsidR="00B03E73" w:rsidRPr="00B03E73" w:rsidRDefault="00B03E73" w:rsidP="00B03E73">
            <w:pPr>
              <w:jc w:val="center"/>
            </w:pPr>
          </w:p>
        </w:tc>
      </w:tr>
    </w:tbl>
    <w:p w14:paraId="704A9D52" w14:textId="77777777" w:rsidR="00B03E73" w:rsidRPr="00B03E73" w:rsidRDefault="00B03E73" w:rsidP="00B03E73"/>
    <w:p w14:paraId="798253E3" w14:textId="77777777" w:rsidR="00B03E73" w:rsidRPr="00B03E73" w:rsidRDefault="00B03E73" w:rsidP="00B03E73">
      <w:pPr>
        <w:jc w:val="center"/>
      </w:pPr>
    </w:p>
    <w:p w14:paraId="17D92A79" w14:textId="77777777" w:rsidR="00B03E73" w:rsidRPr="00B03E73" w:rsidRDefault="00B03E73" w:rsidP="00B03E73">
      <w:pPr>
        <w:jc w:val="center"/>
      </w:pPr>
    </w:p>
    <w:p w14:paraId="013F12F1" w14:textId="77777777" w:rsidR="00B03E73" w:rsidRPr="00B03E73" w:rsidRDefault="00B03E73" w:rsidP="00B03E73">
      <w:pPr>
        <w:ind w:left="4248"/>
        <w:jc w:val="center"/>
      </w:pPr>
      <w:r w:rsidRPr="00B03E73">
        <w:t>.................................................................................</w:t>
      </w:r>
    </w:p>
    <w:p w14:paraId="6BC656C1" w14:textId="77777777" w:rsidR="00B03E73" w:rsidRPr="00B03E73" w:rsidRDefault="00B03E73" w:rsidP="00B03E73">
      <w:pPr>
        <w:ind w:left="4248"/>
        <w:jc w:val="center"/>
      </w:pPr>
      <w:r w:rsidRPr="00B03E73">
        <w:t>(data i czytelny podpis Wykonawcy)</w:t>
      </w:r>
    </w:p>
    <w:p w14:paraId="194C232B" w14:textId="77777777" w:rsidR="00E94CF1" w:rsidRPr="004413E7" w:rsidRDefault="00E94CF1" w:rsidP="00B03E73">
      <w:pPr>
        <w:jc w:val="center"/>
      </w:pPr>
    </w:p>
    <w:sectPr w:rsidR="00E94CF1" w:rsidRPr="004413E7" w:rsidSect="0060505F">
      <w:headerReference w:type="default" r:id="rId11"/>
      <w:footerReference w:type="default" r:id="rId12"/>
      <w:pgSz w:w="11906" w:h="16838"/>
      <w:pgMar w:top="851" w:right="1134" w:bottom="851" w:left="1418" w:header="113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702B64" w14:textId="77777777" w:rsidR="007E04B8" w:rsidRDefault="007E04B8" w:rsidP="004A2B6C">
      <w:pPr>
        <w:spacing w:after="0" w:line="240" w:lineRule="auto"/>
      </w:pPr>
      <w:r>
        <w:separator/>
      </w:r>
    </w:p>
  </w:endnote>
  <w:endnote w:type="continuationSeparator" w:id="0">
    <w:p w14:paraId="0E966F58" w14:textId="77777777" w:rsidR="007E04B8" w:rsidRDefault="007E04B8" w:rsidP="004A2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Liberation Serif">
    <w:panose1 w:val="02020603050405020304"/>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TimesNewRoman">
    <w:altName w:val="MS Mincho"/>
    <w:charset w:val="80"/>
    <w:family w:val="auto"/>
    <w:pitch w:val="default"/>
    <w:sig w:usb0="00000005" w:usb1="00000000" w:usb2="00000000" w:usb3="00000000" w:csb0="00000002" w:csb1="00000000"/>
  </w:font>
  <w:font w:name="SimSun, 宋体">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953EFC" w14:textId="06E405F5" w:rsidR="004B2A1A" w:rsidRDefault="004B2A1A">
    <w:pPr>
      <w:pStyle w:val="Stopka"/>
    </w:pPr>
    <w:r>
      <w:rPr>
        <w:noProof/>
        <w:lang w:eastAsia="pl-PL"/>
      </w:rPr>
      <w:drawing>
        <wp:inline distT="0" distB="0" distL="0" distR="0" wp14:anchorId="74C52C44" wp14:editId="29F0B8BF">
          <wp:extent cx="5939790" cy="613410"/>
          <wp:effectExtent l="0" t="0" r="3810" b="0"/>
          <wp:docPr id="26391509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915090" name="Obraz 263915090"/>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939790" cy="613410"/>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0870F1" w14:textId="77777777" w:rsidR="007E04B8" w:rsidRDefault="007E04B8" w:rsidP="004A2B6C">
      <w:pPr>
        <w:spacing w:after="0" w:line="240" w:lineRule="auto"/>
      </w:pPr>
      <w:r>
        <w:separator/>
      </w:r>
    </w:p>
  </w:footnote>
  <w:footnote w:type="continuationSeparator" w:id="0">
    <w:p w14:paraId="1C5DC7CD" w14:textId="77777777" w:rsidR="007E04B8" w:rsidRDefault="007E04B8" w:rsidP="004A2B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9BA76F" w14:textId="509DD12F" w:rsidR="004B2A1A" w:rsidRPr="0060505F" w:rsidRDefault="004B2A1A" w:rsidP="0060505F">
    <w:pPr>
      <w:pStyle w:val="Nagwek"/>
    </w:pPr>
    <w:r w:rsidRPr="0060505F">
      <w:rPr>
        <w:noProof/>
        <w:lang w:eastAsia="pl-PL"/>
      </w:rPr>
      <w:drawing>
        <wp:anchor distT="0" distB="0" distL="114300" distR="114300" simplePos="0" relativeHeight="251659264" behindDoc="0" locked="0" layoutInCell="1" allowOverlap="1" wp14:anchorId="5DFC56D2" wp14:editId="3250B519">
          <wp:simplePos x="0" y="0"/>
          <wp:positionH relativeFrom="margin">
            <wp:posOffset>2233930</wp:posOffset>
          </wp:positionH>
          <wp:positionV relativeFrom="page">
            <wp:posOffset>212090</wp:posOffset>
          </wp:positionV>
          <wp:extent cx="1774190" cy="963295"/>
          <wp:effectExtent l="0" t="0" r="0" b="8255"/>
          <wp:wrapSquare wrapText="bothSides"/>
          <wp:docPr id="2010920887" name="Grafika 4"/>
          <wp:cNvGraphicFramePr/>
          <a:graphic xmlns:a="http://schemas.openxmlformats.org/drawingml/2006/main">
            <a:graphicData uri="http://schemas.openxmlformats.org/drawingml/2006/picture">
              <pic:pic xmlns:pic="http://schemas.openxmlformats.org/drawingml/2006/picture">
                <pic:nvPicPr>
                  <pic:cNvPr id="527177733" name="Grafika 1"/>
                  <pic:cNvPicPr>
                    <a:picLocks noChangeAspect="1"/>
                  </pic:cNvPicPr>
                </pic:nvPicPr>
                <pic:blipFill>
                  <a:blip r:embed="rId1">
                    <a:extLst>
                      <a:ext uri="{28A0092B-C50C-407E-A947-70E740481C1C}">
                        <a14:useLocalDpi xmlns:a14="http://schemas.microsoft.com/office/drawing/2010/main" val="0"/>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svg="http://schemas.microsoft.com/office/drawing/2016/SVG/main" r:embed="rId4"/>
                      </a:ext>
                    </a:extLst>
                  </a:blip>
                  <a:stretch>
                    <a:fillRect/>
                  </a:stretch>
                </pic:blipFill>
                <pic:spPr>
                  <a:xfrm>
                    <a:off x="0" y="0"/>
                    <a:ext cx="1774190" cy="963295"/>
                  </a:xfrm>
                  <a:prstGeom prst="rect">
                    <a:avLst/>
                  </a:prstGeom>
                </pic:spPr>
              </pic:pic>
            </a:graphicData>
          </a:graphic>
          <wp14:sizeRelH relativeFrom="margin">
            <wp14:pctWidth>0</wp14:pctWidth>
          </wp14:sizeRelH>
          <wp14:sizeRelV relativeFrom="margin">
            <wp14:pctHeight>0</wp14:pctHeight>
          </wp14:sizeRelV>
        </wp:anchor>
      </w:drawing>
    </w:r>
    <w:r w:rsidRPr="0060505F">
      <w:rPr>
        <w:noProof/>
        <w:lang w:eastAsia="pl-PL"/>
      </w:rPr>
      <w:drawing>
        <wp:anchor distT="0" distB="0" distL="114300" distR="114300" simplePos="0" relativeHeight="251661312" behindDoc="0" locked="0" layoutInCell="1" allowOverlap="1" wp14:anchorId="6B9B1BAC" wp14:editId="51B96D7E">
          <wp:simplePos x="0" y="0"/>
          <wp:positionH relativeFrom="margin">
            <wp:posOffset>355600</wp:posOffset>
          </wp:positionH>
          <wp:positionV relativeFrom="page">
            <wp:posOffset>833755</wp:posOffset>
          </wp:positionV>
          <wp:extent cx="1676400" cy="45085"/>
          <wp:effectExtent l="0" t="0" r="0" b="0"/>
          <wp:wrapSquare wrapText="bothSides"/>
          <wp:docPr id="396665803" name="Grafika 6"/>
          <wp:cNvGraphicFramePr/>
          <a:graphic xmlns:a="http://schemas.openxmlformats.org/drawingml/2006/main">
            <a:graphicData uri="http://schemas.openxmlformats.org/drawingml/2006/picture">
              <pic:pic xmlns:pic="http://schemas.openxmlformats.org/drawingml/2006/picture">
                <pic:nvPicPr>
                  <pic:cNvPr id="51465600" name="Grafika 51465600"/>
                  <pic:cNvPicPr>
                    <a:picLocks noChangeAspect="1"/>
                  </pic:cNvPicPr>
                </pic:nvPicPr>
                <pic:blipFill>
                  <a:blip r:embed="rId5">
                    <a:extLst>
                      <a:ext uri="{28A0092B-C50C-407E-A947-70E740481C1C}">
                        <a14:useLocalDpi xmlns:a14="http://schemas.microsoft.com/office/drawing/2010/main" val="0"/>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svg="http://schemas.microsoft.com/office/drawing/2016/SVG/main" r:embed="rId2"/>
                      </a:ext>
                    </a:extLst>
                  </a:blip>
                  <a:stretch>
                    <a:fillRect/>
                  </a:stretch>
                </pic:blipFill>
                <pic:spPr>
                  <a:xfrm>
                    <a:off x="0" y="0"/>
                    <a:ext cx="1676400" cy="45085"/>
                  </a:xfrm>
                  <a:prstGeom prst="rect">
                    <a:avLst/>
                  </a:prstGeom>
                </pic:spPr>
              </pic:pic>
            </a:graphicData>
          </a:graphic>
          <wp14:sizeRelH relativeFrom="page">
            <wp14:pctWidth>0</wp14:pctWidth>
          </wp14:sizeRelH>
          <wp14:sizeRelV relativeFrom="margin">
            <wp14:pctHeight>0</wp14:pctHeight>
          </wp14:sizeRelV>
        </wp:anchor>
      </w:drawing>
    </w:r>
    <w:r w:rsidRPr="0060505F">
      <w:rPr>
        <w:noProof/>
        <w:lang w:eastAsia="pl-PL"/>
      </w:rPr>
      <w:drawing>
        <wp:anchor distT="0" distB="0" distL="114300" distR="114300" simplePos="0" relativeHeight="251660288" behindDoc="0" locked="0" layoutInCell="1" allowOverlap="1" wp14:anchorId="3881934A" wp14:editId="516ECF37">
          <wp:simplePos x="0" y="0"/>
          <wp:positionH relativeFrom="margin">
            <wp:posOffset>4384040</wp:posOffset>
          </wp:positionH>
          <wp:positionV relativeFrom="page">
            <wp:posOffset>818515</wp:posOffset>
          </wp:positionV>
          <wp:extent cx="1676400" cy="45085"/>
          <wp:effectExtent l="0" t="0" r="0" b="0"/>
          <wp:wrapSquare wrapText="bothSides"/>
          <wp:docPr id="1444121119" name="Grafika 5"/>
          <wp:cNvGraphicFramePr/>
          <a:graphic xmlns:a="http://schemas.openxmlformats.org/drawingml/2006/main">
            <a:graphicData uri="http://schemas.openxmlformats.org/drawingml/2006/picture">
              <pic:pic xmlns:pic="http://schemas.openxmlformats.org/drawingml/2006/picture">
                <pic:nvPicPr>
                  <pic:cNvPr id="1537960165" name="Grafika 1"/>
                  <pic:cNvPicPr>
                    <a:picLocks noChangeAspect="1"/>
                  </pic:cNvPicPr>
                </pic:nvPicPr>
                <pic:blipFill>
                  <a:blip r:embed="rId5">
                    <a:extLst>
                      <a:ext uri="{28A0092B-C50C-407E-A947-70E740481C1C}">
                        <a14:useLocalDpi xmlns:a14="http://schemas.microsoft.com/office/drawing/2010/main" val="0"/>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svg="http://schemas.microsoft.com/office/drawing/2016/SVG/main" r:embed="rId2"/>
                      </a:ext>
                    </a:extLst>
                  </a:blip>
                  <a:stretch>
                    <a:fillRect/>
                  </a:stretch>
                </pic:blipFill>
                <pic:spPr>
                  <a:xfrm>
                    <a:off x="0" y="0"/>
                    <a:ext cx="1676400" cy="45085"/>
                  </a:xfrm>
                  <a:prstGeom prst="rect">
                    <a:avLst/>
                  </a:prstGeom>
                </pic:spPr>
              </pic:pic>
            </a:graphicData>
          </a:graphic>
          <wp14:sizeRelH relativeFrom="margin">
            <wp14:pctWidth>0</wp14:pctWidth>
          </wp14:sizeRelH>
          <wp14:sizeRelV relativeFrom="margin">
            <wp14:pctHeight>0</wp14:pctHeight>
          </wp14:sizeRelV>
        </wp:anchor>
      </w:drawing>
    </w:r>
  </w:p>
  <w:p w14:paraId="52730B70" w14:textId="77777777" w:rsidR="004B2A1A" w:rsidRPr="0060505F" w:rsidRDefault="004B2A1A" w:rsidP="0060505F">
    <w:pPr>
      <w:pStyle w:val="Nagwek"/>
    </w:pPr>
  </w:p>
  <w:p w14:paraId="3F11F1A7" w14:textId="77777777" w:rsidR="004B2A1A" w:rsidRDefault="004B2A1A">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rPr>
        <w:rFonts w:ascii="Symbol" w:hAnsi="Symbol" w:cs="Symbol"/>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1D"/>
    <w:multiLevelType w:val="multilevel"/>
    <w:tmpl w:val="CCD6C006"/>
    <w:name w:val="WW8Num38"/>
    <w:lvl w:ilvl="0">
      <w:start w:val="1"/>
      <w:numFmt w:val="decimal"/>
      <w:lvlText w:val="%1."/>
      <w:lvlJc w:val="left"/>
      <w:pPr>
        <w:tabs>
          <w:tab w:val="num" w:pos="0"/>
        </w:tabs>
        <w:ind w:left="720" w:hanging="360"/>
      </w:pPr>
      <w:rPr>
        <w:rFonts w:hint="default"/>
        <w:color w:val="000000"/>
        <w:sz w:val="24"/>
        <w:szCs w:val="24"/>
      </w:rPr>
    </w:lvl>
    <w:lvl w:ilvl="1">
      <w:start w:val="1"/>
      <w:numFmt w:val="decimal"/>
      <w:lvlText w:val="%1.%2"/>
      <w:lvlJc w:val="left"/>
      <w:pPr>
        <w:tabs>
          <w:tab w:val="num" w:pos="0"/>
        </w:tabs>
        <w:ind w:left="720" w:hanging="360"/>
      </w:pPr>
      <w:rPr>
        <w:rFonts w:hint="default"/>
        <w:color w:val="000000"/>
        <w:sz w:val="22"/>
        <w:szCs w:val="22"/>
      </w:rPr>
    </w:lvl>
    <w:lvl w:ilvl="2">
      <w:start w:val="1"/>
      <w:numFmt w:val="decimal"/>
      <w:lvlText w:val="%1.%2.%3"/>
      <w:lvlJc w:val="left"/>
      <w:pPr>
        <w:tabs>
          <w:tab w:val="num" w:pos="0"/>
        </w:tabs>
        <w:ind w:left="1080" w:hanging="720"/>
      </w:pPr>
      <w:rPr>
        <w:rFonts w:hint="default"/>
        <w:color w:val="000000"/>
        <w:sz w:val="22"/>
        <w:szCs w:val="22"/>
      </w:rPr>
    </w:lvl>
    <w:lvl w:ilvl="3">
      <w:start w:val="1"/>
      <w:numFmt w:val="decimal"/>
      <w:lvlText w:val="%1.%2.%3.%4"/>
      <w:lvlJc w:val="left"/>
      <w:pPr>
        <w:tabs>
          <w:tab w:val="num" w:pos="0"/>
        </w:tabs>
        <w:ind w:left="1080" w:hanging="720"/>
      </w:pPr>
      <w:rPr>
        <w:rFonts w:hint="default"/>
        <w:color w:val="000000"/>
        <w:sz w:val="22"/>
        <w:szCs w:val="22"/>
      </w:rPr>
    </w:lvl>
    <w:lvl w:ilvl="4">
      <w:start w:val="1"/>
      <w:numFmt w:val="decimal"/>
      <w:lvlText w:val="%1.%2.%3.%4.%5"/>
      <w:lvlJc w:val="left"/>
      <w:pPr>
        <w:tabs>
          <w:tab w:val="num" w:pos="0"/>
        </w:tabs>
        <w:ind w:left="1440" w:hanging="1080"/>
      </w:pPr>
      <w:rPr>
        <w:rFonts w:hint="default"/>
        <w:color w:val="000000"/>
        <w:sz w:val="22"/>
        <w:szCs w:val="22"/>
      </w:rPr>
    </w:lvl>
    <w:lvl w:ilvl="5">
      <w:start w:val="1"/>
      <w:numFmt w:val="decimal"/>
      <w:lvlText w:val="%1.%2.%3.%4.%5.%6"/>
      <w:lvlJc w:val="left"/>
      <w:pPr>
        <w:tabs>
          <w:tab w:val="num" w:pos="0"/>
        </w:tabs>
        <w:ind w:left="1440" w:hanging="1080"/>
      </w:pPr>
      <w:rPr>
        <w:rFonts w:hint="default"/>
        <w:color w:val="000000"/>
        <w:sz w:val="22"/>
        <w:szCs w:val="22"/>
      </w:rPr>
    </w:lvl>
    <w:lvl w:ilvl="6">
      <w:start w:val="1"/>
      <w:numFmt w:val="decimal"/>
      <w:lvlText w:val="%1.%2.%3.%4.%5.%6.%7"/>
      <w:lvlJc w:val="left"/>
      <w:pPr>
        <w:tabs>
          <w:tab w:val="num" w:pos="0"/>
        </w:tabs>
        <w:ind w:left="1800" w:hanging="1440"/>
      </w:pPr>
      <w:rPr>
        <w:rFonts w:hint="default"/>
        <w:color w:val="000000"/>
        <w:sz w:val="22"/>
        <w:szCs w:val="22"/>
      </w:rPr>
    </w:lvl>
    <w:lvl w:ilvl="7">
      <w:start w:val="1"/>
      <w:numFmt w:val="decimal"/>
      <w:lvlText w:val="%1.%2.%3.%4.%5.%6.%7.%8"/>
      <w:lvlJc w:val="left"/>
      <w:pPr>
        <w:tabs>
          <w:tab w:val="num" w:pos="0"/>
        </w:tabs>
        <w:ind w:left="1800" w:hanging="1440"/>
      </w:pPr>
      <w:rPr>
        <w:rFonts w:hint="default"/>
        <w:color w:val="000000"/>
        <w:sz w:val="22"/>
        <w:szCs w:val="22"/>
      </w:rPr>
    </w:lvl>
    <w:lvl w:ilvl="8">
      <w:start w:val="1"/>
      <w:numFmt w:val="decimal"/>
      <w:lvlText w:val="%1.%2.%3.%4.%5.%6.%7.%8.%9"/>
      <w:lvlJc w:val="left"/>
      <w:pPr>
        <w:tabs>
          <w:tab w:val="num" w:pos="0"/>
        </w:tabs>
        <w:ind w:left="1800" w:hanging="1440"/>
      </w:pPr>
      <w:rPr>
        <w:rFonts w:hint="default"/>
        <w:color w:val="000000"/>
        <w:sz w:val="22"/>
        <w:szCs w:val="22"/>
      </w:rPr>
    </w:lvl>
  </w:abstractNum>
  <w:abstractNum w:abstractNumId="2">
    <w:nsid w:val="03D478EE"/>
    <w:multiLevelType w:val="hybridMultilevel"/>
    <w:tmpl w:val="F992FF36"/>
    <w:lvl w:ilvl="0" w:tplc="44D85E7C">
      <w:start w:val="1"/>
      <w:numFmt w:val="decimal"/>
      <w:lvlText w:val="%1."/>
      <w:lvlJc w:val="left"/>
      <w:pPr>
        <w:ind w:left="700" w:hanging="360"/>
      </w:pPr>
      <w:rPr>
        <w:b w:val="0"/>
        <w:bCs w:val="0"/>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3">
    <w:nsid w:val="03DF2734"/>
    <w:multiLevelType w:val="multilevel"/>
    <w:tmpl w:val="B1C67B64"/>
    <w:lvl w:ilvl="0">
      <w:start w:val="2"/>
      <w:numFmt w:val="decimal"/>
      <w:lvlText w:val="%1."/>
      <w:lvlJc w:val="left"/>
      <w:pPr>
        <w:ind w:left="360" w:hanging="360"/>
      </w:pPr>
      <w:rPr>
        <w:rFonts w:hint="default"/>
        <w:b w:val="0"/>
        <w:bCs w:val="0"/>
      </w:rPr>
    </w:lvl>
    <w:lvl w:ilvl="1">
      <w:start w:val="1"/>
      <w:numFmt w:val="lowerLetter"/>
      <w:lvlText w:val="%2)"/>
      <w:lvlJc w:val="left"/>
      <w:pPr>
        <w:ind w:left="720" w:hanging="360"/>
      </w:pPr>
      <w:rPr>
        <w:rFonts w:ascii="Arial" w:hAnsi="Arial" w:cs="Arial"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05B513E8"/>
    <w:multiLevelType w:val="hybridMultilevel"/>
    <w:tmpl w:val="C4FEFD00"/>
    <w:lvl w:ilvl="0" w:tplc="0415000F">
      <w:start w:val="2"/>
      <w:numFmt w:val="decimal"/>
      <w:lvlText w:val="%1."/>
      <w:lvlJc w:val="left"/>
      <w:pPr>
        <w:ind w:left="360"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
    <w:nsid w:val="069D7847"/>
    <w:multiLevelType w:val="hybridMultilevel"/>
    <w:tmpl w:val="6EC26564"/>
    <w:lvl w:ilvl="0" w:tplc="04150017">
      <w:start w:val="1"/>
      <w:numFmt w:val="lowerLetter"/>
      <w:lvlText w:val="%1)"/>
      <w:lvlJc w:val="left"/>
      <w:pPr>
        <w:ind w:left="720" w:hanging="360"/>
      </w:pPr>
      <w:rPr>
        <w:rFonts w:hint="default"/>
      </w:rPr>
    </w:lvl>
    <w:lvl w:ilvl="1" w:tplc="3CEA7178">
      <w:start w:val="1"/>
      <w:numFmt w:val="decimal"/>
      <w:lvlText w:val="%2."/>
      <w:lvlJc w:val="left"/>
      <w:pPr>
        <w:ind w:left="1440" w:hanging="360"/>
      </w:pPr>
      <w:rPr>
        <w:rFonts w:ascii="Calibri" w:eastAsia="Calibri" w:hAnsi="Calibri" w:cs="Calibri"/>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C9D1B69"/>
    <w:multiLevelType w:val="hybridMultilevel"/>
    <w:tmpl w:val="8926F5B8"/>
    <w:lvl w:ilvl="0" w:tplc="8BACDD36">
      <w:start w:val="9"/>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D2C7BAB"/>
    <w:multiLevelType w:val="hybridMultilevel"/>
    <w:tmpl w:val="63646006"/>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8">
    <w:nsid w:val="0F143458"/>
    <w:multiLevelType w:val="multilevel"/>
    <w:tmpl w:val="B994E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FFD1CEC"/>
    <w:multiLevelType w:val="multilevel"/>
    <w:tmpl w:val="5DC244AC"/>
    <w:lvl w:ilvl="0">
      <w:start w:val="1"/>
      <w:numFmt w:val="upperRoman"/>
      <w:lvlText w:val="%1."/>
      <w:lvlJc w:val="left"/>
      <w:rPr>
        <w:rFonts w:ascii="Calibri" w:eastAsia="Calibri" w:hAnsi="Calibri" w:cs="Calibri"/>
        <w:b/>
        <w:bCs/>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03E576D"/>
    <w:multiLevelType w:val="multilevel"/>
    <w:tmpl w:val="02ACB84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0815E6D"/>
    <w:multiLevelType w:val="hybridMultilevel"/>
    <w:tmpl w:val="9718E21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109141CD"/>
    <w:multiLevelType w:val="multilevel"/>
    <w:tmpl w:val="418C1CAE"/>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3">
    <w:nsid w:val="10CC2513"/>
    <w:multiLevelType w:val="hybridMultilevel"/>
    <w:tmpl w:val="05E6C58C"/>
    <w:lvl w:ilvl="0" w:tplc="0415000F">
      <w:start w:val="1"/>
      <w:numFmt w:val="decimal"/>
      <w:lvlText w:val="%1."/>
      <w:lvlJc w:val="left"/>
      <w:pPr>
        <w:ind w:left="720" w:hanging="360"/>
      </w:pPr>
      <w:rPr>
        <w:b w:val="0"/>
        <w:strike w:val="0"/>
        <w:dstrike w:val="0"/>
        <w:u w:val="none"/>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nsid w:val="10DA303C"/>
    <w:multiLevelType w:val="hybridMultilevel"/>
    <w:tmpl w:val="7AEE8476"/>
    <w:lvl w:ilvl="0" w:tplc="0415000F">
      <w:start w:val="1"/>
      <w:numFmt w:val="decimal"/>
      <w:lvlText w:val="%1."/>
      <w:lvlJc w:val="left"/>
      <w:pPr>
        <w:ind w:left="360" w:hanging="360"/>
      </w:pPr>
    </w:lvl>
    <w:lvl w:ilvl="1" w:tplc="04150011">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nsid w:val="112C04E8"/>
    <w:multiLevelType w:val="hybridMultilevel"/>
    <w:tmpl w:val="AF9C9B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1DB31D5"/>
    <w:multiLevelType w:val="multilevel"/>
    <w:tmpl w:val="0C3A4A62"/>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124761BE"/>
    <w:multiLevelType w:val="multilevel"/>
    <w:tmpl w:val="0B44960E"/>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156752E0"/>
    <w:multiLevelType w:val="hybridMultilevel"/>
    <w:tmpl w:val="16622184"/>
    <w:lvl w:ilvl="0" w:tplc="04150001">
      <w:start w:val="1"/>
      <w:numFmt w:val="bullet"/>
      <w:lvlText w:val=""/>
      <w:lvlJc w:val="left"/>
      <w:pPr>
        <w:ind w:left="786" w:hanging="360"/>
      </w:pPr>
      <w:rPr>
        <w:rFonts w:ascii="Symbol" w:hAnsi="Symbol" w:hint="default"/>
        <w:b/>
        <w:i w:val="0"/>
        <w:color w:val="auto"/>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9">
    <w:nsid w:val="16875E49"/>
    <w:multiLevelType w:val="multilevel"/>
    <w:tmpl w:val="72EE8878"/>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6CF338B"/>
    <w:multiLevelType w:val="multilevel"/>
    <w:tmpl w:val="727ED862"/>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6F142B4"/>
    <w:multiLevelType w:val="multilevel"/>
    <w:tmpl w:val="76F87DB2"/>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186B6608"/>
    <w:multiLevelType w:val="hybridMultilevel"/>
    <w:tmpl w:val="23C0C12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1DD49C3"/>
    <w:multiLevelType w:val="hybridMultilevel"/>
    <w:tmpl w:val="8CD2D9FE"/>
    <w:lvl w:ilvl="0" w:tplc="0415000F">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nsid w:val="23652472"/>
    <w:multiLevelType w:val="multilevel"/>
    <w:tmpl w:val="DED8A9D4"/>
    <w:styleLink w:val="WW8Num1"/>
    <w:lvl w:ilvl="0">
      <w:start w:val="1"/>
      <w:numFmt w:val="decimal"/>
      <w:lvlText w:val="%1."/>
      <w:lvlJc w:val="left"/>
      <w:pPr>
        <w:ind w:left="360" w:hanging="360"/>
      </w:pPr>
      <w:rPr>
        <w:rFonts w:ascii="Times New Roman" w:hAnsi="Times New Roman"/>
        <w:b/>
        <w:bCs/>
      </w:rPr>
    </w:lvl>
    <w:lvl w:ilvl="1">
      <w:start w:val="1"/>
      <w:numFmt w:val="lowerLetter"/>
      <w:lvlText w:val="%1.%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5">
    <w:nsid w:val="24D35E1F"/>
    <w:multiLevelType w:val="hybridMultilevel"/>
    <w:tmpl w:val="9DFAE6AA"/>
    <w:lvl w:ilvl="0" w:tplc="04150001">
      <w:start w:val="1"/>
      <w:numFmt w:val="bullet"/>
      <w:lvlText w:val=""/>
      <w:lvlJc w:val="left"/>
      <w:pPr>
        <w:ind w:left="1211" w:hanging="360"/>
      </w:pPr>
      <w:rPr>
        <w:rFonts w:ascii="Symbol" w:hAnsi="Symbol" w:hint="default"/>
      </w:rPr>
    </w:lvl>
    <w:lvl w:ilvl="1" w:tplc="04150003" w:tentative="1">
      <w:start w:val="1"/>
      <w:numFmt w:val="bullet"/>
      <w:lvlText w:val="o"/>
      <w:lvlJc w:val="left"/>
      <w:pPr>
        <w:ind w:left="1931" w:hanging="360"/>
      </w:pPr>
      <w:rPr>
        <w:rFonts w:ascii="Courier New" w:hAnsi="Courier New" w:cs="Courier New" w:hint="default"/>
      </w:rPr>
    </w:lvl>
    <w:lvl w:ilvl="2" w:tplc="04150005" w:tentative="1">
      <w:start w:val="1"/>
      <w:numFmt w:val="bullet"/>
      <w:lvlText w:val=""/>
      <w:lvlJc w:val="left"/>
      <w:pPr>
        <w:ind w:left="2651" w:hanging="360"/>
      </w:pPr>
      <w:rPr>
        <w:rFonts w:ascii="Wingdings" w:hAnsi="Wingdings" w:hint="default"/>
      </w:rPr>
    </w:lvl>
    <w:lvl w:ilvl="3" w:tplc="04150001" w:tentative="1">
      <w:start w:val="1"/>
      <w:numFmt w:val="bullet"/>
      <w:lvlText w:val=""/>
      <w:lvlJc w:val="left"/>
      <w:pPr>
        <w:ind w:left="3371" w:hanging="360"/>
      </w:pPr>
      <w:rPr>
        <w:rFonts w:ascii="Symbol" w:hAnsi="Symbol" w:hint="default"/>
      </w:rPr>
    </w:lvl>
    <w:lvl w:ilvl="4" w:tplc="04150003" w:tentative="1">
      <w:start w:val="1"/>
      <w:numFmt w:val="bullet"/>
      <w:lvlText w:val="o"/>
      <w:lvlJc w:val="left"/>
      <w:pPr>
        <w:ind w:left="4091" w:hanging="360"/>
      </w:pPr>
      <w:rPr>
        <w:rFonts w:ascii="Courier New" w:hAnsi="Courier New" w:cs="Courier New" w:hint="default"/>
      </w:rPr>
    </w:lvl>
    <w:lvl w:ilvl="5" w:tplc="04150005" w:tentative="1">
      <w:start w:val="1"/>
      <w:numFmt w:val="bullet"/>
      <w:lvlText w:val=""/>
      <w:lvlJc w:val="left"/>
      <w:pPr>
        <w:ind w:left="4811" w:hanging="360"/>
      </w:pPr>
      <w:rPr>
        <w:rFonts w:ascii="Wingdings" w:hAnsi="Wingdings" w:hint="default"/>
      </w:rPr>
    </w:lvl>
    <w:lvl w:ilvl="6" w:tplc="04150001" w:tentative="1">
      <w:start w:val="1"/>
      <w:numFmt w:val="bullet"/>
      <w:lvlText w:val=""/>
      <w:lvlJc w:val="left"/>
      <w:pPr>
        <w:ind w:left="5531" w:hanging="360"/>
      </w:pPr>
      <w:rPr>
        <w:rFonts w:ascii="Symbol" w:hAnsi="Symbol" w:hint="default"/>
      </w:rPr>
    </w:lvl>
    <w:lvl w:ilvl="7" w:tplc="04150003" w:tentative="1">
      <w:start w:val="1"/>
      <w:numFmt w:val="bullet"/>
      <w:lvlText w:val="o"/>
      <w:lvlJc w:val="left"/>
      <w:pPr>
        <w:ind w:left="6251" w:hanging="360"/>
      </w:pPr>
      <w:rPr>
        <w:rFonts w:ascii="Courier New" w:hAnsi="Courier New" w:cs="Courier New" w:hint="default"/>
      </w:rPr>
    </w:lvl>
    <w:lvl w:ilvl="8" w:tplc="04150005" w:tentative="1">
      <w:start w:val="1"/>
      <w:numFmt w:val="bullet"/>
      <w:lvlText w:val=""/>
      <w:lvlJc w:val="left"/>
      <w:pPr>
        <w:ind w:left="6971" w:hanging="360"/>
      </w:pPr>
      <w:rPr>
        <w:rFonts w:ascii="Wingdings" w:hAnsi="Wingdings" w:hint="default"/>
      </w:rPr>
    </w:lvl>
  </w:abstractNum>
  <w:abstractNum w:abstractNumId="26">
    <w:nsid w:val="2A05341B"/>
    <w:multiLevelType w:val="hybridMultilevel"/>
    <w:tmpl w:val="3DA65D96"/>
    <w:lvl w:ilvl="0" w:tplc="04150001">
      <w:start w:val="1"/>
      <w:numFmt w:val="bullet"/>
      <w:lvlText w:val=""/>
      <w:lvlJc w:val="left"/>
      <w:pPr>
        <w:ind w:left="1211" w:hanging="360"/>
      </w:pPr>
      <w:rPr>
        <w:rFonts w:ascii="Symbol" w:hAnsi="Symbol" w:hint="default"/>
      </w:rPr>
    </w:lvl>
    <w:lvl w:ilvl="1" w:tplc="04150003" w:tentative="1">
      <w:start w:val="1"/>
      <w:numFmt w:val="bullet"/>
      <w:lvlText w:val="o"/>
      <w:lvlJc w:val="left"/>
      <w:pPr>
        <w:ind w:left="1931" w:hanging="360"/>
      </w:pPr>
      <w:rPr>
        <w:rFonts w:ascii="Courier New" w:hAnsi="Courier New" w:cs="Courier New" w:hint="default"/>
      </w:rPr>
    </w:lvl>
    <w:lvl w:ilvl="2" w:tplc="04150005" w:tentative="1">
      <w:start w:val="1"/>
      <w:numFmt w:val="bullet"/>
      <w:lvlText w:val=""/>
      <w:lvlJc w:val="left"/>
      <w:pPr>
        <w:ind w:left="2651" w:hanging="360"/>
      </w:pPr>
      <w:rPr>
        <w:rFonts w:ascii="Wingdings" w:hAnsi="Wingdings" w:hint="default"/>
      </w:rPr>
    </w:lvl>
    <w:lvl w:ilvl="3" w:tplc="04150001" w:tentative="1">
      <w:start w:val="1"/>
      <w:numFmt w:val="bullet"/>
      <w:lvlText w:val=""/>
      <w:lvlJc w:val="left"/>
      <w:pPr>
        <w:ind w:left="3371" w:hanging="360"/>
      </w:pPr>
      <w:rPr>
        <w:rFonts w:ascii="Symbol" w:hAnsi="Symbol" w:hint="default"/>
      </w:rPr>
    </w:lvl>
    <w:lvl w:ilvl="4" w:tplc="04150003" w:tentative="1">
      <w:start w:val="1"/>
      <w:numFmt w:val="bullet"/>
      <w:lvlText w:val="o"/>
      <w:lvlJc w:val="left"/>
      <w:pPr>
        <w:ind w:left="4091" w:hanging="360"/>
      </w:pPr>
      <w:rPr>
        <w:rFonts w:ascii="Courier New" w:hAnsi="Courier New" w:cs="Courier New" w:hint="default"/>
      </w:rPr>
    </w:lvl>
    <w:lvl w:ilvl="5" w:tplc="04150005" w:tentative="1">
      <w:start w:val="1"/>
      <w:numFmt w:val="bullet"/>
      <w:lvlText w:val=""/>
      <w:lvlJc w:val="left"/>
      <w:pPr>
        <w:ind w:left="4811" w:hanging="360"/>
      </w:pPr>
      <w:rPr>
        <w:rFonts w:ascii="Wingdings" w:hAnsi="Wingdings" w:hint="default"/>
      </w:rPr>
    </w:lvl>
    <w:lvl w:ilvl="6" w:tplc="04150001" w:tentative="1">
      <w:start w:val="1"/>
      <w:numFmt w:val="bullet"/>
      <w:lvlText w:val=""/>
      <w:lvlJc w:val="left"/>
      <w:pPr>
        <w:ind w:left="5531" w:hanging="360"/>
      </w:pPr>
      <w:rPr>
        <w:rFonts w:ascii="Symbol" w:hAnsi="Symbol" w:hint="default"/>
      </w:rPr>
    </w:lvl>
    <w:lvl w:ilvl="7" w:tplc="04150003" w:tentative="1">
      <w:start w:val="1"/>
      <w:numFmt w:val="bullet"/>
      <w:lvlText w:val="o"/>
      <w:lvlJc w:val="left"/>
      <w:pPr>
        <w:ind w:left="6251" w:hanging="360"/>
      </w:pPr>
      <w:rPr>
        <w:rFonts w:ascii="Courier New" w:hAnsi="Courier New" w:cs="Courier New" w:hint="default"/>
      </w:rPr>
    </w:lvl>
    <w:lvl w:ilvl="8" w:tplc="04150005" w:tentative="1">
      <w:start w:val="1"/>
      <w:numFmt w:val="bullet"/>
      <w:lvlText w:val=""/>
      <w:lvlJc w:val="left"/>
      <w:pPr>
        <w:ind w:left="6971" w:hanging="360"/>
      </w:pPr>
      <w:rPr>
        <w:rFonts w:ascii="Wingdings" w:hAnsi="Wingdings" w:hint="default"/>
      </w:rPr>
    </w:lvl>
  </w:abstractNum>
  <w:abstractNum w:abstractNumId="27">
    <w:nsid w:val="2B3B369F"/>
    <w:multiLevelType w:val="multilevel"/>
    <w:tmpl w:val="510CA570"/>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2BCB3544"/>
    <w:multiLevelType w:val="hybridMultilevel"/>
    <w:tmpl w:val="96D28634"/>
    <w:lvl w:ilvl="0" w:tplc="04150001">
      <w:start w:val="1"/>
      <w:numFmt w:val="bullet"/>
      <w:lvlText w:val=""/>
      <w:lvlJc w:val="left"/>
      <w:pPr>
        <w:ind w:left="786" w:hanging="360"/>
      </w:pPr>
      <w:rPr>
        <w:rFonts w:ascii="Symbol" w:hAnsi="Symbol" w:hint="default"/>
        <w:b/>
        <w:i w:val="0"/>
        <w:color w:val="auto"/>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29">
    <w:nsid w:val="2F7E1F2C"/>
    <w:multiLevelType w:val="hybridMultilevel"/>
    <w:tmpl w:val="0E32100A"/>
    <w:lvl w:ilvl="0" w:tplc="04150017">
      <w:start w:val="1"/>
      <w:numFmt w:val="lowerLetter"/>
      <w:lvlText w:val="%1)"/>
      <w:lvlJc w:val="left"/>
      <w:pPr>
        <w:ind w:left="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14C5B4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1C57CAB"/>
    <w:multiLevelType w:val="multilevel"/>
    <w:tmpl w:val="73AE6B5C"/>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32576086"/>
    <w:multiLevelType w:val="multilevel"/>
    <w:tmpl w:val="EB9C5E12"/>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4777C37"/>
    <w:multiLevelType w:val="hybridMultilevel"/>
    <w:tmpl w:val="C394A7DC"/>
    <w:lvl w:ilvl="0" w:tplc="456CB4C0">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nsid w:val="348F027B"/>
    <w:multiLevelType w:val="multilevel"/>
    <w:tmpl w:val="AC0CC21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5AE1506"/>
    <w:multiLevelType w:val="hybridMultilevel"/>
    <w:tmpl w:val="617EA29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38A548FC"/>
    <w:multiLevelType w:val="hybridMultilevel"/>
    <w:tmpl w:val="64E04DF4"/>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37">
    <w:nsid w:val="3CAD6618"/>
    <w:multiLevelType w:val="multilevel"/>
    <w:tmpl w:val="31FCD5A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nsid w:val="3D620BD5"/>
    <w:multiLevelType w:val="multilevel"/>
    <w:tmpl w:val="EB84B11C"/>
    <w:lvl w:ilvl="0">
      <w:start w:val="10"/>
      <w:numFmt w:val="upperRoman"/>
      <w:lvlText w:val="%1."/>
      <w:lvlJc w:val="left"/>
      <w:pPr>
        <w:ind w:left="0" w:firstLine="0"/>
      </w:pPr>
      <w:rPr>
        <w:rFonts w:ascii="Calibri" w:eastAsia="Calibri" w:hAnsi="Calibri" w:cs="Calibri" w:hint="default"/>
        <w:b/>
        <w:bCs/>
        <w:i w:val="0"/>
        <w:iCs w:val="0"/>
        <w:smallCaps w:val="0"/>
        <w:strike w:val="0"/>
        <w:color w:val="000000"/>
        <w:spacing w:val="0"/>
        <w:w w:val="100"/>
        <w:position w:val="0"/>
        <w:sz w:val="22"/>
        <w:szCs w:val="22"/>
        <w:u w:val="none"/>
        <w:lang w:val="pl-PL" w:eastAsia="pl-PL" w:bidi="pl-PL"/>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9">
    <w:nsid w:val="3D6876A2"/>
    <w:multiLevelType w:val="hybridMultilevel"/>
    <w:tmpl w:val="C9FA1618"/>
    <w:lvl w:ilvl="0" w:tplc="F4B8CAB8">
      <w:start w:val="2"/>
      <w:numFmt w:val="lowerLetter"/>
      <w:lvlText w:val="%1)"/>
      <w:lvlJc w:val="left"/>
      <w:pPr>
        <w:ind w:left="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3FC35722"/>
    <w:multiLevelType w:val="hybridMultilevel"/>
    <w:tmpl w:val="173A8482"/>
    <w:lvl w:ilvl="0" w:tplc="04150011">
      <w:start w:val="1"/>
      <w:numFmt w:val="decimal"/>
      <w:lvlText w:val="%1)"/>
      <w:lvlJc w:val="left"/>
      <w:pPr>
        <w:ind w:left="36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nsid w:val="42A878D4"/>
    <w:multiLevelType w:val="hybridMultilevel"/>
    <w:tmpl w:val="98F8CEC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nsid w:val="45394FD3"/>
    <w:multiLevelType w:val="multilevel"/>
    <w:tmpl w:val="38961B6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nsid w:val="46BF401A"/>
    <w:multiLevelType w:val="hybridMultilevel"/>
    <w:tmpl w:val="F992FF36"/>
    <w:lvl w:ilvl="0" w:tplc="44D85E7C">
      <w:start w:val="1"/>
      <w:numFmt w:val="decimal"/>
      <w:lvlText w:val="%1."/>
      <w:lvlJc w:val="left"/>
      <w:pPr>
        <w:ind w:left="700" w:hanging="360"/>
      </w:pPr>
      <w:rPr>
        <w:b w:val="0"/>
        <w:bCs w:val="0"/>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44">
    <w:nsid w:val="48216B6A"/>
    <w:multiLevelType w:val="hybridMultilevel"/>
    <w:tmpl w:val="DEA889B4"/>
    <w:lvl w:ilvl="0" w:tplc="28A6D6C8">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nsid w:val="496145A1"/>
    <w:multiLevelType w:val="hybridMultilevel"/>
    <w:tmpl w:val="2F5418B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nsid w:val="4A18469B"/>
    <w:multiLevelType w:val="hybridMultilevel"/>
    <w:tmpl w:val="3626B10A"/>
    <w:lvl w:ilvl="0" w:tplc="001C9432">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nsid w:val="4DBF4E41"/>
    <w:multiLevelType w:val="multilevel"/>
    <w:tmpl w:val="2AC2CA92"/>
    <w:lvl w:ilvl="0">
      <w:start w:val="2"/>
      <w:numFmt w:val="decimal"/>
      <w:lvlText w:val="%1."/>
      <w:lvlJc w:val="left"/>
      <w:pPr>
        <w:ind w:left="720" w:hanging="360"/>
      </w:pPr>
      <w:rPr>
        <w:rFonts w:hint="default"/>
      </w:rPr>
    </w:lvl>
    <w:lvl w:ilvl="1">
      <w:start w:val="1"/>
      <w:numFmt w:val="decimal"/>
      <w:isLgl/>
      <w:lvlText w:val="%2)"/>
      <w:lvlJc w:val="left"/>
      <w:rPr>
        <w:rFonts w:ascii="Calibri" w:eastAsia="Calibri" w:hAnsi="Calibri" w:cs="Calibri"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8">
    <w:nsid w:val="4FF701CE"/>
    <w:multiLevelType w:val="hybridMultilevel"/>
    <w:tmpl w:val="E95E3984"/>
    <w:lvl w:ilvl="0" w:tplc="4B78A274">
      <w:start w:val="2"/>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50AF7EFC"/>
    <w:multiLevelType w:val="hybridMultilevel"/>
    <w:tmpl w:val="DC4C1150"/>
    <w:lvl w:ilvl="0" w:tplc="04150019">
      <w:start w:val="1"/>
      <w:numFmt w:val="lowerLetter"/>
      <w:lvlText w:val="%1."/>
      <w:lvlJc w:val="left"/>
      <w:pPr>
        <w:ind w:left="720" w:hanging="360"/>
      </w:pPr>
      <w:rPr>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0">
    <w:nsid w:val="50FE779E"/>
    <w:multiLevelType w:val="hybridMultilevel"/>
    <w:tmpl w:val="9C644E34"/>
    <w:lvl w:ilvl="0" w:tplc="3CC83D1E">
      <w:start w:val="1"/>
      <w:numFmt w:val="lowerLetter"/>
      <w:lvlText w:val="%1)"/>
      <w:lvlJc w:val="left"/>
      <w:pPr>
        <w:ind w:left="786" w:hanging="360"/>
      </w:pPr>
      <w:rPr>
        <w:rFonts w:ascii="Calibri" w:eastAsia="Calibri" w:hAnsi="Calibri" w:cs="Arial"/>
        <w:b/>
        <w:i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1">
    <w:nsid w:val="53BB7057"/>
    <w:multiLevelType w:val="hybridMultilevel"/>
    <w:tmpl w:val="36887E6C"/>
    <w:lvl w:ilvl="0" w:tplc="4CE67B92">
      <w:start w:val="1"/>
      <w:numFmt w:val="decimal"/>
      <w:lvlText w:val="%1."/>
      <w:lvlJc w:val="left"/>
      <w:pPr>
        <w:ind w:left="450" w:hanging="360"/>
      </w:pPr>
      <w:rPr>
        <w:rFonts w:hint="default"/>
      </w:rPr>
    </w:lvl>
    <w:lvl w:ilvl="1" w:tplc="04150019" w:tentative="1">
      <w:start w:val="1"/>
      <w:numFmt w:val="lowerLetter"/>
      <w:lvlText w:val="%2."/>
      <w:lvlJc w:val="left"/>
      <w:pPr>
        <w:ind w:left="1170" w:hanging="360"/>
      </w:pPr>
    </w:lvl>
    <w:lvl w:ilvl="2" w:tplc="0415001B" w:tentative="1">
      <w:start w:val="1"/>
      <w:numFmt w:val="lowerRoman"/>
      <w:lvlText w:val="%3."/>
      <w:lvlJc w:val="right"/>
      <w:pPr>
        <w:ind w:left="1890" w:hanging="180"/>
      </w:pPr>
    </w:lvl>
    <w:lvl w:ilvl="3" w:tplc="0415000F" w:tentative="1">
      <w:start w:val="1"/>
      <w:numFmt w:val="decimal"/>
      <w:lvlText w:val="%4."/>
      <w:lvlJc w:val="left"/>
      <w:pPr>
        <w:ind w:left="2610" w:hanging="360"/>
      </w:pPr>
    </w:lvl>
    <w:lvl w:ilvl="4" w:tplc="04150019" w:tentative="1">
      <w:start w:val="1"/>
      <w:numFmt w:val="lowerLetter"/>
      <w:lvlText w:val="%5."/>
      <w:lvlJc w:val="left"/>
      <w:pPr>
        <w:ind w:left="3330" w:hanging="360"/>
      </w:pPr>
    </w:lvl>
    <w:lvl w:ilvl="5" w:tplc="0415001B" w:tentative="1">
      <w:start w:val="1"/>
      <w:numFmt w:val="lowerRoman"/>
      <w:lvlText w:val="%6."/>
      <w:lvlJc w:val="right"/>
      <w:pPr>
        <w:ind w:left="4050" w:hanging="180"/>
      </w:pPr>
    </w:lvl>
    <w:lvl w:ilvl="6" w:tplc="0415000F" w:tentative="1">
      <w:start w:val="1"/>
      <w:numFmt w:val="decimal"/>
      <w:lvlText w:val="%7."/>
      <w:lvlJc w:val="left"/>
      <w:pPr>
        <w:ind w:left="4770" w:hanging="360"/>
      </w:pPr>
    </w:lvl>
    <w:lvl w:ilvl="7" w:tplc="04150019" w:tentative="1">
      <w:start w:val="1"/>
      <w:numFmt w:val="lowerLetter"/>
      <w:lvlText w:val="%8."/>
      <w:lvlJc w:val="left"/>
      <w:pPr>
        <w:ind w:left="5490" w:hanging="360"/>
      </w:pPr>
    </w:lvl>
    <w:lvl w:ilvl="8" w:tplc="0415001B" w:tentative="1">
      <w:start w:val="1"/>
      <w:numFmt w:val="lowerRoman"/>
      <w:lvlText w:val="%9."/>
      <w:lvlJc w:val="right"/>
      <w:pPr>
        <w:ind w:left="6210" w:hanging="180"/>
      </w:pPr>
    </w:lvl>
  </w:abstractNum>
  <w:abstractNum w:abstractNumId="52">
    <w:nsid w:val="543540A4"/>
    <w:multiLevelType w:val="multilevel"/>
    <w:tmpl w:val="2AF43A88"/>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54E22B93"/>
    <w:multiLevelType w:val="hybridMultilevel"/>
    <w:tmpl w:val="A91895B0"/>
    <w:lvl w:ilvl="0" w:tplc="302EE20A">
      <w:start w:val="1"/>
      <w:numFmt w:val="decimal"/>
      <w:lvlText w:val="%1."/>
      <w:lvlJc w:val="left"/>
      <w:pPr>
        <w:ind w:left="360" w:hanging="360"/>
      </w:pPr>
      <w:rPr>
        <w:b/>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nsid w:val="55C958C2"/>
    <w:multiLevelType w:val="hybridMultilevel"/>
    <w:tmpl w:val="8B7A4036"/>
    <w:lvl w:ilvl="0" w:tplc="67188F80">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572A27C9"/>
    <w:multiLevelType w:val="hybridMultilevel"/>
    <w:tmpl w:val="EB2C7ED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57EF39D9"/>
    <w:multiLevelType w:val="multilevel"/>
    <w:tmpl w:val="F9ACE8AC"/>
    <w:lvl w:ilvl="0">
      <w:start w:val="1"/>
      <w:numFmt w:val="decimal"/>
      <w:lvlText w:val="%1."/>
      <w:lvlJc w:val="left"/>
      <w:pPr>
        <w:ind w:left="431" w:hanging="292"/>
      </w:pPr>
      <w:rPr>
        <w:rFonts w:eastAsia="Arial" w:cs="Arial"/>
        <w:color w:val="313131"/>
        <w:spacing w:val="-1"/>
        <w:w w:val="89"/>
        <w:sz w:val="23"/>
        <w:szCs w:val="23"/>
        <w:lang w:val="pl-PL" w:eastAsia="en-US" w:bidi="ar-SA"/>
      </w:rPr>
    </w:lvl>
    <w:lvl w:ilvl="1">
      <w:start w:val="1"/>
      <w:numFmt w:val="decimal"/>
      <w:lvlText w:val="%2)"/>
      <w:lvlJc w:val="left"/>
      <w:pPr>
        <w:ind w:left="773" w:hanging="288"/>
      </w:pPr>
      <w:rPr>
        <w:spacing w:val="-1"/>
        <w:w w:val="82"/>
        <w:lang w:val="pl-PL" w:eastAsia="en-US" w:bidi="ar-SA"/>
      </w:rPr>
    </w:lvl>
    <w:lvl w:ilvl="2">
      <w:start w:val="1"/>
      <w:numFmt w:val="lowerLetter"/>
      <w:lvlText w:val="%3)"/>
      <w:lvlJc w:val="left"/>
      <w:pPr>
        <w:ind w:left="779" w:hanging="251"/>
      </w:pPr>
      <w:rPr>
        <w:rFonts w:eastAsia="Arial" w:cs="Arial"/>
        <w:color w:val="313131"/>
        <w:spacing w:val="-1"/>
        <w:w w:val="77"/>
        <w:sz w:val="23"/>
        <w:szCs w:val="23"/>
        <w:lang w:val="pl-PL" w:eastAsia="en-US" w:bidi="ar-SA"/>
      </w:rPr>
    </w:lvl>
    <w:lvl w:ilvl="3">
      <w:start w:val="1"/>
      <w:numFmt w:val="bullet"/>
      <w:lvlText w:val=""/>
      <w:lvlJc w:val="left"/>
      <w:pPr>
        <w:ind w:left="1855" w:hanging="251"/>
      </w:pPr>
      <w:rPr>
        <w:rFonts w:ascii="Symbol" w:hAnsi="Symbol" w:cs="Symbol" w:hint="default"/>
        <w:lang w:val="pl-PL" w:eastAsia="en-US" w:bidi="ar-SA"/>
      </w:rPr>
    </w:lvl>
    <w:lvl w:ilvl="4">
      <w:start w:val="1"/>
      <w:numFmt w:val="bullet"/>
      <w:lvlText w:val=""/>
      <w:lvlJc w:val="left"/>
      <w:pPr>
        <w:ind w:left="2931" w:hanging="251"/>
      </w:pPr>
      <w:rPr>
        <w:rFonts w:ascii="Symbol" w:hAnsi="Symbol" w:cs="Symbol" w:hint="default"/>
        <w:lang w:val="pl-PL" w:eastAsia="en-US" w:bidi="ar-SA"/>
      </w:rPr>
    </w:lvl>
    <w:lvl w:ilvl="5">
      <w:start w:val="1"/>
      <w:numFmt w:val="bullet"/>
      <w:lvlText w:val=""/>
      <w:lvlJc w:val="left"/>
      <w:pPr>
        <w:ind w:left="4007" w:hanging="251"/>
      </w:pPr>
      <w:rPr>
        <w:rFonts w:ascii="Symbol" w:hAnsi="Symbol" w:cs="Symbol" w:hint="default"/>
        <w:lang w:val="pl-PL" w:eastAsia="en-US" w:bidi="ar-SA"/>
      </w:rPr>
    </w:lvl>
    <w:lvl w:ilvl="6">
      <w:start w:val="1"/>
      <w:numFmt w:val="bullet"/>
      <w:lvlText w:val=""/>
      <w:lvlJc w:val="left"/>
      <w:pPr>
        <w:ind w:left="5083" w:hanging="251"/>
      </w:pPr>
      <w:rPr>
        <w:rFonts w:ascii="Symbol" w:hAnsi="Symbol" w:cs="Symbol" w:hint="default"/>
        <w:lang w:val="pl-PL" w:eastAsia="en-US" w:bidi="ar-SA"/>
      </w:rPr>
    </w:lvl>
    <w:lvl w:ilvl="7">
      <w:start w:val="1"/>
      <w:numFmt w:val="bullet"/>
      <w:lvlText w:val=""/>
      <w:lvlJc w:val="left"/>
      <w:pPr>
        <w:ind w:left="6159" w:hanging="251"/>
      </w:pPr>
      <w:rPr>
        <w:rFonts w:ascii="Symbol" w:hAnsi="Symbol" w:cs="Symbol" w:hint="default"/>
        <w:lang w:val="pl-PL" w:eastAsia="en-US" w:bidi="ar-SA"/>
      </w:rPr>
    </w:lvl>
    <w:lvl w:ilvl="8">
      <w:start w:val="1"/>
      <w:numFmt w:val="bullet"/>
      <w:lvlText w:val=""/>
      <w:lvlJc w:val="left"/>
      <w:pPr>
        <w:ind w:left="7235" w:hanging="251"/>
      </w:pPr>
      <w:rPr>
        <w:rFonts w:ascii="Symbol" w:hAnsi="Symbol" w:cs="Symbol" w:hint="default"/>
        <w:lang w:val="pl-PL" w:eastAsia="en-US" w:bidi="ar-SA"/>
      </w:rPr>
    </w:lvl>
  </w:abstractNum>
  <w:abstractNum w:abstractNumId="57">
    <w:nsid w:val="589524CF"/>
    <w:multiLevelType w:val="hybridMultilevel"/>
    <w:tmpl w:val="A74EEFB2"/>
    <w:lvl w:ilvl="0" w:tplc="ADB6BE56">
      <w:start w:val="1"/>
      <w:numFmt w:val="lowerLetter"/>
      <w:lvlText w:val="%1)"/>
      <w:lvlJc w:val="left"/>
      <w:pPr>
        <w:ind w:left="1580" w:hanging="360"/>
      </w:pPr>
      <w:rPr>
        <w:rFonts w:hint="default"/>
      </w:rPr>
    </w:lvl>
    <w:lvl w:ilvl="1" w:tplc="04150019" w:tentative="1">
      <w:start w:val="1"/>
      <w:numFmt w:val="lowerLetter"/>
      <w:lvlText w:val="%2."/>
      <w:lvlJc w:val="left"/>
      <w:pPr>
        <w:ind w:left="2300" w:hanging="360"/>
      </w:pPr>
    </w:lvl>
    <w:lvl w:ilvl="2" w:tplc="0415001B" w:tentative="1">
      <w:start w:val="1"/>
      <w:numFmt w:val="lowerRoman"/>
      <w:lvlText w:val="%3."/>
      <w:lvlJc w:val="right"/>
      <w:pPr>
        <w:ind w:left="3020" w:hanging="180"/>
      </w:pPr>
    </w:lvl>
    <w:lvl w:ilvl="3" w:tplc="0415000F" w:tentative="1">
      <w:start w:val="1"/>
      <w:numFmt w:val="decimal"/>
      <w:lvlText w:val="%4."/>
      <w:lvlJc w:val="left"/>
      <w:pPr>
        <w:ind w:left="3740" w:hanging="360"/>
      </w:pPr>
    </w:lvl>
    <w:lvl w:ilvl="4" w:tplc="04150019" w:tentative="1">
      <w:start w:val="1"/>
      <w:numFmt w:val="lowerLetter"/>
      <w:lvlText w:val="%5."/>
      <w:lvlJc w:val="left"/>
      <w:pPr>
        <w:ind w:left="4460" w:hanging="360"/>
      </w:pPr>
    </w:lvl>
    <w:lvl w:ilvl="5" w:tplc="0415001B" w:tentative="1">
      <w:start w:val="1"/>
      <w:numFmt w:val="lowerRoman"/>
      <w:lvlText w:val="%6."/>
      <w:lvlJc w:val="right"/>
      <w:pPr>
        <w:ind w:left="5180" w:hanging="180"/>
      </w:pPr>
    </w:lvl>
    <w:lvl w:ilvl="6" w:tplc="0415000F" w:tentative="1">
      <w:start w:val="1"/>
      <w:numFmt w:val="decimal"/>
      <w:lvlText w:val="%7."/>
      <w:lvlJc w:val="left"/>
      <w:pPr>
        <w:ind w:left="5900" w:hanging="360"/>
      </w:pPr>
    </w:lvl>
    <w:lvl w:ilvl="7" w:tplc="04150019" w:tentative="1">
      <w:start w:val="1"/>
      <w:numFmt w:val="lowerLetter"/>
      <w:lvlText w:val="%8."/>
      <w:lvlJc w:val="left"/>
      <w:pPr>
        <w:ind w:left="6620" w:hanging="360"/>
      </w:pPr>
    </w:lvl>
    <w:lvl w:ilvl="8" w:tplc="0415001B" w:tentative="1">
      <w:start w:val="1"/>
      <w:numFmt w:val="lowerRoman"/>
      <w:lvlText w:val="%9."/>
      <w:lvlJc w:val="right"/>
      <w:pPr>
        <w:ind w:left="7340" w:hanging="180"/>
      </w:pPr>
    </w:lvl>
  </w:abstractNum>
  <w:abstractNum w:abstractNumId="58">
    <w:nsid w:val="59560454"/>
    <w:multiLevelType w:val="hybridMultilevel"/>
    <w:tmpl w:val="49A011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5C683DBB"/>
    <w:multiLevelType w:val="hybridMultilevel"/>
    <w:tmpl w:val="89C8457A"/>
    <w:lvl w:ilvl="0" w:tplc="E522CDFC">
      <w:start w:val="1"/>
      <w:numFmt w:val="decimal"/>
      <w:lvlText w:val="%1."/>
      <w:lvlJc w:val="left"/>
      <w:pPr>
        <w:ind w:left="72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5CA20AD8"/>
    <w:multiLevelType w:val="multilevel"/>
    <w:tmpl w:val="03620176"/>
    <w:lvl w:ilvl="0">
      <w:start w:val="1"/>
      <w:numFmt w:val="decimal"/>
      <w:lvlText w:val="%1."/>
      <w:lvlJc w:val="left"/>
      <w:pPr>
        <w:ind w:left="360" w:hanging="360"/>
      </w:pPr>
      <w:rPr>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1">
    <w:nsid w:val="6032267A"/>
    <w:multiLevelType w:val="hybridMultilevel"/>
    <w:tmpl w:val="99A6166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2">
    <w:nsid w:val="60735873"/>
    <w:multiLevelType w:val="hybridMultilevel"/>
    <w:tmpl w:val="00A86C44"/>
    <w:lvl w:ilvl="0" w:tplc="0415000F">
      <w:start w:val="1"/>
      <w:numFmt w:val="decimal"/>
      <w:lvlText w:val="%1."/>
      <w:lvlJc w:val="left"/>
      <w:pPr>
        <w:ind w:left="861" w:hanging="360"/>
      </w:pPr>
    </w:lvl>
    <w:lvl w:ilvl="1" w:tplc="04150019" w:tentative="1">
      <w:start w:val="1"/>
      <w:numFmt w:val="lowerLetter"/>
      <w:lvlText w:val="%2."/>
      <w:lvlJc w:val="left"/>
      <w:pPr>
        <w:ind w:left="1581" w:hanging="360"/>
      </w:pPr>
    </w:lvl>
    <w:lvl w:ilvl="2" w:tplc="0415001B" w:tentative="1">
      <w:start w:val="1"/>
      <w:numFmt w:val="lowerRoman"/>
      <w:lvlText w:val="%3."/>
      <w:lvlJc w:val="right"/>
      <w:pPr>
        <w:ind w:left="2301" w:hanging="180"/>
      </w:pPr>
    </w:lvl>
    <w:lvl w:ilvl="3" w:tplc="0415000F" w:tentative="1">
      <w:start w:val="1"/>
      <w:numFmt w:val="decimal"/>
      <w:lvlText w:val="%4."/>
      <w:lvlJc w:val="left"/>
      <w:pPr>
        <w:ind w:left="3021" w:hanging="360"/>
      </w:pPr>
    </w:lvl>
    <w:lvl w:ilvl="4" w:tplc="04150019" w:tentative="1">
      <w:start w:val="1"/>
      <w:numFmt w:val="lowerLetter"/>
      <w:lvlText w:val="%5."/>
      <w:lvlJc w:val="left"/>
      <w:pPr>
        <w:ind w:left="3741" w:hanging="360"/>
      </w:pPr>
    </w:lvl>
    <w:lvl w:ilvl="5" w:tplc="0415001B" w:tentative="1">
      <w:start w:val="1"/>
      <w:numFmt w:val="lowerRoman"/>
      <w:lvlText w:val="%6."/>
      <w:lvlJc w:val="right"/>
      <w:pPr>
        <w:ind w:left="4461" w:hanging="180"/>
      </w:pPr>
    </w:lvl>
    <w:lvl w:ilvl="6" w:tplc="0415000F">
      <w:start w:val="1"/>
      <w:numFmt w:val="decimal"/>
      <w:lvlText w:val="%7."/>
      <w:lvlJc w:val="left"/>
      <w:pPr>
        <w:ind w:left="5181" w:hanging="360"/>
      </w:pPr>
    </w:lvl>
    <w:lvl w:ilvl="7" w:tplc="04150019" w:tentative="1">
      <w:start w:val="1"/>
      <w:numFmt w:val="lowerLetter"/>
      <w:lvlText w:val="%8."/>
      <w:lvlJc w:val="left"/>
      <w:pPr>
        <w:ind w:left="5901" w:hanging="360"/>
      </w:pPr>
    </w:lvl>
    <w:lvl w:ilvl="8" w:tplc="0415001B" w:tentative="1">
      <w:start w:val="1"/>
      <w:numFmt w:val="lowerRoman"/>
      <w:lvlText w:val="%9."/>
      <w:lvlJc w:val="right"/>
      <w:pPr>
        <w:ind w:left="6621" w:hanging="180"/>
      </w:pPr>
    </w:lvl>
  </w:abstractNum>
  <w:abstractNum w:abstractNumId="63">
    <w:nsid w:val="61716564"/>
    <w:multiLevelType w:val="multilevel"/>
    <w:tmpl w:val="A24E04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2EE7FF5"/>
    <w:multiLevelType w:val="hybridMultilevel"/>
    <w:tmpl w:val="87147C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nsid w:val="635A5140"/>
    <w:multiLevelType w:val="hybridMultilevel"/>
    <w:tmpl w:val="8A767224"/>
    <w:lvl w:ilvl="0" w:tplc="51849E04">
      <w:start w:val="1"/>
      <w:numFmt w:val="decimal"/>
      <w:lvlText w:val="%1."/>
      <w:lvlJc w:val="left"/>
      <w:pPr>
        <w:ind w:left="720" w:hanging="360"/>
      </w:pPr>
      <w:rPr>
        <w:rFonts w:ascii="Calibri Light" w:hAnsi="Calibri Light" w:cs="Times New Roman" w:hint="default"/>
        <w:b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nsid w:val="642814B6"/>
    <w:multiLevelType w:val="hybridMultilevel"/>
    <w:tmpl w:val="7D2697D6"/>
    <w:lvl w:ilvl="0" w:tplc="04150013">
      <w:start w:val="1"/>
      <w:numFmt w:val="upperRoman"/>
      <w:lvlText w:val="%1."/>
      <w:lvlJc w:val="righ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7">
    <w:nsid w:val="665D4EB6"/>
    <w:multiLevelType w:val="hybridMultilevel"/>
    <w:tmpl w:val="BED45E4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8">
    <w:nsid w:val="66896ED7"/>
    <w:multiLevelType w:val="hybridMultilevel"/>
    <w:tmpl w:val="0E82CDE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9">
    <w:nsid w:val="72445852"/>
    <w:multiLevelType w:val="hybridMultilevel"/>
    <w:tmpl w:val="032E6B8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nsid w:val="749E2F7E"/>
    <w:multiLevelType w:val="multilevel"/>
    <w:tmpl w:val="3276444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78080D54"/>
    <w:multiLevelType w:val="hybridMultilevel"/>
    <w:tmpl w:val="01DCA20C"/>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nsid w:val="7AC93FEB"/>
    <w:multiLevelType w:val="multilevel"/>
    <w:tmpl w:val="CE08A834"/>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nsid w:val="7B316202"/>
    <w:multiLevelType w:val="hybridMultilevel"/>
    <w:tmpl w:val="A030FFE0"/>
    <w:lvl w:ilvl="0" w:tplc="04150011">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4">
    <w:nsid w:val="7B682607"/>
    <w:multiLevelType w:val="hybridMultilevel"/>
    <w:tmpl w:val="1E9E086E"/>
    <w:lvl w:ilvl="0" w:tplc="04150001">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75">
    <w:nsid w:val="7E8F14F0"/>
    <w:multiLevelType w:val="multilevel"/>
    <w:tmpl w:val="BBA669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7EEE39E9"/>
    <w:multiLevelType w:val="hybridMultilevel"/>
    <w:tmpl w:val="B498A9C2"/>
    <w:lvl w:ilvl="0" w:tplc="557C0966">
      <w:start w:val="4"/>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57"/>
  </w:num>
  <w:num w:numId="3">
    <w:abstractNumId w:val="72"/>
  </w:num>
  <w:num w:numId="4">
    <w:abstractNumId w:val="27"/>
  </w:num>
  <w:num w:numId="5">
    <w:abstractNumId w:val="17"/>
  </w:num>
  <w:num w:numId="6">
    <w:abstractNumId w:val="21"/>
  </w:num>
  <w:num w:numId="7">
    <w:abstractNumId w:val="52"/>
  </w:num>
  <w:num w:numId="8">
    <w:abstractNumId w:val="41"/>
  </w:num>
  <w:num w:numId="9">
    <w:abstractNumId w:val="45"/>
  </w:num>
  <w:num w:numId="10">
    <w:abstractNumId w:val="4"/>
  </w:num>
  <w:num w:numId="11">
    <w:abstractNumId w:val="46"/>
  </w:num>
  <w:num w:numId="12">
    <w:abstractNumId w:val="71"/>
  </w:num>
  <w:num w:numId="13">
    <w:abstractNumId w:val="51"/>
  </w:num>
  <w:num w:numId="14">
    <w:abstractNumId w:val="38"/>
  </w:num>
  <w:num w:numId="15">
    <w:abstractNumId w:val="65"/>
  </w:num>
  <w:num w:numId="16">
    <w:abstractNumId w:val="11"/>
  </w:num>
  <w:num w:numId="17">
    <w:abstractNumId w:val="29"/>
  </w:num>
  <w:num w:numId="18">
    <w:abstractNumId w:val="54"/>
  </w:num>
  <w:num w:numId="19">
    <w:abstractNumId w:val="6"/>
  </w:num>
  <w:num w:numId="20">
    <w:abstractNumId w:val="39"/>
  </w:num>
  <w:num w:numId="21">
    <w:abstractNumId w:val="12"/>
  </w:num>
  <w:num w:numId="22">
    <w:abstractNumId w:val="15"/>
  </w:num>
  <w:num w:numId="23">
    <w:abstractNumId w:val="56"/>
  </w:num>
  <w:num w:numId="24">
    <w:abstractNumId w:val="53"/>
  </w:num>
  <w:num w:numId="25">
    <w:abstractNumId w:val="50"/>
  </w:num>
  <w:num w:numId="26">
    <w:abstractNumId w:val="25"/>
  </w:num>
  <w:num w:numId="27">
    <w:abstractNumId w:val="26"/>
  </w:num>
  <w:num w:numId="28">
    <w:abstractNumId w:val="18"/>
  </w:num>
  <w:num w:numId="29">
    <w:abstractNumId w:val="28"/>
  </w:num>
  <w:num w:numId="30">
    <w:abstractNumId w:val="74"/>
  </w:num>
  <w:num w:numId="31">
    <w:abstractNumId w:val="24"/>
  </w:num>
  <w:num w:numId="32">
    <w:abstractNumId w:val="24"/>
    <w:lvlOverride w:ilvl="0">
      <w:startOverride w:val="1"/>
    </w:lvlOverride>
  </w:num>
  <w:num w:numId="3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num>
  <w:num w:numId="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9"/>
  </w:num>
  <w:num w:numId="40">
    <w:abstractNumId w:val="36"/>
  </w:num>
  <w:num w:numId="41">
    <w:abstractNumId w:val="3"/>
  </w:num>
  <w:num w:numId="42">
    <w:abstractNumId w:val="60"/>
  </w:num>
  <w:num w:numId="43">
    <w:abstractNumId w:val="37"/>
  </w:num>
  <w:num w:numId="44">
    <w:abstractNumId w:val="42"/>
  </w:num>
  <w:num w:numId="45">
    <w:abstractNumId w:val="16"/>
  </w:num>
  <w:num w:numId="46">
    <w:abstractNumId w:val="61"/>
  </w:num>
  <w:num w:numId="47">
    <w:abstractNumId w:val="68"/>
  </w:num>
  <w:num w:numId="48">
    <w:abstractNumId w:val="14"/>
  </w:num>
  <w:num w:numId="49">
    <w:abstractNumId w:val="73"/>
  </w:num>
  <w:num w:numId="50">
    <w:abstractNumId w:val="23"/>
  </w:num>
  <w:num w:numId="51">
    <w:abstractNumId w:val="40"/>
  </w:num>
  <w:num w:numId="52">
    <w:abstractNumId w:val="58"/>
  </w:num>
  <w:num w:numId="53">
    <w:abstractNumId w:val="35"/>
  </w:num>
  <w:num w:numId="54">
    <w:abstractNumId w:val="62"/>
  </w:num>
  <w:num w:numId="55">
    <w:abstractNumId w:val="0"/>
  </w:num>
  <w:num w:numId="56">
    <w:abstractNumId w:val="1"/>
  </w:num>
  <w:num w:numId="57">
    <w:abstractNumId w:val="59"/>
  </w:num>
  <w:num w:numId="58">
    <w:abstractNumId w:val="22"/>
  </w:num>
  <w:num w:numId="59">
    <w:abstractNumId w:val="7"/>
  </w:num>
  <w:num w:numId="60">
    <w:abstractNumId w:val="48"/>
  </w:num>
  <w:num w:numId="61">
    <w:abstractNumId w:val="64"/>
  </w:num>
  <w:num w:numId="62">
    <w:abstractNumId w:val="47"/>
  </w:num>
  <w:num w:numId="63">
    <w:abstractNumId w:val="5"/>
  </w:num>
  <w:num w:numId="64">
    <w:abstractNumId w:val="69"/>
  </w:num>
  <w:num w:numId="65">
    <w:abstractNumId w:val="67"/>
  </w:num>
  <w:num w:numId="66">
    <w:abstractNumId w:val="55"/>
  </w:num>
  <w:num w:numId="67">
    <w:abstractNumId w:val="76"/>
  </w:num>
  <w:num w:numId="68">
    <w:abstractNumId w:val="70"/>
  </w:num>
  <w:num w:numId="69">
    <w:abstractNumId w:val="10"/>
  </w:num>
  <w:num w:numId="70">
    <w:abstractNumId w:val="34"/>
  </w:num>
  <w:num w:numId="71">
    <w:abstractNumId w:val="32"/>
  </w:num>
  <w:num w:numId="72">
    <w:abstractNumId w:val="31"/>
  </w:num>
  <w:num w:numId="73">
    <w:abstractNumId w:val="20"/>
  </w:num>
  <w:num w:numId="74">
    <w:abstractNumId w:val="63"/>
  </w:num>
  <w:num w:numId="75">
    <w:abstractNumId w:val="19"/>
  </w:num>
  <w:num w:numId="76">
    <w:abstractNumId w:val="30"/>
  </w:num>
  <w:num w:numId="77">
    <w:abstractNumId w:val="8"/>
  </w:num>
  <w:num w:numId="78">
    <w:abstractNumId w:val="7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BA3"/>
    <w:rsid w:val="0000306D"/>
    <w:rsid w:val="00004003"/>
    <w:rsid w:val="00006EE6"/>
    <w:rsid w:val="000100D8"/>
    <w:rsid w:val="000115ED"/>
    <w:rsid w:val="00011640"/>
    <w:rsid w:val="000129AE"/>
    <w:rsid w:val="0001470B"/>
    <w:rsid w:val="0001579C"/>
    <w:rsid w:val="00015A7D"/>
    <w:rsid w:val="000263B6"/>
    <w:rsid w:val="0002651E"/>
    <w:rsid w:val="00032372"/>
    <w:rsid w:val="000450CB"/>
    <w:rsid w:val="0004561D"/>
    <w:rsid w:val="000477C1"/>
    <w:rsid w:val="000559FF"/>
    <w:rsid w:val="00057DD5"/>
    <w:rsid w:val="000636C8"/>
    <w:rsid w:val="0006458F"/>
    <w:rsid w:val="00073114"/>
    <w:rsid w:val="000827C4"/>
    <w:rsid w:val="00082D5A"/>
    <w:rsid w:val="00083679"/>
    <w:rsid w:val="00085C6D"/>
    <w:rsid w:val="000871ED"/>
    <w:rsid w:val="00092E87"/>
    <w:rsid w:val="0009644D"/>
    <w:rsid w:val="00097115"/>
    <w:rsid w:val="000975F0"/>
    <w:rsid w:val="000A2C2A"/>
    <w:rsid w:val="000A2DA2"/>
    <w:rsid w:val="000A3DCA"/>
    <w:rsid w:val="000A463F"/>
    <w:rsid w:val="000A559E"/>
    <w:rsid w:val="000A7CA4"/>
    <w:rsid w:val="000B010E"/>
    <w:rsid w:val="000B1D3A"/>
    <w:rsid w:val="000B5575"/>
    <w:rsid w:val="000B650E"/>
    <w:rsid w:val="000C13E1"/>
    <w:rsid w:val="000C60FE"/>
    <w:rsid w:val="000D693C"/>
    <w:rsid w:val="000E2756"/>
    <w:rsid w:val="000E5C81"/>
    <w:rsid w:val="0010042D"/>
    <w:rsid w:val="001004E3"/>
    <w:rsid w:val="001062EF"/>
    <w:rsid w:val="001133A6"/>
    <w:rsid w:val="00115692"/>
    <w:rsid w:val="00117100"/>
    <w:rsid w:val="00122DD7"/>
    <w:rsid w:val="0013064E"/>
    <w:rsid w:val="00135446"/>
    <w:rsid w:val="00135D8E"/>
    <w:rsid w:val="00135DA5"/>
    <w:rsid w:val="001412FF"/>
    <w:rsid w:val="00141700"/>
    <w:rsid w:val="001421FF"/>
    <w:rsid w:val="00143A1D"/>
    <w:rsid w:val="00145F52"/>
    <w:rsid w:val="001469E0"/>
    <w:rsid w:val="001501BD"/>
    <w:rsid w:val="00152F7E"/>
    <w:rsid w:val="001546ED"/>
    <w:rsid w:val="00160035"/>
    <w:rsid w:val="00163611"/>
    <w:rsid w:val="00165DAF"/>
    <w:rsid w:val="0016604F"/>
    <w:rsid w:val="00167E43"/>
    <w:rsid w:val="00170370"/>
    <w:rsid w:val="00176827"/>
    <w:rsid w:val="0018095B"/>
    <w:rsid w:val="00181972"/>
    <w:rsid w:val="001928D4"/>
    <w:rsid w:val="001962C1"/>
    <w:rsid w:val="001968B9"/>
    <w:rsid w:val="001A4237"/>
    <w:rsid w:val="001B22E0"/>
    <w:rsid w:val="001B3FFC"/>
    <w:rsid w:val="001C109E"/>
    <w:rsid w:val="001C5E6E"/>
    <w:rsid w:val="001C6ABE"/>
    <w:rsid w:val="001C7FD1"/>
    <w:rsid w:val="001D13B3"/>
    <w:rsid w:val="001D26CE"/>
    <w:rsid w:val="001D2A82"/>
    <w:rsid w:val="001D4A83"/>
    <w:rsid w:val="001D6373"/>
    <w:rsid w:val="001F3851"/>
    <w:rsid w:val="001F3942"/>
    <w:rsid w:val="001F497E"/>
    <w:rsid w:val="001F6CC5"/>
    <w:rsid w:val="00210454"/>
    <w:rsid w:val="002133B4"/>
    <w:rsid w:val="00214D1F"/>
    <w:rsid w:val="00216CCA"/>
    <w:rsid w:val="00217C40"/>
    <w:rsid w:val="00223065"/>
    <w:rsid w:val="002238F9"/>
    <w:rsid w:val="00226C4E"/>
    <w:rsid w:val="00231EDB"/>
    <w:rsid w:val="002325E9"/>
    <w:rsid w:val="0023297C"/>
    <w:rsid w:val="00232CC6"/>
    <w:rsid w:val="0023327E"/>
    <w:rsid w:val="002360C5"/>
    <w:rsid w:val="00240244"/>
    <w:rsid w:val="00242A8D"/>
    <w:rsid w:val="00251B1B"/>
    <w:rsid w:val="002528C6"/>
    <w:rsid w:val="00255562"/>
    <w:rsid w:val="00256785"/>
    <w:rsid w:val="00256836"/>
    <w:rsid w:val="002612DE"/>
    <w:rsid w:val="00262910"/>
    <w:rsid w:val="00262BAE"/>
    <w:rsid w:val="00263154"/>
    <w:rsid w:val="0026319E"/>
    <w:rsid w:val="002661D8"/>
    <w:rsid w:val="00267297"/>
    <w:rsid w:val="00272B5C"/>
    <w:rsid w:val="002743C3"/>
    <w:rsid w:val="002745DA"/>
    <w:rsid w:val="002749D9"/>
    <w:rsid w:val="002749EC"/>
    <w:rsid w:val="00274E3C"/>
    <w:rsid w:val="00275B40"/>
    <w:rsid w:val="0028144E"/>
    <w:rsid w:val="002814EC"/>
    <w:rsid w:val="002841F4"/>
    <w:rsid w:val="00287873"/>
    <w:rsid w:val="00292FD8"/>
    <w:rsid w:val="00295652"/>
    <w:rsid w:val="002B4D3C"/>
    <w:rsid w:val="002C78E5"/>
    <w:rsid w:val="002D0A49"/>
    <w:rsid w:val="002D3011"/>
    <w:rsid w:val="002D69F4"/>
    <w:rsid w:val="002E0B0E"/>
    <w:rsid w:val="002E3576"/>
    <w:rsid w:val="002E3BA3"/>
    <w:rsid w:val="002E59A8"/>
    <w:rsid w:val="002E6721"/>
    <w:rsid w:val="002E7BA9"/>
    <w:rsid w:val="002F0673"/>
    <w:rsid w:val="002F4570"/>
    <w:rsid w:val="00302DF3"/>
    <w:rsid w:val="00305B21"/>
    <w:rsid w:val="00312C13"/>
    <w:rsid w:val="00317330"/>
    <w:rsid w:val="00317F4E"/>
    <w:rsid w:val="00322101"/>
    <w:rsid w:val="003222A8"/>
    <w:rsid w:val="00322B42"/>
    <w:rsid w:val="00322E2F"/>
    <w:rsid w:val="00323315"/>
    <w:rsid w:val="00326994"/>
    <w:rsid w:val="003301BF"/>
    <w:rsid w:val="00330218"/>
    <w:rsid w:val="00334B8B"/>
    <w:rsid w:val="00335E27"/>
    <w:rsid w:val="00350E9F"/>
    <w:rsid w:val="0035534C"/>
    <w:rsid w:val="00355DE9"/>
    <w:rsid w:val="00364AD4"/>
    <w:rsid w:val="00364BB1"/>
    <w:rsid w:val="003658DD"/>
    <w:rsid w:val="00366FFC"/>
    <w:rsid w:val="00373836"/>
    <w:rsid w:val="00377CF4"/>
    <w:rsid w:val="00383412"/>
    <w:rsid w:val="003A151E"/>
    <w:rsid w:val="003A368C"/>
    <w:rsid w:val="003A5671"/>
    <w:rsid w:val="003A57D6"/>
    <w:rsid w:val="003B341B"/>
    <w:rsid w:val="003B4145"/>
    <w:rsid w:val="003C3743"/>
    <w:rsid w:val="003C4246"/>
    <w:rsid w:val="003C5489"/>
    <w:rsid w:val="003D3851"/>
    <w:rsid w:val="003D6821"/>
    <w:rsid w:val="003E0625"/>
    <w:rsid w:val="003E50C1"/>
    <w:rsid w:val="003E7EAC"/>
    <w:rsid w:val="003F0BF3"/>
    <w:rsid w:val="003F1F16"/>
    <w:rsid w:val="003F200D"/>
    <w:rsid w:val="0040494A"/>
    <w:rsid w:val="004079A7"/>
    <w:rsid w:val="00415224"/>
    <w:rsid w:val="0041623D"/>
    <w:rsid w:val="00417ED5"/>
    <w:rsid w:val="00423BBF"/>
    <w:rsid w:val="00424394"/>
    <w:rsid w:val="004314A0"/>
    <w:rsid w:val="004413E7"/>
    <w:rsid w:val="004423B1"/>
    <w:rsid w:val="00447F4F"/>
    <w:rsid w:val="004526B5"/>
    <w:rsid w:val="00453FE2"/>
    <w:rsid w:val="00454698"/>
    <w:rsid w:val="00456102"/>
    <w:rsid w:val="0046173C"/>
    <w:rsid w:val="00462A68"/>
    <w:rsid w:val="0046327C"/>
    <w:rsid w:val="00474734"/>
    <w:rsid w:val="00480A26"/>
    <w:rsid w:val="0048282A"/>
    <w:rsid w:val="00484AA4"/>
    <w:rsid w:val="00491183"/>
    <w:rsid w:val="00491EA0"/>
    <w:rsid w:val="00494308"/>
    <w:rsid w:val="00495FD7"/>
    <w:rsid w:val="004A182A"/>
    <w:rsid w:val="004A2B6C"/>
    <w:rsid w:val="004A4636"/>
    <w:rsid w:val="004B0F97"/>
    <w:rsid w:val="004B2A1A"/>
    <w:rsid w:val="004C20E7"/>
    <w:rsid w:val="004C5663"/>
    <w:rsid w:val="004C7B00"/>
    <w:rsid w:val="004D251B"/>
    <w:rsid w:val="004D3031"/>
    <w:rsid w:val="004D6033"/>
    <w:rsid w:val="004E2B5F"/>
    <w:rsid w:val="004E3461"/>
    <w:rsid w:val="004E4244"/>
    <w:rsid w:val="004F0277"/>
    <w:rsid w:val="004F11D3"/>
    <w:rsid w:val="004F5279"/>
    <w:rsid w:val="004F6D3A"/>
    <w:rsid w:val="004F7590"/>
    <w:rsid w:val="004F7DA9"/>
    <w:rsid w:val="0050287A"/>
    <w:rsid w:val="0050419A"/>
    <w:rsid w:val="00512FE5"/>
    <w:rsid w:val="00512FEE"/>
    <w:rsid w:val="00515907"/>
    <w:rsid w:val="00517222"/>
    <w:rsid w:val="00520107"/>
    <w:rsid w:val="0052232A"/>
    <w:rsid w:val="00522A85"/>
    <w:rsid w:val="005236CE"/>
    <w:rsid w:val="00537E86"/>
    <w:rsid w:val="00544811"/>
    <w:rsid w:val="00544C59"/>
    <w:rsid w:val="00544D8F"/>
    <w:rsid w:val="00547796"/>
    <w:rsid w:val="0055735F"/>
    <w:rsid w:val="005675A9"/>
    <w:rsid w:val="00572634"/>
    <w:rsid w:val="00584EAA"/>
    <w:rsid w:val="00594BBD"/>
    <w:rsid w:val="005A2065"/>
    <w:rsid w:val="005A356F"/>
    <w:rsid w:val="005A424B"/>
    <w:rsid w:val="005A4A7D"/>
    <w:rsid w:val="005A4B26"/>
    <w:rsid w:val="005A63AA"/>
    <w:rsid w:val="005A6808"/>
    <w:rsid w:val="005B56F6"/>
    <w:rsid w:val="005C0314"/>
    <w:rsid w:val="005C4C17"/>
    <w:rsid w:val="005D0A25"/>
    <w:rsid w:val="005D126F"/>
    <w:rsid w:val="005D15D3"/>
    <w:rsid w:val="005D5A5F"/>
    <w:rsid w:val="005D7041"/>
    <w:rsid w:val="005D7506"/>
    <w:rsid w:val="005E3989"/>
    <w:rsid w:val="005E46C0"/>
    <w:rsid w:val="005E4898"/>
    <w:rsid w:val="005E4929"/>
    <w:rsid w:val="005E5C3F"/>
    <w:rsid w:val="005F11AB"/>
    <w:rsid w:val="005F2B1B"/>
    <w:rsid w:val="005F4298"/>
    <w:rsid w:val="00602210"/>
    <w:rsid w:val="0060505F"/>
    <w:rsid w:val="0060513F"/>
    <w:rsid w:val="00606161"/>
    <w:rsid w:val="00610C15"/>
    <w:rsid w:val="00615C59"/>
    <w:rsid w:val="006164BD"/>
    <w:rsid w:val="006261B0"/>
    <w:rsid w:val="006325F3"/>
    <w:rsid w:val="00635999"/>
    <w:rsid w:val="0064048A"/>
    <w:rsid w:val="00641A11"/>
    <w:rsid w:val="00644833"/>
    <w:rsid w:val="00644B74"/>
    <w:rsid w:val="006469D3"/>
    <w:rsid w:val="00646FDE"/>
    <w:rsid w:val="00650E87"/>
    <w:rsid w:val="00654B88"/>
    <w:rsid w:val="00656A77"/>
    <w:rsid w:val="00662925"/>
    <w:rsid w:val="00666BE0"/>
    <w:rsid w:val="006724F5"/>
    <w:rsid w:val="00673737"/>
    <w:rsid w:val="00673A27"/>
    <w:rsid w:val="00676C21"/>
    <w:rsid w:val="00676EFA"/>
    <w:rsid w:val="00680577"/>
    <w:rsid w:val="00681A6E"/>
    <w:rsid w:val="00682673"/>
    <w:rsid w:val="0068278F"/>
    <w:rsid w:val="00684060"/>
    <w:rsid w:val="00687C9D"/>
    <w:rsid w:val="00694197"/>
    <w:rsid w:val="00695D78"/>
    <w:rsid w:val="00697563"/>
    <w:rsid w:val="006A1F54"/>
    <w:rsid w:val="006A7CC1"/>
    <w:rsid w:val="006B087D"/>
    <w:rsid w:val="006B1AD1"/>
    <w:rsid w:val="006B3108"/>
    <w:rsid w:val="006C432C"/>
    <w:rsid w:val="006C6306"/>
    <w:rsid w:val="006C78AD"/>
    <w:rsid w:val="006D1A25"/>
    <w:rsid w:val="006D697D"/>
    <w:rsid w:val="006E187F"/>
    <w:rsid w:val="006E2901"/>
    <w:rsid w:val="006E3322"/>
    <w:rsid w:val="006E69FF"/>
    <w:rsid w:val="006E7F80"/>
    <w:rsid w:val="006F20C8"/>
    <w:rsid w:val="006F297E"/>
    <w:rsid w:val="006F2A14"/>
    <w:rsid w:val="006F315F"/>
    <w:rsid w:val="00700802"/>
    <w:rsid w:val="00701195"/>
    <w:rsid w:val="00722044"/>
    <w:rsid w:val="0073213B"/>
    <w:rsid w:val="00732E12"/>
    <w:rsid w:val="00740027"/>
    <w:rsid w:val="00750F84"/>
    <w:rsid w:val="00752B5F"/>
    <w:rsid w:val="00752D50"/>
    <w:rsid w:val="00756ED8"/>
    <w:rsid w:val="00762CCC"/>
    <w:rsid w:val="00763F34"/>
    <w:rsid w:val="00765411"/>
    <w:rsid w:val="0076569B"/>
    <w:rsid w:val="007679A5"/>
    <w:rsid w:val="00770DB3"/>
    <w:rsid w:val="00772A57"/>
    <w:rsid w:val="00776556"/>
    <w:rsid w:val="007824E8"/>
    <w:rsid w:val="007847D6"/>
    <w:rsid w:val="00786AEE"/>
    <w:rsid w:val="00787C5A"/>
    <w:rsid w:val="00792E34"/>
    <w:rsid w:val="00795B51"/>
    <w:rsid w:val="007A3F8F"/>
    <w:rsid w:val="007C0FED"/>
    <w:rsid w:val="007C4B8F"/>
    <w:rsid w:val="007C6F83"/>
    <w:rsid w:val="007C73C9"/>
    <w:rsid w:val="007D010F"/>
    <w:rsid w:val="007D7F73"/>
    <w:rsid w:val="007E04B8"/>
    <w:rsid w:val="007E1F1A"/>
    <w:rsid w:val="007E2F25"/>
    <w:rsid w:val="007E3646"/>
    <w:rsid w:val="007E5C44"/>
    <w:rsid w:val="007E7C8A"/>
    <w:rsid w:val="007F611F"/>
    <w:rsid w:val="00804285"/>
    <w:rsid w:val="00805819"/>
    <w:rsid w:val="0080672C"/>
    <w:rsid w:val="00811B71"/>
    <w:rsid w:val="008125F7"/>
    <w:rsid w:val="00814792"/>
    <w:rsid w:val="00814AAD"/>
    <w:rsid w:val="00814B3E"/>
    <w:rsid w:val="00817071"/>
    <w:rsid w:val="0081753F"/>
    <w:rsid w:val="00825A77"/>
    <w:rsid w:val="008260B4"/>
    <w:rsid w:val="0082700E"/>
    <w:rsid w:val="00841A31"/>
    <w:rsid w:val="00844ECE"/>
    <w:rsid w:val="00847210"/>
    <w:rsid w:val="0085044C"/>
    <w:rsid w:val="00855314"/>
    <w:rsid w:val="00865FF9"/>
    <w:rsid w:val="008725C5"/>
    <w:rsid w:val="008734D7"/>
    <w:rsid w:val="00881071"/>
    <w:rsid w:val="00883569"/>
    <w:rsid w:val="008846AB"/>
    <w:rsid w:val="00885C4A"/>
    <w:rsid w:val="008905A6"/>
    <w:rsid w:val="00892060"/>
    <w:rsid w:val="0089258D"/>
    <w:rsid w:val="0089266A"/>
    <w:rsid w:val="00895AFF"/>
    <w:rsid w:val="00897886"/>
    <w:rsid w:val="008A0D2D"/>
    <w:rsid w:val="008A1C27"/>
    <w:rsid w:val="008B0960"/>
    <w:rsid w:val="008B1868"/>
    <w:rsid w:val="008B2C9A"/>
    <w:rsid w:val="008C03E0"/>
    <w:rsid w:val="008C0B27"/>
    <w:rsid w:val="008C23C2"/>
    <w:rsid w:val="008C3DB7"/>
    <w:rsid w:val="008C4B2C"/>
    <w:rsid w:val="008C544C"/>
    <w:rsid w:val="008D032C"/>
    <w:rsid w:val="008D144B"/>
    <w:rsid w:val="008D2F7C"/>
    <w:rsid w:val="008D3F85"/>
    <w:rsid w:val="008E5559"/>
    <w:rsid w:val="009069B6"/>
    <w:rsid w:val="00915334"/>
    <w:rsid w:val="009155BD"/>
    <w:rsid w:val="0091793B"/>
    <w:rsid w:val="00920365"/>
    <w:rsid w:val="00920727"/>
    <w:rsid w:val="0093107E"/>
    <w:rsid w:val="00931539"/>
    <w:rsid w:val="0093420E"/>
    <w:rsid w:val="00934410"/>
    <w:rsid w:val="00936458"/>
    <w:rsid w:val="00940EB1"/>
    <w:rsid w:val="0094231B"/>
    <w:rsid w:val="009429C0"/>
    <w:rsid w:val="00942B82"/>
    <w:rsid w:val="009439F3"/>
    <w:rsid w:val="00947FFC"/>
    <w:rsid w:val="00953F52"/>
    <w:rsid w:val="00955AC8"/>
    <w:rsid w:val="009567C3"/>
    <w:rsid w:val="00960EA5"/>
    <w:rsid w:val="009622FE"/>
    <w:rsid w:val="009635DA"/>
    <w:rsid w:val="0096751F"/>
    <w:rsid w:val="00982E81"/>
    <w:rsid w:val="0098375E"/>
    <w:rsid w:val="009900D8"/>
    <w:rsid w:val="0099016B"/>
    <w:rsid w:val="00996802"/>
    <w:rsid w:val="00997915"/>
    <w:rsid w:val="009A64EA"/>
    <w:rsid w:val="009A6ADD"/>
    <w:rsid w:val="009A6BB2"/>
    <w:rsid w:val="009A77C2"/>
    <w:rsid w:val="009B3775"/>
    <w:rsid w:val="009B3B69"/>
    <w:rsid w:val="009B6CE9"/>
    <w:rsid w:val="009B76CB"/>
    <w:rsid w:val="009C1F97"/>
    <w:rsid w:val="009C533C"/>
    <w:rsid w:val="009C5D4E"/>
    <w:rsid w:val="009D226B"/>
    <w:rsid w:val="009D4BC5"/>
    <w:rsid w:val="009D5A26"/>
    <w:rsid w:val="009D5FFB"/>
    <w:rsid w:val="009D6CE1"/>
    <w:rsid w:val="009E03EA"/>
    <w:rsid w:val="009E49E9"/>
    <w:rsid w:val="009E4DA3"/>
    <w:rsid w:val="009E549A"/>
    <w:rsid w:val="009E65C2"/>
    <w:rsid w:val="009E6925"/>
    <w:rsid w:val="009E6BA8"/>
    <w:rsid w:val="009F530F"/>
    <w:rsid w:val="009F5760"/>
    <w:rsid w:val="009F6216"/>
    <w:rsid w:val="00A01F9A"/>
    <w:rsid w:val="00A02263"/>
    <w:rsid w:val="00A06FCE"/>
    <w:rsid w:val="00A07C3C"/>
    <w:rsid w:val="00A11B1A"/>
    <w:rsid w:val="00A14019"/>
    <w:rsid w:val="00A153CC"/>
    <w:rsid w:val="00A23FE0"/>
    <w:rsid w:val="00A25B53"/>
    <w:rsid w:val="00A26818"/>
    <w:rsid w:val="00A27626"/>
    <w:rsid w:val="00A305A9"/>
    <w:rsid w:val="00A33641"/>
    <w:rsid w:val="00A41696"/>
    <w:rsid w:val="00A4352F"/>
    <w:rsid w:val="00A45155"/>
    <w:rsid w:val="00A53B1D"/>
    <w:rsid w:val="00A54023"/>
    <w:rsid w:val="00A617A3"/>
    <w:rsid w:val="00A63D34"/>
    <w:rsid w:val="00A7412A"/>
    <w:rsid w:val="00A7461A"/>
    <w:rsid w:val="00A7483E"/>
    <w:rsid w:val="00A77A11"/>
    <w:rsid w:val="00A819B1"/>
    <w:rsid w:val="00A83953"/>
    <w:rsid w:val="00A839ED"/>
    <w:rsid w:val="00A83C4E"/>
    <w:rsid w:val="00A83FD9"/>
    <w:rsid w:val="00A85DDC"/>
    <w:rsid w:val="00A92C06"/>
    <w:rsid w:val="00A94863"/>
    <w:rsid w:val="00AB0497"/>
    <w:rsid w:val="00AB0DA7"/>
    <w:rsid w:val="00AB15E6"/>
    <w:rsid w:val="00AB304E"/>
    <w:rsid w:val="00AB7FA1"/>
    <w:rsid w:val="00AC2991"/>
    <w:rsid w:val="00AC3622"/>
    <w:rsid w:val="00AC445A"/>
    <w:rsid w:val="00AC59E0"/>
    <w:rsid w:val="00AD0A5A"/>
    <w:rsid w:val="00AE1DB6"/>
    <w:rsid w:val="00AE3A16"/>
    <w:rsid w:val="00AE4D2A"/>
    <w:rsid w:val="00AF2F1F"/>
    <w:rsid w:val="00AF71E3"/>
    <w:rsid w:val="00AF7E5D"/>
    <w:rsid w:val="00B001AC"/>
    <w:rsid w:val="00B03B7A"/>
    <w:rsid w:val="00B03E73"/>
    <w:rsid w:val="00B12253"/>
    <w:rsid w:val="00B132FC"/>
    <w:rsid w:val="00B1493B"/>
    <w:rsid w:val="00B14F8B"/>
    <w:rsid w:val="00B21A71"/>
    <w:rsid w:val="00B22805"/>
    <w:rsid w:val="00B22C7B"/>
    <w:rsid w:val="00B235E5"/>
    <w:rsid w:val="00B26C2B"/>
    <w:rsid w:val="00B31DC6"/>
    <w:rsid w:val="00B32E76"/>
    <w:rsid w:val="00B3673B"/>
    <w:rsid w:val="00B429B4"/>
    <w:rsid w:val="00B44084"/>
    <w:rsid w:val="00B4682C"/>
    <w:rsid w:val="00B51E17"/>
    <w:rsid w:val="00B5592A"/>
    <w:rsid w:val="00B60C4E"/>
    <w:rsid w:val="00B63F9C"/>
    <w:rsid w:val="00B64CAD"/>
    <w:rsid w:val="00B64DDA"/>
    <w:rsid w:val="00B6500B"/>
    <w:rsid w:val="00B713B5"/>
    <w:rsid w:val="00B87531"/>
    <w:rsid w:val="00B94344"/>
    <w:rsid w:val="00B96A04"/>
    <w:rsid w:val="00B96DF7"/>
    <w:rsid w:val="00B97D47"/>
    <w:rsid w:val="00BA1EE6"/>
    <w:rsid w:val="00BA24F8"/>
    <w:rsid w:val="00BB1BFF"/>
    <w:rsid w:val="00BB4D74"/>
    <w:rsid w:val="00BB697B"/>
    <w:rsid w:val="00BC39DD"/>
    <w:rsid w:val="00BC71ED"/>
    <w:rsid w:val="00BC71F0"/>
    <w:rsid w:val="00BD005E"/>
    <w:rsid w:val="00BE3066"/>
    <w:rsid w:val="00BF2EA5"/>
    <w:rsid w:val="00BF6186"/>
    <w:rsid w:val="00C00DEF"/>
    <w:rsid w:val="00C077CB"/>
    <w:rsid w:val="00C10142"/>
    <w:rsid w:val="00C1204E"/>
    <w:rsid w:val="00C15DF0"/>
    <w:rsid w:val="00C16893"/>
    <w:rsid w:val="00C17D4A"/>
    <w:rsid w:val="00C21414"/>
    <w:rsid w:val="00C2191E"/>
    <w:rsid w:val="00C2485B"/>
    <w:rsid w:val="00C25D89"/>
    <w:rsid w:val="00C25F13"/>
    <w:rsid w:val="00C31927"/>
    <w:rsid w:val="00C31A48"/>
    <w:rsid w:val="00C33BA9"/>
    <w:rsid w:val="00C35125"/>
    <w:rsid w:val="00C3694E"/>
    <w:rsid w:val="00C36BC2"/>
    <w:rsid w:val="00C379CF"/>
    <w:rsid w:val="00C42BF0"/>
    <w:rsid w:val="00C44FC6"/>
    <w:rsid w:val="00C4561D"/>
    <w:rsid w:val="00C51CEA"/>
    <w:rsid w:val="00C52767"/>
    <w:rsid w:val="00C56378"/>
    <w:rsid w:val="00C57C40"/>
    <w:rsid w:val="00C6173C"/>
    <w:rsid w:val="00C63ADC"/>
    <w:rsid w:val="00C71EA0"/>
    <w:rsid w:val="00C7243B"/>
    <w:rsid w:val="00C75CD4"/>
    <w:rsid w:val="00C77C0A"/>
    <w:rsid w:val="00C82661"/>
    <w:rsid w:val="00C90D31"/>
    <w:rsid w:val="00C913F5"/>
    <w:rsid w:val="00C918E9"/>
    <w:rsid w:val="00C92622"/>
    <w:rsid w:val="00C92FF2"/>
    <w:rsid w:val="00C9475C"/>
    <w:rsid w:val="00C96BC6"/>
    <w:rsid w:val="00CA0DB9"/>
    <w:rsid w:val="00CA4B1C"/>
    <w:rsid w:val="00CA7E21"/>
    <w:rsid w:val="00CB0925"/>
    <w:rsid w:val="00CB1F2F"/>
    <w:rsid w:val="00CB2502"/>
    <w:rsid w:val="00CB4044"/>
    <w:rsid w:val="00CB4334"/>
    <w:rsid w:val="00CB646A"/>
    <w:rsid w:val="00CC2560"/>
    <w:rsid w:val="00CC2C28"/>
    <w:rsid w:val="00CC4C14"/>
    <w:rsid w:val="00CC53D9"/>
    <w:rsid w:val="00CC7D42"/>
    <w:rsid w:val="00CD310B"/>
    <w:rsid w:val="00CD3282"/>
    <w:rsid w:val="00CE506A"/>
    <w:rsid w:val="00CE5AC3"/>
    <w:rsid w:val="00CF284C"/>
    <w:rsid w:val="00D019AD"/>
    <w:rsid w:val="00D04210"/>
    <w:rsid w:val="00D055C4"/>
    <w:rsid w:val="00D07F58"/>
    <w:rsid w:val="00D10465"/>
    <w:rsid w:val="00D1068B"/>
    <w:rsid w:val="00D112ED"/>
    <w:rsid w:val="00D14F30"/>
    <w:rsid w:val="00D15606"/>
    <w:rsid w:val="00D171DB"/>
    <w:rsid w:val="00D17D3E"/>
    <w:rsid w:val="00D2355F"/>
    <w:rsid w:val="00D24A94"/>
    <w:rsid w:val="00D3029D"/>
    <w:rsid w:val="00D31C6C"/>
    <w:rsid w:val="00D3338E"/>
    <w:rsid w:val="00D3403F"/>
    <w:rsid w:val="00D340DC"/>
    <w:rsid w:val="00D34BE6"/>
    <w:rsid w:val="00D37FA2"/>
    <w:rsid w:val="00D418C3"/>
    <w:rsid w:val="00D429D7"/>
    <w:rsid w:val="00D43F65"/>
    <w:rsid w:val="00D45EA1"/>
    <w:rsid w:val="00D465DC"/>
    <w:rsid w:val="00D509B4"/>
    <w:rsid w:val="00D515D8"/>
    <w:rsid w:val="00D52BBD"/>
    <w:rsid w:val="00D533EF"/>
    <w:rsid w:val="00D609EB"/>
    <w:rsid w:val="00D64B7D"/>
    <w:rsid w:val="00D7277C"/>
    <w:rsid w:val="00D80B9C"/>
    <w:rsid w:val="00D8335A"/>
    <w:rsid w:val="00D90ECA"/>
    <w:rsid w:val="00D974B3"/>
    <w:rsid w:val="00DA073C"/>
    <w:rsid w:val="00DA4E28"/>
    <w:rsid w:val="00DA5932"/>
    <w:rsid w:val="00DB0452"/>
    <w:rsid w:val="00DB0CCE"/>
    <w:rsid w:val="00DB77AB"/>
    <w:rsid w:val="00DC05A0"/>
    <w:rsid w:val="00DC09BB"/>
    <w:rsid w:val="00DC619C"/>
    <w:rsid w:val="00DC620C"/>
    <w:rsid w:val="00DD61C0"/>
    <w:rsid w:val="00DE2689"/>
    <w:rsid w:val="00DE2E6E"/>
    <w:rsid w:val="00DE2EE3"/>
    <w:rsid w:val="00DE4773"/>
    <w:rsid w:val="00DE4A5B"/>
    <w:rsid w:val="00DE4BB1"/>
    <w:rsid w:val="00DE5F58"/>
    <w:rsid w:val="00DE7C1E"/>
    <w:rsid w:val="00DF2863"/>
    <w:rsid w:val="00DF6DA0"/>
    <w:rsid w:val="00DF7967"/>
    <w:rsid w:val="00E029B1"/>
    <w:rsid w:val="00E0403E"/>
    <w:rsid w:val="00E046E4"/>
    <w:rsid w:val="00E10606"/>
    <w:rsid w:val="00E13C69"/>
    <w:rsid w:val="00E154D4"/>
    <w:rsid w:val="00E2185C"/>
    <w:rsid w:val="00E236D7"/>
    <w:rsid w:val="00E2515E"/>
    <w:rsid w:val="00E362E5"/>
    <w:rsid w:val="00E36C79"/>
    <w:rsid w:val="00E4035C"/>
    <w:rsid w:val="00E4682F"/>
    <w:rsid w:val="00E51727"/>
    <w:rsid w:val="00E53A60"/>
    <w:rsid w:val="00E541D9"/>
    <w:rsid w:val="00E553D4"/>
    <w:rsid w:val="00E60841"/>
    <w:rsid w:val="00E62481"/>
    <w:rsid w:val="00E67018"/>
    <w:rsid w:val="00E7214B"/>
    <w:rsid w:val="00E77AFA"/>
    <w:rsid w:val="00E77DB4"/>
    <w:rsid w:val="00E77EFE"/>
    <w:rsid w:val="00E77F44"/>
    <w:rsid w:val="00E8033B"/>
    <w:rsid w:val="00E85D89"/>
    <w:rsid w:val="00E90638"/>
    <w:rsid w:val="00E94CF1"/>
    <w:rsid w:val="00E97205"/>
    <w:rsid w:val="00EA2A5A"/>
    <w:rsid w:val="00EB0C4F"/>
    <w:rsid w:val="00EB2834"/>
    <w:rsid w:val="00EB57EA"/>
    <w:rsid w:val="00EC2B8C"/>
    <w:rsid w:val="00EC7799"/>
    <w:rsid w:val="00ED65DB"/>
    <w:rsid w:val="00EE09DE"/>
    <w:rsid w:val="00EE14E0"/>
    <w:rsid w:val="00EF0F43"/>
    <w:rsid w:val="00EF7E4A"/>
    <w:rsid w:val="00F00E2B"/>
    <w:rsid w:val="00F03889"/>
    <w:rsid w:val="00F072DD"/>
    <w:rsid w:val="00F10A0A"/>
    <w:rsid w:val="00F208C6"/>
    <w:rsid w:val="00F21B3A"/>
    <w:rsid w:val="00F2406A"/>
    <w:rsid w:val="00F241E4"/>
    <w:rsid w:val="00F338B6"/>
    <w:rsid w:val="00F36B6C"/>
    <w:rsid w:val="00F4522E"/>
    <w:rsid w:val="00F53494"/>
    <w:rsid w:val="00F53A39"/>
    <w:rsid w:val="00F53CD2"/>
    <w:rsid w:val="00F54181"/>
    <w:rsid w:val="00F70B27"/>
    <w:rsid w:val="00F7304A"/>
    <w:rsid w:val="00F81C7B"/>
    <w:rsid w:val="00F838E1"/>
    <w:rsid w:val="00F90409"/>
    <w:rsid w:val="00F90A2D"/>
    <w:rsid w:val="00F94E4C"/>
    <w:rsid w:val="00FA072A"/>
    <w:rsid w:val="00FA0A73"/>
    <w:rsid w:val="00FA1200"/>
    <w:rsid w:val="00FA2EF4"/>
    <w:rsid w:val="00FA3F55"/>
    <w:rsid w:val="00FB2B5A"/>
    <w:rsid w:val="00FB4CEB"/>
    <w:rsid w:val="00FB6D39"/>
    <w:rsid w:val="00FC63F3"/>
    <w:rsid w:val="00FC7510"/>
    <w:rsid w:val="00FD3FB9"/>
    <w:rsid w:val="00FD678A"/>
    <w:rsid w:val="00FE072D"/>
    <w:rsid w:val="00FE2D34"/>
    <w:rsid w:val="00FE35EA"/>
    <w:rsid w:val="00FE438F"/>
    <w:rsid w:val="00FE4495"/>
    <w:rsid w:val="00FF122F"/>
    <w:rsid w:val="00FF616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305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152F7E"/>
  </w:style>
  <w:style w:type="paragraph" w:styleId="Nagwek1">
    <w:name w:val="heading 1"/>
    <w:basedOn w:val="Normalny"/>
    <w:next w:val="Normalny"/>
    <w:link w:val="Nagwek1Znak"/>
    <w:uiPriority w:val="9"/>
    <w:qFormat/>
    <w:rsid w:val="00334B8B"/>
    <w:pPr>
      <w:keepNext/>
      <w:keepLines/>
      <w:spacing w:before="360" w:after="360" w:line="276" w:lineRule="auto"/>
      <w:outlineLvl w:val="0"/>
    </w:pPr>
    <w:rPr>
      <w:rFonts w:ascii="Calibri" w:eastAsiaTheme="majorEastAsia" w:hAnsi="Calibri" w:cstheme="majorBidi"/>
      <w:b/>
      <w:bCs/>
      <w:sz w:val="26"/>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0">
    <w:name w:val="Nagłówek #1_"/>
    <w:basedOn w:val="Domylnaczcionkaakapitu"/>
    <w:link w:val="Nagwek11"/>
    <w:rsid w:val="005E4929"/>
    <w:rPr>
      <w:rFonts w:ascii="Arial" w:eastAsia="Arial" w:hAnsi="Arial" w:cs="Arial"/>
      <w:b/>
      <w:bCs/>
      <w:shd w:val="clear" w:color="auto" w:fill="FFFFFF"/>
    </w:rPr>
  </w:style>
  <w:style w:type="paragraph" w:customStyle="1" w:styleId="Nagwek11">
    <w:name w:val="Nagłówek #1"/>
    <w:basedOn w:val="Normalny"/>
    <w:link w:val="Nagwek10"/>
    <w:rsid w:val="005E4929"/>
    <w:pPr>
      <w:widowControl w:val="0"/>
      <w:shd w:val="clear" w:color="auto" w:fill="FFFFFF"/>
      <w:spacing w:after="300" w:line="0" w:lineRule="atLeast"/>
      <w:ind w:hanging="360"/>
      <w:jc w:val="center"/>
      <w:outlineLvl w:val="0"/>
    </w:pPr>
    <w:rPr>
      <w:rFonts w:ascii="Arial" w:eastAsia="Arial" w:hAnsi="Arial" w:cs="Arial"/>
      <w:b/>
      <w:bCs/>
    </w:rPr>
  </w:style>
  <w:style w:type="paragraph" w:styleId="Akapitzlist">
    <w:name w:val="List Paragraph"/>
    <w:aliases w:val="CW_Lista,maz_wyliczenie,opis dzialania,K-P_odwolanie,A_wyliczenie,Akapit z listą 1,List bullet,Lista punktowana1,Lista punktowana2,Lista punktowana3,normalny tekst,Nagłowek 3,Numerowanie,L1,Preambuła,Akapit z listą BS,Dot pt,2 heading,lp1"/>
    <w:basedOn w:val="Normalny"/>
    <w:link w:val="AkapitzlistZnak"/>
    <w:uiPriority w:val="34"/>
    <w:qFormat/>
    <w:rsid w:val="00EB57EA"/>
    <w:pPr>
      <w:ind w:left="720"/>
      <w:contextualSpacing/>
    </w:pPr>
  </w:style>
  <w:style w:type="character" w:customStyle="1" w:styleId="Teksttreci2">
    <w:name w:val="Tekst treści (2)"/>
    <w:basedOn w:val="Domylnaczcionkaakapitu"/>
    <w:rsid w:val="00EB57EA"/>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
    <w:name w:val="Tekst treści (4)_"/>
    <w:basedOn w:val="Domylnaczcionkaakapitu"/>
    <w:rsid w:val="00EB57EA"/>
    <w:rPr>
      <w:rFonts w:ascii="Arial Narrow" w:eastAsia="Arial Narrow" w:hAnsi="Arial Narrow" w:cs="Arial Narrow"/>
      <w:b w:val="0"/>
      <w:bCs w:val="0"/>
      <w:i w:val="0"/>
      <w:iCs w:val="0"/>
      <w:smallCaps w:val="0"/>
      <w:strike w:val="0"/>
      <w:sz w:val="21"/>
      <w:szCs w:val="21"/>
      <w:u w:val="none"/>
    </w:rPr>
  </w:style>
  <w:style w:type="character" w:customStyle="1" w:styleId="Teksttreci40">
    <w:name w:val="Tekst treści (4)"/>
    <w:basedOn w:val="Teksttreci4"/>
    <w:rsid w:val="00EB57EA"/>
    <w:rPr>
      <w:rFonts w:ascii="Arial Narrow" w:eastAsia="Arial Narrow" w:hAnsi="Arial Narrow" w:cs="Arial Narrow"/>
      <w:b w:val="0"/>
      <w:bCs w:val="0"/>
      <w:i w:val="0"/>
      <w:iCs w:val="0"/>
      <w:smallCaps w:val="0"/>
      <w:strike w:val="0"/>
      <w:color w:val="000000"/>
      <w:spacing w:val="0"/>
      <w:w w:val="100"/>
      <w:position w:val="0"/>
      <w:sz w:val="21"/>
      <w:szCs w:val="21"/>
      <w:u w:val="none"/>
      <w:lang w:val="pl-PL" w:eastAsia="pl-PL" w:bidi="pl-PL"/>
    </w:rPr>
  </w:style>
  <w:style w:type="character" w:customStyle="1" w:styleId="Teksttreci20">
    <w:name w:val="Tekst treści (2)_"/>
    <w:basedOn w:val="Domylnaczcionkaakapitu"/>
    <w:rsid w:val="005F4298"/>
    <w:rPr>
      <w:rFonts w:ascii="Arial" w:eastAsia="Arial" w:hAnsi="Arial" w:cs="Arial"/>
      <w:b w:val="0"/>
      <w:bCs w:val="0"/>
      <w:i w:val="0"/>
      <w:iCs w:val="0"/>
      <w:smallCaps w:val="0"/>
      <w:strike w:val="0"/>
      <w:u w:val="none"/>
    </w:rPr>
  </w:style>
  <w:style w:type="paragraph" w:styleId="Tekstdymka">
    <w:name w:val="Balloon Text"/>
    <w:basedOn w:val="Normalny"/>
    <w:link w:val="TekstdymkaZnak"/>
    <w:uiPriority w:val="99"/>
    <w:semiHidden/>
    <w:unhideWhenUsed/>
    <w:rsid w:val="0006458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6458F"/>
    <w:rPr>
      <w:rFonts w:ascii="Segoe UI" w:hAnsi="Segoe UI" w:cs="Segoe UI"/>
      <w:sz w:val="18"/>
      <w:szCs w:val="18"/>
    </w:rPr>
  </w:style>
  <w:style w:type="character" w:styleId="Odwoaniedokomentarza">
    <w:name w:val="annotation reference"/>
    <w:basedOn w:val="Domylnaczcionkaakapitu"/>
    <w:uiPriority w:val="99"/>
    <w:semiHidden/>
    <w:unhideWhenUsed/>
    <w:rsid w:val="00D80B9C"/>
    <w:rPr>
      <w:sz w:val="16"/>
      <w:szCs w:val="16"/>
    </w:rPr>
  </w:style>
  <w:style w:type="paragraph" w:styleId="Tekstkomentarza">
    <w:name w:val="annotation text"/>
    <w:basedOn w:val="Normalny"/>
    <w:link w:val="TekstkomentarzaZnak"/>
    <w:uiPriority w:val="99"/>
    <w:semiHidden/>
    <w:unhideWhenUsed/>
    <w:rsid w:val="00D80B9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80B9C"/>
    <w:rPr>
      <w:sz w:val="20"/>
      <w:szCs w:val="20"/>
    </w:rPr>
  </w:style>
  <w:style w:type="paragraph" w:styleId="Tematkomentarza">
    <w:name w:val="annotation subject"/>
    <w:basedOn w:val="Tekstkomentarza"/>
    <w:next w:val="Tekstkomentarza"/>
    <w:link w:val="TematkomentarzaZnak"/>
    <w:uiPriority w:val="99"/>
    <w:semiHidden/>
    <w:unhideWhenUsed/>
    <w:rsid w:val="00D80B9C"/>
    <w:rPr>
      <w:b/>
      <w:bCs/>
    </w:rPr>
  </w:style>
  <w:style w:type="character" w:customStyle="1" w:styleId="TematkomentarzaZnak">
    <w:name w:val="Temat komentarza Znak"/>
    <w:basedOn w:val="TekstkomentarzaZnak"/>
    <w:link w:val="Tematkomentarza"/>
    <w:uiPriority w:val="99"/>
    <w:semiHidden/>
    <w:rsid w:val="00D80B9C"/>
    <w:rPr>
      <w:b/>
      <w:bCs/>
      <w:sz w:val="20"/>
      <w:szCs w:val="20"/>
    </w:rPr>
  </w:style>
  <w:style w:type="paragraph" w:styleId="Poprawka">
    <w:name w:val="Revision"/>
    <w:hidden/>
    <w:uiPriority w:val="99"/>
    <w:semiHidden/>
    <w:rsid w:val="00D80B9C"/>
    <w:pPr>
      <w:spacing w:after="0" w:line="240" w:lineRule="auto"/>
    </w:pPr>
  </w:style>
  <w:style w:type="paragraph" w:styleId="Nagwek">
    <w:name w:val="header"/>
    <w:basedOn w:val="Normalny"/>
    <w:link w:val="NagwekZnak"/>
    <w:uiPriority w:val="99"/>
    <w:unhideWhenUsed/>
    <w:rsid w:val="004A2B6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A2B6C"/>
  </w:style>
  <w:style w:type="paragraph" w:styleId="Stopka">
    <w:name w:val="footer"/>
    <w:basedOn w:val="Normalny"/>
    <w:link w:val="StopkaZnak"/>
    <w:uiPriority w:val="99"/>
    <w:unhideWhenUsed/>
    <w:rsid w:val="004A2B6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A2B6C"/>
  </w:style>
  <w:style w:type="paragraph" w:customStyle="1" w:styleId="Default">
    <w:name w:val="Default"/>
    <w:rsid w:val="0001579C"/>
    <w:pPr>
      <w:autoSpaceDE w:val="0"/>
      <w:autoSpaceDN w:val="0"/>
      <w:adjustRightInd w:val="0"/>
      <w:spacing w:after="0" w:line="240" w:lineRule="auto"/>
    </w:pPr>
    <w:rPr>
      <w:rFonts w:ascii="Calibri" w:hAnsi="Calibri" w:cs="Calibri"/>
      <w:color w:val="000000"/>
      <w:sz w:val="24"/>
      <w:szCs w:val="24"/>
    </w:rPr>
  </w:style>
  <w:style w:type="character" w:styleId="Hipercze">
    <w:name w:val="Hyperlink"/>
    <w:basedOn w:val="Domylnaczcionkaakapitu"/>
    <w:uiPriority w:val="99"/>
    <w:unhideWhenUsed/>
    <w:rsid w:val="00AE1DB6"/>
    <w:rPr>
      <w:color w:val="0563C1" w:themeColor="hyperlink"/>
      <w:u w:val="single"/>
    </w:rPr>
  </w:style>
  <w:style w:type="character" w:customStyle="1" w:styleId="AkapitzlistZnak">
    <w:name w:val="Akapit z listą Znak"/>
    <w:aliases w:val="CW_Lista Znak,maz_wyliczenie Znak,opis dzialania Znak,K-P_odwolanie Znak,A_wyliczenie Znak,Akapit z listą 1 Znak,List bullet Znak,Lista punktowana1 Znak,Lista punktowana2 Znak,Lista punktowana3 Znak,normalny tekst Znak,L1 Znak"/>
    <w:link w:val="Akapitzlist"/>
    <w:uiPriority w:val="34"/>
    <w:qFormat/>
    <w:locked/>
    <w:rsid w:val="006B087D"/>
  </w:style>
  <w:style w:type="paragraph" w:customStyle="1" w:styleId="Textbody">
    <w:name w:val="Text body"/>
    <w:basedOn w:val="Normalny"/>
    <w:rsid w:val="006B1AD1"/>
    <w:pPr>
      <w:suppressAutoHyphens/>
      <w:spacing w:after="140" w:line="276" w:lineRule="auto"/>
      <w:textAlignment w:val="baseline"/>
    </w:pPr>
    <w:rPr>
      <w:rFonts w:ascii="Liberation Serif" w:eastAsia="NSimSun" w:hAnsi="Liberation Serif" w:cs="Arial"/>
      <w:kern w:val="1"/>
      <w:sz w:val="24"/>
      <w:szCs w:val="24"/>
      <w:lang w:eastAsia="zh-CN" w:bidi="hi-IN"/>
    </w:rPr>
  </w:style>
  <w:style w:type="table" w:styleId="Tabela-Siatka">
    <w:name w:val="Table Grid"/>
    <w:basedOn w:val="Standardowy"/>
    <w:uiPriority w:val="59"/>
    <w:unhideWhenUsed/>
    <w:rsid w:val="004413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uiPriority w:val="99"/>
    <w:unhideWhenUsed/>
    <w:rsid w:val="00B44084"/>
    <w:pPr>
      <w:spacing w:after="0"/>
      <w:jc w:val="both"/>
    </w:pPr>
  </w:style>
  <w:style w:type="character" w:customStyle="1" w:styleId="TekstpodstawowyZnak">
    <w:name w:val="Tekst podstawowy Znak"/>
    <w:basedOn w:val="Domylnaczcionkaakapitu"/>
    <w:link w:val="Tekstpodstawowy"/>
    <w:uiPriority w:val="99"/>
    <w:rsid w:val="00B44084"/>
  </w:style>
  <w:style w:type="paragraph" w:styleId="Tekstpodstawowy2">
    <w:name w:val="Body Text 2"/>
    <w:basedOn w:val="Normalny"/>
    <w:link w:val="Tekstpodstawowy2Znak"/>
    <w:uiPriority w:val="99"/>
    <w:unhideWhenUsed/>
    <w:rsid w:val="00B44084"/>
    <w:pPr>
      <w:spacing w:after="0"/>
      <w:jc w:val="right"/>
    </w:pPr>
    <w:rPr>
      <w:rFonts w:cstheme="minorHAnsi"/>
      <w:b/>
      <w:bCs/>
    </w:rPr>
  </w:style>
  <w:style w:type="character" w:customStyle="1" w:styleId="Tekstpodstawowy2Znak">
    <w:name w:val="Tekst podstawowy 2 Znak"/>
    <w:basedOn w:val="Domylnaczcionkaakapitu"/>
    <w:link w:val="Tekstpodstawowy2"/>
    <w:uiPriority w:val="99"/>
    <w:rsid w:val="00B44084"/>
    <w:rPr>
      <w:rFonts w:cstheme="minorHAnsi"/>
      <w:b/>
      <w:bCs/>
    </w:rPr>
  </w:style>
  <w:style w:type="paragraph" w:customStyle="1" w:styleId="xmsonormal">
    <w:name w:val="x_msonormal"/>
    <w:basedOn w:val="Normalny"/>
    <w:rsid w:val="00B44084"/>
    <w:pPr>
      <w:spacing w:before="100" w:beforeAutospacing="1" w:after="100" w:afterAutospacing="1" w:line="240" w:lineRule="auto"/>
    </w:pPr>
    <w:rPr>
      <w:rFonts w:ascii="Times New Roman" w:eastAsia="Times New Roman" w:hAnsi="Times New Roman" w:cs="Times New Roman"/>
      <w:sz w:val="24"/>
      <w:szCs w:val="24"/>
      <w:lang w:eastAsia="pl-PL"/>
    </w:rPr>
  </w:style>
  <w:style w:type="numbering" w:customStyle="1" w:styleId="WW8Num1">
    <w:name w:val="WW8Num1"/>
    <w:basedOn w:val="Bezlisty"/>
    <w:rsid w:val="00B03E73"/>
    <w:pPr>
      <w:numPr>
        <w:numId w:val="31"/>
      </w:numPr>
    </w:pPr>
  </w:style>
  <w:style w:type="table" w:customStyle="1" w:styleId="Tabela-Siatka1">
    <w:name w:val="Tabela - Siatka1"/>
    <w:basedOn w:val="Standardowy"/>
    <w:next w:val="Tabela-Siatka"/>
    <w:uiPriority w:val="59"/>
    <w:rsid w:val="00895AFF"/>
    <w:pPr>
      <w:spacing w:after="0" w:line="240" w:lineRule="auto"/>
    </w:pPr>
    <w:rPr>
      <w:rFonts w:ascii="Calibri" w:eastAsia="Times New Roman" w:hAnsi="Calibri"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unhideWhenUsed/>
    <w:rsid w:val="00895AF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uiPriority w:val="9"/>
    <w:rsid w:val="00334B8B"/>
    <w:rPr>
      <w:rFonts w:ascii="Calibri" w:eastAsiaTheme="majorEastAsia" w:hAnsi="Calibri" w:cstheme="majorBidi"/>
      <w:b/>
      <w:bCs/>
      <w:sz w:val="26"/>
      <w:szCs w:val="28"/>
    </w:rPr>
  </w:style>
  <w:style w:type="paragraph" w:styleId="Nagwekspisutreci">
    <w:name w:val="TOC Heading"/>
    <w:basedOn w:val="Nagwek1"/>
    <w:next w:val="Normalny"/>
    <w:uiPriority w:val="39"/>
    <w:unhideWhenUsed/>
    <w:qFormat/>
    <w:rsid w:val="00334B8B"/>
    <w:pPr>
      <w:spacing w:before="240" w:after="0" w:line="259" w:lineRule="auto"/>
      <w:outlineLvl w:val="9"/>
    </w:pPr>
    <w:rPr>
      <w:rFonts w:asciiTheme="majorHAnsi" w:hAnsiTheme="majorHAnsi"/>
      <w:b w:val="0"/>
      <w:bCs w:val="0"/>
      <w:color w:val="2E74B5" w:themeColor="accent1" w:themeShade="BF"/>
      <w:sz w:val="32"/>
      <w:szCs w:val="32"/>
      <w:lang w:eastAsia="pl-PL"/>
    </w:rPr>
  </w:style>
  <w:style w:type="paragraph" w:styleId="Spistreci1">
    <w:name w:val="toc 1"/>
    <w:basedOn w:val="Normalny"/>
    <w:next w:val="Normalny"/>
    <w:autoRedefine/>
    <w:uiPriority w:val="39"/>
    <w:unhideWhenUsed/>
    <w:rsid w:val="00334B8B"/>
    <w:pPr>
      <w:spacing w:before="120" w:after="120" w:line="360" w:lineRule="auto"/>
    </w:pPr>
    <w:rPr>
      <w:rFonts w:eastAsia="Times New Roman" w:cstheme="minorHAnsi"/>
      <w:b/>
      <w:bCs/>
      <w:cap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152F7E"/>
  </w:style>
  <w:style w:type="paragraph" w:styleId="Nagwek1">
    <w:name w:val="heading 1"/>
    <w:basedOn w:val="Normalny"/>
    <w:next w:val="Normalny"/>
    <w:link w:val="Nagwek1Znak"/>
    <w:uiPriority w:val="9"/>
    <w:qFormat/>
    <w:rsid w:val="00334B8B"/>
    <w:pPr>
      <w:keepNext/>
      <w:keepLines/>
      <w:spacing w:before="360" w:after="360" w:line="276" w:lineRule="auto"/>
      <w:outlineLvl w:val="0"/>
    </w:pPr>
    <w:rPr>
      <w:rFonts w:ascii="Calibri" w:eastAsiaTheme="majorEastAsia" w:hAnsi="Calibri" w:cstheme="majorBidi"/>
      <w:b/>
      <w:bCs/>
      <w:sz w:val="26"/>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0">
    <w:name w:val="Nagłówek #1_"/>
    <w:basedOn w:val="Domylnaczcionkaakapitu"/>
    <w:link w:val="Nagwek11"/>
    <w:rsid w:val="005E4929"/>
    <w:rPr>
      <w:rFonts w:ascii="Arial" w:eastAsia="Arial" w:hAnsi="Arial" w:cs="Arial"/>
      <w:b/>
      <w:bCs/>
      <w:shd w:val="clear" w:color="auto" w:fill="FFFFFF"/>
    </w:rPr>
  </w:style>
  <w:style w:type="paragraph" w:customStyle="1" w:styleId="Nagwek11">
    <w:name w:val="Nagłówek #1"/>
    <w:basedOn w:val="Normalny"/>
    <w:link w:val="Nagwek10"/>
    <w:rsid w:val="005E4929"/>
    <w:pPr>
      <w:widowControl w:val="0"/>
      <w:shd w:val="clear" w:color="auto" w:fill="FFFFFF"/>
      <w:spacing w:after="300" w:line="0" w:lineRule="atLeast"/>
      <w:ind w:hanging="360"/>
      <w:jc w:val="center"/>
      <w:outlineLvl w:val="0"/>
    </w:pPr>
    <w:rPr>
      <w:rFonts w:ascii="Arial" w:eastAsia="Arial" w:hAnsi="Arial" w:cs="Arial"/>
      <w:b/>
      <w:bCs/>
    </w:rPr>
  </w:style>
  <w:style w:type="paragraph" w:styleId="Akapitzlist">
    <w:name w:val="List Paragraph"/>
    <w:aliases w:val="CW_Lista,maz_wyliczenie,opis dzialania,K-P_odwolanie,A_wyliczenie,Akapit z listą 1,List bullet,Lista punktowana1,Lista punktowana2,Lista punktowana3,normalny tekst,Nagłowek 3,Numerowanie,L1,Preambuła,Akapit z listą BS,Dot pt,2 heading,lp1"/>
    <w:basedOn w:val="Normalny"/>
    <w:link w:val="AkapitzlistZnak"/>
    <w:uiPriority w:val="34"/>
    <w:qFormat/>
    <w:rsid w:val="00EB57EA"/>
    <w:pPr>
      <w:ind w:left="720"/>
      <w:contextualSpacing/>
    </w:pPr>
  </w:style>
  <w:style w:type="character" w:customStyle="1" w:styleId="Teksttreci2">
    <w:name w:val="Tekst treści (2)"/>
    <w:basedOn w:val="Domylnaczcionkaakapitu"/>
    <w:rsid w:val="00EB57EA"/>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
    <w:name w:val="Tekst treści (4)_"/>
    <w:basedOn w:val="Domylnaczcionkaakapitu"/>
    <w:rsid w:val="00EB57EA"/>
    <w:rPr>
      <w:rFonts w:ascii="Arial Narrow" w:eastAsia="Arial Narrow" w:hAnsi="Arial Narrow" w:cs="Arial Narrow"/>
      <w:b w:val="0"/>
      <w:bCs w:val="0"/>
      <w:i w:val="0"/>
      <w:iCs w:val="0"/>
      <w:smallCaps w:val="0"/>
      <w:strike w:val="0"/>
      <w:sz w:val="21"/>
      <w:szCs w:val="21"/>
      <w:u w:val="none"/>
    </w:rPr>
  </w:style>
  <w:style w:type="character" w:customStyle="1" w:styleId="Teksttreci40">
    <w:name w:val="Tekst treści (4)"/>
    <w:basedOn w:val="Teksttreci4"/>
    <w:rsid w:val="00EB57EA"/>
    <w:rPr>
      <w:rFonts w:ascii="Arial Narrow" w:eastAsia="Arial Narrow" w:hAnsi="Arial Narrow" w:cs="Arial Narrow"/>
      <w:b w:val="0"/>
      <w:bCs w:val="0"/>
      <w:i w:val="0"/>
      <w:iCs w:val="0"/>
      <w:smallCaps w:val="0"/>
      <w:strike w:val="0"/>
      <w:color w:val="000000"/>
      <w:spacing w:val="0"/>
      <w:w w:val="100"/>
      <w:position w:val="0"/>
      <w:sz w:val="21"/>
      <w:szCs w:val="21"/>
      <w:u w:val="none"/>
      <w:lang w:val="pl-PL" w:eastAsia="pl-PL" w:bidi="pl-PL"/>
    </w:rPr>
  </w:style>
  <w:style w:type="character" w:customStyle="1" w:styleId="Teksttreci20">
    <w:name w:val="Tekst treści (2)_"/>
    <w:basedOn w:val="Domylnaczcionkaakapitu"/>
    <w:rsid w:val="005F4298"/>
    <w:rPr>
      <w:rFonts w:ascii="Arial" w:eastAsia="Arial" w:hAnsi="Arial" w:cs="Arial"/>
      <w:b w:val="0"/>
      <w:bCs w:val="0"/>
      <w:i w:val="0"/>
      <w:iCs w:val="0"/>
      <w:smallCaps w:val="0"/>
      <w:strike w:val="0"/>
      <w:u w:val="none"/>
    </w:rPr>
  </w:style>
  <w:style w:type="paragraph" w:styleId="Tekstdymka">
    <w:name w:val="Balloon Text"/>
    <w:basedOn w:val="Normalny"/>
    <w:link w:val="TekstdymkaZnak"/>
    <w:uiPriority w:val="99"/>
    <w:semiHidden/>
    <w:unhideWhenUsed/>
    <w:rsid w:val="0006458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6458F"/>
    <w:rPr>
      <w:rFonts w:ascii="Segoe UI" w:hAnsi="Segoe UI" w:cs="Segoe UI"/>
      <w:sz w:val="18"/>
      <w:szCs w:val="18"/>
    </w:rPr>
  </w:style>
  <w:style w:type="character" w:styleId="Odwoaniedokomentarza">
    <w:name w:val="annotation reference"/>
    <w:basedOn w:val="Domylnaczcionkaakapitu"/>
    <w:uiPriority w:val="99"/>
    <w:semiHidden/>
    <w:unhideWhenUsed/>
    <w:rsid w:val="00D80B9C"/>
    <w:rPr>
      <w:sz w:val="16"/>
      <w:szCs w:val="16"/>
    </w:rPr>
  </w:style>
  <w:style w:type="paragraph" w:styleId="Tekstkomentarza">
    <w:name w:val="annotation text"/>
    <w:basedOn w:val="Normalny"/>
    <w:link w:val="TekstkomentarzaZnak"/>
    <w:uiPriority w:val="99"/>
    <w:semiHidden/>
    <w:unhideWhenUsed/>
    <w:rsid w:val="00D80B9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80B9C"/>
    <w:rPr>
      <w:sz w:val="20"/>
      <w:szCs w:val="20"/>
    </w:rPr>
  </w:style>
  <w:style w:type="paragraph" w:styleId="Tematkomentarza">
    <w:name w:val="annotation subject"/>
    <w:basedOn w:val="Tekstkomentarza"/>
    <w:next w:val="Tekstkomentarza"/>
    <w:link w:val="TematkomentarzaZnak"/>
    <w:uiPriority w:val="99"/>
    <w:semiHidden/>
    <w:unhideWhenUsed/>
    <w:rsid w:val="00D80B9C"/>
    <w:rPr>
      <w:b/>
      <w:bCs/>
    </w:rPr>
  </w:style>
  <w:style w:type="character" w:customStyle="1" w:styleId="TematkomentarzaZnak">
    <w:name w:val="Temat komentarza Znak"/>
    <w:basedOn w:val="TekstkomentarzaZnak"/>
    <w:link w:val="Tematkomentarza"/>
    <w:uiPriority w:val="99"/>
    <w:semiHidden/>
    <w:rsid w:val="00D80B9C"/>
    <w:rPr>
      <w:b/>
      <w:bCs/>
      <w:sz w:val="20"/>
      <w:szCs w:val="20"/>
    </w:rPr>
  </w:style>
  <w:style w:type="paragraph" w:styleId="Poprawka">
    <w:name w:val="Revision"/>
    <w:hidden/>
    <w:uiPriority w:val="99"/>
    <w:semiHidden/>
    <w:rsid w:val="00D80B9C"/>
    <w:pPr>
      <w:spacing w:after="0" w:line="240" w:lineRule="auto"/>
    </w:pPr>
  </w:style>
  <w:style w:type="paragraph" w:styleId="Nagwek">
    <w:name w:val="header"/>
    <w:basedOn w:val="Normalny"/>
    <w:link w:val="NagwekZnak"/>
    <w:uiPriority w:val="99"/>
    <w:unhideWhenUsed/>
    <w:rsid w:val="004A2B6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A2B6C"/>
  </w:style>
  <w:style w:type="paragraph" w:styleId="Stopka">
    <w:name w:val="footer"/>
    <w:basedOn w:val="Normalny"/>
    <w:link w:val="StopkaZnak"/>
    <w:uiPriority w:val="99"/>
    <w:unhideWhenUsed/>
    <w:rsid w:val="004A2B6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A2B6C"/>
  </w:style>
  <w:style w:type="paragraph" w:customStyle="1" w:styleId="Default">
    <w:name w:val="Default"/>
    <w:rsid w:val="0001579C"/>
    <w:pPr>
      <w:autoSpaceDE w:val="0"/>
      <w:autoSpaceDN w:val="0"/>
      <w:adjustRightInd w:val="0"/>
      <w:spacing w:after="0" w:line="240" w:lineRule="auto"/>
    </w:pPr>
    <w:rPr>
      <w:rFonts w:ascii="Calibri" w:hAnsi="Calibri" w:cs="Calibri"/>
      <w:color w:val="000000"/>
      <w:sz w:val="24"/>
      <w:szCs w:val="24"/>
    </w:rPr>
  </w:style>
  <w:style w:type="character" w:styleId="Hipercze">
    <w:name w:val="Hyperlink"/>
    <w:basedOn w:val="Domylnaczcionkaakapitu"/>
    <w:uiPriority w:val="99"/>
    <w:unhideWhenUsed/>
    <w:rsid w:val="00AE1DB6"/>
    <w:rPr>
      <w:color w:val="0563C1" w:themeColor="hyperlink"/>
      <w:u w:val="single"/>
    </w:rPr>
  </w:style>
  <w:style w:type="character" w:customStyle="1" w:styleId="AkapitzlistZnak">
    <w:name w:val="Akapit z listą Znak"/>
    <w:aliases w:val="CW_Lista Znak,maz_wyliczenie Znak,opis dzialania Znak,K-P_odwolanie Znak,A_wyliczenie Znak,Akapit z listą 1 Znak,List bullet Znak,Lista punktowana1 Znak,Lista punktowana2 Znak,Lista punktowana3 Znak,normalny tekst Znak,L1 Znak"/>
    <w:link w:val="Akapitzlist"/>
    <w:uiPriority w:val="34"/>
    <w:qFormat/>
    <w:locked/>
    <w:rsid w:val="006B087D"/>
  </w:style>
  <w:style w:type="paragraph" w:customStyle="1" w:styleId="Textbody">
    <w:name w:val="Text body"/>
    <w:basedOn w:val="Normalny"/>
    <w:rsid w:val="006B1AD1"/>
    <w:pPr>
      <w:suppressAutoHyphens/>
      <w:spacing w:after="140" w:line="276" w:lineRule="auto"/>
      <w:textAlignment w:val="baseline"/>
    </w:pPr>
    <w:rPr>
      <w:rFonts w:ascii="Liberation Serif" w:eastAsia="NSimSun" w:hAnsi="Liberation Serif" w:cs="Arial"/>
      <w:kern w:val="1"/>
      <w:sz w:val="24"/>
      <w:szCs w:val="24"/>
      <w:lang w:eastAsia="zh-CN" w:bidi="hi-IN"/>
    </w:rPr>
  </w:style>
  <w:style w:type="table" w:styleId="Tabela-Siatka">
    <w:name w:val="Table Grid"/>
    <w:basedOn w:val="Standardowy"/>
    <w:uiPriority w:val="59"/>
    <w:unhideWhenUsed/>
    <w:rsid w:val="004413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uiPriority w:val="99"/>
    <w:unhideWhenUsed/>
    <w:rsid w:val="00B44084"/>
    <w:pPr>
      <w:spacing w:after="0"/>
      <w:jc w:val="both"/>
    </w:pPr>
  </w:style>
  <w:style w:type="character" w:customStyle="1" w:styleId="TekstpodstawowyZnak">
    <w:name w:val="Tekst podstawowy Znak"/>
    <w:basedOn w:val="Domylnaczcionkaakapitu"/>
    <w:link w:val="Tekstpodstawowy"/>
    <w:uiPriority w:val="99"/>
    <w:rsid w:val="00B44084"/>
  </w:style>
  <w:style w:type="paragraph" w:styleId="Tekstpodstawowy2">
    <w:name w:val="Body Text 2"/>
    <w:basedOn w:val="Normalny"/>
    <w:link w:val="Tekstpodstawowy2Znak"/>
    <w:uiPriority w:val="99"/>
    <w:unhideWhenUsed/>
    <w:rsid w:val="00B44084"/>
    <w:pPr>
      <w:spacing w:after="0"/>
      <w:jc w:val="right"/>
    </w:pPr>
    <w:rPr>
      <w:rFonts w:cstheme="minorHAnsi"/>
      <w:b/>
      <w:bCs/>
    </w:rPr>
  </w:style>
  <w:style w:type="character" w:customStyle="1" w:styleId="Tekstpodstawowy2Znak">
    <w:name w:val="Tekst podstawowy 2 Znak"/>
    <w:basedOn w:val="Domylnaczcionkaakapitu"/>
    <w:link w:val="Tekstpodstawowy2"/>
    <w:uiPriority w:val="99"/>
    <w:rsid w:val="00B44084"/>
    <w:rPr>
      <w:rFonts w:cstheme="minorHAnsi"/>
      <w:b/>
      <w:bCs/>
    </w:rPr>
  </w:style>
  <w:style w:type="paragraph" w:customStyle="1" w:styleId="xmsonormal">
    <w:name w:val="x_msonormal"/>
    <w:basedOn w:val="Normalny"/>
    <w:rsid w:val="00B44084"/>
    <w:pPr>
      <w:spacing w:before="100" w:beforeAutospacing="1" w:after="100" w:afterAutospacing="1" w:line="240" w:lineRule="auto"/>
    </w:pPr>
    <w:rPr>
      <w:rFonts w:ascii="Times New Roman" w:eastAsia="Times New Roman" w:hAnsi="Times New Roman" w:cs="Times New Roman"/>
      <w:sz w:val="24"/>
      <w:szCs w:val="24"/>
      <w:lang w:eastAsia="pl-PL"/>
    </w:rPr>
  </w:style>
  <w:style w:type="numbering" w:customStyle="1" w:styleId="WW8Num1">
    <w:name w:val="WW8Num1"/>
    <w:basedOn w:val="Bezlisty"/>
    <w:rsid w:val="00B03E73"/>
    <w:pPr>
      <w:numPr>
        <w:numId w:val="31"/>
      </w:numPr>
    </w:pPr>
  </w:style>
  <w:style w:type="table" w:customStyle="1" w:styleId="Tabela-Siatka1">
    <w:name w:val="Tabela - Siatka1"/>
    <w:basedOn w:val="Standardowy"/>
    <w:next w:val="Tabela-Siatka"/>
    <w:uiPriority w:val="59"/>
    <w:rsid w:val="00895AFF"/>
    <w:pPr>
      <w:spacing w:after="0" w:line="240" w:lineRule="auto"/>
    </w:pPr>
    <w:rPr>
      <w:rFonts w:ascii="Calibri" w:eastAsia="Times New Roman" w:hAnsi="Calibri"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unhideWhenUsed/>
    <w:rsid w:val="00895AF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uiPriority w:val="9"/>
    <w:rsid w:val="00334B8B"/>
    <w:rPr>
      <w:rFonts w:ascii="Calibri" w:eastAsiaTheme="majorEastAsia" w:hAnsi="Calibri" w:cstheme="majorBidi"/>
      <w:b/>
      <w:bCs/>
      <w:sz w:val="26"/>
      <w:szCs w:val="28"/>
    </w:rPr>
  </w:style>
  <w:style w:type="paragraph" w:styleId="Nagwekspisutreci">
    <w:name w:val="TOC Heading"/>
    <w:basedOn w:val="Nagwek1"/>
    <w:next w:val="Normalny"/>
    <w:uiPriority w:val="39"/>
    <w:unhideWhenUsed/>
    <w:qFormat/>
    <w:rsid w:val="00334B8B"/>
    <w:pPr>
      <w:spacing w:before="240" w:after="0" w:line="259" w:lineRule="auto"/>
      <w:outlineLvl w:val="9"/>
    </w:pPr>
    <w:rPr>
      <w:rFonts w:asciiTheme="majorHAnsi" w:hAnsiTheme="majorHAnsi"/>
      <w:b w:val="0"/>
      <w:bCs w:val="0"/>
      <w:color w:val="2E74B5" w:themeColor="accent1" w:themeShade="BF"/>
      <w:sz w:val="32"/>
      <w:szCs w:val="32"/>
      <w:lang w:eastAsia="pl-PL"/>
    </w:rPr>
  </w:style>
  <w:style w:type="paragraph" w:styleId="Spistreci1">
    <w:name w:val="toc 1"/>
    <w:basedOn w:val="Normalny"/>
    <w:next w:val="Normalny"/>
    <w:autoRedefine/>
    <w:uiPriority w:val="39"/>
    <w:unhideWhenUsed/>
    <w:rsid w:val="00334B8B"/>
    <w:pPr>
      <w:spacing w:before="120" w:after="120" w:line="360" w:lineRule="auto"/>
    </w:pPr>
    <w:rPr>
      <w:rFonts w:eastAsia="Times New Roman" w:cstheme="minorHAnsi"/>
      <w:b/>
      <w:bCs/>
      <w:cap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153801">
      <w:bodyDiv w:val="1"/>
      <w:marLeft w:val="0"/>
      <w:marRight w:val="0"/>
      <w:marTop w:val="0"/>
      <w:marBottom w:val="0"/>
      <w:divBdr>
        <w:top w:val="none" w:sz="0" w:space="0" w:color="auto"/>
        <w:left w:val="none" w:sz="0" w:space="0" w:color="auto"/>
        <w:bottom w:val="none" w:sz="0" w:space="0" w:color="auto"/>
        <w:right w:val="none" w:sz="0" w:space="0" w:color="auto"/>
      </w:divBdr>
    </w:div>
    <w:div w:id="418723284">
      <w:bodyDiv w:val="1"/>
      <w:marLeft w:val="0"/>
      <w:marRight w:val="0"/>
      <w:marTop w:val="0"/>
      <w:marBottom w:val="0"/>
      <w:divBdr>
        <w:top w:val="none" w:sz="0" w:space="0" w:color="auto"/>
        <w:left w:val="none" w:sz="0" w:space="0" w:color="auto"/>
        <w:bottom w:val="none" w:sz="0" w:space="0" w:color="auto"/>
        <w:right w:val="none" w:sz="0" w:space="0" w:color="auto"/>
      </w:divBdr>
    </w:div>
    <w:div w:id="620574771">
      <w:bodyDiv w:val="1"/>
      <w:marLeft w:val="0"/>
      <w:marRight w:val="0"/>
      <w:marTop w:val="0"/>
      <w:marBottom w:val="0"/>
      <w:divBdr>
        <w:top w:val="none" w:sz="0" w:space="0" w:color="auto"/>
        <w:left w:val="none" w:sz="0" w:space="0" w:color="auto"/>
        <w:bottom w:val="none" w:sz="0" w:space="0" w:color="auto"/>
        <w:right w:val="none" w:sz="0" w:space="0" w:color="auto"/>
      </w:divBdr>
    </w:div>
    <w:div w:id="673147594">
      <w:bodyDiv w:val="1"/>
      <w:marLeft w:val="0"/>
      <w:marRight w:val="0"/>
      <w:marTop w:val="0"/>
      <w:marBottom w:val="0"/>
      <w:divBdr>
        <w:top w:val="none" w:sz="0" w:space="0" w:color="auto"/>
        <w:left w:val="none" w:sz="0" w:space="0" w:color="auto"/>
        <w:bottom w:val="none" w:sz="0" w:space="0" w:color="auto"/>
        <w:right w:val="none" w:sz="0" w:space="0" w:color="auto"/>
      </w:divBdr>
    </w:div>
    <w:div w:id="939029754">
      <w:bodyDiv w:val="1"/>
      <w:marLeft w:val="0"/>
      <w:marRight w:val="0"/>
      <w:marTop w:val="0"/>
      <w:marBottom w:val="0"/>
      <w:divBdr>
        <w:top w:val="none" w:sz="0" w:space="0" w:color="auto"/>
        <w:left w:val="none" w:sz="0" w:space="0" w:color="auto"/>
        <w:bottom w:val="none" w:sz="0" w:space="0" w:color="auto"/>
        <w:right w:val="none" w:sz="0" w:space="0" w:color="auto"/>
      </w:divBdr>
    </w:div>
    <w:div w:id="1136606657">
      <w:bodyDiv w:val="1"/>
      <w:marLeft w:val="0"/>
      <w:marRight w:val="0"/>
      <w:marTop w:val="0"/>
      <w:marBottom w:val="0"/>
      <w:divBdr>
        <w:top w:val="none" w:sz="0" w:space="0" w:color="auto"/>
        <w:left w:val="none" w:sz="0" w:space="0" w:color="auto"/>
        <w:bottom w:val="none" w:sz="0" w:space="0" w:color="auto"/>
        <w:right w:val="none" w:sz="0" w:space="0" w:color="auto"/>
      </w:divBdr>
      <w:divsChild>
        <w:div w:id="1372723974">
          <w:marLeft w:val="0"/>
          <w:marRight w:val="0"/>
          <w:marTop w:val="72"/>
          <w:marBottom w:val="0"/>
          <w:divBdr>
            <w:top w:val="none" w:sz="0" w:space="0" w:color="auto"/>
            <w:left w:val="none" w:sz="0" w:space="0" w:color="auto"/>
            <w:bottom w:val="none" w:sz="0" w:space="0" w:color="auto"/>
            <w:right w:val="none" w:sz="0" w:space="0" w:color="auto"/>
          </w:divBdr>
        </w:div>
        <w:div w:id="618220768">
          <w:marLeft w:val="0"/>
          <w:marRight w:val="0"/>
          <w:marTop w:val="72"/>
          <w:marBottom w:val="0"/>
          <w:divBdr>
            <w:top w:val="none" w:sz="0" w:space="0" w:color="auto"/>
            <w:left w:val="none" w:sz="0" w:space="0" w:color="auto"/>
            <w:bottom w:val="none" w:sz="0" w:space="0" w:color="auto"/>
            <w:right w:val="none" w:sz="0" w:space="0" w:color="auto"/>
          </w:divBdr>
          <w:divsChild>
            <w:div w:id="135195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30106">
      <w:bodyDiv w:val="1"/>
      <w:marLeft w:val="0"/>
      <w:marRight w:val="0"/>
      <w:marTop w:val="0"/>
      <w:marBottom w:val="0"/>
      <w:divBdr>
        <w:top w:val="none" w:sz="0" w:space="0" w:color="auto"/>
        <w:left w:val="none" w:sz="0" w:space="0" w:color="auto"/>
        <w:bottom w:val="none" w:sz="0" w:space="0" w:color="auto"/>
        <w:right w:val="none" w:sz="0" w:space="0" w:color="auto"/>
      </w:divBdr>
    </w:div>
    <w:div w:id="1857689951">
      <w:bodyDiv w:val="1"/>
      <w:marLeft w:val="0"/>
      <w:marRight w:val="0"/>
      <w:marTop w:val="0"/>
      <w:marBottom w:val="0"/>
      <w:divBdr>
        <w:top w:val="none" w:sz="0" w:space="0" w:color="auto"/>
        <w:left w:val="none" w:sz="0" w:space="0" w:color="auto"/>
        <w:bottom w:val="none" w:sz="0" w:space="0" w:color="auto"/>
        <w:right w:val="none" w:sz="0" w:space="0" w:color="auto"/>
      </w:divBdr>
      <w:divsChild>
        <w:div w:id="937640300">
          <w:marLeft w:val="360"/>
          <w:marRight w:val="0"/>
          <w:marTop w:val="72"/>
          <w:marBottom w:val="72"/>
          <w:divBdr>
            <w:top w:val="none" w:sz="0" w:space="0" w:color="auto"/>
            <w:left w:val="none" w:sz="0" w:space="0" w:color="auto"/>
            <w:bottom w:val="none" w:sz="0" w:space="0" w:color="auto"/>
            <w:right w:val="none" w:sz="0" w:space="0" w:color="auto"/>
          </w:divBdr>
          <w:divsChild>
            <w:div w:id="1390306236">
              <w:marLeft w:val="360"/>
              <w:marRight w:val="0"/>
              <w:marTop w:val="0"/>
              <w:marBottom w:val="0"/>
              <w:divBdr>
                <w:top w:val="none" w:sz="0" w:space="0" w:color="auto"/>
                <w:left w:val="none" w:sz="0" w:space="0" w:color="auto"/>
                <w:bottom w:val="none" w:sz="0" w:space="0" w:color="auto"/>
                <w:right w:val="none" w:sz="0" w:space="0" w:color="auto"/>
              </w:divBdr>
            </w:div>
            <w:div w:id="1489636023">
              <w:marLeft w:val="360"/>
              <w:marRight w:val="0"/>
              <w:marTop w:val="0"/>
              <w:marBottom w:val="0"/>
              <w:divBdr>
                <w:top w:val="none" w:sz="0" w:space="0" w:color="auto"/>
                <w:left w:val="none" w:sz="0" w:space="0" w:color="auto"/>
                <w:bottom w:val="none" w:sz="0" w:space="0" w:color="auto"/>
                <w:right w:val="none" w:sz="0" w:space="0" w:color="auto"/>
              </w:divBdr>
            </w:div>
            <w:div w:id="512305476">
              <w:marLeft w:val="360"/>
              <w:marRight w:val="0"/>
              <w:marTop w:val="0"/>
              <w:marBottom w:val="0"/>
              <w:divBdr>
                <w:top w:val="none" w:sz="0" w:space="0" w:color="auto"/>
                <w:left w:val="none" w:sz="0" w:space="0" w:color="auto"/>
                <w:bottom w:val="none" w:sz="0" w:space="0" w:color="auto"/>
                <w:right w:val="none" w:sz="0" w:space="0" w:color="auto"/>
              </w:divBdr>
            </w:div>
            <w:div w:id="949818040">
              <w:marLeft w:val="360"/>
              <w:marRight w:val="0"/>
              <w:marTop w:val="0"/>
              <w:marBottom w:val="0"/>
              <w:divBdr>
                <w:top w:val="none" w:sz="0" w:space="0" w:color="auto"/>
                <w:left w:val="none" w:sz="0" w:space="0" w:color="auto"/>
                <w:bottom w:val="none" w:sz="0" w:space="0" w:color="auto"/>
                <w:right w:val="none" w:sz="0" w:space="0" w:color="auto"/>
              </w:divBdr>
            </w:div>
            <w:div w:id="890770906">
              <w:marLeft w:val="360"/>
              <w:marRight w:val="0"/>
              <w:marTop w:val="0"/>
              <w:marBottom w:val="0"/>
              <w:divBdr>
                <w:top w:val="none" w:sz="0" w:space="0" w:color="auto"/>
                <w:left w:val="none" w:sz="0" w:space="0" w:color="auto"/>
                <w:bottom w:val="none" w:sz="0" w:space="0" w:color="auto"/>
                <w:right w:val="none" w:sz="0" w:space="0" w:color="auto"/>
              </w:divBdr>
            </w:div>
            <w:div w:id="1434934208">
              <w:marLeft w:val="360"/>
              <w:marRight w:val="0"/>
              <w:marTop w:val="0"/>
              <w:marBottom w:val="0"/>
              <w:divBdr>
                <w:top w:val="none" w:sz="0" w:space="0" w:color="auto"/>
                <w:left w:val="none" w:sz="0" w:space="0" w:color="auto"/>
                <w:bottom w:val="none" w:sz="0" w:space="0" w:color="auto"/>
                <w:right w:val="none" w:sz="0" w:space="0" w:color="auto"/>
              </w:divBdr>
            </w:div>
            <w:div w:id="180897125">
              <w:marLeft w:val="360"/>
              <w:marRight w:val="0"/>
              <w:marTop w:val="0"/>
              <w:marBottom w:val="0"/>
              <w:divBdr>
                <w:top w:val="none" w:sz="0" w:space="0" w:color="auto"/>
                <w:left w:val="none" w:sz="0" w:space="0" w:color="auto"/>
                <w:bottom w:val="none" w:sz="0" w:space="0" w:color="auto"/>
                <w:right w:val="none" w:sz="0" w:space="0" w:color="auto"/>
              </w:divBdr>
            </w:div>
            <w:div w:id="1213226749">
              <w:marLeft w:val="360"/>
              <w:marRight w:val="0"/>
              <w:marTop w:val="0"/>
              <w:marBottom w:val="0"/>
              <w:divBdr>
                <w:top w:val="none" w:sz="0" w:space="0" w:color="auto"/>
                <w:left w:val="none" w:sz="0" w:space="0" w:color="auto"/>
                <w:bottom w:val="none" w:sz="0" w:space="0" w:color="auto"/>
                <w:right w:val="none" w:sz="0" w:space="0" w:color="auto"/>
              </w:divBdr>
            </w:div>
          </w:divsChild>
        </w:div>
        <w:div w:id="2002417717">
          <w:marLeft w:val="360"/>
          <w:marRight w:val="0"/>
          <w:marTop w:val="0"/>
          <w:marBottom w:val="72"/>
          <w:divBdr>
            <w:top w:val="none" w:sz="0" w:space="0" w:color="auto"/>
            <w:left w:val="none" w:sz="0" w:space="0" w:color="auto"/>
            <w:bottom w:val="none" w:sz="0" w:space="0" w:color="auto"/>
            <w:right w:val="none" w:sz="0" w:space="0" w:color="auto"/>
          </w:divBdr>
        </w:div>
        <w:div w:id="952519420">
          <w:marLeft w:val="360"/>
          <w:marRight w:val="0"/>
          <w:marTop w:val="0"/>
          <w:marBottom w:val="72"/>
          <w:divBdr>
            <w:top w:val="none" w:sz="0" w:space="0" w:color="auto"/>
            <w:left w:val="none" w:sz="0" w:space="0" w:color="auto"/>
            <w:bottom w:val="none" w:sz="0" w:space="0" w:color="auto"/>
            <w:right w:val="none" w:sz="0" w:space="0" w:color="auto"/>
          </w:divBdr>
        </w:div>
        <w:div w:id="870068465">
          <w:marLeft w:val="360"/>
          <w:marRight w:val="0"/>
          <w:marTop w:val="0"/>
          <w:marBottom w:val="72"/>
          <w:divBdr>
            <w:top w:val="none" w:sz="0" w:space="0" w:color="auto"/>
            <w:left w:val="none" w:sz="0" w:space="0" w:color="auto"/>
            <w:bottom w:val="none" w:sz="0" w:space="0" w:color="auto"/>
            <w:right w:val="none" w:sz="0" w:space="0" w:color="auto"/>
          </w:divBdr>
        </w:div>
        <w:div w:id="311326288">
          <w:marLeft w:val="360"/>
          <w:marRight w:val="0"/>
          <w:marTop w:val="0"/>
          <w:marBottom w:val="72"/>
          <w:divBdr>
            <w:top w:val="none" w:sz="0" w:space="0" w:color="auto"/>
            <w:left w:val="none" w:sz="0" w:space="0" w:color="auto"/>
            <w:bottom w:val="none" w:sz="0" w:space="0" w:color="auto"/>
            <w:right w:val="none" w:sz="0" w:space="0" w:color="auto"/>
          </w:divBdr>
        </w:div>
        <w:div w:id="361833247">
          <w:marLeft w:val="360"/>
          <w:marRight w:val="0"/>
          <w:marTop w:val="0"/>
          <w:marBottom w:val="72"/>
          <w:divBdr>
            <w:top w:val="none" w:sz="0" w:space="0" w:color="auto"/>
            <w:left w:val="none" w:sz="0" w:space="0" w:color="auto"/>
            <w:bottom w:val="none" w:sz="0" w:space="0" w:color="auto"/>
            <w:right w:val="none" w:sz="0" w:space="0" w:color="auto"/>
          </w:divBdr>
        </w:div>
      </w:divsChild>
    </w:div>
    <w:div w:id="2091999807">
      <w:bodyDiv w:val="1"/>
      <w:marLeft w:val="0"/>
      <w:marRight w:val="0"/>
      <w:marTop w:val="0"/>
      <w:marBottom w:val="0"/>
      <w:divBdr>
        <w:top w:val="none" w:sz="0" w:space="0" w:color="auto"/>
        <w:left w:val="none" w:sz="0" w:space="0" w:color="auto"/>
        <w:bottom w:val="none" w:sz="0" w:space="0" w:color="auto"/>
        <w:right w:val="none" w:sz="0" w:space="0" w:color="auto"/>
      </w:divBdr>
      <w:divsChild>
        <w:div w:id="1751727976">
          <w:marLeft w:val="0"/>
          <w:marRight w:val="0"/>
          <w:marTop w:val="0"/>
          <w:marBottom w:val="0"/>
          <w:divBdr>
            <w:top w:val="none" w:sz="0" w:space="0" w:color="auto"/>
            <w:left w:val="none" w:sz="0" w:space="0" w:color="auto"/>
            <w:bottom w:val="none" w:sz="0" w:space="0" w:color="auto"/>
            <w:right w:val="none" w:sz="0" w:space="0" w:color="auto"/>
          </w:divBdr>
        </w:div>
        <w:div w:id="1477726331">
          <w:marLeft w:val="0"/>
          <w:marRight w:val="0"/>
          <w:marTop w:val="0"/>
          <w:marBottom w:val="0"/>
          <w:divBdr>
            <w:top w:val="none" w:sz="0" w:space="0" w:color="auto"/>
            <w:left w:val="none" w:sz="0" w:space="0" w:color="auto"/>
            <w:bottom w:val="none" w:sz="0" w:space="0" w:color="auto"/>
            <w:right w:val="none" w:sz="0" w:space="0" w:color="auto"/>
          </w:divBdr>
          <w:divsChild>
            <w:div w:id="399324783">
              <w:marLeft w:val="0"/>
              <w:marRight w:val="0"/>
              <w:marTop w:val="0"/>
              <w:marBottom w:val="0"/>
              <w:divBdr>
                <w:top w:val="none" w:sz="0" w:space="0" w:color="auto"/>
                <w:left w:val="none" w:sz="0" w:space="0" w:color="auto"/>
                <w:bottom w:val="none" w:sz="0" w:space="0" w:color="auto"/>
                <w:right w:val="none" w:sz="0" w:space="0" w:color="auto"/>
              </w:divBdr>
              <w:divsChild>
                <w:div w:id="51507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437754">
          <w:marLeft w:val="0"/>
          <w:marRight w:val="0"/>
          <w:marTop w:val="0"/>
          <w:marBottom w:val="0"/>
          <w:divBdr>
            <w:top w:val="none" w:sz="0" w:space="0" w:color="auto"/>
            <w:left w:val="none" w:sz="0" w:space="0" w:color="auto"/>
            <w:bottom w:val="none" w:sz="0" w:space="0" w:color="auto"/>
            <w:right w:val="none" w:sz="0" w:space="0" w:color="auto"/>
          </w:divBdr>
          <w:divsChild>
            <w:div w:id="1812282537">
              <w:marLeft w:val="0"/>
              <w:marRight w:val="0"/>
              <w:marTop w:val="0"/>
              <w:marBottom w:val="0"/>
              <w:divBdr>
                <w:top w:val="none" w:sz="0" w:space="0" w:color="auto"/>
                <w:left w:val="none" w:sz="0" w:space="0" w:color="auto"/>
                <w:bottom w:val="none" w:sz="0" w:space="0" w:color="auto"/>
                <w:right w:val="none" w:sz="0" w:space="0" w:color="auto"/>
              </w:divBdr>
              <w:divsChild>
                <w:div w:id="548299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953564">
          <w:marLeft w:val="0"/>
          <w:marRight w:val="0"/>
          <w:marTop w:val="0"/>
          <w:marBottom w:val="0"/>
          <w:divBdr>
            <w:top w:val="none" w:sz="0" w:space="0" w:color="auto"/>
            <w:left w:val="none" w:sz="0" w:space="0" w:color="auto"/>
            <w:bottom w:val="none" w:sz="0" w:space="0" w:color="auto"/>
            <w:right w:val="none" w:sz="0" w:space="0" w:color="auto"/>
          </w:divBdr>
          <w:divsChild>
            <w:div w:id="1107505473">
              <w:marLeft w:val="0"/>
              <w:marRight w:val="0"/>
              <w:marTop w:val="0"/>
              <w:marBottom w:val="0"/>
              <w:divBdr>
                <w:top w:val="none" w:sz="0" w:space="0" w:color="auto"/>
                <w:left w:val="none" w:sz="0" w:space="0" w:color="auto"/>
                <w:bottom w:val="none" w:sz="0" w:space="0" w:color="auto"/>
                <w:right w:val="none" w:sz="0" w:space="0" w:color="auto"/>
              </w:divBdr>
              <w:divsChild>
                <w:div w:id="122849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497695">
          <w:marLeft w:val="0"/>
          <w:marRight w:val="0"/>
          <w:marTop w:val="0"/>
          <w:marBottom w:val="0"/>
          <w:divBdr>
            <w:top w:val="none" w:sz="0" w:space="0" w:color="auto"/>
            <w:left w:val="none" w:sz="0" w:space="0" w:color="auto"/>
            <w:bottom w:val="none" w:sz="0" w:space="0" w:color="auto"/>
            <w:right w:val="none" w:sz="0" w:space="0" w:color="auto"/>
          </w:divBdr>
          <w:divsChild>
            <w:div w:id="1716806808">
              <w:marLeft w:val="0"/>
              <w:marRight w:val="0"/>
              <w:marTop w:val="0"/>
              <w:marBottom w:val="0"/>
              <w:divBdr>
                <w:top w:val="none" w:sz="0" w:space="0" w:color="auto"/>
                <w:left w:val="none" w:sz="0" w:space="0" w:color="auto"/>
                <w:bottom w:val="none" w:sz="0" w:space="0" w:color="auto"/>
                <w:right w:val="none" w:sz="0" w:space="0" w:color="auto"/>
              </w:divBdr>
              <w:divsChild>
                <w:div w:id="41316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89580">
          <w:marLeft w:val="0"/>
          <w:marRight w:val="0"/>
          <w:marTop w:val="0"/>
          <w:marBottom w:val="0"/>
          <w:divBdr>
            <w:top w:val="none" w:sz="0" w:space="0" w:color="auto"/>
            <w:left w:val="none" w:sz="0" w:space="0" w:color="auto"/>
            <w:bottom w:val="none" w:sz="0" w:space="0" w:color="auto"/>
            <w:right w:val="none" w:sz="0" w:space="0" w:color="auto"/>
          </w:divBdr>
          <w:divsChild>
            <w:div w:id="2026050631">
              <w:marLeft w:val="0"/>
              <w:marRight w:val="0"/>
              <w:marTop w:val="0"/>
              <w:marBottom w:val="0"/>
              <w:divBdr>
                <w:top w:val="none" w:sz="0" w:space="0" w:color="auto"/>
                <w:left w:val="none" w:sz="0" w:space="0" w:color="auto"/>
                <w:bottom w:val="none" w:sz="0" w:space="0" w:color="auto"/>
                <w:right w:val="none" w:sz="0" w:space="0" w:color="auto"/>
              </w:divBdr>
              <w:divsChild>
                <w:div w:id="118856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455205">
          <w:marLeft w:val="0"/>
          <w:marRight w:val="0"/>
          <w:marTop w:val="0"/>
          <w:marBottom w:val="0"/>
          <w:divBdr>
            <w:top w:val="none" w:sz="0" w:space="0" w:color="auto"/>
            <w:left w:val="none" w:sz="0" w:space="0" w:color="auto"/>
            <w:bottom w:val="none" w:sz="0" w:space="0" w:color="auto"/>
            <w:right w:val="none" w:sz="0" w:space="0" w:color="auto"/>
          </w:divBdr>
          <w:divsChild>
            <w:div w:id="239684115">
              <w:marLeft w:val="0"/>
              <w:marRight w:val="0"/>
              <w:marTop w:val="0"/>
              <w:marBottom w:val="0"/>
              <w:divBdr>
                <w:top w:val="none" w:sz="0" w:space="0" w:color="auto"/>
                <w:left w:val="none" w:sz="0" w:space="0" w:color="auto"/>
                <w:bottom w:val="none" w:sz="0" w:space="0" w:color="auto"/>
                <w:right w:val="none" w:sz="0" w:space="0" w:color="auto"/>
              </w:divBdr>
              <w:divsChild>
                <w:div w:id="92552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0299983">
          <w:marLeft w:val="0"/>
          <w:marRight w:val="0"/>
          <w:marTop w:val="0"/>
          <w:marBottom w:val="0"/>
          <w:divBdr>
            <w:top w:val="none" w:sz="0" w:space="0" w:color="auto"/>
            <w:left w:val="none" w:sz="0" w:space="0" w:color="auto"/>
            <w:bottom w:val="none" w:sz="0" w:space="0" w:color="auto"/>
            <w:right w:val="none" w:sz="0" w:space="0" w:color="auto"/>
          </w:divBdr>
          <w:divsChild>
            <w:div w:id="1328901485">
              <w:marLeft w:val="0"/>
              <w:marRight w:val="0"/>
              <w:marTop w:val="0"/>
              <w:marBottom w:val="0"/>
              <w:divBdr>
                <w:top w:val="none" w:sz="0" w:space="0" w:color="auto"/>
                <w:left w:val="none" w:sz="0" w:space="0" w:color="auto"/>
                <w:bottom w:val="none" w:sz="0" w:space="0" w:color="auto"/>
                <w:right w:val="none" w:sz="0" w:space="0" w:color="auto"/>
              </w:divBdr>
              <w:divsChild>
                <w:div w:id="312684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ugpiekuty@pro.onet.pl" TargetMode="External"/><Relationship Id="rId4" Type="http://schemas.microsoft.com/office/2007/relationships/stylesWithEffects" Target="stylesWithEffects.xml"/><Relationship Id="rId9" Type="http://schemas.openxmlformats.org/officeDocument/2006/relationships/hyperlink" Target="mailto:ugpiekuty@pro.onet.p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 Id="rId5" Type="http://schemas.openxmlformats.org/officeDocument/2006/relationships/image" Target="media/image2.png"/><Relationship Id="rId4" Type="http://schemas.openxmlformats.org/officeDocument/2006/relationships/image" Target="media/image4.sv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CB7274-F61E-4AF8-A0C0-6EC157C8B4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2225</TotalTime>
  <Pages>1</Pages>
  <Words>15778</Words>
  <Characters>94674</Characters>
  <Application>Microsoft Office Word</Application>
  <DocSecurity>0</DocSecurity>
  <Lines>788</Lines>
  <Paragraphs>220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110232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jrzymski</dc:creator>
  <cp:lastModifiedBy>DELL</cp:lastModifiedBy>
  <cp:revision>22</cp:revision>
  <cp:lastPrinted>2026-02-02T07:04:00Z</cp:lastPrinted>
  <dcterms:created xsi:type="dcterms:W3CDTF">2025-05-14T08:12:00Z</dcterms:created>
  <dcterms:modified xsi:type="dcterms:W3CDTF">2026-02-06T11:26:00Z</dcterms:modified>
</cp:coreProperties>
</file>