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E87A5" w14:textId="77777777" w:rsidR="00D15BE3" w:rsidRDefault="00000000">
      <w:r>
        <w:rPr>
          <w:b/>
        </w:rPr>
        <w:t>Radio Lublin S.A. w likwidacji</w:t>
      </w:r>
    </w:p>
    <w:p w14:paraId="5219FA4E" w14:textId="4A3B35C3" w:rsidR="00D15BE3" w:rsidRDefault="00306EF0">
      <w:r>
        <w:t xml:space="preserve">Ul. </w:t>
      </w:r>
      <w:proofErr w:type="spellStart"/>
      <w:r>
        <w:t>Obrońców</w:t>
      </w:r>
      <w:proofErr w:type="spellEnd"/>
      <w:r>
        <w:t xml:space="preserve"> </w:t>
      </w:r>
      <w:proofErr w:type="spellStart"/>
      <w:r>
        <w:t>Pokoju</w:t>
      </w:r>
      <w:proofErr w:type="spellEnd"/>
      <w:r>
        <w:t xml:space="preserve"> 2</w:t>
      </w:r>
    </w:p>
    <w:p w14:paraId="3F51E78F" w14:textId="00C4DD3B" w:rsidR="00306EF0" w:rsidRDefault="00306EF0">
      <w:r>
        <w:t>20-258 Lublin</w:t>
      </w:r>
    </w:p>
    <w:p w14:paraId="49A454D5" w14:textId="588E2CFB" w:rsidR="00D15BE3" w:rsidRDefault="00000000">
      <w:pPr>
        <w:jc w:val="right"/>
      </w:pPr>
      <w:r>
        <w:t xml:space="preserve">Lublin, </w:t>
      </w:r>
      <w:proofErr w:type="spellStart"/>
      <w:proofErr w:type="gramStart"/>
      <w:r>
        <w:t>dnia</w:t>
      </w:r>
      <w:proofErr w:type="spellEnd"/>
      <w:r>
        <w:t xml:space="preserve"> </w:t>
      </w:r>
      <w:r w:rsidR="00306EF0">
        <w:t xml:space="preserve"> 14.04.2026</w:t>
      </w:r>
      <w:proofErr w:type="gramEnd"/>
      <w:r w:rsidR="00306EF0">
        <w:t xml:space="preserve"> r.</w:t>
      </w:r>
      <w:r>
        <w:br/>
        <w:t>Znak sprawy: PZZ.251.3.2026</w:t>
      </w:r>
    </w:p>
    <w:p w14:paraId="405748B2" w14:textId="77777777" w:rsidR="00D15BE3" w:rsidRDefault="00D15BE3"/>
    <w:p w14:paraId="00467C9D" w14:textId="1B67CC0B" w:rsidR="00D15BE3" w:rsidRDefault="00000000" w:rsidP="00306EF0">
      <w:pPr>
        <w:jc w:val="center"/>
      </w:pPr>
      <w:r>
        <w:rPr>
          <w:b/>
          <w:sz w:val="28"/>
        </w:rPr>
        <w:t>INFORMACJA O UNIEWAŻNIENIU POSTĘPOWANIA</w:t>
      </w:r>
    </w:p>
    <w:p w14:paraId="1AAC7994" w14:textId="780B90E5" w:rsidR="00D15BE3" w:rsidRDefault="00000000" w:rsidP="00306EF0">
      <w:pPr>
        <w:jc w:val="both"/>
      </w:pPr>
      <w:r>
        <w:t xml:space="preserve">Dotyczy: postępowania o udzielenie zamówienia publicznego pn. „Wykonanie robót budowlanych polegających na remoncie elewacji Radia Lublin S.A. w </w:t>
      </w:r>
      <w:proofErr w:type="spellStart"/>
      <w:r>
        <w:t>likwidacji</w:t>
      </w:r>
      <w:proofErr w:type="spellEnd"/>
      <w:r>
        <w:t xml:space="preserve"> – </w:t>
      </w:r>
      <w:proofErr w:type="spellStart"/>
      <w:r>
        <w:t>Etap</w:t>
      </w:r>
      <w:proofErr w:type="spellEnd"/>
      <w:r>
        <w:t xml:space="preserve"> I”.</w:t>
      </w:r>
    </w:p>
    <w:p w14:paraId="351DF536" w14:textId="6EC290CB" w:rsidR="00D15BE3" w:rsidRDefault="00000000" w:rsidP="00306EF0">
      <w:pPr>
        <w:jc w:val="both"/>
      </w:pPr>
      <w:r>
        <w:t xml:space="preserve">Działając na podstawie art. 255 pkt 3 ustawy z dnia 11 września 2019 r. – Prawo zamówień publicznych (Dz.U. z późn. zm.), Zamawiający informuje o </w:t>
      </w:r>
      <w:proofErr w:type="spellStart"/>
      <w:r>
        <w:t>unieważnieniu</w:t>
      </w:r>
      <w:proofErr w:type="spellEnd"/>
      <w:r>
        <w:t xml:space="preserve"> </w:t>
      </w:r>
      <w:proofErr w:type="spellStart"/>
      <w:r>
        <w:t>przedmiotowego</w:t>
      </w:r>
      <w:proofErr w:type="spellEnd"/>
      <w:r>
        <w:t xml:space="preserve"> </w:t>
      </w:r>
      <w:proofErr w:type="spellStart"/>
      <w:r>
        <w:t>postępowania</w:t>
      </w:r>
      <w:proofErr w:type="spellEnd"/>
      <w:r>
        <w:t>.</w:t>
      </w:r>
    </w:p>
    <w:p w14:paraId="5954D648" w14:textId="77777777" w:rsidR="00D15BE3" w:rsidRDefault="00000000" w:rsidP="00306EF0">
      <w:pPr>
        <w:jc w:val="both"/>
      </w:pPr>
      <w:r>
        <w:rPr>
          <w:b/>
        </w:rPr>
        <w:t>Uzasadnienie prawne:</w:t>
      </w:r>
    </w:p>
    <w:p w14:paraId="6766C4D8" w14:textId="3939BE0C" w:rsidR="00D15BE3" w:rsidRDefault="00000000" w:rsidP="00306EF0">
      <w:pPr>
        <w:jc w:val="both"/>
      </w:pPr>
      <w:r>
        <w:t xml:space="preserve">Zgodnie z art. 255 pkt 3 ustawy PZP, Zamawiający unieważnia postępowanie, jeżeli cena najkorzystniejszej oferty przewyższa kwotę, którą zamierza przeznaczyć na sfinansowanie zamówienia, chyba </w:t>
      </w:r>
      <w:proofErr w:type="spellStart"/>
      <w:r>
        <w:t>że</w:t>
      </w:r>
      <w:proofErr w:type="spellEnd"/>
      <w:r>
        <w:t xml:space="preserve"> </w:t>
      </w:r>
      <w:proofErr w:type="spellStart"/>
      <w:r>
        <w:t>może</w:t>
      </w:r>
      <w:proofErr w:type="spellEnd"/>
      <w:r>
        <w:t xml:space="preserve"> </w:t>
      </w:r>
      <w:proofErr w:type="spellStart"/>
      <w:r>
        <w:t>ją</w:t>
      </w:r>
      <w:proofErr w:type="spellEnd"/>
      <w:r>
        <w:t xml:space="preserve"> </w:t>
      </w:r>
      <w:proofErr w:type="spellStart"/>
      <w:r>
        <w:t>zwiększyć</w:t>
      </w:r>
      <w:proofErr w:type="spellEnd"/>
      <w:r>
        <w:t>.</w:t>
      </w:r>
    </w:p>
    <w:p w14:paraId="6C9A93A5" w14:textId="77777777" w:rsidR="00D15BE3" w:rsidRDefault="00000000" w:rsidP="00306EF0">
      <w:pPr>
        <w:jc w:val="both"/>
      </w:pPr>
      <w:r>
        <w:rPr>
          <w:b/>
        </w:rPr>
        <w:t>Uzasadnienie faktyczne:</w:t>
      </w:r>
    </w:p>
    <w:p w14:paraId="011F007B" w14:textId="77777777" w:rsidR="00D15BE3" w:rsidRDefault="00000000" w:rsidP="00306EF0">
      <w:pPr>
        <w:jc w:val="both"/>
      </w:pPr>
      <w:r>
        <w:t>Zamawiający przed otwarciem ofert poinformował, iż zamierza przeznaczyć na sfinansowanie zamówienia kwotę 200 000,00 zł brutto.</w:t>
      </w:r>
    </w:p>
    <w:p w14:paraId="1D621294" w14:textId="77777777" w:rsidR="00D15BE3" w:rsidRDefault="00000000" w:rsidP="00306EF0">
      <w:pPr>
        <w:jc w:val="both"/>
      </w:pPr>
      <w:r>
        <w:t>W postępowaniu złożono ofertę z ceną brutto: 314 265,00 zł, która przekracza wskazaną kwotę.</w:t>
      </w:r>
    </w:p>
    <w:p w14:paraId="566F6B77" w14:textId="77777777" w:rsidR="00D15BE3" w:rsidRDefault="00000000" w:rsidP="00306EF0">
      <w:pPr>
        <w:jc w:val="both"/>
      </w:pPr>
      <w:r>
        <w:t>Po analizie sytuacji finansowej Zamawiający stwierdził brak możliwości zwiększenia środków.</w:t>
      </w:r>
    </w:p>
    <w:p w14:paraId="0B7AA650" w14:textId="77777777" w:rsidR="00D15BE3" w:rsidRDefault="00000000" w:rsidP="00306EF0">
      <w:pPr>
        <w:jc w:val="both"/>
      </w:pPr>
      <w:r>
        <w:t>W związku z powyższym postępowanie podlega unieważnieniu na podstawie art. 255 pkt 3 ustawy PZP.</w:t>
      </w:r>
    </w:p>
    <w:p w14:paraId="7B4B0068" w14:textId="77777777" w:rsidR="00D15BE3" w:rsidRDefault="00D15BE3"/>
    <w:p w14:paraId="075BA293" w14:textId="77777777" w:rsidR="00D15BE3" w:rsidRDefault="00D15BE3"/>
    <w:p w14:paraId="0F33157B" w14:textId="773CA766" w:rsidR="00D15BE3" w:rsidRDefault="00D15BE3"/>
    <w:sectPr w:rsidR="00D15BE3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02892764">
    <w:abstractNumId w:val="8"/>
  </w:num>
  <w:num w:numId="2" w16cid:durableId="1401950609">
    <w:abstractNumId w:val="6"/>
  </w:num>
  <w:num w:numId="3" w16cid:durableId="1397701825">
    <w:abstractNumId w:val="5"/>
  </w:num>
  <w:num w:numId="4" w16cid:durableId="910309307">
    <w:abstractNumId w:val="4"/>
  </w:num>
  <w:num w:numId="5" w16cid:durableId="256325969">
    <w:abstractNumId w:val="7"/>
  </w:num>
  <w:num w:numId="6" w16cid:durableId="553085675">
    <w:abstractNumId w:val="3"/>
  </w:num>
  <w:num w:numId="7" w16cid:durableId="1837963759">
    <w:abstractNumId w:val="2"/>
  </w:num>
  <w:num w:numId="8" w16cid:durableId="2053311800">
    <w:abstractNumId w:val="1"/>
  </w:num>
  <w:num w:numId="9" w16cid:durableId="481771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06EF0"/>
    <w:rsid w:val="00326F90"/>
    <w:rsid w:val="00905E39"/>
    <w:rsid w:val="00AA1D8D"/>
    <w:rsid w:val="00B47730"/>
    <w:rsid w:val="00CB0664"/>
    <w:rsid w:val="00D15BE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66CA84"/>
  <w14:defaultImageDpi w14:val="300"/>
  <w15:docId w15:val="{88E58BD6-EB99-4BC4-9301-CC704090B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170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Szymon Lejawka</cp:lastModifiedBy>
  <cp:revision>2</cp:revision>
  <dcterms:created xsi:type="dcterms:W3CDTF">2026-04-14T14:02:00Z</dcterms:created>
  <dcterms:modified xsi:type="dcterms:W3CDTF">2026-04-14T14:02:00Z</dcterms:modified>
  <cp:category/>
</cp:coreProperties>
</file>