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000F87E4" w:rsidR="00274705" w:rsidRPr="009C627A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9C627A">
        <w:rPr>
          <w:rFonts w:eastAsiaTheme="minorHAnsi" w:cstheme="minorBidi"/>
          <w:szCs w:val="24"/>
        </w:rPr>
        <w:t xml:space="preserve">Rzeszów, </w:t>
      </w:r>
      <w:r w:rsidR="009C627A" w:rsidRPr="009C627A">
        <w:rPr>
          <w:rFonts w:eastAsiaTheme="minorHAnsi" w:cstheme="minorBidi"/>
          <w:szCs w:val="24"/>
        </w:rPr>
        <w:t>30.03.</w:t>
      </w:r>
      <w:r w:rsidRPr="009C627A">
        <w:rPr>
          <w:rFonts w:eastAsiaTheme="minorHAnsi" w:cstheme="minorBidi"/>
          <w:szCs w:val="24"/>
        </w:rPr>
        <w:t>202</w:t>
      </w:r>
      <w:r w:rsidR="00C05D7E" w:rsidRPr="009C627A">
        <w:rPr>
          <w:rFonts w:eastAsiaTheme="minorHAnsi" w:cstheme="minorBidi"/>
          <w:szCs w:val="24"/>
        </w:rPr>
        <w:t>6</w:t>
      </w:r>
      <w:r w:rsidRPr="009C627A">
        <w:rPr>
          <w:rFonts w:eastAsiaTheme="minorHAnsi" w:cstheme="minorBidi"/>
          <w:szCs w:val="24"/>
        </w:rPr>
        <w:t xml:space="preserve"> r.</w:t>
      </w:r>
    </w:p>
    <w:p w14:paraId="0203F9F9" w14:textId="2EDE348E" w:rsidR="00274705" w:rsidRPr="009C627A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9C627A">
        <w:rPr>
          <w:rFonts w:eastAsiaTheme="minorHAnsi" w:cstheme="minorBidi"/>
          <w:szCs w:val="24"/>
          <w:lang w:eastAsia="ar-SA"/>
        </w:rPr>
        <w:t>ZP-A271</w:t>
      </w:r>
      <w:r w:rsidR="009C627A" w:rsidRPr="009C627A">
        <w:rPr>
          <w:rFonts w:eastAsiaTheme="minorHAnsi" w:cstheme="minorBidi"/>
          <w:szCs w:val="24"/>
          <w:lang w:eastAsia="ar-SA"/>
        </w:rPr>
        <w:t>.16.</w:t>
      </w:r>
      <w:r w:rsidRPr="009C627A">
        <w:rPr>
          <w:rFonts w:eastAsiaTheme="minorHAnsi" w:cstheme="minorBidi"/>
          <w:szCs w:val="24"/>
          <w:lang w:eastAsia="ar-SA"/>
        </w:rPr>
        <w:t>202</w:t>
      </w:r>
      <w:r w:rsidR="00C05D7E" w:rsidRPr="009C627A">
        <w:rPr>
          <w:rFonts w:eastAsiaTheme="minorHAnsi" w:cstheme="minorBidi"/>
          <w:szCs w:val="24"/>
          <w:lang w:eastAsia="ar-SA"/>
        </w:rPr>
        <w:t>6</w:t>
      </w:r>
    </w:p>
    <w:p w14:paraId="6D99763C" w14:textId="77777777" w:rsidR="00274705" w:rsidRPr="00274705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A11EE0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A11EE0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A11EE0">
        <w:rPr>
          <w:rFonts w:ascii="Arial" w:hAnsi="Arial" w:cs="Arial"/>
          <w:b/>
        </w:rPr>
        <w:t>INFORMACJA</w:t>
      </w:r>
      <w:r w:rsidR="001E3685" w:rsidRPr="00A11EE0">
        <w:rPr>
          <w:rFonts w:ascii="Arial" w:hAnsi="Arial" w:cs="Arial"/>
          <w:b/>
        </w:rPr>
        <w:t xml:space="preserve"> Z OTWARCIA OFERT </w:t>
      </w:r>
    </w:p>
    <w:p w14:paraId="4A946381" w14:textId="77777777" w:rsidR="006F4211" w:rsidRPr="00231733" w:rsidRDefault="006F4211" w:rsidP="006F4211">
      <w:pPr>
        <w:pStyle w:val="Nagwek"/>
        <w:jc w:val="center"/>
        <w:rPr>
          <w:b/>
          <w:i/>
          <w:color w:val="FF0000"/>
        </w:rPr>
      </w:pPr>
      <w:r>
        <w:t xml:space="preserve">w postępowaniu o udzielenie zamówienia publicznego  </w:t>
      </w:r>
    </w:p>
    <w:p w14:paraId="39BA1C90" w14:textId="3B558321" w:rsidR="006F4211" w:rsidRPr="009C627A" w:rsidRDefault="006F4211" w:rsidP="006F4211">
      <w:pPr>
        <w:tabs>
          <w:tab w:val="left" w:pos="900"/>
        </w:tabs>
        <w:spacing w:after="0"/>
        <w:jc w:val="center"/>
      </w:pPr>
      <w:r w:rsidRPr="009C627A">
        <w:t>pn.”</w:t>
      </w:r>
      <w:r w:rsidR="009C627A" w:rsidRPr="009C627A">
        <w:t xml:space="preserve"> </w:t>
      </w:r>
      <w:r w:rsidR="009C627A" w:rsidRPr="009C627A">
        <w:rPr>
          <w:b/>
          <w:bCs/>
        </w:rPr>
        <w:t>Przeglądy roczne obiektów inżynierskich na terenie Rzeszowa</w:t>
      </w:r>
      <w:r w:rsidRPr="009C627A">
        <w:t xml:space="preserve">” </w:t>
      </w:r>
    </w:p>
    <w:p w14:paraId="68CD5665" w14:textId="59B2167D" w:rsidR="001E3685" w:rsidRPr="00A11EE0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0158E62" w14:textId="7603F853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115A873C" w14:textId="5902BEAB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6498326B" w:rsidR="001E3685" w:rsidRPr="00FD1420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6F4211">
        <w:rPr>
          <w:szCs w:val="24"/>
        </w:rPr>
        <w:t xml:space="preserve">Otwarcie </w:t>
      </w:r>
      <w:r w:rsidRPr="009C627A">
        <w:rPr>
          <w:szCs w:val="24"/>
        </w:rPr>
        <w:t xml:space="preserve">ofert odbyło się w dniu </w:t>
      </w:r>
      <w:r w:rsidR="009C627A" w:rsidRPr="009C627A">
        <w:rPr>
          <w:b/>
          <w:szCs w:val="24"/>
        </w:rPr>
        <w:t>30.03.</w:t>
      </w:r>
      <w:r w:rsidRPr="009C627A">
        <w:rPr>
          <w:b/>
          <w:szCs w:val="24"/>
        </w:rPr>
        <w:t>20</w:t>
      </w:r>
      <w:r w:rsidR="007E41F6" w:rsidRPr="009C627A">
        <w:rPr>
          <w:b/>
          <w:szCs w:val="24"/>
        </w:rPr>
        <w:t>2</w:t>
      </w:r>
      <w:r w:rsidR="00C05D7E" w:rsidRPr="009C627A">
        <w:rPr>
          <w:b/>
          <w:szCs w:val="24"/>
        </w:rPr>
        <w:t>6</w:t>
      </w:r>
      <w:r w:rsidRPr="009C627A">
        <w:rPr>
          <w:b/>
          <w:szCs w:val="24"/>
        </w:rPr>
        <w:t xml:space="preserve"> r. o godz. </w:t>
      </w:r>
      <w:r w:rsidR="009C627A" w:rsidRPr="009C627A">
        <w:rPr>
          <w:b/>
          <w:szCs w:val="24"/>
        </w:rPr>
        <w:t xml:space="preserve">11:00 </w:t>
      </w:r>
      <w:r w:rsidRPr="006F4211">
        <w:rPr>
          <w:szCs w:val="24"/>
        </w:rPr>
        <w:t xml:space="preserve">w Wydziale </w:t>
      </w:r>
      <w:r w:rsidR="008E249E" w:rsidRPr="006F4211">
        <w:rPr>
          <w:szCs w:val="24"/>
        </w:rPr>
        <w:t>Zamówień Publicznych</w:t>
      </w:r>
      <w:r w:rsidRPr="006F4211">
        <w:rPr>
          <w:szCs w:val="24"/>
        </w:rPr>
        <w:t xml:space="preserve"> Urzędu Miasta Rzeszowa</w:t>
      </w:r>
      <w:r w:rsidR="00FD1420">
        <w:rPr>
          <w:szCs w:val="24"/>
        </w:rPr>
        <w:t xml:space="preserve"> </w:t>
      </w:r>
      <w:bookmarkStart w:id="0" w:name="_Hlk105067604"/>
      <w:r w:rsidR="00FD1420" w:rsidRPr="00FD1420">
        <w:t>przy użyciu systemu teleinformatycznego</w:t>
      </w:r>
      <w:r w:rsidR="008E249E" w:rsidRPr="00FD1420">
        <w:rPr>
          <w:szCs w:val="24"/>
        </w:rPr>
        <w:t>.</w:t>
      </w:r>
    </w:p>
    <w:bookmarkEnd w:id="0"/>
    <w:p w14:paraId="40336E14" w14:textId="77777777" w:rsidR="008E249E" w:rsidRPr="00770DE7" w:rsidRDefault="008E249E" w:rsidP="008E249E">
      <w:pPr>
        <w:spacing w:after="0" w:line="240" w:lineRule="auto"/>
        <w:ind w:left="360"/>
        <w:rPr>
          <w:color w:val="0070C0"/>
          <w:szCs w:val="24"/>
        </w:rPr>
      </w:pPr>
    </w:p>
    <w:p w14:paraId="2464A3EF" w14:textId="7FDAB3D1" w:rsidR="00F604D8" w:rsidRPr="00F604D8" w:rsidRDefault="00F604D8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>
        <w:rPr>
          <w:szCs w:val="24"/>
        </w:rPr>
        <w:t xml:space="preserve">Wartość przeznaczona na realizację </w:t>
      </w:r>
      <w:r w:rsidR="009C627A">
        <w:rPr>
          <w:szCs w:val="24"/>
        </w:rPr>
        <w:t>zamówienia:</w:t>
      </w:r>
      <w:r w:rsidR="009C627A" w:rsidRPr="009C627A">
        <w:t xml:space="preserve"> </w:t>
      </w:r>
      <w:r w:rsidR="009C627A" w:rsidRPr="009C627A">
        <w:rPr>
          <w:b/>
          <w:bCs/>
          <w:szCs w:val="24"/>
        </w:rPr>
        <w:t>22 800 zł brutto</w:t>
      </w:r>
      <w:r w:rsidR="009C627A" w:rsidRPr="009C627A">
        <w:rPr>
          <w:szCs w:val="24"/>
        </w:rPr>
        <w:t>.</w:t>
      </w:r>
    </w:p>
    <w:p w14:paraId="43F1DC0B" w14:textId="77777777" w:rsidR="00F604D8" w:rsidRDefault="00F604D8" w:rsidP="00F604D8">
      <w:pPr>
        <w:pStyle w:val="Akapitzlist"/>
        <w:rPr>
          <w:color w:val="0070C0"/>
          <w:szCs w:val="24"/>
        </w:rPr>
      </w:pPr>
    </w:p>
    <w:p w14:paraId="01F26623" w14:textId="4D2520B5" w:rsidR="001E3685" w:rsidRPr="00885020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770DE7">
        <w:rPr>
          <w:color w:val="0070C0"/>
          <w:szCs w:val="24"/>
        </w:rPr>
        <w:t>Otworzono</w:t>
      </w:r>
      <w:r w:rsidR="001E3685" w:rsidRPr="00770DE7">
        <w:rPr>
          <w:color w:val="0070C0"/>
          <w:szCs w:val="24"/>
        </w:rPr>
        <w:t xml:space="preserve"> </w:t>
      </w:r>
      <w:r w:rsidR="000B04DD" w:rsidRPr="00770DE7">
        <w:rPr>
          <w:color w:val="0070C0"/>
          <w:szCs w:val="24"/>
        </w:rPr>
        <w:t>wymienione</w:t>
      </w:r>
      <w:r w:rsidR="00750F48">
        <w:rPr>
          <w:color w:val="0070C0"/>
          <w:szCs w:val="24"/>
        </w:rPr>
        <w:t xml:space="preserve"> w tabeli</w:t>
      </w:r>
      <w:r w:rsidR="000B04DD" w:rsidRPr="00770DE7">
        <w:rPr>
          <w:color w:val="0070C0"/>
          <w:szCs w:val="24"/>
        </w:rPr>
        <w:t xml:space="preserve"> oferty</w:t>
      </w:r>
      <w:r w:rsidR="00885020">
        <w:rPr>
          <w:color w:val="0070C0"/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8788" w:type="dxa"/>
        <w:tblInd w:w="421" w:type="dxa"/>
        <w:tblLook w:val="04A0" w:firstRow="1" w:lastRow="0" w:firstColumn="1" w:lastColumn="0" w:noHBand="0" w:noVBand="1"/>
      </w:tblPr>
      <w:tblGrid>
        <w:gridCol w:w="548"/>
        <w:gridCol w:w="4271"/>
        <w:gridCol w:w="3969"/>
      </w:tblGrid>
      <w:tr w:rsidR="009C627A" w:rsidRPr="006F4211" w14:paraId="6818C745" w14:textId="77777777" w:rsidTr="009C627A">
        <w:tc>
          <w:tcPr>
            <w:tcW w:w="548" w:type="dxa"/>
            <w:vAlign w:val="center"/>
          </w:tcPr>
          <w:p w14:paraId="4B44F2DA" w14:textId="78F99B74" w:rsidR="009C627A" w:rsidRPr="00DE754E" w:rsidRDefault="009C627A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4271" w:type="dxa"/>
            <w:vAlign w:val="center"/>
          </w:tcPr>
          <w:p w14:paraId="2F25807F" w14:textId="5C0C7D17" w:rsidR="009C627A" w:rsidRPr="00DE754E" w:rsidRDefault="009C627A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3969" w:type="dxa"/>
            <w:vAlign w:val="center"/>
          </w:tcPr>
          <w:p w14:paraId="4CBF56D0" w14:textId="6D9AE0AE" w:rsidR="009C627A" w:rsidRPr="00DE754E" w:rsidRDefault="009C627A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 xml:space="preserve"> Cena </w:t>
            </w:r>
          </w:p>
        </w:tc>
      </w:tr>
      <w:tr w:rsidR="009C627A" w:rsidRPr="006F4211" w14:paraId="460D98E9" w14:textId="77777777" w:rsidTr="009C627A">
        <w:tc>
          <w:tcPr>
            <w:tcW w:w="548" w:type="dxa"/>
            <w:vAlign w:val="center"/>
          </w:tcPr>
          <w:p w14:paraId="19A187D2" w14:textId="77777777" w:rsidR="009C627A" w:rsidRPr="006F4211" w:rsidRDefault="009C627A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4271" w:type="dxa"/>
            <w:vAlign w:val="center"/>
          </w:tcPr>
          <w:p w14:paraId="090A836F" w14:textId="240C009D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 xml:space="preserve">MOSTOLOGY Sebastian Smorąg, ul. Wandy Rutkiewicz 97D, 37-100 Łańcut </w:t>
            </w:r>
          </w:p>
          <w:p w14:paraId="7360DD83" w14:textId="77777777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 xml:space="preserve">Województwo: podkarpackie </w:t>
            </w:r>
          </w:p>
          <w:p w14:paraId="64E45063" w14:textId="661EE086" w:rsidR="009C627A" w:rsidRPr="006F4211" w:rsidRDefault="00F655BD" w:rsidP="00F655BD">
            <w:pPr>
              <w:spacing w:after="0" w:line="240" w:lineRule="auto"/>
              <w:jc w:val="left"/>
              <w:rPr>
                <w:szCs w:val="24"/>
              </w:rPr>
            </w:pPr>
            <w:r w:rsidRPr="00F655BD">
              <w:rPr>
                <w:b/>
                <w:bCs/>
                <w:szCs w:val="24"/>
              </w:rPr>
              <w:t>NIP: 813-33-87-841</w:t>
            </w:r>
          </w:p>
        </w:tc>
        <w:tc>
          <w:tcPr>
            <w:tcW w:w="3969" w:type="dxa"/>
            <w:vAlign w:val="center"/>
          </w:tcPr>
          <w:p w14:paraId="25ECE2A6" w14:textId="4205695C" w:rsidR="009C627A" w:rsidRPr="00F655BD" w:rsidRDefault="00F655BD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F655BD">
              <w:rPr>
                <w:b/>
                <w:bCs/>
              </w:rPr>
              <w:t>10</w:t>
            </w:r>
            <w:r>
              <w:rPr>
                <w:b/>
                <w:bCs/>
              </w:rPr>
              <w:t xml:space="preserve"> </w:t>
            </w:r>
            <w:r w:rsidRPr="00F655BD">
              <w:rPr>
                <w:b/>
                <w:bCs/>
              </w:rPr>
              <w:t>578,00 zł</w:t>
            </w:r>
          </w:p>
        </w:tc>
      </w:tr>
      <w:tr w:rsidR="009C627A" w:rsidRPr="006F4211" w14:paraId="5D32B553" w14:textId="77777777" w:rsidTr="009C627A">
        <w:tc>
          <w:tcPr>
            <w:tcW w:w="548" w:type="dxa"/>
            <w:vAlign w:val="center"/>
          </w:tcPr>
          <w:p w14:paraId="12AFFA77" w14:textId="77777777" w:rsidR="009C627A" w:rsidRPr="006F4211" w:rsidRDefault="009C627A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4271" w:type="dxa"/>
            <w:vAlign w:val="center"/>
          </w:tcPr>
          <w:p w14:paraId="43B766FC" w14:textId="77777777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F655BD">
              <w:rPr>
                <w:b/>
                <w:bCs/>
              </w:rPr>
              <w:t>TRASAL SP. Z O.O. UL. DYNOWSKA 19/43, 35-119 RZESZÓW</w:t>
            </w:r>
          </w:p>
          <w:p w14:paraId="2BE8BD54" w14:textId="77777777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F655BD">
              <w:rPr>
                <w:b/>
                <w:bCs/>
              </w:rPr>
              <w:t xml:space="preserve"> Województwo: PODKARPACKIE</w:t>
            </w:r>
          </w:p>
          <w:p w14:paraId="04285637" w14:textId="6DF6B0C7" w:rsidR="009C627A" w:rsidRPr="006F4211" w:rsidRDefault="00F655B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F655BD">
              <w:rPr>
                <w:b/>
                <w:bCs/>
              </w:rPr>
              <w:t xml:space="preserve"> NIP: 813-356-24-80</w:t>
            </w:r>
          </w:p>
        </w:tc>
        <w:tc>
          <w:tcPr>
            <w:tcW w:w="3969" w:type="dxa"/>
            <w:vAlign w:val="center"/>
          </w:tcPr>
          <w:p w14:paraId="1A802B30" w14:textId="197D3797" w:rsidR="009C627A" w:rsidRPr="00F655BD" w:rsidRDefault="00F655BD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F655BD">
              <w:rPr>
                <w:b/>
                <w:bCs/>
              </w:rPr>
              <w:t>12 236,88 zł</w:t>
            </w:r>
          </w:p>
        </w:tc>
      </w:tr>
      <w:tr w:rsidR="009C627A" w:rsidRPr="006F4211" w14:paraId="3CB85505" w14:textId="77777777" w:rsidTr="009C627A">
        <w:tc>
          <w:tcPr>
            <w:tcW w:w="548" w:type="dxa"/>
            <w:vAlign w:val="center"/>
          </w:tcPr>
          <w:p w14:paraId="7D632C42" w14:textId="77777777" w:rsidR="009C627A" w:rsidRPr="006F4211" w:rsidRDefault="009C627A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4271" w:type="dxa"/>
            <w:vAlign w:val="center"/>
          </w:tcPr>
          <w:p w14:paraId="371B7103" w14:textId="77777777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proofErr w:type="spellStart"/>
            <w:r w:rsidRPr="00F655BD">
              <w:rPr>
                <w:b/>
                <w:bCs/>
                <w:szCs w:val="24"/>
              </w:rPr>
              <w:t>Mesilo</w:t>
            </w:r>
            <w:proofErr w:type="spellEnd"/>
            <w:r w:rsidRPr="00F655BD">
              <w:rPr>
                <w:b/>
                <w:bCs/>
                <w:szCs w:val="24"/>
              </w:rPr>
              <w:t xml:space="preserve"> Engineering spółka z </w:t>
            </w:r>
            <w:proofErr w:type="spellStart"/>
            <w:r w:rsidRPr="00F655BD">
              <w:rPr>
                <w:b/>
                <w:bCs/>
                <w:szCs w:val="24"/>
              </w:rPr>
              <w:t>o.o</w:t>
            </w:r>
            <w:proofErr w:type="spellEnd"/>
            <w:r w:rsidRPr="00F655BD">
              <w:rPr>
                <w:b/>
                <w:bCs/>
                <w:szCs w:val="24"/>
              </w:rPr>
              <w:t xml:space="preserve">  </w:t>
            </w:r>
          </w:p>
          <w:p w14:paraId="11C88B4C" w14:textId="77777777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 xml:space="preserve">ulica Kościuszki 34/L306 </w:t>
            </w:r>
          </w:p>
          <w:p w14:paraId="32CB4613" w14:textId="0F92E785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 xml:space="preserve">50-012 Wrocław  </w:t>
            </w:r>
          </w:p>
          <w:p w14:paraId="3B4C1368" w14:textId="77777777" w:rsidR="00F655BD" w:rsidRPr="00F655BD" w:rsidRDefault="00F655BD" w:rsidP="00F655BD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 xml:space="preserve">Województwo: dolnośląskie </w:t>
            </w:r>
          </w:p>
          <w:p w14:paraId="60A5CA86" w14:textId="709141B6" w:rsidR="009C627A" w:rsidRPr="006F4211" w:rsidRDefault="00F655BD" w:rsidP="00F655BD">
            <w:pPr>
              <w:spacing w:after="0" w:line="240" w:lineRule="auto"/>
              <w:jc w:val="left"/>
              <w:rPr>
                <w:szCs w:val="24"/>
              </w:rPr>
            </w:pPr>
            <w:r w:rsidRPr="00F655BD">
              <w:rPr>
                <w:b/>
                <w:bCs/>
                <w:szCs w:val="24"/>
              </w:rPr>
              <w:t>NIP: 8971770779</w:t>
            </w:r>
          </w:p>
        </w:tc>
        <w:tc>
          <w:tcPr>
            <w:tcW w:w="3969" w:type="dxa"/>
            <w:vAlign w:val="center"/>
          </w:tcPr>
          <w:p w14:paraId="53575BE8" w14:textId="0BC1ECF8" w:rsidR="009C627A" w:rsidRPr="00F655BD" w:rsidRDefault="00F655BD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19 434,00 zł</w:t>
            </w:r>
          </w:p>
        </w:tc>
      </w:tr>
      <w:tr w:rsidR="00EC37B8" w:rsidRPr="006F4211" w14:paraId="0936DDEB" w14:textId="77777777" w:rsidTr="009C627A">
        <w:tc>
          <w:tcPr>
            <w:tcW w:w="548" w:type="dxa"/>
            <w:vAlign w:val="center"/>
          </w:tcPr>
          <w:p w14:paraId="1B79A92C" w14:textId="18EC3499" w:rsidR="00EC37B8" w:rsidRPr="006F4211" w:rsidRDefault="00EC37B8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4271" w:type="dxa"/>
            <w:vAlign w:val="center"/>
          </w:tcPr>
          <w:p w14:paraId="4D07052E" w14:textId="77777777" w:rsidR="00EC37B8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PK-INŻ. Piotr Kowalewski</w:t>
            </w:r>
          </w:p>
          <w:p w14:paraId="43CE1C4F" w14:textId="70A6243F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Ul. gen. L. Okulickiego 4/17,</w:t>
            </w:r>
          </w:p>
          <w:p w14:paraId="69698B16" w14:textId="570DC548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37-450 Stalowa Wola</w:t>
            </w:r>
          </w:p>
          <w:p w14:paraId="6455AB72" w14:textId="36C9D19D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Województwo: podkarpackie</w:t>
            </w:r>
          </w:p>
          <w:p w14:paraId="255BB2EF" w14:textId="23D16838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NIP: 8652421950</w:t>
            </w:r>
          </w:p>
        </w:tc>
        <w:tc>
          <w:tcPr>
            <w:tcW w:w="3969" w:type="dxa"/>
            <w:vAlign w:val="center"/>
          </w:tcPr>
          <w:p w14:paraId="49EC4C45" w14:textId="2D72A8D4" w:rsidR="00EC37B8" w:rsidRPr="00F655BD" w:rsidRDefault="00F655BD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F655BD">
              <w:rPr>
                <w:b/>
                <w:bCs/>
                <w:szCs w:val="24"/>
              </w:rPr>
              <w:t>20 868,66 zł</w:t>
            </w:r>
          </w:p>
        </w:tc>
      </w:tr>
      <w:tr w:rsidR="006D7C9B" w:rsidRPr="006F4211" w14:paraId="7EC8458B" w14:textId="77777777" w:rsidTr="00F655BD">
        <w:trPr>
          <w:trHeight w:val="70"/>
        </w:trPr>
        <w:tc>
          <w:tcPr>
            <w:tcW w:w="548" w:type="dxa"/>
            <w:vAlign w:val="center"/>
          </w:tcPr>
          <w:p w14:paraId="1E758D03" w14:textId="6420E65F" w:rsidR="006D7C9B" w:rsidRDefault="006D7C9B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4271" w:type="dxa"/>
            <w:vAlign w:val="center"/>
          </w:tcPr>
          <w:p w14:paraId="30A50C03" w14:textId="77777777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F655BD">
              <w:rPr>
                <w:b/>
                <w:bCs/>
              </w:rPr>
              <w:t xml:space="preserve">ATM Obsługa Inwestycji Grzegorz Duma 92-732 Łódź ul. Marynarzy Polskich 42/44 </w:t>
            </w:r>
          </w:p>
          <w:p w14:paraId="75F97843" w14:textId="7E878923" w:rsidR="00F655BD" w:rsidRPr="00F655BD" w:rsidRDefault="00F655BD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F655BD">
              <w:rPr>
                <w:b/>
                <w:bCs/>
              </w:rPr>
              <w:t xml:space="preserve">Województwo: Łódzkie </w:t>
            </w:r>
          </w:p>
          <w:p w14:paraId="1EAF790B" w14:textId="4656409C" w:rsidR="006D7C9B" w:rsidRPr="00F655BD" w:rsidRDefault="00F655BD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F655BD">
              <w:rPr>
                <w:b/>
                <w:bCs/>
              </w:rPr>
              <w:t>NIP: 771 257 86 96</w:t>
            </w:r>
          </w:p>
        </w:tc>
        <w:tc>
          <w:tcPr>
            <w:tcW w:w="3969" w:type="dxa"/>
            <w:vAlign w:val="center"/>
          </w:tcPr>
          <w:p w14:paraId="4CC36360" w14:textId="1C04412E" w:rsidR="006D7C9B" w:rsidRPr="00F655BD" w:rsidRDefault="00F655BD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F655BD">
              <w:rPr>
                <w:b/>
                <w:bCs/>
              </w:rPr>
              <w:t>24 403,20 zł</w:t>
            </w:r>
          </w:p>
        </w:tc>
      </w:tr>
    </w:tbl>
    <w:p w14:paraId="2F134DE0" w14:textId="3C349464" w:rsidR="001057CB" w:rsidRPr="000B04DD" w:rsidRDefault="001057CB" w:rsidP="009C627A">
      <w:pPr>
        <w:pStyle w:val="Akapitzlist"/>
        <w:rPr>
          <w:color w:val="FF0000"/>
        </w:rPr>
      </w:pPr>
    </w:p>
    <w:sectPr w:rsidR="001057CB" w:rsidRPr="000B04D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FE1C4" w14:textId="77777777" w:rsidR="009C627A" w:rsidRPr="009C627A" w:rsidRDefault="009C627A" w:rsidP="009C627A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sz w:val="18"/>
        <w:szCs w:val="18"/>
        <w:lang w:eastAsia="pl-PL"/>
      </w:rPr>
    </w:pPr>
    <w:r w:rsidRPr="009C627A">
      <w:rPr>
        <w:rFonts w:ascii="Arial" w:hAnsi="Arial" w:cs="Arial"/>
        <w:sz w:val="18"/>
        <w:szCs w:val="18"/>
        <w:lang w:eastAsia="pl-PL"/>
      </w:rPr>
      <w:t>ZP-A.271.16.2026</w:t>
    </w:r>
  </w:p>
  <w:p w14:paraId="4855F37D" w14:textId="76078BEA" w:rsidR="001057CB" w:rsidRPr="009C627A" w:rsidRDefault="009C627A" w:rsidP="009C627A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sz w:val="18"/>
        <w:szCs w:val="18"/>
        <w:lang w:eastAsia="pl-PL"/>
      </w:rPr>
    </w:pPr>
    <w:r w:rsidRPr="009C627A">
      <w:rPr>
        <w:rFonts w:ascii="Arial" w:hAnsi="Arial" w:cs="Arial"/>
        <w:sz w:val="18"/>
        <w:szCs w:val="18"/>
        <w:lang w:eastAsia="pl-PL"/>
      </w:rPr>
      <w:t>Przeglądy roczne obiektów inżynierskich na terenie Rzeszowa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F0F34"/>
    <w:rsid w:val="001057CB"/>
    <w:rsid w:val="001148F5"/>
    <w:rsid w:val="001E3685"/>
    <w:rsid w:val="00223D41"/>
    <w:rsid w:val="00255BEA"/>
    <w:rsid w:val="00274705"/>
    <w:rsid w:val="003233C3"/>
    <w:rsid w:val="003B0FDE"/>
    <w:rsid w:val="00441460"/>
    <w:rsid w:val="00463B30"/>
    <w:rsid w:val="0050348C"/>
    <w:rsid w:val="005367F1"/>
    <w:rsid w:val="00585093"/>
    <w:rsid w:val="006D7C9B"/>
    <w:rsid w:val="006F4211"/>
    <w:rsid w:val="00750F48"/>
    <w:rsid w:val="007636AA"/>
    <w:rsid w:val="00770DE7"/>
    <w:rsid w:val="007E41F6"/>
    <w:rsid w:val="00885020"/>
    <w:rsid w:val="008B71AE"/>
    <w:rsid w:val="008E249E"/>
    <w:rsid w:val="00930EAF"/>
    <w:rsid w:val="009511EF"/>
    <w:rsid w:val="009C627A"/>
    <w:rsid w:val="00A11EE0"/>
    <w:rsid w:val="00A53B6E"/>
    <w:rsid w:val="00A860E7"/>
    <w:rsid w:val="00B07249"/>
    <w:rsid w:val="00C05D7E"/>
    <w:rsid w:val="00D10CF1"/>
    <w:rsid w:val="00D62C93"/>
    <w:rsid w:val="00DA0E4B"/>
    <w:rsid w:val="00DD32D9"/>
    <w:rsid w:val="00DE754E"/>
    <w:rsid w:val="00EC37B8"/>
    <w:rsid w:val="00EC47E8"/>
    <w:rsid w:val="00EF0FD9"/>
    <w:rsid w:val="00F06850"/>
    <w:rsid w:val="00F604D8"/>
    <w:rsid w:val="00F655BD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183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Pędrak Anna</cp:lastModifiedBy>
  <cp:revision>33</cp:revision>
  <cp:lastPrinted>2026-03-30T09:11:00Z</cp:lastPrinted>
  <dcterms:created xsi:type="dcterms:W3CDTF">2016-12-09T08:50:00Z</dcterms:created>
  <dcterms:modified xsi:type="dcterms:W3CDTF">2026-03-30T09:11:00Z</dcterms:modified>
</cp:coreProperties>
</file>