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69FEE" w14:textId="403290E4" w:rsidR="003457AA" w:rsidRPr="00145CD3" w:rsidRDefault="000A6DFC" w:rsidP="009B2733">
      <w:pPr>
        <w:spacing w:after="0" w:line="276" w:lineRule="auto"/>
        <w:jc w:val="right"/>
        <w:rPr>
          <w:rFonts w:ascii="Times New Roman CE" w:hAnsi="Times New Roman CE"/>
          <w:b/>
          <w:szCs w:val="24"/>
        </w:rPr>
      </w:pPr>
      <w:r w:rsidRPr="00837FBD">
        <w:rPr>
          <w:rFonts w:ascii="Times New Roman CE" w:hAnsi="Times New Roman CE"/>
          <w:b/>
          <w:szCs w:val="24"/>
        </w:rPr>
        <w:t>Załą</w:t>
      </w:r>
      <w:r w:rsidRPr="00145CD3">
        <w:rPr>
          <w:rFonts w:ascii="Times New Roman CE" w:hAnsi="Times New Roman CE"/>
          <w:b/>
          <w:szCs w:val="24"/>
        </w:rPr>
        <w:t xml:space="preserve">cznik nr </w:t>
      </w:r>
      <w:r w:rsidR="00D0348F">
        <w:rPr>
          <w:rFonts w:ascii="Times New Roman CE" w:hAnsi="Times New Roman CE"/>
          <w:b/>
          <w:szCs w:val="24"/>
        </w:rPr>
        <w:t>8 do S</w:t>
      </w:r>
      <w:r w:rsidR="00A02C20" w:rsidRPr="00145CD3">
        <w:rPr>
          <w:rFonts w:ascii="Times New Roman CE" w:hAnsi="Times New Roman CE"/>
          <w:b/>
          <w:szCs w:val="24"/>
        </w:rPr>
        <w:t>WZ</w:t>
      </w:r>
    </w:p>
    <w:p w14:paraId="594EAFAF" w14:textId="16D62E3B" w:rsidR="00A02C20" w:rsidRPr="00145CD3" w:rsidRDefault="00837FBD" w:rsidP="00837FBD">
      <w:pPr>
        <w:tabs>
          <w:tab w:val="left" w:pos="4140"/>
          <w:tab w:val="right" w:pos="9638"/>
        </w:tabs>
        <w:spacing w:after="0" w:line="276" w:lineRule="auto"/>
        <w:rPr>
          <w:rFonts w:ascii="Times New Roman CE" w:hAnsi="Times New Roman CE" w:cs="Times New Roman"/>
          <w:i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A02C20" w:rsidRPr="00145CD3">
        <w:rPr>
          <w:rFonts w:ascii="Times New Roman" w:hAnsi="Times New Roman" w:cs="Times New Roman"/>
          <w:b/>
        </w:rPr>
        <w:t>ZRP.271.1.</w:t>
      </w:r>
      <w:sdt>
        <w:sdtPr>
          <w:rPr>
            <w:rFonts w:ascii="Times New Roman" w:hAnsi="Times New Roman" w:cs="Times New Roman"/>
            <w:b/>
          </w:rPr>
          <w:alias w:val="Nr zamówienia"/>
          <w:tag w:val="Nr zamówienia"/>
          <w:id w:val="-894039897"/>
          <w:placeholder>
            <w:docPart w:val="47A00E1F55D448AA89D9EAA8B4F64C1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A572B">
            <w:rPr>
              <w:rFonts w:ascii="Times New Roman" w:hAnsi="Times New Roman" w:cs="Times New Roman"/>
              <w:b/>
            </w:rPr>
            <w:t>10</w:t>
          </w:r>
          <w:r w:rsidR="00C771CD">
            <w:rPr>
              <w:rFonts w:ascii="Times New Roman" w:hAnsi="Times New Roman" w:cs="Times New Roman"/>
              <w:b/>
            </w:rPr>
            <w:t>.</w:t>
          </w:r>
          <w:r w:rsidR="000F48E8">
            <w:rPr>
              <w:rFonts w:ascii="Times New Roman" w:hAnsi="Times New Roman" w:cs="Times New Roman"/>
              <w:b/>
            </w:rPr>
            <w:t>202</w:t>
          </w:r>
          <w:r w:rsidR="00C24F3F">
            <w:rPr>
              <w:rFonts w:ascii="Times New Roman" w:hAnsi="Times New Roman" w:cs="Times New Roman"/>
              <w:b/>
            </w:rPr>
            <w:t>6</w:t>
          </w:r>
        </w:sdtContent>
      </w:sdt>
    </w:p>
    <w:p w14:paraId="788B573A" w14:textId="77777777" w:rsidR="00680FB8" w:rsidRPr="00145CD3" w:rsidRDefault="00680FB8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b/>
          <w:sz w:val="28"/>
          <w:szCs w:val="28"/>
          <w:lang w:eastAsia="pl-PL"/>
        </w:rPr>
      </w:pPr>
    </w:p>
    <w:p w14:paraId="3AB6C309" w14:textId="7E507A8C" w:rsidR="00A02C20" w:rsidRPr="00145CD3" w:rsidRDefault="003457AA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b/>
          <w:sz w:val="28"/>
          <w:szCs w:val="28"/>
          <w:lang w:eastAsia="pl-PL"/>
        </w:rPr>
      </w:pPr>
      <w:r w:rsidRPr="00145CD3">
        <w:rPr>
          <w:rFonts w:ascii="Times New Roman CE" w:eastAsia="Times New Roman" w:hAnsi="Times New Roman CE"/>
          <w:b/>
          <w:sz w:val="28"/>
          <w:szCs w:val="28"/>
          <w:lang w:eastAsia="pl-PL"/>
        </w:rPr>
        <w:t xml:space="preserve"> </w:t>
      </w:r>
      <w:r w:rsidR="006E5668">
        <w:rPr>
          <w:rFonts w:ascii="Times New Roman CE" w:eastAsia="Times New Roman" w:hAnsi="Times New Roman CE"/>
          <w:b/>
          <w:sz w:val="28"/>
          <w:szCs w:val="28"/>
          <w:lang w:eastAsia="pl-PL"/>
        </w:rPr>
        <w:t xml:space="preserve">WZÓR </w:t>
      </w:r>
      <w:r w:rsidR="00A02C20" w:rsidRPr="00145CD3">
        <w:rPr>
          <w:rFonts w:ascii="Times New Roman CE" w:eastAsia="Times New Roman" w:hAnsi="Times New Roman CE"/>
          <w:b/>
          <w:sz w:val="28"/>
          <w:szCs w:val="28"/>
          <w:lang w:eastAsia="pl-PL"/>
        </w:rPr>
        <w:t>UMOW</w:t>
      </w:r>
      <w:r w:rsidR="006E5668">
        <w:rPr>
          <w:rFonts w:ascii="Times New Roman CE" w:eastAsia="Times New Roman" w:hAnsi="Times New Roman CE"/>
          <w:b/>
          <w:sz w:val="28"/>
          <w:szCs w:val="28"/>
          <w:lang w:eastAsia="pl-PL"/>
        </w:rPr>
        <w:t>Y</w:t>
      </w:r>
      <w:r w:rsidR="00A02C20" w:rsidRPr="00145CD3">
        <w:rPr>
          <w:rFonts w:ascii="Times New Roman CE" w:eastAsia="Times New Roman" w:hAnsi="Times New Roman CE"/>
          <w:b/>
          <w:sz w:val="28"/>
          <w:szCs w:val="28"/>
          <w:lang w:eastAsia="pl-PL"/>
        </w:rPr>
        <w:t xml:space="preserve"> </w:t>
      </w:r>
    </w:p>
    <w:p w14:paraId="106510C8" w14:textId="77777777" w:rsidR="00F92A81" w:rsidRPr="00145CD3" w:rsidRDefault="00F92A81" w:rsidP="00954380">
      <w:pPr>
        <w:spacing w:after="11" w:line="276" w:lineRule="auto"/>
        <w:ind w:left="315" w:right="361" w:hanging="10"/>
        <w:jc w:val="center"/>
        <w:rPr>
          <w:rFonts w:ascii="Times New Roman CE" w:eastAsia="Times New Roman" w:hAnsi="Times New Roman CE"/>
          <w:sz w:val="28"/>
          <w:szCs w:val="28"/>
          <w:lang w:eastAsia="pl-PL"/>
        </w:rPr>
      </w:pPr>
    </w:p>
    <w:p w14:paraId="10417A56" w14:textId="64394844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zawarta w dniu </w:t>
      </w:r>
      <w:r w:rsidRPr="00145CD3">
        <w:rPr>
          <w:rFonts w:ascii="Times New Roman CE" w:eastAsia="Times New Roman" w:hAnsi="Times New Roman CE"/>
          <w:b/>
          <w:lang w:eastAsia="pl-PL"/>
        </w:rPr>
        <w:t>………………..20</w:t>
      </w:r>
      <w:r w:rsidR="003457AA" w:rsidRPr="00145CD3">
        <w:rPr>
          <w:rFonts w:ascii="Times New Roman CE" w:eastAsia="Times New Roman" w:hAnsi="Times New Roman CE"/>
          <w:b/>
          <w:lang w:eastAsia="pl-PL"/>
        </w:rPr>
        <w:t>2</w:t>
      </w:r>
      <w:r w:rsidR="00C24F3F">
        <w:rPr>
          <w:rFonts w:ascii="Times New Roman CE" w:eastAsia="Times New Roman" w:hAnsi="Times New Roman CE"/>
          <w:b/>
          <w:lang w:eastAsia="pl-PL"/>
        </w:rPr>
        <w:t>6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 roku</w:t>
      </w:r>
      <w:r w:rsidRPr="00145CD3">
        <w:rPr>
          <w:rFonts w:ascii="Times New Roman CE" w:eastAsia="Times New Roman" w:hAnsi="Times New Roman CE"/>
          <w:lang w:eastAsia="pl-PL"/>
        </w:rPr>
        <w:t xml:space="preserve"> w Zabierzowie w rezultacie dokonania wyboru oferty </w:t>
      </w:r>
    </w:p>
    <w:p w14:paraId="3AFEF921" w14:textId="08925AB9" w:rsidR="00A02C20" w:rsidRPr="00145CD3" w:rsidRDefault="00A02C20" w:rsidP="00954380">
      <w:pPr>
        <w:spacing w:line="276" w:lineRule="auto"/>
        <w:rPr>
          <w:rFonts w:ascii="Times New Roman CE" w:hAnsi="Times New Roman CE" w:cs="Times New Roman"/>
          <w:i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 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w trybie </w:t>
      </w:r>
      <w:r w:rsidR="0041213C" w:rsidRPr="00837FBD">
        <w:rPr>
          <w:rFonts w:ascii="Times New Roman CE" w:hAnsi="Times New Roman CE"/>
          <w:b/>
          <w:bCs/>
          <w:snapToGrid w:val="0"/>
          <w:lang w:eastAsia="pl-PL"/>
        </w:rPr>
        <w:t>podsta</w:t>
      </w:r>
      <w:r w:rsidR="00490D19" w:rsidRPr="00837FBD">
        <w:rPr>
          <w:rFonts w:ascii="Times New Roman CE" w:hAnsi="Times New Roman CE"/>
          <w:b/>
          <w:bCs/>
          <w:snapToGrid w:val="0"/>
          <w:lang w:eastAsia="pl-PL"/>
        </w:rPr>
        <w:t>wowym w oparciu o art. 275 pkt 1 u</w:t>
      </w:r>
      <w:r w:rsidR="0041213C" w:rsidRPr="00837FBD">
        <w:rPr>
          <w:rFonts w:ascii="Times New Roman CE" w:hAnsi="Times New Roman CE"/>
          <w:b/>
          <w:bCs/>
          <w:snapToGrid w:val="0"/>
          <w:lang w:eastAsia="pl-PL"/>
        </w:rPr>
        <w:t>stawy Prawo zamówień publicznych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, nr </w:t>
      </w:r>
      <w:r w:rsidRPr="00145CD3">
        <w:rPr>
          <w:rFonts w:ascii="Times New Roman" w:hAnsi="Times New Roman" w:cs="Times New Roman"/>
          <w:b/>
        </w:rPr>
        <w:t>ZRP.271.1.</w:t>
      </w:r>
      <w:sdt>
        <w:sdtPr>
          <w:rPr>
            <w:rFonts w:ascii="Times New Roman" w:hAnsi="Times New Roman" w:cs="Times New Roman"/>
            <w:b/>
          </w:rPr>
          <w:alias w:val="Nr zamówienia"/>
          <w:tag w:val="Nr zamówienia"/>
          <w:id w:val="-2128992193"/>
          <w:placeholder>
            <w:docPart w:val="8558177EF7674C709F8CAE9CB655DC2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24F3F">
            <w:rPr>
              <w:rFonts w:ascii="Times New Roman" w:hAnsi="Times New Roman" w:cs="Times New Roman"/>
              <w:b/>
            </w:rPr>
            <w:t>10.2026</w:t>
          </w:r>
        </w:sdtContent>
      </w:sdt>
    </w:p>
    <w:p w14:paraId="62A83031" w14:textId="77777777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pomiędzy: </w:t>
      </w:r>
    </w:p>
    <w:p w14:paraId="694DB365" w14:textId="77777777" w:rsidR="00F92A81" w:rsidRPr="00145CD3" w:rsidRDefault="00F92A81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</w:p>
    <w:p w14:paraId="64E82399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b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Gminą Zabierzów </w:t>
      </w:r>
    </w:p>
    <w:p w14:paraId="38AA92BA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 32-080 Zabierzów, Rynek 1,</w:t>
      </w:r>
      <w:r w:rsidRPr="00145CD3">
        <w:rPr>
          <w:rFonts w:ascii="Times New Roman CE" w:eastAsia="Times New Roman" w:hAnsi="Times New Roman CE"/>
          <w:lang w:eastAsia="pl-PL"/>
        </w:rPr>
        <w:t xml:space="preserve">  </w:t>
      </w:r>
    </w:p>
    <w:p w14:paraId="02CBC3DD" w14:textId="77777777" w:rsidR="00A02C20" w:rsidRPr="00145CD3" w:rsidRDefault="00A02C20" w:rsidP="00954380">
      <w:pPr>
        <w:spacing w:after="2" w:line="276" w:lineRule="auto"/>
        <w:ind w:left="-5" w:right="5229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>zwaną w dalszej treści umowy "</w:t>
      </w:r>
      <w:r w:rsidRPr="00145CD3">
        <w:rPr>
          <w:rFonts w:ascii="Times New Roman CE" w:eastAsia="Times New Roman" w:hAnsi="Times New Roman CE"/>
          <w:b/>
          <w:lang w:eastAsia="pl-PL"/>
        </w:rPr>
        <w:t xml:space="preserve">Zamawiającym", </w:t>
      </w:r>
    </w:p>
    <w:p w14:paraId="58C44ACF" w14:textId="77777777" w:rsidR="00F711FD" w:rsidRDefault="00A02C20" w:rsidP="00F711FD">
      <w:pPr>
        <w:spacing w:after="5" w:line="276" w:lineRule="auto"/>
        <w:ind w:left="-5" w:right="14" w:hanging="10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reprezentowaną przez: </w:t>
      </w:r>
    </w:p>
    <w:p w14:paraId="1EDC625C" w14:textId="67EB0CF0" w:rsidR="006A64D2" w:rsidRPr="00F711FD" w:rsidRDefault="006A64D2" w:rsidP="00F711FD">
      <w:pPr>
        <w:spacing w:after="5" w:line="276" w:lineRule="auto"/>
        <w:ind w:left="-5" w:right="14" w:hanging="10"/>
        <w:rPr>
          <w:rFonts w:ascii="Times New Roman CE" w:eastAsia="Times New Roman" w:hAnsi="Times New Roman CE"/>
          <w:lang w:eastAsia="pl-PL"/>
        </w:rPr>
      </w:pPr>
      <w:r>
        <w:rPr>
          <w:rFonts w:cs="Calibri"/>
          <w:b/>
          <w:snapToGrid w:val="0"/>
        </w:rPr>
        <w:t xml:space="preserve">Wójta Gminy </w:t>
      </w:r>
      <w:r w:rsidR="00C771CD">
        <w:rPr>
          <w:rFonts w:cs="Calibri"/>
          <w:b/>
          <w:snapToGrid w:val="0"/>
        </w:rPr>
        <w:t>Dorotę Kęsek</w:t>
      </w:r>
    </w:p>
    <w:p w14:paraId="24270CDF" w14:textId="77777777" w:rsidR="00F92A81" w:rsidRPr="00145CD3" w:rsidRDefault="00F92A81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</w:p>
    <w:p w14:paraId="09259AEF" w14:textId="77777777" w:rsidR="00A02C20" w:rsidRPr="00145CD3" w:rsidRDefault="00A02C20" w:rsidP="00954380">
      <w:pPr>
        <w:spacing w:line="276" w:lineRule="auto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 xml:space="preserve"> a</w:t>
      </w:r>
    </w:p>
    <w:p w14:paraId="02B58717" w14:textId="77777777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bCs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bCs/>
          <w:snapToGrid w:val="0"/>
          <w:lang w:eastAsia="pl-PL"/>
        </w:rPr>
        <w:t>…………………………….</w:t>
      </w:r>
    </w:p>
    <w:p w14:paraId="090C1CAE" w14:textId="77777777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bCs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 xml:space="preserve">zwaną dalej </w:t>
      </w:r>
      <w:r w:rsidRPr="00145CD3">
        <w:rPr>
          <w:rFonts w:ascii="Times New Roman CE" w:eastAsia="Times New Roman" w:hAnsi="Times New Roman CE"/>
          <w:b/>
          <w:bCs/>
          <w:snapToGrid w:val="0"/>
          <w:lang w:eastAsia="pl-PL"/>
        </w:rPr>
        <w:t>"Wykonawcą"</w:t>
      </w:r>
      <w:r w:rsidRPr="00145CD3">
        <w:rPr>
          <w:rFonts w:ascii="Times New Roman CE" w:eastAsia="Times New Roman" w:hAnsi="Times New Roman CE"/>
          <w:bCs/>
          <w:snapToGrid w:val="0"/>
          <w:lang w:eastAsia="pl-PL"/>
        </w:rPr>
        <w:t xml:space="preserve">, </w:t>
      </w:r>
    </w:p>
    <w:p w14:paraId="30B4EFD8" w14:textId="14F6DBEC" w:rsidR="00A02C20" w:rsidRPr="00145CD3" w:rsidRDefault="00A02C20" w:rsidP="00954380">
      <w:pPr>
        <w:widowControl w:val="0"/>
        <w:spacing w:line="276" w:lineRule="auto"/>
        <w:rPr>
          <w:rFonts w:ascii="Times New Roman CE" w:eastAsia="Times New Roman" w:hAnsi="Times New Roman CE"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 xml:space="preserve">reprezentowaną przez </w:t>
      </w:r>
    </w:p>
    <w:p w14:paraId="51616D8A" w14:textId="5D5FAF1F" w:rsidR="00A02C20" w:rsidRPr="00145CD3" w:rsidRDefault="00680FB8" w:rsidP="00954380">
      <w:pPr>
        <w:widowControl w:val="0"/>
        <w:spacing w:line="276" w:lineRule="auto"/>
        <w:rPr>
          <w:rFonts w:ascii="Times New Roman CE" w:eastAsia="Times New Roman" w:hAnsi="Times New Roman CE"/>
          <w:snapToGrid w:val="0"/>
          <w:lang w:eastAsia="pl-PL"/>
        </w:rPr>
      </w:pPr>
      <w:r w:rsidRPr="00145CD3">
        <w:rPr>
          <w:rFonts w:ascii="Times New Roman CE" w:eastAsia="Times New Roman" w:hAnsi="Times New Roman CE"/>
          <w:snapToGrid w:val="0"/>
          <w:lang w:eastAsia="pl-PL"/>
        </w:rPr>
        <w:t>……………………………………………………………………………………….</w:t>
      </w:r>
      <w:r w:rsidR="009641FE" w:rsidRPr="00145CD3">
        <w:rPr>
          <w:rFonts w:ascii="Times New Roman CE" w:eastAsia="Times New Roman" w:hAnsi="Times New Roman CE"/>
          <w:snapToGrid w:val="0"/>
          <w:lang w:eastAsia="pl-PL"/>
        </w:rPr>
        <w:t xml:space="preserve"> </w:t>
      </w:r>
    </w:p>
    <w:p w14:paraId="21B41C84" w14:textId="77777777" w:rsidR="00A02C20" w:rsidRPr="00145CD3" w:rsidRDefault="00A02C20" w:rsidP="00954380">
      <w:pPr>
        <w:spacing w:after="5" w:line="276" w:lineRule="auto"/>
        <w:ind w:left="-5" w:hanging="10"/>
        <w:rPr>
          <w:rFonts w:ascii="Times New Roman CE" w:eastAsia="Times New Roman" w:hAnsi="Times New Roman CE"/>
          <w:lang w:eastAsia="pl-PL"/>
        </w:rPr>
      </w:pPr>
    </w:p>
    <w:p w14:paraId="15B6B9CA" w14:textId="77777777" w:rsidR="00A02C20" w:rsidRPr="00145CD3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>§ 1.</w:t>
      </w:r>
    </w:p>
    <w:p w14:paraId="1E0238F3" w14:textId="77777777" w:rsidR="00A02C20" w:rsidRPr="00145CD3" w:rsidRDefault="00A02C20" w:rsidP="00AB7537">
      <w:pPr>
        <w:keepNext/>
        <w:keepLines/>
        <w:spacing w:after="11" w:line="276" w:lineRule="auto"/>
        <w:ind w:left="315" w:right="361" w:hanging="10"/>
        <w:jc w:val="center"/>
        <w:outlineLvl w:val="1"/>
        <w:rPr>
          <w:rFonts w:ascii="Times New Roman CE" w:eastAsia="Times New Roman" w:hAnsi="Times New Roman CE"/>
          <w:b/>
          <w:lang w:eastAsia="pl-PL"/>
        </w:rPr>
      </w:pPr>
      <w:r w:rsidRPr="00145CD3">
        <w:rPr>
          <w:rFonts w:ascii="Times New Roman CE" w:eastAsia="Times New Roman" w:hAnsi="Times New Roman CE"/>
          <w:b/>
          <w:lang w:eastAsia="pl-PL"/>
        </w:rPr>
        <w:t>PRZEDMIOT UMOWY</w:t>
      </w:r>
    </w:p>
    <w:p w14:paraId="564F8F74" w14:textId="079B99EB" w:rsidR="00A02C20" w:rsidRPr="00145CD3" w:rsidRDefault="00A02C20" w:rsidP="00ED0354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145CD3">
        <w:rPr>
          <w:rFonts w:ascii="Times New Roman CE" w:eastAsia="Times New Roman" w:hAnsi="Times New Roman CE"/>
          <w:lang w:eastAsia="pl-PL"/>
        </w:rPr>
        <w:t xml:space="preserve">Zamawiający powierza, </w:t>
      </w:r>
      <w:r w:rsidR="00817708">
        <w:rPr>
          <w:rFonts w:ascii="Times New Roman CE" w:eastAsia="Times New Roman" w:hAnsi="Times New Roman CE"/>
          <w:lang w:eastAsia="pl-PL"/>
        </w:rPr>
        <w:t>zgodnie ze specyfikacją</w:t>
      </w:r>
      <w:r w:rsidRPr="00145CD3">
        <w:rPr>
          <w:rFonts w:ascii="Times New Roman CE" w:eastAsia="Times New Roman" w:hAnsi="Times New Roman CE"/>
          <w:lang w:eastAsia="pl-PL"/>
        </w:rPr>
        <w:t xml:space="preserve"> warunków zamówienia publicznego </w:t>
      </w:r>
      <w:r w:rsidRPr="00145CD3">
        <w:rPr>
          <w:rFonts w:ascii="Times New Roman" w:hAnsi="Times New Roman" w:cs="Times New Roman"/>
          <w:b/>
        </w:rPr>
        <w:t>ZRP.271.1.</w:t>
      </w:r>
      <w:sdt>
        <w:sdtPr>
          <w:rPr>
            <w:rFonts w:ascii="Times New Roman" w:hAnsi="Times New Roman" w:cs="Times New Roman"/>
            <w:b/>
          </w:rPr>
          <w:alias w:val="Nr zamówienia"/>
          <w:tag w:val="Nr zamówienia"/>
          <w:id w:val="-788656363"/>
          <w:placeholder>
            <w:docPart w:val="148C565B681E4C7DB73DCE220394144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24F3F">
            <w:rPr>
              <w:rFonts w:ascii="Times New Roman" w:hAnsi="Times New Roman" w:cs="Times New Roman"/>
              <w:b/>
            </w:rPr>
            <w:t>10.2026</w:t>
          </w:r>
        </w:sdtContent>
      </w:sdt>
      <w:r w:rsidRPr="00145CD3">
        <w:rPr>
          <w:rFonts w:ascii="Times New Roman CE" w:eastAsia="Times New Roman" w:hAnsi="Times New Roman CE"/>
          <w:lang w:eastAsia="pl-PL"/>
        </w:rPr>
        <w:t xml:space="preserve"> i ofertą Wykonawcy, a Wykonawca przyjmuje do wykonania następujący przedmiot umowy: </w:t>
      </w:r>
    </w:p>
    <w:p w14:paraId="247E5EE9" w14:textId="5E2D1548" w:rsidR="00CF4EE1" w:rsidRPr="00490D19" w:rsidRDefault="009A41E4" w:rsidP="00033A1C">
      <w:pPr>
        <w:spacing w:after="5" w:line="276" w:lineRule="auto"/>
        <w:ind w:left="426" w:right="14"/>
        <w:jc w:val="both"/>
        <w:rPr>
          <w:rFonts w:ascii="Times New Roman" w:hAnsi="Times New Roman" w:cs="Times New Roman"/>
          <w:b/>
          <w:bCs/>
        </w:rPr>
      </w:pPr>
      <w:sdt>
        <w:sdtPr>
          <w:rPr>
            <w:rFonts w:ascii="Times New Roman" w:eastAsia="Times New Roman" w:hAnsi="Times New Roman" w:cs="Times New Roman"/>
            <w:caps/>
            <w:szCs w:val="24"/>
            <w:lang w:eastAsia="pl-PL"/>
          </w:rPr>
          <w:alias w:val="Nazwa nadana zamówieniu"/>
          <w:tag w:val="Nazwa nadana zamówieniu"/>
          <w:id w:val="2129206137"/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:text/>
        </w:sdtPr>
        <w:sdtEndPr/>
        <w:sdtContent>
          <w:r w:rsidR="00490D19" w:rsidRPr="00490D19">
            <w:rPr>
              <w:rFonts w:ascii="Times New Roman" w:eastAsia="Times New Roman" w:hAnsi="Times New Roman" w:cs="Times New Roman"/>
              <w:caps/>
              <w:szCs w:val="24"/>
              <w:lang w:eastAsia="pl-PL"/>
            </w:rPr>
            <w:t>„</w:t>
          </w:r>
          <w:r w:rsidR="00490D19">
            <w:rPr>
              <w:rFonts w:ascii="Times New Roman" w:eastAsia="Times New Roman" w:hAnsi="Times New Roman" w:cs="Times New Roman"/>
              <w:szCs w:val="24"/>
              <w:lang w:eastAsia="pl-PL"/>
            </w:rPr>
            <w:t>W</w:t>
          </w:r>
          <w:r w:rsidR="00490D19" w:rsidRPr="00490D19">
            <w:rPr>
              <w:rFonts w:ascii="Times New Roman" w:eastAsia="Times New Roman" w:hAnsi="Times New Roman" w:cs="Times New Roman"/>
              <w:szCs w:val="24"/>
              <w:lang w:eastAsia="pl-PL"/>
            </w:rPr>
            <w:t xml:space="preserve">ycinka i pielęgnacja drzew z terenu mienia komunalnego </w:t>
          </w:r>
          <w:r w:rsidR="006A64D2">
            <w:rPr>
              <w:rFonts w:ascii="Times New Roman" w:eastAsia="Times New Roman" w:hAnsi="Times New Roman" w:cs="Times New Roman"/>
              <w:szCs w:val="24"/>
              <w:lang w:eastAsia="pl-PL"/>
            </w:rPr>
            <w:t xml:space="preserve">oraz drzew </w:t>
          </w:r>
          <w:r w:rsidR="00490D19" w:rsidRPr="00490D19">
            <w:rPr>
              <w:rFonts w:ascii="Times New Roman" w:eastAsia="Times New Roman" w:hAnsi="Times New Roman" w:cs="Times New Roman"/>
              <w:szCs w:val="24"/>
              <w:lang w:eastAsia="pl-PL"/>
            </w:rPr>
            <w:t>w pasach drogowych dróg gminnych wraz z uzupełnieniem drzew</w:t>
          </w:r>
          <w:r w:rsidR="00490D19">
            <w:rPr>
              <w:rFonts w:ascii="Times New Roman" w:eastAsia="Times New Roman" w:hAnsi="Times New Roman" w:cs="Times New Roman"/>
              <w:szCs w:val="24"/>
              <w:lang w:eastAsia="pl-PL"/>
            </w:rPr>
            <w:t>ostanu - nasadzenia zastępcze</w:t>
          </w:r>
        </w:sdtContent>
      </w:sdt>
      <w:r w:rsidR="00033A1C" w:rsidRPr="00490D19">
        <w:rPr>
          <w:rFonts w:ascii="Times New Roman" w:hAnsi="Times New Roman" w:cs="Times New Roman"/>
          <w:b/>
          <w:bCs/>
        </w:rPr>
        <w:t>.”</w:t>
      </w:r>
    </w:p>
    <w:p w14:paraId="5E16635D" w14:textId="77777777" w:rsidR="00033A1C" w:rsidRDefault="00033A1C" w:rsidP="00033A1C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lang w:eastAsia="pl-PL"/>
        </w:rPr>
      </w:pPr>
    </w:p>
    <w:p w14:paraId="1F0BC5EC" w14:textId="194DF6FA" w:rsidR="00A02C20" w:rsidRDefault="00A02C20" w:rsidP="00954380">
      <w:pPr>
        <w:tabs>
          <w:tab w:val="center" w:pos="691"/>
          <w:tab w:val="center" w:pos="1951"/>
          <w:tab w:val="center" w:pos="4983"/>
        </w:tabs>
        <w:spacing w:after="5" w:line="276" w:lineRule="auto"/>
        <w:jc w:val="center"/>
        <w:rPr>
          <w:rFonts w:ascii="Times New Roman" w:eastAsia="Times New Roman" w:hAnsi="Times New Roman" w:cs="Times New Roman"/>
          <w:color w:val="000000"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CPV:</w:t>
      </w:r>
      <w:r w:rsidR="00AE7E9A" w:rsidRPr="00AE7E9A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490D19">
        <w:rPr>
          <w:rFonts w:ascii="Times New Roman" w:eastAsia="Times New Roman" w:hAnsi="Times New Roman" w:cs="Times New Roman"/>
          <w:color w:val="000000"/>
          <w:lang w:eastAsia="pl-PL"/>
        </w:rPr>
        <w:t>77211500-7, 77211400-6, 77211600-8</w:t>
      </w:r>
    </w:p>
    <w:p w14:paraId="21B4A7D5" w14:textId="77777777" w:rsidR="000B427F" w:rsidRDefault="000B427F" w:rsidP="00954380">
      <w:pPr>
        <w:tabs>
          <w:tab w:val="center" w:pos="691"/>
          <w:tab w:val="center" w:pos="1951"/>
          <w:tab w:val="center" w:pos="4983"/>
        </w:tabs>
        <w:spacing w:after="5" w:line="276" w:lineRule="auto"/>
        <w:jc w:val="center"/>
        <w:rPr>
          <w:rFonts w:ascii="Times New Roman CE" w:hAnsi="Times New Roman CE"/>
        </w:rPr>
      </w:pPr>
    </w:p>
    <w:p w14:paraId="4E220462" w14:textId="1AEBBBB5" w:rsidR="00FF73EF" w:rsidRDefault="00AE7E9A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AE7E9A">
        <w:rPr>
          <w:rFonts w:ascii="Times New Roman CE" w:eastAsia="Times New Roman" w:hAnsi="Times New Roman CE"/>
          <w:lang w:eastAsia="pl-PL"/>
        </w:rPr>
        <w:t xml:space="preserve">Szczegółowy opis przedmiotu umowy stanowi załącznik nr </w:t>
      </w:r>
      <w:r w:rsidR="000F5F4A">
        <w:rPr>
          <w:rFonts w:ascii="Times New Roman CE" w:eastAsia="Times New Roman" w:hAnsi="Times New Roman CE"/>
          <w:lang w:eastAsia="pl-PL"/>
        </w:rPr>
        <w:t>1</w:t>
      </w:r>
      <w:r w:rsidRPr="00AE7E9A">
        <w:rPr>
          <w:rFonts w:ascii="Times New Roman CE" w:eastAsia="Times New Roman" w:hAnsi="Times New Roman CE"/>
          <w:lang w:eastAsia="pl-PL"/>
        </w:rPr>
        <w:t xml:space="preserve"> do umowy. </w:t>
      </w:r>
    </w:p>
    <w:p w14:paraId="608CDFE6" w14:textId="720BAF58" w:rsidR="00FF73EF" w:rsidRPr="00837FBD" w:rsidRDefault="00FF73EF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37FBD">
        <w:rPr>
          <w:rFonts w:ascii="Times New Roman" w:hAnsi="Times New Roman" w:cs="Times New Roman"/>
          <w:szCs w:val="24"/>
        </w:rPr>
        <w:t xml:space="preserve">Zamawiający zapewnia, że będzie niezwłocznie udzielał wyjaśnień przy zleceniach aktualizacji danych, braku spójności danych lub innych problemów stwierdzonych w trakcie wykonywania prac. </w:t>
      </w:r>
    </w:p>
    <w:p w14:paraId="4552BF46" w14:textId="7526B471" w:rsidR="00FF73EF" w:rsidRPr="00837FBD" w:rsidRDefault="00FF73EF" w:rsidP="00FF73EF">
      <w:pPr>
        <w:numPr>
          <w:ilvl w:val="0"/>
          <w:numId w:val="2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37FBD">
        <w:rPr>
          <w:rFonts w:ascii="Times New Roman" w:hAnsi="Times New Roman" w:cs="Times New Roman"/>
          <w:snapToGrid w:val="0"/>
        </w:rPr>
        <w:t xml:space="preserve">Zamawiający oświadcza, że </w:t>
      </w:r>
      <w:r w:rsidRPr="00837FBD">
        <w:rPr>
          <w:rFonts w:ascii="Times New Roman" w:hAnsi="Times New Roman" w:cs="Times New Roman"/>
        </w:rPr>
        <w:t xml:space="preserve">w celu prawidłowego i terminowego wykonania przedmiotu umowy oraz jego rozliczenia będzie współdziałał z Wykonawcą. </w:t>
      </w:r>
    </w:p>
    <w:p w14:paraId="0B54CD13" w14:textId="77777777" w:rsidR="00A02C20" w:rsidRPr="00326417" w:rsidRDefault="00A02C20" w:rsidP="00954380">
      <w:pPr>
        <w:pStyle w:val="Akapitzlist"/>
        <w:spacing w:after="5" w:line="276" w:lineRule="auto"/>
        <w:ind w:left="502"/>
        <w:rPr>
          <w:rFonts w:ascii="Times New Roman CE" w:hAnsi="Times New Roman CE" w:cs="Times New Roman CE"/>
          <w:b/>
        </w:rPr>
      </w:pPr>
    </w:p>
    <w:p w14:paraId="70170F44" w14:textId="287147FD" w:rsidR="005A25E2" w:rsidRDefault="00734902" w:rsidP="005A25E2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2</w:t>
      </w:r>
      <w:r w:rsidR="00A02C20">
        <w:rPr>
          <w:rFonts w:ascii="Times New Roman CE" w:eastAsia="Times New Roman" w:hAnsi="Times New Roman CE"/>
          <w:b/>
          <w:lang w:eastAsia="pl-PL"/>
        </w:rPr>
        <w:t>.</w:t>
      </w:r>
      <w:r w:rsidR="005A25E2">
        <w:rPr>
          <w:rFonts w:ascii="Times New Roman CE" w:eastAsia="Times New Roman" w:hAnsi="Times New Roman CE"/>
          <w:lang w:eastAsia="pl-PL"/>
        </w:rPr>
        <w:t xml:space="preserve">   </w:t>
      </w:r>
    </w:p>
    <w:p w14:paraId="2A0B8B7B" w14:textId="6ACE4508" w:rsidR="005A25E2" w:rsidRPr="005A25E2" w:rsidRDefault="005A25E2" w:rsidP="005A25E2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5A25E2">
        <w:rPr>
          <w:rFonts w:ascii="Times New Roman CE" w:eastAsia="Times New Roman" w:hAnsi="Times New Roman CE"/>
          <w:b/>
          <w:lang w:eastAsia="pl-PL"/>
        </w:rPr>
        <w:t>SZCZEGÓŁOWE WYMAGANIA</w:t>
      </w:r>
    </w:p>
    <w:p w14:paraId="3A0D64C0" w14:textId="5FAC12A6" w:rsidR="005A25E2" w:rsidRDefault="005A25E2" w:rsidP="00F5684F">
      <w:pPr>
        <w:pStyle w:val="Akapitzlist"/>
        <w:numPr>
          <w:ilvl w:val="0"/>
          <w:numId w:val="20"/>
        </w:num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  <w:r w:rsidRPr="005A25E2">
        <w:rPr>
          <w:rFonts w:ascii="Times New Roman CE" w:eastAsia="Times New Roman" w:hAnsi="Times New Roman CE"/>
          <w:lang w:eastAsia="pl-PL"/>
        </w:rPr>
        <w:t xml:space="preserve">Przedstawiciel Zamawiającego wymieniony w specyfikacji warunków zamówienia ma prawo zapoznania się z przebiegiem i postępem prac na każdym etapie realizacji zadania. </w:t>
      </w:r>
    </w:p>
    <w:p w14:paraId="2735A003" w14:textId="73BA549E" w:rsidR="005A25E2" w:rsidRDefault="005A25E2" w:rsidP="00F5684F">
      <w:pPr>
        <w:numPr>
          <w:ilvl w:val="0"/>
          <w:numId w:val="20"/>
        </w:num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Wykonawca zobowiązany jest stawić się na wezwanie Zamawiającego (mailowe, wysłane faksem) w siedzibie Zamawiającego lub w miejscu wykonania prac w czasie: </w:t>
      </w:r>
      <w:r>
        <w:rPr>
          <w:rFonts w:ascii="Times New Roman CE" w:eastAsia="Times New Roman" w:hAnsi="Times New Roman CE"/>
          <w:b/>
          <w:lang w:eastAsia="pl-PL"/>
        </w:rPr>
        <w:t>…………….. od zgłoszenia.</w:t>
      </w:r>
    </w:p>
    <w:p w14:paraId="675459F2" w14:textId="77777777" w:rsidR="005A25E2" w:rsidRPr="005A25E2" w:rsidRDefault="005A25E2" w:rsidP="00584CF8">
      <w:pPr>
        <w:pStyle w:val="Akapitzlist"/>
        <w:spacing w:after="5" w:line="276" w:lineRule="auto"/>
        <w:ind w:left="360" w:right="14"/>
        <w:jc w:val="both"/>
        <w:rPr>
          <w:rFonts w:ascii="Times New Roman CE" w:eastAsia="Times New Roman" w:hAnsi="Times New Roman CE"/>
          <w:lang w:eastAsia="pl-PL"/>
        </w:rPr>
      </w:pPr>
    </w:p>
    <w:p w14:paraId="2F927078" w14:textId="77777777" w:rsidR="005A25E2" w:rsidRDefault="005A25E2" w:rsidP="000E6E1E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1FF18583" w14:textId="54D8FFD2" w:rsidR="005A25E2" w:rsidRPr="00AB7537" w:rsidRDefault="00584CF8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 w:cs="Times New Roman CE"/>
          <w:b/>
          <w:lang w:eastAsia="pl-PL"/>
        </w:rPr>
        <w:lastRenderedPageBreak/>
        <w:t>§</w:t>
      </w:r>
      <w:r>
        <w:rPr>
          <w:rFonts w:ascii="Times New Roman CE" w:eastAsia="Times New Roman" w:hAnsi="Times New Roman CE"/>
          <w:b/>
          <w:lang w:eastAsia="pl-PL"/>
        </w:rPr>
        <w:t xml:space="preserve"> 3.</w:t>
      </w:r>
    </w:p>
    <w:p w14:paraId="37902138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TERMINY </w:t>
      </w:r>
    </w:p>
    <w:p w14:paraId="2F5731E5" w14:textId="77777777" w:rsidR="00AE7E9A" w:rsidRPr="00AE7E9A" w:rsidRDefault="00AE7E9A" w:rsidP="00305D86">
      <w:pPr>
        <w:numPr>
          <w:ilvl w:val="0"/>
          <w:numId w:val="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AE7E9A">
        <w:rPr>
          <w:rFonts w:ascii="Times New Roman CE" w:eastAsia="Times New Roman" w:hAnsi="Times New Roman CE"/>
          <w:lang w:eastAsia="pl-PL"/>
        </w:rPr>
        <w:t>Termin rozpoczęcia</w:t>
      </w:r>
      <w:r w:rsidR="0069515B">
        <w:rPr>
          <w:rFonts w:ascii="Times New Roman CE" w:eastAsia="Times New Roman" w:hAnsi="Times New Roman CE"/>
          <w:lang w:eastAsia="pl-PL"/>
        </w:rPr>
        <w:t xml:space="preserve"> realizacji przedmiotu umowy:</w:t>
      </w:r>
      <w:r w:rsidR="0069515B">
        <w:rPr>
          <w:rFonts w:ascii="Times New Roman CE" w:eastAsia="Times New Roman" w:hAnsi="Times New Roman CE"/>
          <w:lang w:eastAsia="pl-PL"/>
        </w:rPr>
        <w:tab/>
      </w:r>
      <w:r w:rsidR="0069515B">
        <w:rPr>
          <w:rFonts w:ascii="Times New Roman CE" w:eastAsia="Times New Roman" w:hAnsi="Times New Roman CE"/>
          <w:lang w:eastAsia="pl-PL"/>
        </w:rPr>
        <w:tab/>
      </w:r>
      <w:r w:rsidRPr="00AE7E9A">
        <w:rPr>
          <w:rFonts w:ascii="Times New Roman CE" w:eastAsia="Times New Roman" w:hAnsi="Times New Roman CE"/>
          <w:lang w:eastAsia="pl-PL"/>
        </w:rPr>
        <w:t xml:space="preserve">od </w:t>
      </w:r>
      <w:r w:rsidR="00A8431E">
        <w:rPr>
          <w:rFonts w:ascii="Times New Roman CE" w:eastAsia="Times New Roman" w:hAnsi="Times New Roman CE"/>
          <w:lang w:eastAsia="pl-PL"/>
        </w:rPr>
        <w:t>d</w:t>
      </w:r>
      <w:r w:rsidR="00192B04">
        <w:rPr>
          <w:rFonts w:ascii="Times New Roman CE" w:eastAsia="Times New Roman" w:hAnsi="Times New Roman CE"/>
          <w:lang w:eastAsia="pl-PL"/>
        </w:rPr>
        <w:t>nia</w:t>
      </w:r>
      <w:r w:rsidR="00A8431E">
        <w:rPr>
          <w:rFonts w:ascii="Times New Roman CE" w:eastAsia="Times New Roman" w:hAnsi="Times New Roman CE"/>
          <w:lang w:eastAsia="pl-PL"/>
        </w:rPr>
        <w:t xml:space="preserve"> </w:t>
      </w:r>
      <w:r w:rsidR="00192B04">
        <w:rPr>
          <w:rFonts w:ascii="Times New Roman CE" w:eastAsia="Times New Roman" w:hAnsi="Times New Roman CE"/>
          <w:lang w:eastAsia="pl-PL"/>
        </w:rPr>
        <w:t>podpisania</w:t>
      </w:r>
      <w:r w:rsidR="00A8431E">
        <w:rPr>
          <w:rFonts w:ascii="Times New Roman CE" w:eastAsia="Times New Roman" w:hAnsi="Times New Roman CE"/>
          <w:lang w:eastAsia="pl-PL"/>
        </w:rPr>
        <w:t xml:space="preserve"> umowy</w:t>
      </w:r>
      <w:r w:rsidRPr="00AE7E9A">
        <w:rPr>
          <w:rFonts w:ascii="Times New Roman CE" w:eastAsia="Times New Roman" w:hAnsi="Times New Roman CE"/>
          <w:lang w:eastAsia="pl-PL"/>
        </w:rPr>
        <w:t xml:space="preserve">. </w:t>
      </w:r>
    </w:p>
    <w:p w14:paraId="3F21DBC8" w14:textId="7A475E5D" w:rsidR="000A5A77" w:rsidRPr="000A5A77" w:rsidRDefault="00AE7E9A" w:rsidP="00305D86">
      <w:pPr>
        <w:numPr>
          <w:ilvl w:val="0"/>
          <w:numId w:val="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6C71C0">
        <w:rPr>
          <w:rFonts w:ascii="Times New Roman CE" w:eastAsia="Times New Roman" w:hAnsi="Times New Roman CE"/>
          <w:lang w:eastAsia="pl-PL"/>
        </w:rPr>
        <w:t>Termin zakończenia realizacji</w:t>
      </w:r>
      <w:r w:rsidRPr="000A5A77">
        <w:rPr>
          <w:rFonts w:ascii="Times New Roman CE" w:eastAsia="Times New Roman" w:hAnsi="Times New Roman CE"/>
          <w:lang w:eastAsia="pl-PL"/>
        </w:rPr>
        <w:t xml:space="preserve"> przedmiotu umowy:</w:t>
      </w:r>
      <w:r w:rsidR="006C71C0">
        <w:rPr>
          <w:rFonts w:ascii="Times New Roman CE" w:eastAsia="Times New Roman" w:hAnsi="Times New Roman CE"/>
          <w:lang w:eastAsia="pl-PL"/>
        </w:rPr>
        <w:tab/>
      </w:r>
      <w:r w:rsidR="0069515B" w:rsidRPr="000A5A77">
        <w:rPr>
          <w:rFonts w:ascii="Times New Roman CE" w:eastAsia="Times New Roman" w:hAnsi="Times New Roman CE"/>
          <w:lang w:eastAsia="pl-PL"/>
        </w:rPr>
        <w:tab/>
      </w:r>
      <w:r w:rsidR="004A2DA1">
        <w:rPr>
          <w:rFonts w:ascii="Times New Roman CE" w:eastAsia="Times New Roman" w:hAnsi="Times New Roman CE"/>
          <w:lang w:eastAsia="pl-PL"/>
        </w:rPr>
        <w:t>9</w:t>
      </w:r>
      <w:r w:rsidR="00BF4F10">
        <w:rPr>
          <w:rFonts w:ascii="Times New Roman CE" w:eastAsia="Times New Roman" w:hAnsi="Times New Roman CE"/>
          <w:lang w:eastAsia="pl-PL"/>
        </w:rPr>
        <w:t xml:space="preserve"> miesięcy od podpisania umowy</w:t>
      </w:r>
      <w:r w:rsidR="00192B04" w:rsidRPr="00192B04">
        <w:rPr>
          <w:rFonts w:ascii="Times New Roman CE" w:eastAsia="Times New Roman" w:hAnsi="Times New Roman CE"/>
          <w:lang w:eastAsia="pl-PL"/>
        </w:rPr>
        <w:t>.</w:t>
      </w:r>
      <w:r w:rsidR="00192B04">
        <w:rPr>
          <w:rFonts w:ascii="Times New Roman CE" w:eastAsia="Times New Roman" w:hAnsi="Times New Roman CE"/>
          <w:b/>
          <w:lang w:eastAsia="pl-PL"/>
        </w:rPr>
        <w:t xml:space="preserve"> </w:t>
      </w:r>
    </w:p>
    <w:p w14:paraId="0B4BC2E0" w14:textId="77777777" w:rsidR="00734902" w:rsidRDefault="00734902" w:rsidP="00584CF8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468DEDB3" w14:textId="25C37914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4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4DE4D05B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WYNAGRODZENIE </w:t>
      </w:r>
    </w:p>
    <w:p w14:paraId="5E1A1537" w14:textId="3E82FADC" w:rsidR="00A02C20" w:rsidRPr="0002553E" w:rsidRDefault="00A02C20" w:rsidP="00305D86">
      <w:pPr>
        <w:numPr>
          <w:ilvl w:val="0"/>
          <w:numId w:val="4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Strony ustalają, że obowiązującą je formą wynagrodzenia, zgodn</w:t>
      </w:r>
      <w:r w:rsidR="00B7170E">
        <w:rPr>
          <w:rFonts w:ascii="Times New Roman CE" w:eastAsia="Times New Roman" w:hAnsi="Times New Roman CE"/>
          <w:lang w:eastAsia="pl-PL"/>
        </w:rPr>
        <w:t>ie z ofertą Wykonawcy wybraną w </w:t>
      </w:r>
      <w:r w:rsidRPr="0002553E">
        <w:rPr>
          <w:rFonts w:ascii="Times New Roman CE" w:eastAsia="Times New Roman" w:hAnsi="Times New Roman CE"/>
          <w:lang w:eastAsia="pl-PL"/>
        </w:rPr>
        <w:t xml:space="preserve">trybie </w:t>
      </w:r>
      <w:r w:rsidR="001417F0">
        <w:rPr>
          <w:rFonts w:ascii="Times New Roman CE" w:eastAsia="Times New Roman" w:hAnsi="Times New Roman CE"/>
          <w:lang w:eastAsia="pl-PL"/>
        </w:rPr>
        <w:t>podstawowym</w:t>
      </w:r>
      <w:r w:rsidRPr="0002553E">
        <w:rPr>
          <w:rFonts w:ascii="Times New Roman CE" w:eastAsia="Times New Roman" w:hAnsi="Times New Roman CE"/>
          <w:lang w:eastAsia="pl-PL"/>
        </w:rPr>
        <w:t xml:space="preserve"> jest </w:t>
      </w:r>
      <w:r w:rsidRPr="0069515B">
        <w:rPr>
          <w:rFonts w:ascii="Times New Roman CE" w:eastAsia="Times New Roman" w:hAnsi="Times New Roman CE"/>
          <w:lang w:eastAsia="pl-PL"/>
        </w:rPr>
        <w:t>wynagrodzenie ryczałtowe</w:t>
      </w:r>
      <w:r w:rsidRPr="0002553E">
        <w:rPr>
          <w:rFonts w:ascii="Times New Roman CE" w:eastAsia="Times New Roman" w:hAnsi="Times New Roman CE"/>
          <w:lang w:eastAsia="pl-PL"/>
        </w:rPr>
        <w:t xml:space="preserve">. </w:t>
      </w:r>
    </w:p>
    <w:p w14:paraId="29ACB6DF" w14:textId="77777777" w:rsidR="00A02C20" w:rsidRDefault="00A02C20" w:rsidP="00305D86">
      <w:pPr>
        <w:numPr>
          <w:ilvl w:val="0"/>
          <w:numId w:val="4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Wynagrodzenie za całość zamówienia ustala się na kwotę : </w:t>
      </w:r>
    </w:p>
    <w:p w14:paraId="61F06552" w14:textId="77777777" w:rsidR="00830D72" w:rsidRDefault="00830D72" w:rsidP="00830D72">
      <w:pPr>
        <w:pStyle w:val="Akapitzlist"/>
        <w:rPr>
          <w:rFonts w:ascii="Times New Roman CE" w:eastAsia="Times New Roman" w:hAnsi="Times New Roman CE"/>
          <w:lang w:eastAsia="pl-PL"/>
        </w:rPr>
      </w:pPr>
    </w:p>
    <w:p w14:paraId="5E6BF299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netto: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………………………………………………………</w:t>
      </w:r>
    </w:p>
    <w:p w14:paraId="6E46C26D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2B9DD08D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słownie: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</w:t>
      </w:r>
    </w:p>
    <w:p w14:paraId="60567BED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70DD109B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brutto: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…………………………………………………….</w:t>
      </w:r>
    </w:p>
    <w:p w14:paraId="6BD2FE85" w14:textId="77777777" w:rsidR="0069515B" w:rsidRDefault="0069515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187B2A08" w14:textId="77777777" w:rsidR="00A02C20" w:rsidRPr="0002553E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słownie: </w:t>
      </w:r>
      <w:r w:rsidR="0069515B">
        <w:rPr>
          <w:rFonts w:ascii="Times New Roman CE" w:eastAsia="Times New Roman" w:hAnsi="Times New Roman CE"/>
          <w:lang w:eastAsia="pl-PL"/>
        </w:rPr>
        <w:t>……………………………………………………</w:t>
      </w:r>
    </w:p>
    <w:p w14:paraId="4808362B" w14:textId="1CDFF3F2" w:rsidR="00A02C20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69515B">
        <w:rPr>
          <w:rFonts w:ascii="Times New Roman CE" w:eastAsia="Times New Roman" w:hAnsi="Times New Roman CE"/>
          <w:lang w:eastAsia="pl-PL"/>
        </w:rPr>
        <w:t xml:space="preserve">w tym </w:t>
      </w:r>
      <w:r w:rsidR="000B3719">
        <w:rPr>
          <w:rFonts w:ascii="Times New Roman CE" w:eastAsia="Times New Roman" w:hAnsi="Times New Roman CE"/>
          <w:lang w:eastAsia="pl-PL"/>
        </w:rPr>
        <w:t>…….</w:t>
      </w:r>
      <w:r w:rsidRPr="0069515B">
        <w:rPr>
          <w:rFonts w:ascii="Times New Roman CE" w:eastAsia="Times New Roman" w:hAnsi="Times New Roman CE"/>
          <w:lang w:eastAsia="pl-PL"/>
        </w:rPr>
        <w:t>%</w:t>
      </w:r>
      <w:r w:rsidR="00C33A6D">
        <w:rPr>
          <w:rFonts w:ascii="Times New Roman CE" w:eastAsia="Times New Roman" w:hAnsi="Times New Roman CE"/>
          <w:lang w:eastAsia="pl-PL"/>
        </w:rPr>
        <w:t xml:space="preserve"> obowiązującego podatku VAT, zwane dalej </w:t>
      </w:r>
      <w:r w:rsidR="0022013F">
        <w:rPr>
          <w:rFonts w:ascii="Times New Roman CE" w:eastAsia="Times New Roman" w:hAnsi="Times New Roman CE"/>
          <w:lang w:eastAsia="pl-PL"/>
        </w:rPr>
        <w:t>„</w:t>
      </w:r>
      <w:r w:rsidR="00C33A6D">
        <w:rPr>
          <w:rFonts w:ascii="Times New Roman CE" w:eastAsia="Times New Roman" w:hAnsi="Times New Roman CE"/>
          <w:lang w:eastAsia="pl-PL"/>
        </w:rPr>
        <w:t xml:space="preserve">wynagrodzeniem </w:t>
      </w:r>
      <w:r w:rsidR="00337035">
        <w:rPr>
          <w:rFonts w:ascii="Times New Roman CE" w:eastAsia="Times New Roman" w:hAnsi="Times New Roman CE"/>
          <w:lang w:eastAsia="pl-PL"/>
        </w:rPr>
        <w:t>umownym brutto</w:t>
      </w:r>
      <w:r w:rsidR="0022013F">
        <w:rPr>
          <w:rFonts w:ascii="Times New Roman CE" w:eastAsia="Times New Roman" w:hAnsi="Times New Roman CE"/>
          <w:lang w:eastAsia="pl-PL"/>
        </w:rPr>
        <w:t>”</w:t>
      </w:r>
      <w:r w:rsidR="00337035">
        <w:rPr>
          <w:rFonts w:ascii="Times New Roman CE" w:eastAsia="Times New Roman" w:hAnsi="Times New Roman CE"/>
          <w:lang w:eastAsia="pl-PL"/>
        </w:rPr>
        <w:t>.</w:t>
      </w:r>
    </w:p>
    <w:p w14:paraId="7DC1C058" w14:textId="77777777" w:rsidR="007A1BE0" w:rsidRDefault="007A1BE0" w:rsidP="00837FBD">
      <w:p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</w:p>
    <w:p w14:paraId="5B6BFE33" w14:textId="38286A62" w:rsidR="007A1BE0" w:rsidRDefault="00194C00" w:rsidP="005E41BE">
      <w:pPr>
        <w:widowControl w:val="0"/>
        <w:ind w:left="45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Wynagrodzenie za całość zamówienia składa się z wynagrod</w:t>
      </w:r>
      <w:r w:rsidR="005E41BE">
        <w:rPr>
          <w:rFonts w:ascii="Times New Roman" w:hAnsi="Times New Roman"/>
          <w:bCs/>
        </w:rPr>
        <w:t>zenia za poszczególne elementy</w:t>
      </w:r>
      <w:r>
        <w:rPr>
          <w:rFonts w:ascii="Times New Roman" w:hAnsi="Times New Roman"/>
          <w:bCs/>
        </w:rPr>
        <w:t xml:space="preserve"> zgodnie </w:t>
      </w:r>
      <w:r w:rsidR="00C06AFF">
        <w:rPr>
          <w:rFonts w:ascii="Times New Roman" w:hAnsi="Times New Roman"/>
          <w:bCs/>
        </w:rPr>
        <w:t>z</w:t>
      </w:r>
      <w:r w:rsidR="000A5A77">
        <w:rPr>
          <w:rFonts w:ascii="Times New Roman" w:hAnsi="Times New Roman"/>
          <w:bCs/>
        </w:rPr>
        <w:t> </w:t>
      </w:r>
      <w:r>
        <w:rPr>
          <w:rFonts w:ascii="Times New Roman" w:hAnsi="Times New Roman"/>
          <w:bCs/>
        </w:rPr>
        <w:t>poniższym:</w:t>
      </w:r>
    </w:p>
    <w:tbl>
      <w:tblPr>
        <w:tblW w:w="99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"/>
        <w:gridCol w:w="4399"/>
        <w:gridCol w:w="2835"/>
        <w:gridCol w:w="2126"/>
      </w:tblGrid>
      <w:tr w:rsidR="002A572B" w:rsidRPr="005303A7" w14:paraId="74724479" w14:textId="77777777" w:rsidTr="00BE6ECA">
        <w:trPr>
          <w:trHeight w:val="114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013105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  <w:sz w:val="28"/>
              </w:rPr>
              <w:t>Lp.</w:t>
            </w:r>
          </w:p>
        </w:tc>
        <w:tc>
          <w:tcPr>
            <w:tcW w:w="43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C248D5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  <w:sz w:val="28"/>
              </w:rPr>
              <w:t>Rodzaj prac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1002D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  <w:sz w:val="28"/>
              </w:rPr>
              <w:t>Cena zł netto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20A54C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  <w:sz w:val="28"/>
              </w:rPr>
              <w:t>Cena zł brutto</w:t>
            </w:r>
          </w:p>
        </w:tc>
      </w:tr>
      <w:tr w:rsidR="002A572B" w:rsidRPr="005303A7" w14:paraId="79B56788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B9DD80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1.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7367F8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Pielęgnacja 300 szt. drzew o obwodach pni do 100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86139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66902B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0890E239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51C92A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2.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9F22C1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Pielęgnacja 300 szt. drzew o obwodach pni od 100 do 200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051F6D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93863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200C0CB3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434A19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3.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7E6D0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Pielęgnacja 290 szt. drzew o obwodach pni powyżej 200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AB955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14C66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2F372240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4FFA1C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4.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3AB7CC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Pielęgnacja i wycinka drzew na terenach wpisanych do rejestru zabytków – 20 szt.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A9ECB8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EB1FF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1D5C1F6C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29B5F5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5.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36677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Wycinka 40 szt. drzew o obwodach pni do 100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D57C5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8CD1D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5883329A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2E29A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6.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01E1E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Wycinka 40 szt. drzew o obwodach pni od 100 do 200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45730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5BA2D8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750570AF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391AA2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7.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BF86C6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Wycinka 30 szt. drzew o obwodach pni powyżej 200 cm mierzonych na wys. 130 cm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A25689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DEA24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58C91E22" w14:textId="77777777" w:rsidTr="00BE6ECA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C0EE6B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8.</w:t>
            </w: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0878106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Frezowanie 10 szt. pni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6D8A4A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5EFAD1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1593BB0C" w14:textId="77777777" w:rsidTr="00BE6ECA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95E202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F0C3088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o obwodach do 100 cm wraz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AEA807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70C71F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71DCE529" w14:textId="77777777" w:rsidTr="00BE6ECA">
        <w:trPr>
          <w:trHeight w:val="6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7B6A1D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A2C190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z zasypaniem dołu ziemią dowiezioną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E881C9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C7D902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5119817E" w14:textId="77777777" w:rsidTr="00BE6ECA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504204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9.</w:t>
            </w: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C01717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Frezowanie 10 szt. pni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6BA0AC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FFE5A4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647A5E4C" w14:textId="77777777" w:rsidTr="00BE6ECA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89B277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F905B1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o obwodach od 100 cm do 200 cm wraz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0375B9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C7F120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151CF572" w14:textId="77777777" w:rsidTr="00BE6ECA">
        <w:trPr>
          <w:trHeight w:val="6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80653F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B90158" w14:textId="065858E8" w:rsidR="002A572B" w:rsidRPr="005303A7" w:rsidRDefault="002A572B" w:rsidP="002A572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z zasypaniem dołu ziemią dowiezioną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75768A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5189B7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2CA7573D" w14:textId="77777777" w:rsidTr="00BE6ECA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00C03A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10.</w:t>
            </w: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EDB322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Frezowanie 10 szt. pni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2108F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62E2E6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376A3FAD" w14:textId="77777777" w:rsidTr="00BE6ECA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CA9627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8EF2B96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o obwodach pow. 200 cm wraz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67F607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5650E6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61B527E8" w14:textId="77777777" w:rsidTr="00BE6ECA">
        <w:trPr>
          <w:trHeight w:val="33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19AB90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D77361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z zasypaniem dołu ziemią dowiezioną</w:t>
            </w:r>
          </w:p>
        </w:tc>
        <w:tc>
          <w:tcPr>
            <w:tcW w:w="28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720F55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C2F81C" w14:textId="77777777" w:rsidR="002A572B" w:rsidRPr="005303A7" w:rsidRDefault="002A572B" w:rsidP="00B641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A572B" w:rsidRPr="005303A7" w14:paraId="389680CF" w14:textId="77777777" w:rsidTr="00BE6ECA">
        <w:trPr>
          <w:trHeight w:val="3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8D209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11.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2E8C8C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Wycinka 500 m</w:t>
            </w: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krzewów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D2924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428934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2B1CB87E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D854C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12.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390607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Sadzenie drzew, nasadzenia zastępcze (obwody drzew 12-14 cm-na wys. 100 cm) - 200 szt. drzew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A8E2B4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0E0683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4262FFFB" w14:textId="77777777" w:rsidTr="00BE6ECA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DE78A4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</w:rPr>
              <w:t>13.</w:t>
            </w:r>
          </w:p>
        </w:tc>
        <w:tc>
          <w:tcPr>
            <w:tcW w:w="4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C6EE43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03A7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Sadzenie drzew  (obwody drzew 25-30 cm- na wys. 100 cm)- 50 szt.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AF7380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EEFCBF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  <w:tr w:rsidR="002A572B" w:rsidRPr="005303A7" w14:paraId="0E8DE52B" w14:textId="77777777" w:rsidTr="00BE6ECA">
        <w:trPr>
          <w:trHeight w:val="711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031CCB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5303A7">
              <w:rPr>
                <w:rFonts w:ascii="Times New Roman" w:eastAsia="Times New Roman" w:hAnsi="Times New Roman"/>
                <w:b/>
                <w:bCs/>
                <w:color w:val="000000"/>
                <w:sz w:val="32"/>
              </w:rPr>
              <w:t>Razem: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748510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21B79E" w14:textId="77777777" w:rsidR="002A572B" w:rsidRPr="005303A7" w:rsidRDefault="002A572B" w:rsidP="00B641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</w:rPr>
              <w:t>………</w:t>
            </w:r>
          </w:p>
        </w:tc>
      </w:tr>
    </w:tbl>
    <w:p w14:paraId="408E3E33" w14:textId="77777777" w:rsidR="000F1916" w:rsidRDefault="000F1916" w:rsidP="002A572B">
      <w:pPr>
        <w:widowControl w:val="0"/>
        <w:jc w:val="both"/>
        <w:rPr>
          <w:rFonts w:ascii="Times New Roman" w:hAnsi="Times New Roman"/>
          <w:bCs/>
        </w:rPr>
      </w:pPr>
    </w:p>
    <w:p w14:paraId="116C8A1B" w14:textId="1B4E547F" w:rsidR="007D1720" w:rsidRDefault="00A02C20" w:rsidP="00305D86">
      <w:pPr>
        <w:numPr>
          <w:ilvl w:val="0"/>
          <w:numId w:val="4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Wykonawca nie może żądać podwyższenia wynagrodzenia, chociażby w czasie zawarcia umowy nie można było przewidzieć rozmiaru lub kosztów prac. W szczególności Wykonawcy nie przysługuje wynagrodzenie za prace spowodowane us</w:t>
      </w:r>
      <w:r w:rsidR="005E41BE">
        <w:rPr>
          <w:rFonts w:ascii="Times New Roman CE" w:eastAsia="Times New Roman" w:hAnsi="Times New Roman CE"/>
          <w:lang w:eastAsia="pl-PL"/>
        </w:rPr>
        <w:t>uwaniem wad wykonanych usług</w:t>
      </w:r>
      <w:r w:rsidRPr="0002553E">
        <w:rPr>
          <w:rFonts w:ascii="Times New Roman CE" w:eastAsia="Times New Roman" w:hAnsi="Times New Roman CE"/>
          <w:lang w:eastAsia="pl-PL"/>
        </w:rPr>
        <w:t>.</w:t>
      </w:r>
    </w:p>
    <w:p w14:paraId="033A5D2D" w14:textId="32E91A23" w:rsidR="007A1BE0" w:rsidRPr="00AF3B35" w:rsidRDefault="007A1BE0" w:rsidP="00305D86">
      <w:pPr>
        <w:numPr>
          <w:ilvl w:val="0"/>
          <w:numId w:val="4"/>
        </w:numPr>
        <w:spacing w:after="5" w:line="268" w:lineRule="auto"/>
        <w:ind w:left="426" w:right="14" w:hanging="426"/>
        <w:jc w:val="both"/>
        <w:rPr>
          <w:rFonts w:ascii="Times New Roman" w:eastAsia="Times New Roman" w:hAnsi="Times New Roman"/>
          <w:color w:val="000000"/>
          <w:lang w:eastAsia="pl-PL"/>
        </w:rPr>
      </w:pPr>
      <w:r w:rsidRPr="007D1720">
        <w:rPr>
          <w:rFonts w:ascii="Times New Roman" w:eastAsia="Times New Roman" w:hAnsi="Times New Roman"/>
          <w:color w:val="000000"/>
          <w:lang w:eastAsia="pl-PL"/>
        </w:rPr>
        <w:t xml:space="preserve">Zamawiający zastrzega sobie możliwość </w:t>
      </w:r>
      <w:r w:rsidR="005F345F">
        <w:rPr>
          <w:rFonts w:ascii="Times New Roman" w:eastAsia="Times New Roman" w:hAnsi="Times New Roman"/>
          <w:color w:val="000000"/>
          <w:lang w:eastAsia="pl-PL"/>
        </w:rPr>
        <w:t>zmiany liczby sztuk pomiędzy poszczególnymi elementami zamówienia, z zachowaniem stawki jednostkowej każdego z tych elementów oraz z gwarancją zachowania wysokości wynagrodzenia za całość zamówienia.</w:t>
      </w:r>
    </w:p>
    <w:p w14:paraId="196A9E74" w14:textId="77777777" w:rsidR="004A16FB" w:rsidRPr="0002553E" w:rsidRDefault="004A16FB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313FEF1A" w14:textId="069E6195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5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7CC473A3" w14:textId="77777777" w:rsidR="00A02C20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ROZLICZENIE MIĘDZY STRONAMI </w:t>
      </w:r>
    </w:p>
    <w:p w14:paraId="207B6112" w14:textId="0313824C" w:rsidR="00BF4F10" w:rsidRDefault="00BF4F10" w:rsidP="00305D86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Zamawiający będzie dokonywał częściowych odbiorów przedmiotu umowy, w terminie 3 dni od dnia zgłoszenia przez Wykonawcę gotowości do odbioru prac zrealizowanych w ramach każ</w:t>
      </w:r>
      <w:r w:rsidR="00D247FB">
        <w:rPr>
          <w:rFonts w:ascii="Times New Roman CE" w:eastAsia="Times New Roman" w:hAnsi="Times New Roman CE"/>
          <w:lang w:eastAsia="pl-PL"/>
        </w:rPr>
        <w:t>dego zlecenia.</w:t>
      </w:r>
    </w:p>
    <w:p w14:paraId="76C8C6D1" w14:textId="66701FA4" w:rsidR="000F6ED6" w:rsidRPr="00D247FB" w:rsidRDefault="00725A8E" w:rsidP="00305D86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5A0709">
        <w:rPr>
          <w:rFonts w:ascii="Times New Roman CE" w:eastAsia="Times New Roman" w:hAnsi="Times New Roman CE"/>
          <w:lang w:eastAsia="pl-PL"/>
        </w:rPr>
        <w:t>Podstawą do wystawienia faktur będ</w:t>
      </w:r>
      <w:r>
        <w:rPr>
          <w:rFonts w:ascii="Times New Roman CE" w:eastAsia="Times New Roman" w:hAnsi="Times New Roman CE"/>
          <w:lang w:eastAsia="pl-PL"/>
        </w:rPr>
        <w:t xml:space="preserve">ą </w:t>
      </w:r>
      <w:r w:rsidRPr="005A0709">
        <w:rPr>
          <w:rFonts w:ascii="Times New Roman CE" w:eastAsia="Times New Roman" w:hAnsi="Times New Roman CE"/>
          <w:lang w:eastAsia="pl-PL"/>
        </w:rPr>
        <w:t>protok</w:t>
      </w:r>
      <w:r>
        <w:rPr>
          <w:rFonts w:ascii="Times New Roman CE" w:eastAsia="Times New Roman" w:hAnsi="Times New Roman CE"/>
          <w:lang w:eastAsia="pl-PL"/>
        </w:rPr>
        <w:t>oły</w:t>
      </w:r>
      <w:r w:rsidRPr="005A0709">
        <w:rPr>
          <w:rFonts w:ascii="Times New Roman CE" w:eastAsia="Times New Roman" w:hAnsi="Times New Roman CE"/>
          <w:lang w:eastAsia="pl-PL"/>
        </w:rPr>
        <w:t xml:space="preserve"> odbioru, stwierdzając</w:t>
      </w:r>
      <w:r>
        <w:rPr>
          <w:rFonts w:ascii="Times New Roman CE" w:eastAsia="Times New Roman" w:hAnsi="Times New Roman CE"/>
          <w:lang w:eastAsia="pl-PL"/>
        </w:rPr>
        <w:t>e</w:t>
      </w:r>
      <w:r w:rsidRPr="005A0709">
        <w:rPr>
          <w:rFonts w:ascii="Times New Roman CE" w:eastAsia="Times New Roman" w:hAnsi="Times New Roman CE"/>
          <w:lang w:eastAsia="pl-PL"/>
        </w:rPr>
        <w:t xml:space="preserve"> brak wad przedmiotu umowy. </w:t>
      </w:r>
    </w:p>
    <w:p w14:paraId="61CB8E7F" w14:textId="2D8F0AC1" w:rsidR="00A02C20" w:rsidRPr="0002553E" w:rsidRDefault="00A02C20" w:rsidP="00305D86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Zamawiający zobowiązuje się do zapłaty faktur </w:t>
      </w:r>
      <w:r w:rsidR="001417F0">
        <w:rPr>
          <w:rFonts w:ascii="Times New Roman CE" w:eastAsia="Times New Roman" w:hAnsi="Times New Roman CE"/>
          <w:lang w:eastAsia="pl-PL"/>
        </w:rPr>
        <w:t xml:space="preserve">częściowych oraz końcowej </w:t>
      </w:r>
      <w:r w:rsidRPr="0002553E">
        <w:rPr>
          <w:rFonts w:ascii="Times New Roman CE" w:eastAsia="Times New Roman" w:hAnsi="Times New Roman CE"/>
          <w:lang w:eastAsia="pl-PL"/>
        </w:rPr>
        <w:t xml:space="preserve">w terminie 30 dni od daty złożenia faktur w siedzibie Zamawiającego wraz z dokumentami rozliczeniowymi (podpisany protokół odbioru i dowód zapłaty podwykonawcy /jeżeli dotyczy/). </w:t>
      </w:r>
    </w:p>
    <w:p w14:paraId="59268875" w14:textId="77777777" w:rsidR="00A02C20" w:rsidRDefault="00A02C20" w:rsidP="00305D86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Zapłata nastąpi przelewem na rachunek bankowy Wykonawcy podan</w:t>
      </w:r>
      <w:r w:rsidR="00C4370E">
        <w:rPr>
          <w:rFonts w:ascii="Times New Roman CE" w:eastAsia="Times New Roman" w:hAnsi="Times New Roman CE"/>
          <w:lang w:eastAsia="pl-PL"/>
        </w:rPr>
        <w:t xml:space="preserve">y </w:t>
      </w:r>
      <w:r w:rsidRPr="0002553E">
        <w:rPr>
          <w:rFonts w:ascii="Times New Roman CE" w:eastAsia="Times New Roman" w:hAnsi="Times New Roman CE"/>
          <w:lang w:eastAsia="pl-PL"/>
        </w:rPr>
        <w:t>na fakturze.</w:t>
      </w:r>
    </w:p>
    <w:p w14:paraId="13C16E11" w14:textId="32D6B87C" w:rsidR="00BE6ECA" w:rsidRDefault="00A02C20" w:rsidP="00BE6ECA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Faktury </w:t>
      </w:r>
      <w:r w:rsidR="00BE6ECA">
        <w:rPr>
          <w:rFonts w:ascii="Times New Roman CE" w:eastAsia="Times New Roman" w:hAnsi="Times New Roman CE"/>
          <w:lang w:eastAsia="pl-PL"/>
        </w:rPr>
        <w:t xml:space="preserve">wystawiona w formie </w:t>
      </w:r>
      <w:r w:rsidR="00BE6ECA" w:rsidRPr="001A1B0E">
        <w:rPr>
          <w:rFonts w:ascii="Times New Roman CE" w:eastAsia="Times New Roman" w:hAnsi="Times New Roman CE"/>
          <w:b/>
          <w:bCs/>
          <w:lang w:eastAsia="pl-PL"/>
        </w:rPr>
        <w:t>papierowej</w:t>
      </w:r>
      <w:r w:rsidR="00BE6ECA">
        <w:rPr>
          <w:rFonts w:ascii="Times New Roman CE" w:eastAsia="Times New Roman" w:hAnsi="Times New Roman CE"/>
          <w:lang w:eastAsia="pl-PL"/>
        </w:rPr>
        <w:t>:</w:t>
      </w:r>
    </w:p>
    <w:p w14:paraId="6F36613F" w14:textId="77777777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BE6ECA">
        <w:rPr>
          <w:rFonts w:ascii="Times New Roman CE" w:eastAsia="Times New Roman" w:hAnsi="Times New Roman CE"/>
          <w:lang w:eastAsia="pl-PL"/>
        </w:rPr>
        <w:t>Faktura wystawiona w formie papierowej z tytułu realizacji przedmiotu Umowy musi zawierać następujące dane nabywcy i odbiorcy:</w:t>
      </w:r>
    </w:p>
    <w:p w14:paraId="19F79020" w14:textId="77777777" w:rsidR="001A1B0E" w:rsidRDefault="001A1B0E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3279412C" w14:textId="70C5F9EA" w:rsidR="001A1B0E" w:rsidRDefault="00BE6ECA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BE6ECA">
        <w:rPr>
          <w:rFonts w:ascii="Times New Roman CE" w:eastAsia="Times New Roman" w:hAnsi="Times New Roman CE"/>
          <w:lang w:eastAsia="pl-PL"/>
        </w:rPr>
        <w:t>Nabywca:</w:t>
      </w:r>
    </w:p>
    <w:p w14:paraId="75EDB695" w14:textId="77777777" w:rsidR="00BE6ECA" w:rsidRP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GMINA ZABIERZÓW</w:t>
      </w:r>
    </w:p>
    <w:p w14:paraId="29686D34" w14:textId="77777777" w:rsidR="00BE6ECA" w:rsidRP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4A7FD4F7" w14:textId="77777777" w:rsidR="00BE6ECA" w:rsidRP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6834A5BF" w14:textId="77777777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NIP: 676-17-06-490</w:t>
      </w:r>
    </w:p>
    <w:p w14:paraId="22DBDFC6" w14:textId="77777777" w:rsidR="001A1B0E" w:rsidRPr="00BE6ECA" w:rsidRDefault="001A1B0E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</w:p>
    <w:p w14:paraId="432D6B87" w14:textId="77777777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BE6ECA">
        <w:rPr>
          <w:rFonts w:ascii="Times New Roman CE" w:eastAsia="Times New Roman" w:hAnsi="Times New Roman CE"/>
          <w:lang w:eastAsia="pl-PL"/>
        </w:rPr>
        <w:t>Odbiorca:</w:t>
      </w:r>
    </w:p>
    <w:p w14:paraId="2A3581A0" w14:textId="77777777" w:rsidR="00BE6ECA" w:rsidRP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URZĄD GMINY ZABIERZÓW</w:t>
      </w:r>
    </w:p>
    <w:p w14:paraId="2416CE36" w14:textId="77777777" w:rsidR="00BE6ECA" w:rsidRP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041DF9B6" w14:textId="77777777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BE6ECA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5924A754" w14:textId="77777777" w:rsidR="001A1B0E" w:rsidRPr="00BE6ECA" w:rsidRDefault="001A1B0E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</w:p>
    <w:p w14:paraId="53C22E39" w14:textId="77777777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BE6ECA">
        <w:rPr>
          <w:rFonts w:ascii="Times New Roman CE" w:eastAsia="Times New Roman" w:hAnsi="Times New Roman CE"/>
          <w:lang w:eastAsia="pl-PL"/>
        </w:rPr>
        <w:t>Fakturę w formie papierowej wraz z ewentualnymi załącznikami należy złożyć w: Urzędzie Gminy Zabierzów, adres: ul. Rynek 1, 32-080 Zabierzów lub przesłać drogą pocztową.</w:t>
      </w:r>
    </w:p>
    <w:p w14:paraId="56BB76E3" w14:textId="11F449F9" w:rsidR="00BE6ECA" w:rsidRDefault="00BE6ECA" w:rsidP="00BE6ECA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BE6ECA">
        <w:rPr>
          <w:rFonts w:ascii="Times New Roman CE" w:eastAsia="Times New Roman" w:hAnsi="Times New Roman CE"/>
          <w:lang w:eastAsia="pl-PL"/>
        </w:rPr>
        <w:lastRenderedPageBreak/>
        <w:t>Datą otrzymania faktury w formie papierowej jest data faktycznego wpływu dokumentu wraz z ewentualnymi załącznikami do Urzędu Gminy Zabierzów</w:t>
      </w:r>
      <w:r>
        <w:rPr>
          <w:rFonts w:ascii="Times New Roman CE" w:eastAsia="Times New Roman" w:hAnsi="Times New Roman CE"/>
          <w:lang w:eastAsia="pl-PL"/>
        </w:rPr>
        <w:t>.</w:t>
      </w:r>
    </w:p>
    <w:p w14:paraId="2262BB2C" w14:textId="416F9F31" w:rsidR="00BE6ECA" w:rsidRDefault="001A1B0E" w:rsidP="00BE6ECA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Faktura wystawiona w formie </w:t>
      </w:r>
      <w:r w:rsidRPr="001A1B0E">
        <w:rPr>
          <w:rFonts w:ascii="Times New Roman CE" w:eastAsia="Times New Roman" w:hAnsi="Times New Roman CE"/>
          <w:b/>
          <w:bCs/>
          <w:lang w:eastAsia="pl-PL"/>
        </w:rPr>
        <w:t>elektronicznej (np. pdf)</w:t>
      </w:r>
      <w:r>
        <w:rPr>
          <w:rFonts w:ascii="Times New Roman CE" w:eastAsia="Times New Roman" w:hAnsi="Times New Roman CE"/>
          <w:lang w:eastAsia="pl-PL"/>
        </w:rPr>
        <w:t>:</w:t>
      </w:r>
    </w:p>
    <w:p w14:paraId="3C416ACF" w14:textId="77777777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Faktura wystawiona w formie elektronicznej z tytułu realizacji przedmiotu Umowy musi zawierać następujące dane nabywcy i odbiorcy:</w:t>
      </w:r>
    </w:p>
    <w:p w14:paraId="0DB375D6" w14:textId="77777777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0B95E572" w14:textId="62499762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Nabywca:</w:t>
      </w:r>
    </w:p>
    <w:p w14:paraId="0174CED8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GMINA ZABIERZÓW</w:t>
      </w:r>
    </w:p>
    <w:p w14:paraId="47661B0B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486A7469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24455C43" w14:textId="77777777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NIP: 676-17-06-490</w:t>
      </w:r>
    </w:p>
    <w:p w14:paraId="2A969BBE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</w:p>
    <w:p w14:paraId="27BCD09A" w14:textId="77777777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Odbiorca:</w:t>
      </w:r>
    </w:p>
    <w:p w14:paraId="62BA57AD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URZĄD GMINY ZABIERZÓW</w:t>
      </w:r>
    </w:p>
    <w:p w14:paraId="62796206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50B83887" w14:textId="77777777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5BF267AB" w14:textId="77777777" w:rsidR="001A1B0E" w:rsidRP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</w:p>
    <w:p w14:paraId="5439B6E0" w14:textId="6137B7F6" w:rsidR="001A1B0E" w:rsidRDefault="001A1B0E" w:rsidP="001A1B0E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 xml:space="preserve">Fakturę w formie elektronicznej wraz z ewentualnymi załącznikami należy przesłać na adres e-mail: </w:t>
      </w:r>
      <w:hyperlink r:id="rId9" w:history="1">
        <w:r w:rsidRPr="0029665B">
          <w:rPr>
            <w:rStyle w:val="Hipercze"/>
            <w:rFonts w:ascii="Times New Roman CE" w:eastAsia="Times New Roman" w:hAnsi="Times New Roman CE"/>
            <w:lang w:eastAsia="pl-PL"/>
          </w:rPr>
          <w:t>faktury@zabierzow.org.pl</w:t>
        </w:r>
      </w:hyperlink>
    </w:p>
    <w:p w14:paraId="181DCB81" w14:textId="4A14E276" w:rsidR="00B564F7" w:rsidRDefault="001A1B0E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Datą otrzymania faktury w formie elektronicznej jest data faktycznego wpływu dokumentu wraz z ewentualnymi załącznikami na adres e-mail, o którym mowa powyżej</w:t>
      </w:r>
      <w:r>
        <w:rPr>
          <w:rFonts w:ascii="Times New Roman CE" w:eastAsia="Times New Roman" w:hAnsi="Times New Roman CE"/>
          <w:lang w:eastAsia="pl-PL"/>
        </w:rPr>
        <w:t>.</w:t>
      </w:r>
    </w:p>
    <w:p w14:paraId="7362C02E" w14:textId="630B6CB2" w:rsidR="00BE6ECA" w:rsidRDefault="001A1B0E" w:rsidP="00BE6ECA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Faktura wystawiona zgodnie z obowiązującą schemą (strukturą logiczną) określoną przez Ministerstwo Finansów – </w:t>
      </w:r>
      <w:r w:rsidRPr="00B564F7">
        <w:rPr>
          <w:rFonts w:ascii="Times New Roman CE" w:eastAsia="Times New Roman" w:hAnsi="Times New Roman CE"/>
          <w:b/>
          <w:bCs/>
          <w:lang w:eastAsia="pl-PL"/>
        </w:rPr>
        <w:t>forma ustrukturyzowana faktury KSeF</w:t>
      </w:r>
      <w:r>
        <w:rPr>
          <w:rFonts w:ascii="Times New Roman CE" w:eastAsia="Times New Roman" w:hAnsi="Times New Roman CE"/>
          <w:lang w:eastAsia="pl-PL"/>
        </w:rPr>
        <w:t>:</w:t>
      </w:r>
    </w:p>
    <w:p w14:paraId="5EBDA528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F</w:t>
      </w:r>
      <w:r w:rsidRPr="001A1B0E">
        <w:rPr>
          <w:rFonts w:ascii="Times New Roman CE" w:eastAsia="Times New Roman" w:hAnsi="Times New Roman CE"/>
          <w:lang w:eastAsia="pl-PL"/>
        </w:rPr>
        <w:t>aktura ustrukturyzowana KSeF wystawiona z tytułu realizacji przedmiotu Umowy musi zawierać następujące dane nabywcy i odbiorcy:</w:t>
      </w:r>
    </w:p>
    <w:p w14:paraId="2C75DB21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40645489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Nabywca (Podmiot2):</w:t>
      </w:r>
    </w:p>
    <w:p w14:paraId="640BD38D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GMINA ZABIERZÓW</w:t>
      </w:r>
    </w:p>
    <w:p w14:paraId="34BFA283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36CA50B6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0A8716C9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NIP: 676-17-06-490</w:t>
      </w:r>
    </w:p>
    <w:p w14:paraId="7B81C720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</w:p>
    <w:p w14:paraId="3CC119FA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Odbiorca (Podmiot3):</w:t>
      </w:r>
    </w:p>
    <w:p w14:paraId="570E4F54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URZĄD GMINY ZABIERZÓW</w:t>
      </w:r>
    </w:p>
    <w:p w14:paraId="5B063C9B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UL. RYNEK 1</w:t>
      </w:r>
    </w:p>
    <w:p w14:paraId="194FE026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32-080 ZABIERZÓW</w:t>
      </w:r>
    </w:p>
    <w:p w14:paraId="2856E37A" w14:textId="77777777" w:rsidR="00B564F7" w:rsidRPr="001A1B0E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b/>
          <w:bCs/>
          <w:lang w:eastAsia="pl-PL"/>
        </w:rPr>
      </w:pPr>
      <w:r w:rsidRPr="001A1B0E">
        <w:rPr>
          <w:rFonts w:ascii="Times New Roman CE" w:eastAsia="Times New Roman" w:hAnsi="Times New Roman CE"/>
          <w:b/>
          <w:bCs/>
          <w:lang w:eastAsia="pl-PL"/>
        </w:rPr>
        <w:t>NIP: 513-02-47-954</w:t>
      </w:r>
    </w:p>
    <w:p w14:paraId="286198B6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432C4C58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Fakturę ustrukturyzowaną KSeF zgodnie z aktualną schemą (strukturą logiczną) określoną przez Ministerstwo Finansów należy wystawić i prawidłowo przesłać do Krajowego Systemu e-Faktur (KSeF) w terminie określonym przepisami prawa z uwzględnieniem postanowień niniejszej umowy.</w:t>
      </w:r>
    </w:p>
    <w:p w14:paraId="157997B9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Datą otrzymania faktury ustrukturyzowanej KSeF jest:</w:t>
      </w:r>
    </w:p>
    <w:p w14:paraId="74BE602E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Cambria Math" w:eastAsia="Times New Roman" w:hAnsi="Cambria Math" w:cs="Cambria Math"/>
          <w:lang w:eastAsia="pl-PL"/>
        </w:rPr>
        <w:t>−</w:t>
      </w:r>
      <w:r w:rsidRPr="001A1B0E">
        <w:rPr>
          <w:rFonts w:ascii="Times New Roman CE" w:eastAsia="Times New Roman" w:hAnsi="Times New Roman CE"/>
          <w:lang w:eastAsia="pl-PL"/>
        </w:rPr>
        <w:t xml:space="preserve"> data dost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>pno</w:t>
      </w:r>
      <w:r w:rsidRPr="001A1B0E">
        <w:rPr>
          <w:rFonts w:ascii="Times New Roman CE" w:eastAsia="Times New Roman" w:hAnsi="Times New Roman CE" w:cs="Times New Roman CE"/>
          <w:lang w:eastAsia="pl-PL"/>
        </w:rPr>
        <w:t>ś</w:t>
      </w:r>
      <w:r w:rsidRPr="001A1B0E">
        <w:rPr>
          <w:rFonts w:ascii="Times New Roman CE" w:eastAsia="Times New Roman" w:hAnsi="Times New Roman CE"/>
          <w:lang w:eastAsia="pl-PL"/>
        </w:rPr>
        <w:t>ci ustrukturyzowanej faktury w KSeF wraz z przydzielonym numerem identyfikuj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>cym t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 xml:space="preserve"> faktur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 xml:space="preserve"> w tym systemie,</w:t>
      </w:r>
    </w:p>
    <w:p w14:paraId="467CCBF5" w14:textId="77777777" w:rsidR="00B564F7" w:rsidRPr="00BE6ECA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Cambria Math" w:eastAsia="Times New Roman" w:hAnsi="Cambria Math" w:cs="Cambria Math"/>
          <w:lang w:eastAsia="pl-PL"/>
        </w:rPr>
        <w:t>−</w:t>
      </w:r>
      <w:r w:rsidRPr="001A1B0E">
        <w:rPr>
          <w:rFonts w:ascii="Times New Roman CE" w:eastAsia="Times New Roman" w:hAnsi="Times New Roman CE"/>
          <w:lang w:eastAsia="pl-PL"/>
        </w:rPr>
        <w:t xml:space="preserve"> w przypadku wystawienia faktury podczas awarii KSeF, o kt</w:t>
      </w:r>
      <w:r w:rsidRPr="001A1B0E">
        <w:rPr>
          <w:rFonts w:ascii="Times New Roman CE" w:eastAsia="Times New Roman" w:hAnsi="Times New Roman CE" w:cs="Times New Roman CE"/>
          <w:lang w:eastAsia="pl-PL"/>
        </w:rPr>
        <w:t>ó</w:t>
      </w:r>
      <w:r w:rsidRPr="001A1B0E">
        <w:rPr>
          <w:rFonts w:ascii="Times New Roman CE" w:eastAsia="Times New Roman" w:hAnsi="Times New Roman CE"/>
          <w:lang w:eastAsia="pl-PL"/>
        </w:rPr>
        <w:t>rej mowa w art. 106nf ustawy o podatku od towar</w:t>
      </w:r>
      <w:r w:rsidRPr="001A1B0E">
        <w:rPr>
          <w:rFonts w:ascii="Times New Roman CE" w:eastAsia="Times New Roman" w:hAnsi="Times New Roman CE" w:cs="Times New Roman CE"/>
          <w:lang w:eastAsia="pl-PL"/>
        </w:rPr>
        <w:t>ó</w:t>
      </w:r>
      <w:r w:rsidRPr="001A1B0E">
        <w:rPr>
          <w:rFonts w:ascii="Times New Roman CE" w:eastAsia="Times New Roman" w:hAnsi="Times New Roman CE"/>
          <w:lang w:eastAsia="pl-PL"/>
        </w:rPr>
        <w:t>w i us</w:t>
      </w:r>
      <w:r w:rsidRPr="001A1B0E">
        <w:rPr>
          <w:rFonts w:ascii="Times New Roman CE" w:eastAsia="Times New Roman" w:hAnsi="Times New Roman CE" w:cs="Times New Roman CE"/>
          <w:lang w:eastAsia="pl-PL"/>
        </w:rPr>
        <w:t>ł</w:t>
      </w:r>
      <w:r w:rsidRPr="001A1B0E">
        <w:rPr>
          <w:rFonts w:ascii="Times New Roman CE" w:eastAsia="Times New Roman" w:hAnsi="Times New Roman CE"/>
          <w:lang w:eastAsia="pl-PL"/>
        </w:rPr>
        <w:t>ug - data faktycznego otrzymania faktury poza KSeF lub data dost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>pno</w:t>
      </w:r>
      <w:r w:rsidRPr="001A1B0E">
        <w:rPr>
          <w:rFonts w:ascii="Times New Roman CE" w:eastAsia="Times New Roman" w:hAnsi="Times New Roman CE" w:cs="Times New Roman CE"/>
          <w:lang w:eastAsia="pl-PL"/>
        </w:rPr>
        <w:t>ś</w:t>
      </w:r>
      <w:r w:rsidRPr="001A1B0E">
        <w:rPr>
          <w:rFonts w:ascii="Times New Roman CE" w:eastAsia="Times New Roman" w:hAnsi="Times New Roman CE"/>
          <w:lang w:eastAsia="pl-PL"/>
        </w:rPr>
        <w:t>ci faktury ustrukturyzowanej KSeF wraz z przydzielonym numerem identyfikuj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>cym t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 xml:space="preserve"> faktur</w:t>
      </w:r>
      <w:r w:rsidRPr="001A1B0E">
        <w:rPr>
          <w:rFonts w:ascii="Times New Roman CE" w:eastAsia="Times New Roman" w:hAnsi="Times New Roman CE" w:cs="Times New Roman CE"/>
          <w:lang w:eastAsia="pl-PL"/>
        </w:rPr>
        <w:t>ę</w:t>
      </w:r>
      <w:r w:rsidRPr="001A1B0E">
        <w:rPr>
          <w:rFonts w:ascii="Times New Roman CE" w:eastAsia="Times New Roman" w:hAnsi="Times New Roman CE"/>
          <w:lang w:eastAsia="pl-PL"/>
        </w:rPr>
        <w:t xml:space="preserve"> w tym systemie (w zale</w:t>
      </w:r>
      <w:r w:rsidRPr="001A1B0E">
        <w:rPr>
          <w:rFonts w:ascii="Times New Roman CE" w:eastAsia="Times New Roman" w:hAnsi="Times New Roman CE" w:cs="Times New Roman CE"/>
          <w:lang w:eastAsia="pl-PL"/>
        </w:rPr>
        <w:t>ż</w:t>
      </w:r>
      <w:r w:rsidRPr="001A1B0E">
        <w:rPr>
          <w:rFonts w:ascii="Times New Roman CE" w:eastAsia="Times New Roman" w:hAnsi="Times New Roman CE"/>
          <w:lang w:eastAsia="pl-PL"/>
        </w:rPr>
        <w:t>no</w:t>
      </w:r>
      <w:r w:rsidRPr="001A1B0E">
        <w:rPr>
          <w:rFonts w:ascii="Times New Roman CE" w:eastAsia="Times New Roman" w:hAnsi="Times New Roman CE" w:cs="Times New Roman CE"/>
          <w:lang w:eastAsia="pl-PL"/>
        </w:rPr>
        <w:t>ś</w:t>
      </w:r>
      <w:r w:rsidRPr="001A1B0E">
        <w:rPr>
          <w:rFonts w:ascii="Times New Roman CE" w:eastAsia="Times New Roman" w:hAnsi="Times New Roman CE"/>
          <w:lang w:eastAsia="pl-PL"/>
        </w:rPr>
        <w:t>ci co nast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>pi</w:t>
      </w:r>
      <w:r w:rsidRPr="001A1B0E">
        <w:rPr>
          <w:rFonts w:ascii="Times New Roman CE" w:eastAsia="Times New Roman" w:hAnsi="Times New Roman CE" w:cs="Times New Roman CE"/>
          <w:lang w:eastAsia="pl-PL"/>
        </w:rPr>
        <w:t>ł</w:t>
      </w:r>
      <w:r w:rsidRPr="001A1B0E">
        <w:rPr>
          <w:rFonts w:ascii="Times New Roman CE" w:eastAsia="Times New Roman" w:hAnsi="Times New Roman CE"/>
          <w:lang w:eastAsia="pl-PL"/>
        </w:rPr>
        <w:t>o wcze</w:t>
      </w:r>
      <w:r w:rsidRPr="001A1B0E">
        <w:rPr>
          <w:rFonts w:ascii="Times New Roman CE" w:eastAsia="Times New Roman" w:hAnsi="Times New Roman CE" w:cs="Times New Roman CE"/>
          <w:lang w:eastAsia="pl-PL"/>
        </w:rPr>
        <w:t>ś</w:t>
      </w:r>
      <w:r w:rsidRPr="001A1B0E">
        <w:rPr>
          <w:rFonts w:ascii="Times New Roman CE" w:eastAsia="Times New Roman" w:hAnsi="Times New Roman CE"/>
          <w:lang w:eastAsia="pl-PL"/>
        </w:rPr>
        <w:t>niej). Podczas awarii KSeF powinna by</w:t>
      </w:r>
      <w:r w:rsidRPr="001A1B0E">
        <w:rPr>
          <w:rFonts w:ascii="Times New Roman CE" w:eastAsia="Times New Roman" w:hAnsi="Times New Roman CE" w:cs="Times New Roman CE"/>
          <w:lang w:eastAsia="pl-PL"/>
        </w:rPr>
        <w:t>ć</w:t>
      </w:r>
      <w:r w:rsidRPr="001A1B0E">
        <w:rPr>
          <w:rFonts w:ascii="Times New Roman CE" w:eastAsia="Times New Roman" w:hAnsi="Times New Roman CE"/>
          <w:lang w:eastAsia="pl-PL"/>
        </w:rPr>
        <w:t xml:space="preserve"> wystawiona faktura zgodna z aktualn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 xml:space="preserve"> schem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 xml:space="preserve"> (struktur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 xml:space="preserve"> logiczn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>) oraz opatrzon</w:t>
      </w:r>
      <w:r w:rsidRPr="001A1B0E">
        <w:rPr>
          <w:rFonts w:ascii="Times New Roman CE" w:eastAsia="Times New Roman" w:hAnsi="Times New Roman CE" w:cs="Times New Roman CE"/>
          <w:lang w:eastAsia="pl-PL"/>
        </w:rPr>
        <w:t>ą</w:t>
      </w:r>
      <w:r w:rsidRPr="001A1B0E">
        <w:rPr>
          <w:rFonts w:ascii="Times New Roman CE" w:eastAsia="Times New Roman" w:hAnsi="Times New Roman CE"/>
          <w:lang w:eastAsia="pl-PL"/>
        </w:rPr>
        <w:t xml:space="preserve"> odpowiednimi kodami QR okre</w:t>
      </w:r>
      <w:r w:rsidRPr="001A1B0E">
        <w:rPr>
          <w:rFonts w:ascii="Times New Roman CE" w:eastAsia="Times New Roman" w:hAnsi="Times New Roman CE" w:cs="Times New Roman CE"/>
          <w:lang w:eastAsia="pl-PL"/>
        </w:rPr>
        <w:t>ś</w:t>
      </w:r>
      <w:r w:rsidRPr="001A1B0E">
        <w:rPr>
          <w:rFonts w:ascii="Times New Roman CE" w:eastAsia="Times New Roman" w:hAnsi="Times New Roman CE"/>
          <w:lang w:eastAsia="pl-PL"/>
        </w:rPr>
        <w:t>lonymi przez Ministra Finans</w:t>
      </w:r>
      <w:r w:rsidRPr="001A1B0E">
        <w:rPr>
          <w:rFonts w:ascii="Times New Roman CE" w:eastAsia="Times New Roman" w:hAnsi="Times New Roman CE" w:cs="Times New Roman CE"/>
          <w:lang w:eastAsia="pl-PL"/>
        </w:rPr>
        <w:t>ó</w:t>
      </w:r>
      <w:r w:rsidRPr="001A1B0E">
        <w:rPr>
          <w:rFonts w:ascii="Times New Roman CE" w:eastAsia="Times New Roman" w:hAnsi="Times New Roman CE"/>
          <w:lang w:eastAsia="pl-PL"/>
        </w:rPr>
        <w:t xml:space="preserve">w. </w:t>
      </w:r>
    </w:p>
    <w:p w14:paraId="63836EE1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1D5B2E14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4D7028D6" w14:textId="77777777" w:rsidR="00B564F7" w:rsidRPr="00B564F7" w:rsidRDefault="00B564F7" w:rsidP="00B564F7">
      <w:pPr>
        <w:numPr>
          <w:ilvl w:val="0"/>
          <w:numId w:val="5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B564F7">
        <w:rPr>
          <w:rFonts w:ascii="Times New Roman CE" w:eastAsia="Times New Roman" w:hAnsi="Times New Roman CE"/>
          <w:lang w:eastAsia="pl-PL"/>
        </w:rPr>
        <w:t>W zale</w:t>
      </w:r>
      <w:r w:rsidRPr="00B564F7">
        <w:rPr>
          <w:rFonts w:ascii="Times New Roman CE" w:eastAsia="Times New Roman" w:hAnsi="Times New Roman CE" w:cs="Times New Roman CE"/>
          <w:lang w:eastAsia="pl-PL"/>
        </w:rPr>
        <w:t>ż</w:t>
      </w:r>
      <w:r w:rsidRPr="00B564F7">
        <w:rPr>
          <w:rFonts w:ascii="Times New Roman CE" w:eastAsia="Times New Roman" w:hAnsi="Times New Roman CE"/>
          <w:lang w:eastAsia="pl-PL"/>
        </w:rPr>
        <w:t>no</w:t>
      </w:r>
      <w:r w:rsidRPr="00B564F7">
        <w:rPr>
          <w:rFonts w:ascii="Times New Roman CE" w:eastAsia="Times New Roman" w:hAnsi="Times New Roman CE" w:cs="Times New Roman CE"/>
          <w:lang w:eastAsia="pl-PL"/>
        </w:rPr>
        <w:t>ś</w:t>
      </w:r>
      <w:r w:rsidRPr="00B564F7">
        <w:rPr>
          <w:rFonts w:ascii="Times New Roman CE" w:eastAsia="Times New Roman" w:hAnsi="Times New Roman CE"/>
          <w:lang w:eastAsia="pl-PL"/>
        </w:rPr>
        <w:t>ci od formy wystawienia, fakturę:</w:t>
      </w:r>
    </w:p>
    <w:p w14:paraId="62DB8B7B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 xml:space="preserve">• w formie elektronicznej należy przesłać na adres e-mail: </w:t>
      </w:r>
      <w:hyperlink r:id="rId10" w:history="1">
        <w:r w:rsidRPr="0029665B">
          <w:rPr>
            <w:rStyle w:val="Hipercze"/>
            <w:rFonts w:ascii="Times New Roman CE" w:eastAsia="Times New Roman" w:hAnsi="Times New Roman CE"/>
            <w:lang w:eastAsia="pl-PL"/>
          </w:rPr>
          <w:t>faktury@zabierzow.org.pl</w:t>
        </w:r>
      </w:hyperlink>
      <w:r w:rsidRPr="001A1B0E">
        <w:rPr>
          <w:rFonts w:ascii="Times New Roman CE" w:eastAsia="Times New Roman" w:hAnsi="Times New Roman CE"/>
          <w:lang w:eastAsia="pl-PL"/>
        </w:rPr>
        <w:t>,</w:t>
      </w:r>
    </w:p>
    <w:p w14:paraId="1B82E38C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l</w:t>
      </w:r>
      <w:r w:rsidRPr="001A1B0E">
        <w:rPr>
          <w:rFonts w:ascii="Times New Roman CE" w:eastAsia="Times New Roman" w:hAnsi="Times New Roman CE"/>
          <w:lang w:eastAsia="pl-PL"/>
        </w:rPr>
        <w:t>ub</w:t>
      </w:r>
    </w:p>
    <w:p w14:paraId="076040FD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• w formie papierowej należy złożyć w Urzędzie Gminy Zabierzów, adres ul. Rynek 1 32-080 Zabierzów;</w:t>
      </w:r>
    </w:p>
    <w:p w14:paraId="12A9D632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Cambria Math" w:eastAsia="Times New Roman" w:hAnsi="Cambria Math" w:cs="Cambria Math"/>
          <w:lang w:eastAsia="pl-PL"/>
        </w:rPr>
        <w:t>−</w:t>
      </w:r>
      <w:r w:rsidRPr="001A1B0E">
        <w:rPr>
          <w:rFonts w:ascii="Times New Roman CE" w:eastAsia="Times New Roman" w:hAnsi="Times New Roman CE"/>
          <w:lang w:eastAsia="pl-PL"/>
        </w:rPr>
        <w:t xml:space="preserve"> w przypadku awarii ca</w:t>
      </w:r>
      <w:r w:rsidRPr="001A1B0E">
        <w:rPr>
          <w:rFonts w:ascii="Times New Roman CE" w:eastAsia="Times New Roman" w:hAnsi="Times New Roman CE" w:cs="Times New Roman CE"/>
          <w:lang w:eastAsia="pl-PL"/>
        </w:rPr>
        <w:t>ł</w:t>
      </w:r>
      <w:r w:rsidRPr="001A1B0E">
        <w:rPr>
          <w:rFonts w:ascii="Times New Roman CE" w:eastAsia="Times New Roman" w:hAnsi="Times New Roman CE"/>
          <w:lang w:eastAsia="pl-PL"/>
        </w:rPr>
        <w:t>kowitej KSeF, o kt</w:t>
      </w:r>
      <w:r w:rsidRPr="001A1B0E">
        <w:rPr>
          <w:rFonts w:ascii="Times New Roman CE" w:eastAsia="Times New Roman" w:hAnsi="Times New Roman CE" w:cs="Times New Roman CE"/>
          <w:lang w:eastAsia="pl-PL"/>
        </w:rPr>
        <w:t>ó</w:t>
      </w:r>
      <w:r w:rsidRPr="001A1B0E">
        <w:rPr>
          <w:rFonts w:ascii="Times New Roman CE" w:eastAsia="Times New Roman" w:hAnsi="Times New Roman CE"/>
          <w:lang w:eastAsia="pl-PL"/>
        </w:rPr>
        <w:t>rej mowa w art. 106ng ustawy o podatku od towar</w:t>
      </w:r>
      <w:r w:rsidRPr="001A1B0E">
        <w:rPr>
          <w:rFonts w:ascii="Times New Roman CE" w:eastAsia="Times New Roman" w:hAnsi="Times New Roman CE" w:cs="Times New Roman CE"/>
          <w:lang w:eastAsia="pl-PL"/>
        </w:rPr>
        <w:t>ó</w:t>
      </w:r>
      <w:r w:rsidRPr="001A1B0E">
        <w:rPr>
          <w:rFonts w:ascii="Times New Roman CE" w:eastAsia="Times New Roman" w:hAnsi="Times New Roman CE"/>
          <w:lang w:eastAsia="pl-PL"/>
        </w:rPr>
        <w:t>w i us</w:t>
      </w:r>
      <w:r w:rsidRPr="001A1B0E">
        <w:rPr>
          <w:rFonts w:ascii="Times New Roman CE" w:eastAsia="Times New Roman" w:hAnsi="Times New Roman CE" w:cs="Times New Roman CE"/>
          <w:lang w:eastAsia="pl-PL"/>
        </w:rPr>
        <w:t>ł</w:t>
      </w:r>
      <w:r w:rsidRPr="001A1B0E">
        <w:rPr>
          <w:rFonts w:ascii="Times New Roman CE" w:eastAsia="Times New Roman" w:hAnsi="Times New Roman CE"/>
          <w:lang w:eastAsia="pl-PL"/>
        </w:rPr>
        <w:t xml:space="preserve">ug </w:t>
      </w:r>
      <w:r w:rsidRPr="001A1B0E">
        <w:rPr>
          <w:rFonts w:ascii="Times New Roman CE" w:eastAsia="Times New Roman" w:hAnsi="Times New Roman CE" w:cs="Times New Roman CE"/>
          <w:lang w:eastAsia="pl-PL"/>
        </w:rPr>
        <w:t>–</w:t>
      </w:r>
      <w:r w:rsidRPr="001A1B0E">
        <w:rPr>
          <w:rFonts w:ascii="Times New Roman CE" w:eastAsia="Times New Roman" w:hAnsi="Times New Roman CE"/>
          <w:lang w:eastAsia="pl-PL"/>
        </w:rPr>
        <w:t xml:space="preserve"> data faktycznego otrzymania faktury.</w:t>
      </w:r>
    </w:p>
    <w:p w14:paraId="188AFD0E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W zależności od formy wystawienia, fakturę:</w:t>
      </w:r>
    </w:p>
    <w:p w14:paraId="271AC11A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 xml:space="preserve">• w formie elektronicznej należy przesłać na adres e-mail: </w:t>
      </w:r>
      <w:hyperlink r:id="rId11" w:history="1">
        <w:r w:rsidRPr="0029665B">
          <w:rPr>
            <w:rStyle w:val="Hipercze"/>
            <w:rFonts w:ascii="Times New Roman CE" w:eastAsia="Times New Roman" w:hAnsi="Times New Roman CE"/>
            <w:lang w:eastAsia="pl-PL"/>
          </w:rPr>
          <w:t>faktury@zabierzow.org.pl</w:t>
        </w:r>
      </w:hyperlink>
    </w:p>
    <w:p w14:paraId="486ED311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l</w:t>
      </w:r>
      <w:r w:rsidRPr="001A1B0E">
        <w:rPr>
          <w:rFonts w:ascii="Times New Roman CE" w:eastAsia="Times New Roman" w:hAnsi="Times New Roman CE"/>
          <w:lang w:eastAsia="pl-PL"/>
        </w:rPr>
        <w:t>ub</w:t>
      </w:r>
    </w:p>
    <w:p w14:paraId="5EA41E19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>• w formie papierowej należy złożyć w Urzędzie Gminy Zabierzów, adres ul. Rynek 1 32-080 Zabierzów.</w:t>
      </w:r>
    </w:p>
    <w:p w14:paraId="592386A3" w14:textId="77777777" w:rsidR="00B564F7" w:rsidRDefault="00B564F7" w:rsidP="00B564F7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  <w:r w:rsidRPr="001A1B0E">
        <w:rPr>
          <w:rFonts w:ascii="Times New Roman CE" w:eastAsia="Times New Roman" w:hAnsi="Times New Roman CE"/>
          <w:lang w:eastAsia="pl-PL"/>
        </w:rPr>
        <w:t xml:space="preserve">W odniesieniu do faktur ustrukturyzowanych KSeF, załącznik, który nie jest integralną częścią faktury ustrukturyzowanej należy przesłać na adres e-mail: </w:t>
      </w:r>
      <w:hyperlink r:id="rId12" w:history="1">
        <w:r w:rsidRPr="0029665B">
          <w:rPr>
            <w:rStyle w:val="Hipercze"/>
            <w:rFonts w:ascii="Times New Roman CE" w:eastAsia="Times New Roman" w:hAnsi="Times New Roman CE"/>
            <w:lang w:eastAsia="pl-PL"/>
          </w:rPr>
          <w:t>faktury@zabierzow.org.pl</w:t>
        </w:r>
      </w:hyperlink>
    </w:p>
    <w:p w14:paraId="02283A56" w14:textId="77777777" w:rsidR="00B564F7" w:rsidRDefault="00B564F7" w:rsidP="00B564F7">
      <w:p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</w:p>
    <w:p w14:paraId="7EF3D258" w14:textId="77777777" w:rsidR="0022013F" w:rsidRDefault="0022013F" w:rsidP="00837FBD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50A2080B" w14:textId="27213407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6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 xml:space="preserve">. </w:t>
      </w:r>
    </w:p>
    <w:p w14:paraId="731B5C25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PODWYKONAWCY </w:t>
      </w:r>
    </w:p>
    <w:p w14:paraId="0C043C08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bookmarkStart w:id="0" w:name="_Hlk59626362"/>
      <w:r w:rsidRPr="0002553E">
        <w:rPr>
          <w:rFonts w:ascii="Times New Roman CE" w:eastAsia="Times New Roman" w:hAnsi="Times New Roman CE"/>
          <w:lang w:eastAsia="pl-PL"/>
        </w:rPr>
        <w:t xml:space="preserve">W przypadku, gdy przedmiot niniejszej Umowy będzie realizowany przy udziale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odwykonawców, Wykonawca zobowiązuje się poinformować o tym Zamawiającego, ze stosownym wyprzedzeniem, celem uzyskania jego akceptacji dla zakresu usług jak i osoby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odwykonawcy. </w:t>
      </w:r>
    </w:p>
    <w:p w14:paraId="197FC2A5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Po uzyskaniu akceptacji, o której mowa w ust. 1, w terminie 3 dni poprzedzających planowany termin zawarcia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Wykonawca dostarczy Zamawiającemu do zaakceptowania projekt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zawierający istotne elementy przyszłej umowy, w tym w szczególności: zakres usług, terminy wykonania oraz wynagrodzenie wraz z częścią dokumentacji, dotyczącą wykonania usług, określonych w projekcie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odwykonawcą. </w:t>
      </w:r>
    </w:p>
    <w:p w14:paraId="555AEF35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do wystawianych przez siebie dla Zamawiającego faktur VAT dostarczy wraz z fakturą oświadczenia swoich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>odwykonawców, zgłoszonych i zaakceptowanych przez Zamawiającego, o</w:t>
      </w:r>
      <w:r>
        <w:rPr>
          <w:rFonts w:ascii="Times New Roman CE" w:eastAsia="Times New Roman" w:hAnsi="Times New Roman CE"/>
          <w:lang w:eastAsia="pl-PL"/>
        </w:rPr>
        <w:t> </w:t>
      </w:r>
      <w:r w:rsidRPr="0002553E">
        <w:rPr>
          <w:rFonts w:ascii="Times New Roman CE" w:eastAsia="Times New Roman" w:hAnsi="Times New Roman CE"/>
          <w:lang w:eastAsia="pl-PL"/>
        </w:rPr>
        <w:t xml:space="preserve">uiszczeniu przez Wykonawcę wszelkich wymagalnych wierzytelności przysługujących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odwykonawcom, powstałych w związku z realizacją usług, będących przedmiotem niniejszej Umowy. </w:t>
      </w:r>
    </w:p>
    <w:p w14:paraId="1C97B818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razie odmowy zapłaty wynagrodzenia na rzecz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Wykonawca winien podać Zamawiającemu przyczyny odmowy oraz szczegółowo umotywować Zamawiającemu, iż nie narusza to prawa ani też warunków Umowy. Zamawiającemu przysługuje w takiej sytuacji prawo szczegółowego zbadania wywiązywania się </w:t>
      </w:r>
      <w:r>
        <w:rPr>
          <w:rFonts w:ascii="Times New Roman CE" w:eastAsia="Times New Roman" w:hAnsi="Times New Roman CE"/>
          <w:lang w:eastAsia="pl-PL"/>
        </w:rPr>
        <w:t>W</w:t>
      </w:r>
      <w:r w:rsidRPr="0002553E">
        <w:rPr>
          <w:rFonts w:ascii="Times New Roman CE" w:eastAsia="Times New Roman" w:hAnsi="Times New Roman CE"/>
          <w:lang w:eastAsia="pl-PL"/>
        </w:rPr>
        <w:t xml:space="preserve">ykonawcy z warunków umowy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odwykonawcą, oględzin przedmiotu umowy, a także domagania się od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 złożenia stosownych oświadczeń oraz udostępnienia dokumentów umownych. </w:t>
      </w:r>
    </w:p>
    <w:p w14:paraId="037E4385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przypadku niedopełnienia obowiązku określonego w ust. 3 i 4 niniejszego paragrafu Zamawiający władny jest obniżyć kwotę płatności wynagrodzenia na rzecz Wykonawcy o kwotę należną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zatrzymując ją jako zabezpieczenie na wypadek roszczeń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odwykonawcy, które mogą być skierowane wobec Zamawiającego.  </w:t>
      </w:r>
    </w:p>
    <w:p w14:paraId="1DF0EDC8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Zmiana Podwykonawcy w trakcie realizacji Umowy może nastąpić wyłącznie za zgodą Zamawiającego. </w:t>
      </w:r>
    </w:p>
    <w:p w14:paraId="3EDEC86E" w14:textId="503DA0C5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Zawierający umowę 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 i Wykonawca ponoszą solidarną odpowiedzialność za zapłatę wynagrodzenia za usługi wykonane przez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odwykonawcę. </w:t>
      </w:r>
    </w:p>
    <w:p w14:paraId="03BBF556" w14:textId="77777777" w:rsidR="0022013F" w:rsidRPr="0002553E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Przy zawarciu przez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odwykonawcę umowy z dalszym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odwykonawcą przepisy ust.  1-7 stosuje się odpowiednio. </w:t>
      </w:r>
    </w:p>
    <w:p w14:paraId="674D8925" w14:textId="618956D7" w:rsidR="003E0F2D" w:rsidRPr="009D5B92" w:rsidRDefault="0022013F" w:rsidP="00305D86">
      <w:pPr>
        <w:numPr>
          <w:ilvl w:val="0"/>
          <w:numId w:val="6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ponosi wobec Zamawiającego pełną odpowiedzialność za usługi, które wykonuje przy pomocy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odwykonawców. Zlecenie wykonania części prac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odwykonawcom nie zmienia zobowiązań Wykonawcy wobec Zamawiającego za wykonanie tej części prac. Wykonawca jest odpowiedzialny za działania i zaniechania  </w:t>
      </w:r>
      <w:r>
        <w:rPr>
          <w:rFonts w:ascii="Times New Roman CE" w:eastAsia="Times New Roman" w:hAnsi="Times New Roman CE"/>
          <w:lang w:eastAsia="pl-PL"/>
        </w:rPr>
        <w:t>P</w:t>
      </w:r>
      <w:r w:rsidRPr="0002553E">
        <w:rPr>
          <w:rFonts w:ascii="Times New Roman CE" w:eastAsia="Times New Roman" w:hAnsi="Times New Roman CE"/>
          <w:lang w:eastAsia="pl-PL"/>
        </w:rPr>
        <w:t xml:space="preserve">odwykonawców i ich pracowników jak za własne.  </w:t>
      </w:r>
      <w:bookmarkEnd w:id="0"/>
    </w:p>
    <w:p w14:paraId="249339A5" w14:textId="77777777" w:rsidR="003E0F2D" w:rsidRDefault="003E0F2D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34844889" w14:textId="05AE1B34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lastRenderedPageBreak/>
        <w:t>§ 7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51DF8988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KARY UMOWNE </w:t>
      </w:r>
    </w:p>
    <w:p w14:paraId="07AC177A" w14:textId="77777777" w:rsidR="00A02C20" w:rsidRPr="0002553E" w:rsidRDefault="00A02C20" w:rsidP="00305D86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Strony ustalają, że obowiązującą je formą odszkodowania są kary</w:t>
      </w:r>
      <w:r w:rsidR="00EC17BB">
        <w:rPr>
          <w:rFonts w:ascii="Times New Roman CE" w:eastAsia="Times New Roman" w:hAnsi="Times New Roman CE"/>
          <w:lang w:eastAsia="pl-PL"/>
        </w:rPr>
        <w:t xml:space="preserve"> umowne, które będą naliczane w </w:t>
      </w:r>
      <w:r w:rsidRPr="0002553E">
        <w:rPr>
          <w:rFonts w:ascii="Times New Roman CE" w:eastAsia="Times New Roman" w:hAnsi="Times New Roman CE"/>
          <w:lang w:eastAsia="pl-PL"/>
        </w:rPr>
        <w:t xml:space="preserve">następujących przypadkach i wysokościach: </w:t>
      </w:r>
    </w:p>
    <w:p w14:paraId="700D5A77" w14:textId="77777777" w:rsidR="00A02C20" w:rsidRPr="0002553E" w:rsidRDefault="00A02C20" w:rsidP="00ED0354">
      <w:pPr>
        <w:pStyle w:val="Akapitzlist"/>
        <w:numPr>
          <w:ilvl w:val="0"/>
          <w:numId w:val="1"/>
        </w:numPr>
        <w:spacing w:after="5" w:line="276" w:lineRule="auto"/>
        <w:ind w:right="1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zapłaci Zamawiającemu kary umowne: </w:t>
      </w:r>
    </w:p>
    <w:p w14:paraId="031093C4" w14:textId="2712B18D" w:rsidR="00A02C20" w:rsidRPr="0002553E" w:rsidRDefault="00A02C20" w:rsidP="00ED0354">
      <w:pPr>
        <w:numPr>
          <w:ilvl w:val="1"/>
          <w:numId w:val="1"/>
        </w:numPr>
        <w:spacing w:after="5" w:line="276" w:lineRule="auto"/>
        <w:ind w:right="14" w:hanging="425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lang w:eastAsia="pl-PL"/>
        </w:rPr>
        <w:t xml:space="preserve">za </w:t>
      </w:r>
      <w:r w:rsidR="00ED21FD" w:rsidRPr="00837FBD">
        <w:rPr>
          <w:rFonts w:ascii="Times New Roman CE" w:eastAsia="Times New Roman" w:hAnsi="Times New Roman CE"/>
          <w:lang w:eastAsia="pl-PL"/>
        </w:rPr>
        <w:t>zwłokę</w:t>
      </w:r>
      <w:r w:rsidRPr="00837FBD">
        <w:rPr>
          <w:rFonts w:ascii="Times New Roman CE" w:eastAsia="Times New Roman" w:hAnsi="Times New Roman CE"/>
          <w:lang w:eastAsia="pl-PL"/>
        </w:rPr>
        <w:t xml:space="preserve"> w wykonaniu przedmiotu zamówienia </w:t>
      </w:r>
      <w:r w:rsidR="00003293" w:rsidRPr="00837FBD">
        <w:rPr>
          <w:rFonts w:ascii="Times New Roman CE" w:eastAsia="Times New Roman" w:hAnsi="Times New Roman CE"/>
          <w:lang w:eastAsia="pl-PL"/>
        </w:rPr>
        <w:t xml:space="preserve">w </w:t>
      </w:r>
      <w:r w:rsidRPr="00837FBD">
        <w:rPr>
          <w:rFonts w:ascii="Times New Roman CE" w:eastAsia="Times New Roman" w:hAnsi="Times New Roman CE"/>
          <w:lang w:eastAsia="pl-PL"/>
        </w:rPr>
        <w:t xml:space="preserve">wys. 0.2% wynagrodzenia umownego brutto za każdy dzień </w:t>
      </w:r>
      <w:r w:rsidR="00ED21FD" w:rsidRPr="00837FBD">
        <w:rPr>
          <w:rFonts w:ascii="Times New Roman CE" w:eastAsia="Times New Roman" w:hAnsi="Times New Roman CE"/>
          <w:lang w:eastAsia="pl-PL"/>
        </w:rPr>
        <w:t>zwłoki</w:t>
      </w:r>
      <w:r w:rsidRPr="00837FBD">
        <w:rPr>
          <w:rFonts w:ascii="Times New Roman CE" w:eastAsia="Times New Roman" w:hAnsi="Times New Roman CE"/>
          <w:lang w:eastAsia="pl-PL"/>
        </w:rPr>
        <w:t xml:space="preserve">, </w:t>
      </w:r>
      <w:r w:rsidRPr="0002553E">
        <w:rPr>
          <w:rFonts w:ascii="Times New Roman CE" w:eastAsia="Times New Roman" w:hAnsi="Times New Roman CE"/>
          <w:lang w:eastAsia="pl-PL"/>
        </w:rPr>
        <w:t xml:space="preserve">licząc od umownego terminu jego dostarczenia, </w:t>
      </w:r>
    </w:p>
    <w:p w14:paraId="2E018764" w14:textId="35ED7B95" w:rsidR="00A02C20" w:rsidRPr="00837FBD" w:rsidRDefault="00A02C20" w:rsidP="00ED0354">
      <w:pPr>
        <w:numPr>
          <w:ilvl w:val="1"/>
          <w:numId w:val="1"/>
        </w:numPr>
        <w:spacing w:after="5" w:line="276" w:lineRule="auto"/>
        <w:ind w:right="14" w:hanging="425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lang w:eastAsia="pl-PL"/>
        </w:rPr>
        <w:t xml:space="preserve">za </w:t>
      </w:r>
      <w:r w:rsidR="00ED21FD" w:rsidRPr="00837FBD">
        <w:rPr>
          <w:rFonts w:ascii="Times New Roman CE" w:eastAsia="Times New Roman" w:hAnsi="Times New Roman CE"/>
          <w:lang w:eastAsia="pl-PL"/>
        </w:rPr>
        <w:t xml:space="preserve">zwłokę </w:t>
      </w:r>
      <w:r w:rsidRPr="00837FBD">
        <w:rPr>
          <w:rFonts w:ascii="Times New Roman CE" w:eastAsia="Times New Roman" w:hAnsi="Times New Roman CE"/>
          <w:lang w:eastAsia="pl-PL"/>
        </w:rPr>
        <w:t xml:space="preserve">w usunięciu wad przedmiotu zamówienia </w:t>
      </w:r>
      <w:r w:rsidR="00003293" w:rsidRPr="00837FBD">
        <w:rPr>
          <w:rFonts w:ascii="Times New Roman CE" w:eastAsia="Times New Roman" w:hAnsi="Times New Roman CE"/>
          <w:lang w:eastAsia="pl-PL"/>
        </w:rPr>
        <w:t xml:space="preserve">w </w:t>
      </w:r>
      <w:r w:rsidRPr="00837FBD">
        <w:rPr>
          <w:rFonts w:ascii="Times New Roman CE" w:eastAsia="Times New Roman" w:hAnsi="Times New Roman CE"/>
          <w:lang w:eastAsia="pl-PL"/>
        </w:rPr>
        <w:t xml:space="preserve">wys. 0.2% wynagrodzenia umownego brutto za każdy dzień </w:t>
      </w:r>
      <w:r w:rsidR="00ED21FD" w:rsidRPr="00837FBD">
        <w:rPr>
          <w:rFonts w:ascii="Times New Roman CE" w:eastAsia="Times New Roman" w:hAnsi="Times New Roman CE"/>
          <w:lang w:eastAsia="pl-PL"/>
        </w:rPr>
        <w:t>zwłoki</w:t>
      </w:r>
      <w:r w:rsidRPr="00837FBD">
        <w:rPr>
          <w:rFonts w:ascii="Times New Roman CE" w:eastAsia="Times New Roman" w:hAnsi="Times New Roman CE"/>
          <w:lang w:eastAsia="pl-PL"/>
        </w:rPr>
        <w:t xml:space="preserve">, </w:t>
      </w:r>
    </w:p>
    <w:p w14:paraId="0BB3E239" w14:textId="77777777" w:rsidR="00A02C20" w:rsidRPr="00837FBD" w:rsidRDefault="00A02C20" w:rsidP="00ED0354">
      <w:pPr>
        <w:numPr>
          <w:ilvl w:val="1"/>
          <w:numId w:val="1"/>
        </w:numPr>
        <w:spacing w:after="0" w:line="276" w:lineRule="auto"/>
        <w:ind w:right="11" w:hanging="425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lang w:eastAsia="pl-PL"/>
        </w:rPr>
        <w:t>za odstąpienie lub wypowiedzenie Umowy przez którąkolwiek ze stron z przyczyn, za które ponosi odpowiedzialność Wykonawca  w wys</w:t>
      </w:r>
      <w:r w:rsidR="00003293" w:rsidRPr="00837FBD">
        <w:rPr>
          <w:rFonts w:ascii="Times New Roman CE" w:eastAsia="Times New Roman" w:hAnsi="Times New Roman CE"/>
          <w:lang w:eastAsia="pl-PL"/>
        </w:rPr>
        <w:t>.</w:t>
      </w:r>
      <w:r w:rsidRPr="00837FBD">
        <w:rPr>
          <w:rFonts w:ascii="Times New Roman CE" w:eastAsia="Times New Roman" w:hAnsi="Times New Roman CE"/>
          <w:lang w:eastAsia="pl-PL"/>
        </w:rPr>
        <w:t xml:space="preserve"> 10%</w:t>
      </w:r>
      <w:r w:rsidR="00EC17BB" w:rsidRPr="00837FBD">
        <w:rPr>
          <w:rFonts w:ascii="Times New Roman CE" w:eastAsia="Times New Roman" w:hAnsi="Times New Roman CE"/>
          <w:lang w:eastAsia="pl-PL"/>
        </w:rPr>
        <w:t xml:space="preserve"> wynagrodzenia umownego brutto,</w:t>
      </w:r>
    </w:p>
    <w:p w14:paraId="57614DF0" w14:textId="7601E5B5" w:rsidR="00584CF8" w:rsidRPr="00584CF8" w:rsidRDefault="003E0F2D" w:rsidP="00584CF8">
      <w:pPr>
        <w:numPr>
          <w:ilvl w:val="1"/>
          <w:numId w:val="1"/>
        </w:numPr>
        <w:spacing w:after="0" w:line="276" w:lineRule="auto"/>
        <w:ind w:right="11" w:hanging="425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lang w:eastAsia="pl-PL"/>
        </w:rPr>
        <w:t>za pozostawienie odpadów powstałych po pielęgnacji i pracach porządkowych Zamawiający ma prawo nałożyć każdorazowo karę umowną</w:t>
      </w:r>
      <w:r w:rsidR="00011489" w:rsidRPr="00837FBD">
        <w:rPr>
          <w:rFonts w:ascii="Times New Roman CE" w:eastAsia="Times New Roman" w:hAnsi="Times New Roman CE"/>
          <w:lang w:eastAsia="pl-PL"/>
        </w:rPr>
        <w:t xml:space="preserve"> w wysokości 1000 zł za </w:t>
      </w:r>
      <w:r w:rsidR="00011489">
        <w:rPr>
          <w:rFonts w:ascii="Times New Roman CE" w:eastAsia="Times New Roman" w:hAnsi="Times New Roman CE"/>
          <w:lang w:eastAsia="pl-PL"/>
        </w:rPr>
        <w:t>każdy przypadek pozostawienia odpadów.</w:t>
      </w:r>
    </w:p>
    <w:p w14:paraId="482F6FF4" w14:textId="6689976A" w:rsidR="00584CF8" w:rsidRDefault="00584CF8" w:rsidP="00ED0354">
      <w:pPr>
        <w:numPr>
          <w:ilvl w:val="1"/>
          <w:numId w:val="1"/>
        </w:numPr>
        <w:spacing w:after="0" w:line="276" w:lineRule="auto"/>
        <w:ind w:right="11" w:hanging="425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za </w:t>
      </w:r>
      <w:r w:rsidRPr="00584CF8">
        <w:rPr>
          <w:rFonts w:ascii="Times New Roman CE" w:eastAsia="Times New Roman" w:hAnsi="Times New Roman CE"/>
          <w:lang w:eastAsia="pl-PL"/>
        </w:rPr>
        <w:t>przekroczenie czasu na stawienie się na wezwanie Zamawiającego (wskazanego w §2 ust</w:t>
      </w:r>
      <w:r>
        <w:rPr>
          <w:rFonts w:ascii="Times New Roman CE" w:eastAsia="Times New Roman" w:hAnsi="Times New Roman CE"/>
          <w:lang w:eastAsia="pl-PL"/>
        </w:rPr>
        <w:t>. 2</w:t>
      </w:r>
      <w:r w:rsidRPr="00584CF8">
        <w:rPr>
          <w:rFonts w:ascii="Times New Roman CE" w:eastAsia="Times New Roman" w:hAnsi="Times New Roman CE"/>
          <w:lang w:eastAsia="pl-PL"/>
        </w:rPr>
        <w:t>)  w wys. 0.02% wynagrodzenia umownego brutto za każdą godzinę</w:t>
      </w:r>
      <w:r>
        <w:rPr>
          <w:rFonts w:ascii="Times New Roman CE" w:eastAsia="Times New Roman" w:hAnsi="Times New Roman CE"/>
          <w:lang w:eastAsia="pl-PL"/>
        </w:rPr>
        <w:t xml:space="preserve"> zwłoki.</w:t>
      </w:r>
    </w:p>
    <w:p w14:paraId="2E3CE129" w14:textId="5E5666AD" w:rsidR="00584CF8" w:rsidRPr="00584CF8" w:rsidRDefault="00584CF8" w:rsidP="00584CF8">
      <w:pPr>
        <w:numPr>
          <w:ilvl w:val="1"/>
          <w:numId w:val="1"/>
        </w:numPr>
        <w:spacing w:after="0" w:line="276" w:lineRule="auto"/>
        <w:ind w:right="11" w:hanging="360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584CF8">
        <w:rPr>
          <w:rFonts w:ascii="Times New Roman" w:hAnsi="Times New Roman"/>
          <w:snapToGrid w:val="0"/>
          <w:color w:val="000000" w:themeColor="text1"/>
          <w:lang w:eastAsia="pl-PL"/>
        </w:rPr>
        <w:t xml:space="preserve">za </w:t>
      </w:r>
      <w:r w:rsidRPr="00584CF8">
        <w:rPr>
          <w:rFonts w:ascii="Times New Roman" w:hAnsi="Times New Roman"/>
          <w:color w:val="000000" w:themeColor="text1"/>
          <w:shd w:val="clear" w:color="auto" w:fill="FFFFFF"/>
        </w:rPr>
        <w:t>niedokonanie zapłaty wynagrodzenia należnego podwykonawcy lub dalszemu podwykonawcy z tytułu zmiany wysokości wynagrodzenia, o której mowa w art. 439 ust. 5 Pzp, w wysokości 3% wynagrodzenia określonego w umowie z podwykonawcą lub dalszym podwykonawcą.</w:t>
      </w:r>
    </w:p>
    <w:p w14:paraId="4782B432" w14:textId="25BAA121" w:rsidR="00584CF8" w:rsidRPr="000E6E1E" w:rsidRDefault="000E6E1E" w:rsidP="000E6E1E">
      <w:pPr>
        <w:numPr>
          <w:ilvl w:val="1"/>
          <w:numId w:val="1"/>
        </w:numPr>
        <w:spacing w:after="0" w:line="276" w:lineRule="auto"/>
        <w:ind w:right="11" w:hanging="360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0E6E1E">
        <w:rPr>
          <w:rFonts w:ascii="Times New Roman" w:hAnsi="Times New Roman"/>
          <w:snapToGrid w:val="0"/>
          <w:color w:val="000000" w:themeColor="text1"/>
          <w:lang w:eastAsia="pl-PL"/>
        </w:rPr>
        <w:t xml:space="preserve">za nieterminowe dokonanie zapłaty wynagrodzenia należnego podwykonawcy lub dalszemu podwykonawcy </w:t>
      </w:r>
      <w:r w:rsidRPr="000E6E1E">
        <w:rPr>
          <w:rFonts w:ascii="Times New Roman" w:hAnsi="Times New Roman"/>
          <w:color w:val="000000" w:themeColor="text1"/>
          <w:shd w:val="clear" w:color="auto" w:fill="FFFFFF"/>
        </w:rPr>
        <w:t xml:space="preserve">z tytułu zmiany wysokości wynagrodzenia, o której mowa w art. 439 ust. 5 Pzp, w wysokości </w:t>
      </w:r>
      <w:r w:rsidRPr="000E6E1E">
        <w:rPr>
          <w:rFonts w:ascii="Times New Roman" w:hAnsi="Times New Roman"/>
          <w:snapToGrid w:val="0"/>
          <w:color w:val="000000" w:themeColor="text1"/>
          <w:lang w:eastAsia="pl-PL"/>
        </w:rPr>
        <w:t xml:space="preserve">odsetek ustawowych za opóźnienie, liczonych od  kwoty wynagrodzenia </w:t>
      </w:r>
      <w:r w:rsidRPr="000E6E1E">
        <w:rPr>
          <w:rFonts w:ascii="Times New Roman" w:hAnsi="Times New Roman"/>
          <w:color w:val="000000" w:themeColor="text1"/>
          <w:shd w:val="clear" w:color="auto" w:fill="FFFFFF"/>
        </w:rPr>
        <w:t>określonego w umowie z podwykonawcą lub dalszym podwykonawcą</w:t>
      </w:r>
      <w:r w:rsidRPr="000E6E1E">
        <w:rPr>
          <w:rFonts w:ascii="Times New Roman" w:hAnsi="Times New Roman"/>
          <w:snapToGrid w:val="0"/>
          <w:color w:val="000000" w:themeColor="text1"/>
          <w:lang w:eastAsia="pl-PL"/>
        </w:rPr>
        <w:t xml:space="preserve"> za cały okres opóźnienia w zapłacie. </w:t>
      </w:r>
    </w:p>
    <w:p w14:paraId="34AE5967" w14:textId="77777777" w:rsidR="00A02C20" w:rsidRPr="0002553E" w:rsidRDefault="00A02C20" w:rsidP="00ED0354">
      <w:pPr>
        <w:pStyle w:val="Akapitzlist"/>
        <w:numPr>
          <w:ilvl w:val="0"/>
          <w:numId w:val="1"/>
        </w:num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Zamawiający zapłaci Wykonawcy kary umowne w wysokości 10% wynagrodzenia umownego brutto za wypowiedzenie lub odstąpienie od Umowy przez którąkolwiek ze stron z przyczyn, za które Zamawiający ponosi wyłączną odpowiedzialność. </w:t>
      </w:r>
    </w:p>
    <w:p w14:paraId="1FA898B7" w14:textId="2C7F8DF0" w:rsidR="00A02C20" w:rsidRPr="0002553E" w:rsidRDefault="00A02C20" w:rsidP="00305D86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Stronom przysługuje ponadto prawo dochodzenia odszkodowania uzupełniającego na zasadach ogólnych, jeżeli poniesiona szkoda przekroczy wartość zastrzeżonych kar umownych. </w:t>
      </w:r>
    </w:p>
    <w:p w14:paraId="3568811E" w14:textId="44CB2837" w:rsidR="00FC00E3" w:rsidRPr="00837FBD" w:rsidRDefault="00FC00E3" w:rsidP="00305D86">
      <w:pPr>
        <w:numPr>
          <w:ilvl w:val="0"/>
          <w:numId w:val="7"/>
        </w:numPr>
        <w:spacing w:after="5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37FBD">
        <w:rPr>
          <w:rFonts w:ascii="Times New Roman" w:hAnsi="Times New Roman" w:cs="Times New Roman"/>
          <w:bCs/>
          <w:snapToGrid w:val="0"/>
          <w:szCs w:val="24"/>
        </w:rPr>
        <w:t xml:space="preserve">Łączna maksymalna wysokość kar umownych nie przekroczy 25% wynagrodzenia umownego brutto. </w:t>
      </w:r>
    </w:p>
    <w:p w14:paraId="2AF2ECC9" w14:textId="77777777" w:rsidR="00A02C20" w:rsidRDefault="00A02C20" w:rsidP="00954380">
      <w:pPr>
        <w:spacing w:after="5" w:line="276" w:lineRule="auto"/>
        <w:ind w:left="426" w:right="14"/>
        <w:jc w:val="both"/>
        <w:rPr>
          <w:rFonts w:ascii="Times New Roman CE" w:eastAsia="Times New Roman" w:hAnsi="Times New Roman CE"/>
          <w:lang w:eastAsia="pl-PL"/>
        </w:rPr>
      </w:pPr>
    </w:p>
    <w:p w14:paraId="4472B3E2" w14:textId="2016CA01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8</w:t>
      </w:r>
      <w:r w:rsidR="00CF4EE1">
        <w:rPr>
          <w:rFonts w:ascii="Times New Roman CE" w:eastAsia="Times New Roman" w:hAnsi="Times New Roman CE"/>
          <w:b/>
          <w:lang w:eastAsia="pl-PL"/>
        </w:rPr>
        <w:t>.</w:t>
      </w:r>
    </w:p>
    <w:p w14:paraId="7F6BCF45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ZMIANY UMOWY </w:t>
      </w:r>
    </w:p>
    <w:p w14:paraId="65FB9907" w14:textId="3589AED1" w:rsidR="00A02C20" w:rsidRPr="0002553E" w:rsidRDefault="00A02C20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Zgodnie z art. </w:t>
      </w:r>
      <w:bookmarkStart w:id="1" w:name="_Hlk64820288"/>
      <w:r w:rsidR="00FC00E3" w:rsidRPr="00837FBD">
        <w:rPr>
          <w:rFonts w:ascii="Times New Roman" w:hAnsi="Times New Roman" w:cs="Times New Roman"/>
          <w:snapToGrid w:val="0"/>
          <w:szCs w:val="24"/>
        </w:rPr>
        <w:t>455</w:t>
      </w:r>
      <w:bookmarkEnd w:id="1"/>
      <w:r w:rsidR="00FC00E3" w:rsidRPr="00837FBD">
        <w:rPr>
          <w:snapToGrid w:val="0"/>
          <w:szCs w:val="24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ustawy Prawo zamówień publicznych, Zamawiający przewiduje możliwość dokonania zmian postanowień umowy zawartej z wybranym Wykonawcą w następujących przypadkach:</w:t>
      </w:r>
    </w:p>
    <w:p w14:paraId="002A9144" w14:textId="77777777" w:rsidR="00A02C20" w:rsidRPr="0002553E" w:rsidRDefault="00A02C20" w:rsidP="00305D86">
      <w:pPr>
        <w:pStyle w:val="Akapitzlist"/>
        <w:numPr>
          <w:ilvl w:val="0"/>
          <w:numId w:val="9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zmiany terminu realizacji przedmiotu umowy poprzez jego wydł</w:t>
      </w:r>
      <w:r w:rsidR="00D7166E">
        <w:rPr>
          <w:rFonts w:ascii="Times New Roman CE" w:eastAsia="Times New Roman" w:hAnsi="Times New Roman CE"/>
          <w:lang w:eastAsia="pl-PL"/>
        </w:rPr>
        <w:t>użenie względnie przesunięcie w </w:t>
      </w:r>
      <w:r w:rsidRPr="0002553E">
        <w:rPr>
          <w:rFonts w:ascii="Times New Roman CE" w:eastAsia="Times New Roman" w:hAnsi="Times New Roman CE"/>
          <w:lang w:eastAsia="pl-PL"/>
        </w:rPr>
        <w:t>sytuacji gdy:</w:t>
      </w:r>
    </w:p>
    <w:p w14:paraId="7C138A82" w14:textId="77777777" w:rsidR="00A02C20" w:rsidRDefault="00A02C20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B7170E">
        <w:rPr>
          <w:rFonts w:ascii="Times New Roman CE" w:eastAsia="Times New Roman" w:hAnsi="Times New Roman CE"/>
          <w:lang w:eastAsia="pl-PL"/>
        </w:rPr>
        <w:t>wystąpiły klęski żywiołowe lub inne stany nadzwyczajne, stwierdzone w sposób prawnie określony zgodnie z obowiązującym porządkiem normatywnym,</w:t>
      </w:r>
    </w:p>
    <w:p w14:paraId="14B58EE6" w14:textId="77777777" w:rsidR="00A02C20" w:rsidRPr="00B7170E" w:rsidRDefault="00A02C20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B7170E">
        <w:rPr>
          <w:rFonts w:ascii="Times New Roman CE" w:eastAsia="Times New Roman" w:hAnsi="Times New Roman CE"/>
          <w:lang w:eastAsia="pl-PL"/>
        </w:rPr>
        <w:t>niedotrzymanie pierwotnego terminu realizacji przedmiotu umowy, stanowi konsekwencję działania sił wyższych niezależnych od wykonawcy,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umowy,</w:t>
      </w:r>
    </w:p>
    <w:p w14:paraId="4656590D" w14:textId="77777777" w:rsidR="00A02C20" w:rsidRPr="0002553E" w:rsidRDefault="00A02C20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weszły w życie przepisy prawa Unii Europejskiej lub prawa krajowego, które wymagają dostosowania dokumentacji do zmiany przepisów, które nastąpiły w trakcie realizacji przedmiotu umowy</w:t>
      </w:r>
      <w:r w:rsidR="00D7166E">
        <w:rPr>
          <w:rFonts w:ascii="Times New Roman CE" w:eastAsia="Times New Roman" w:hAnsi="Times New Roman CE"/>
          <w:lang w:eastAsia="pl-PL"/>
        </w:rPr>
        <w:t>,</w:t>
      </w:r>
    </w:p>
    <w:p w14:paraId="5EC0CFFC" w14:textId="0426945F" w:rsidR="0004585E" w:rsidRDefault="0004585E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lastRenderedPageBreak/>
        <w:t>wystąpieniem okoliczności, których strony umowy nie były wstanie przewidzieć pomimo zachowania należytej staranności,</w:t>
      </w:r>
    </w:p>
    <w:p w14:paraId="5716C1EC" w14:textId="3AA7A100" w:rsidR="00C55E3E" w:rsidRDefault="00C55E3E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>gdy okres od dnia wyznaczonego na składanie ofert w postępowaniu przetargowym do dnia udzielenia zamówienia był dłuższy niż</w:t>
      </w:r>
      <w:r w:rsidRPr="00C55E3E">
        <w:rPr>
          <w:rFonts w:ascii="Times New Roman CE" w:eastAsia="Times New Roman" w:hAnsi="Times New Roman CE"/>
          <w:lang w:eastAsia="pl-PL"/>
        </w:rPr>
        <w:t xml:space="preserve"> 30 dni</w:t>
      </w:r>
      <w:r>
        <w:rPr>
          <w:rFonts w:ascii="Times New Roman CE" w:eastAsia="Times New Roman" w:hAnsi="Times New Roman CE"/>
          <w:lang w:eastAsia="pl-PL"/>
        </w:rPr>
        <w:t>.</w:t>
      </w:r>
    </w:p>
    <w:p w14:paraId="7F83ADBC" w14:textId="6B43F074" w:rsidR="00242723" w:rsidRPr="00837FBD" w:rsidRDefault="00242723" w:rsidP="00305D86">
      <w:pPr>
        <w:pStyle w:val="Akapitzlist"/>
        <w:numPr>
          <w:ilvl w:val="1"/>
          <w:numId w:val="11"/>
        </w:numPr>
        <w:spacing w:after="5" w:line="276" w:lineRule="auto"/>
        <w:ind w:left="993" w:right="14" w:hanging="284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" w:hAnsi="Times New Roman" w:cs="Times New Roman"/>
        </w:rPr>
        <w:t>doszło do zmiany umowy na podstawie art. 455 ust. 2 lub art. 455 ust. 1 pkt 3) i 4) ustawy Prawo zamówień publicznych w zakresie niezbędnym do realizacji aneksu, zawartego na podstawie wskazanych przepisów.</w:t>
      </w:r>
    </w:p>
    <w:p w14:paraId="25F7E525" w14:textId="00EE1D18" w:rsidR="00A02C20" w:rsidRPr="00837FBD" w:rsidRDefault="00A02C20" w:rsidP="00954380">
      <w:pPr>
        <w:spacing w:after="5" w:line="276" w:lineRule="auto"/>
        <w:ind w:left="708" w:right="14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b/>
          <w:lang w:eastAsia="pl-PL"/>
        </w:rPr>
        <w:t xml:space="preserve">Wydłużenie </w:t>
      </w:r>
      <w:r w:rsidR="009237D1" w:rsidRPr="00837FBD">
        <w:rPr>
          <w:rFonts w:ascii="Times New Roman CE" w:eastAsia="Times New Roman" w:hAnsi="Times New Roman CE"/>
          <w:b/>
          <w:lang w:eastAsia="pl-PL"/>
        </w:rPr>
        <w:t>l</w:t>
      </w:r>
      <w:r w:rsidRPr="00837FBD">
        <w:rPr>
          <w:rFonts w:ascii="Times New Roman CE" w:eastAsia="Times New Roman" w:hAnsi="Times New Roman CE"/>
          <w:b/>
          <w:lang w:eastAsia="pl-PL"/>
        </w:rPr>
        <w:t>u</w:t>
      </w:r>
      <w:r w:rsidR="009237D1" w:rsidRPr="00837FBD">
        <w:rPr>
          <w:rFonts w:ascii="Times New Roman CE" w:eastAsia="Times New Roman" w:hAnsi="Times New Roman CE"/>
          <w:b/>
          <w:lang w:eastAsia="pl-PL"/>
        </w:rPr>
        <w:t>b</w:t>
      </w:r>
      <w:r w:rsidRPr="00837FBD">
        <w:rPr>
          <w:rFonts w:ascii="Times New Roman CE" w:eastAsia="Times New Roman" w:hAnsi="Times New Roman CE"/>
          <w:b/>
          <w:lang w:eastAsia="pl-PL"/>
        </w:rPr>
        <w:t xml:space="preserve"> przesunięcie w czasie realizacji przedmiotu umowy nastąpi o czas </w:t>
      </w:r>
      <w:r w:rsidR="0004585E" w:rsidRPr="00837FBD">
        <w:rPr>
          <w:rFonts w:ascii="Times New Roman CE" w:eastAsia="Times New Roman" w:hAnsi="Times New Roman CE"/>
          <w:b/>
          <w:lang w:eastAsia="pl-PL"/>
        </w:rPr>
        <w:t>trwa</w:t>
      </w:r>
      <w:r w:rsidR="0097592D" w:rsidRPr="00837FBD">
        <w:rPr>
          <w:rFonts w:ascii="Times New Roman CE" w:eastAsia="Times New Roman" w:hAnsi="Times New Roman CE"/>
          <w:b/>
          <w:lang w:eastAsia="pl-PL"/>
        </w:rPr>
        <w:t>n</w:t>
      </w:r>
      <w:r w:rsidR="0004585E" w:rsidRPr="00837FBD">
        <w:rPr>
          <w:rFonts w:ascii="Times New Roman CE" w:eastAsia="Times New Roman" w:hAnsi="Times New Roman CE"/>
          <w:b/>
          <w:lang w:eastAsia="pl-PL"/>
        </w:rPr>
        <w:t xml:space="preserve">ia </w:t>
      </w:r>
      <w:r w:rsidR="0097592D" w:rsidRPr="00837FBD">
        <w:rPr>
          <w:rFonts w:ascii="Times New Roman CE" w:eastAsia="Times New Roman" w:hAnsi="Times New Roman CE"/>
          <w:b/>
          <w:lang w:eastAsia="pl-PL"/>
        </w:rPr>
        <w:t>okoliczności stanowiących przeszkody w realizacji przedmiotu umowy,</w:t>
      </w:r>
      <w:r w:rsidRPr="00837FBD">
        <w:rPr>
          <w:rFonts w:ascii="Times New Roman CE" w:eastAsia="Times New Roman" w:hAnsi="Times New Roman CE"/>
          <w:b/>
          <w:lang w:eastAsia="pl-PL"/>
        </w:rPr>
        <w:t xml:space="preserve"> o których mowa pod lit. a) – </w:t>
      </w:r>
      <w:r w:rsidR="001417F0">
        <w:rPr>
          <w:rFonts w:ascii="Times New Roman CE" w:eastAsia="Times New Roman" w:hAnsi="Times New Roman CE"/>
          <w:b/>
          <w:lang w:eastAsia="pl-PL"/>
        </w:rPr>
        <w:t>f</w:t>
      </w:r>
      <w:r w:rsidRPr="00837FBD">
        <w:rPr>
          <w:rFonts w:ascii="Times New Roman CE" w:eastAsia="Times New Roman" w:hAnsi="Times New Roman CE"/>
          <w:b/>
          <w:lang w:eastAsia="pl-PL"/>
        </w:rPr>
        <w:t>)</w:t>
      </w:r>
      <w:r w:rsidRPr="00837FBD">
        <w:rPr>
          <w:rFonts w:ascii="Times New Roman CE" w:eastAsia="Times New Roman" w:hAnsi="Times New Roman CE"/>
          <w:lang w:eastAsia="pl-PL"/>
        </w:rPr>
        <w:t>;</w:t>
      </w:r>
    </w:p>
    <w:p w14:paraId="321E73D1" w14:textId="7288E636" w:rsidR="00A02C20" w:rsidRPr="0002553E" w:rsidRDefault="00A02C20" w:rsidP="00305D86">
      <w:pPr>
        <w:pStyle w:val="Akapitzlist"/>
        <w:numPr>
          <w:ilvl w:val="0"/>
          <w:numId w:val="9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837FBD">
        <w:rPr>
          <w:rFonts w:ascii="Times New Roman CE" w:eastAsia="Times New Roman" w:hAnsi="Times New Roman CE"/>
          <w:lang w:eastAsia="pl-PL"/>
        </w:rPr>
        <w:t xml:space="preserve">zmiany lub rezygnacji z podwykonawcy, w tym zwłaszcza, jeśli dotyczy ona podmiotu, na którego zasoby Wykonawca powoływał się na zasadach określonych w art. </w:t>
      </w:r>
      <w:r w:rsidR="00FC00E3" w:rsidRPr="00837FBD">
        <w:rPr>
          <w:rFonts w:ascii="Times New Roman" w:hAnsi="Times New Roman"/>
          <w:snapToGrid w:val="0"/>
          <w:szCs w:val="24"/>
          <w:lang w:eastAsia="pl-PL"/>
        </w:rPr>
        <w:t xml:space="preserve">118 ust. 1 </w:t>
      </w:r>
      <w:r w:rsidRPr="00837FBD">
        <w:rPr>
          <w:rFonts w:ascii="Times New Roman CE" w:eastAsia="Times New Roman" w:hAnsi="Times New Roman CE"/>
          <w:lang w:eastAsia="pl-PL"/>
        </w:rPr>
        <w:t xml:space="preserve">ustawy Prawo zamówień publicznych w celu wykazania spełniania warunków udziału w postępowaniu, o których mowa w art. </w:t>
      </w:r>
      <w:r w:rsidR="00FC00E3" w:rsidRPr="00837FBD">
        <w:rPr>
          <w:rFonts w:ascii="Times New Roman CE" w:eastAsia="Times New Roman" w:hAnsi="Times New Roman CE"/>
          <w:lang w:eastAsia="pl-PL"/>
        </w:rPr>
        <w:t>57</w:t>
      </w:r>
      <w:r w:rsidRPr="00837FBD">
        <w:rPr>
          <w:rFonts w:ascii="Times New Roman CE" w:eastAsia="Times New Roman" w:hAnsi="Times New Roman CE"/>
          <w:lang w:eastAsia="pl-PL"/>
        </w:rPr>
        <w:t xml:space="preserve"> ustawy Prawo zamówień publicznych to Wykonawca winien wykazać </w:t>
      </w:r>
      <w:r w:rsidRPr="0002553E">
        <w:rPr>
          <w:rFonts w:ascii="Times New Roman CE" w:eastAsia="Times New Roman" w:hAnsi="Times New Roman CE"/>
          <w:lang w:eastAsia="pl-PL"/>
        </w:rPr>
        <w:t>Zamawiającemu, że proponowany inny podwykonawca lub Wykonawca samodzielnie spełniają je w stopniu nie mniejszym niż podwykonawca, na którego z</w:t>
      </w:r>
      <w:r w:rsidR="00D7166E">
        <w:rPr>
          <w:rFonts w:ascii="Times New Roman CE" w:eastAsia="Times New Roman" w:hAnsi="Times New Roman CE"/>
          <w:lang w:eastAsia="pl-PL"/>
        </w:rPr>
        <w:t>asoby Wykonawca powoływał się w </w:t>
      </w:r>
      <w:r w:rsidRPr="0002553E">
        <w:rPr>
          <w:rFonts w:ascii="Times New Roman CE" w:eastAsia="Times New Roman" w:hAnsi="Times New Roman CE"/>
          <w:lang w:eastAsia="pl-PL"/>
        </w:rPr>
        <w:t>trakcie postępowania o udzielenie zamówienia publicznego;</w:t>
      </w:r>
    </w:p>
    <w:p w14:paraId="554DD551" w14:textId="77777777" w:rsidR="00A02C20" w:rsidRPr="0002553E" w:rsidRDefault="00A02C20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Zamawiający dopuszcza zmianę wynagrodzenia (ceny ofertowej): </w:t>
      </w:r>
    </w:p>
    <w:p w14:paraId="25FD6DB4" w14:textId="77777777" w:rsidR="00D7166E" w:rsidRDefault="00A02C20" w:rsidP="00305D86">
      <w:pPr>
        <w:pStyle w:val="Akapitzlist"/>
        <w:numPr>
          <w:ilvl w:val="0"/>
          <w:numId w:val="10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D7166E">
        <w:rPr>
          <w:rFonts w:ascii="Times New Roman CE" w:eastAsia="Times New Roman" w:hAnsi="Times New Roman CE"/>
          <w:lang w:eastAsia="pl-PL"/>
        </w:rPr>
        <w:t>w przypadku ustawowej zmiany stawki podatku VAT (zwiększenia lub zmniejszenia), przyjętej do określenia wysokości wynagrodzenia Wykonawcy, która zacznie obowiązywać po dniu zawarcia przedmiotowej umowy. W takim wypadku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</w:t>
      </w:r>
    </w:p>
    <w:p w14:paraId="06664DBD" w14:textId="24361211" w:rsidR="00A02C20" w:rsidRPr="00D7166E" w:rsidRDefault="00A02C20" w:rsidP="00305D86">
      <w:pPr>
        <w:pStyle w:val="Akapitzlist"/>
        <w:numPr>
          <w:ilvl w:val="0"/>
          <w:numId w:val="10"/>
        </w:numPr>
        <w:spacing w:after="5" w:line="276" w:lineRule="auto"/>
        <w:ind w:left="709" w:right="14" w:hanging="282"/>
        <w:jc w:val="both"/>
        <w:rPr>
          <w:rFonts w:ascii="Times New Roman CE" w:eastAsia="Times New Roman" w:hAnsi="Times New Roman CE"/>
          <w:lang w:eastAsia="pl-PL"/>
        </w:rPr>
      </w:pPr>
      <w:r w:rsidRPr="00D7166E">
        <w:rPr>
          <w:rFonts w:ascii="Times New Roman CE" w:eastAsia="Times New Roman" w:hAnsi="Times New Roman CE"/>
          <w:lang w:eastAsia="pl-PL"/>
        </w:rPr>
        <w:t xml:space="preserve">w razie rezygnacji przez Zamawiającego z realizacji części przedmiotu umowy (maksymalnie </w:t>
      </w:r>
      <w:r w:rsidRPr="00837FBD">
        <w:rPr>
          <w:rFonts w:ascii="Times New Roman CE" w:eastAsia="Times New Roman" w:hAnsi="Times New Roman CE"/>
          <w:lang w:eastAsia="pl-PL"/>
        </w:rPr>
        <w:t xml:space="preserve">do </w:t>
      </w:r>
      <w:r w:rsidR="00515AFD" w:rsidRPr="00837FBD">
        <w:rPr>
          <w:rFonts w:ascii="Times New Roman CE" w:eastAsia="Times New Roman" w:hAnsi="Times New Roman CE"/>
          <w:lang w:eastAsia="pl-PL"/>
        </w:rPr>
        <w:t>25</w:t>
      </w:r>
      <w:r w:rsidRPr="00D7166E">
        <w:rPr>
          <w:rFonts w:ascii="Times New Roman CE" w:eastAsia="Times New Roman" w:hAnsi="Times New Roman CE"/>
          <w:lang w:eastAsia="pl-PL"/>
        </w:rPr>
        <w:t xml:space="preserve">% zamówienia). W takim przypadku wynagrodzenie przysługujące Wykonawcy zostanie odpowiednio pomniejszone. Jeżeli Wykonawca nie wyrazi zgody na zmianę w tym zakresie umowy, Zamawiający </w:t>
      </w:r>
      <w:r w:rsidRPr="00517EA4">
        <w:rPr>
          <w:rFonts w:ascii="Times New Roman CE" w:eastAsia="Times New Roman" w:hAnsi="Times New Roman CE"/>
          <w:lang w:eastAsia="pl-PL"/>
        </w:rPr>
        <w:t xml:space="preserve">może odstąpić od umowy w tej części zmniejszając wynagrodzenie zgodnie z kryteriami opisanymi </w:t>
      </w:r>
      <w:r w:rsidR="00837FBD">
        <w:rPr>
          <w:rFonts w:ascii="Times New Roman CE" w:eastAsia="Times New Roman" w:hAnsi="Times New Roman CE"/>
          <w:lang w:eastAsia="pl-PL"/>
        </w:rPr>
        <w:br/>
      </w:r>
      <w:r w:rsidRPr="00517EA4">
        <w:rPr>
          <w:rFonts w:ascii="Times New Roman CE" w:eastAsia="Times New Roman" w:hAnsi="Times New Roman CE"/>
          <w:lang w:eastAsia="pl-PL"/>
        </w:rPr>
        <w:t>w zdaniu poprzedzającym.</w:t>
      </w:r>
    </w:p>
    <w:p w14:paraId="5646243B" w14:textId="2A6533AA" w:rsidR="00A02C20" w:rsidRPr="0002553E" w:rsidRDefault="00A02C20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razie konieczności modyfik</w:t>
      </w:r>
      <w:r>
        <w:rPr>
          <w:rFonts w:ascii="Times New Roman CE" w:eastAsia="Times New Roman" w:hAnsi="Times New Roman CE"/>
          <w:lang w:eastAsia="pl-PL"/>
        </w:rPr>
        <w:t xml:space="preserve">acji umowy w zakresie ust. </w:t>
      </w:r>
      <w:r w:rsidRPr="00837FBD">
        <w:rPr>
          <w:rFonts w:ascii="Times New Roman CE" w:eastAsia="Times New Roman" w:hAnsi="Times New Roman CE"/>
          <w:lang w:eastAsia="pl-PL"/>
        </w:rPr>
        <w:t>1–</w:t>
      </w:r>
      <w:r w:rsidR="00FC00E3" w:rsidRPr="00837FBD">
        <w:rPr>
          <w:rFonts w:ascii="Times New Roman CE" w:eastAsia="Times New Roman" w:hAnsi="Times New Roman CE"/>
          <w:lang w:eastAsia="pl-PL"/>
        </w:rPr>
        <w:t>2</w:t>
      </w:r>
      <w:r w:rsidRPr="00837FBD">
        <w:rPr>
          <w:rFonts w:ascii="Times New Roman CE" w:eastAsia="Times New Roman" w:hAnsi="Times New Roman CE"/>
          <w:lang w:eastAsia="pl-PL"/>
        </w:rPr>
        <w:t xml:space="preserve"> </w:t>
      </w:r>
      <w:r w:rsidRPr="0002553E">
        <w:rPr>
          <w:rFonts w:ascii="Times New Roman CE" w:eastAsia="Times New Roman" w:hAnsi="Times New Roman CE"/>
          <w:lang w:eastAsia="pl-PL"/>
        </w:rPr>
        <w:t>niniejszej jednostki redakcyjnej  Wykonawca zobowiązany jest przekazać Zamawiającemu wniosek w formie pisemnej o dokonanie zmiany umowy. Wniosek ten winien zawierać propozycję zmiany umowy wraz z jej uzasadnieniem oraz dokumenty niezbędne do oceny przez Zamawiającego, z zastrzeżeniem uwzględniania powyższych warunków.</w:t>
      </w:r>
    </w:p>
    <w:p w14:paraId="5BE8C7AB" w14:textId="46188737" w:rsidR="00A02C20" w:rsidRPr="0002553E" w:rsidRDefault="00A02C20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terminie 30 dni od otrzymania</w:t>
      </w:r>
      <w:r>
        <w:rPr>
          <w:rFonts w:ascii="Times New Roman CE" w:eastAsia="Times New Roman" w:hAnsi="Times New Roman CE"/>
          <w:lang w:eastAsia="pl-PL"/>
        </w:rPr>
        <w:t xml:space="preserve"> wniosku, o którym mowa w ust. </w:t>
      </w:r>
      <w:r w:rsidR="00FC00E3" w:rsidRPr="00837FBD">
        <w:rPr>
          <w:rFonts w:ascii="Times New Roman CE" w:eastAsia="Times New Roman" w:hAnsi="Times New Roman CE"/>
          <w:lang w:eastAsia="pl-PL"/>
        </w:rPr>
        <w:t>3</w:t>
      </w:r>
      <w:r w:rsidRPr="0002553E">
        <w:rPr>
          <w:rFonts w:ascii="Times New Roman CE" w:eastAsia="Times New Roman" w:hAnsi="Times New Roman CE"/>
          <w:lang w:eastAsia="pl-PL"/>
        </w:rPr>
        <w:t xml:space="preserve"> Zamawiający wyda pisemne stanowisko wobec wniosku Wykonawcy. Za dzień przekazania stanowiska uznaje się dzień jego wysłania na adres właściwy dla doręczeń pism dla Wykonawcy. </w:t>
      </w:r>
      <w:r w:rsidR="00837FBD">
        <w:rPr>
          <w:rFonts w:ascii="Times New Roman CE" w:eastAsia="Times New Roman" w:hAnsi="Times New Roman CE"/>
          <w:lang w:eastAsia="pl-PL"/>
        </w:rPr>
        <w:t>Termin o jakim mowa w zdaniu</w:t>
      </w:r>
      <w:r w:rsidRPr="0002553E">
        <w:rPr>
          <w:rFonts w:ascii="Times New Roman CE" w:eastAsia="Times New Roman" w:hAnsi="Times New Roman CE"/>
          <w:lang w:eastAsia="pl-PL"/>
        </w:rPr>
        <w:t xml:space="preserve"> 1 niniejszego przepisu rozpoczyna bieg od momentu doręczen</w:t>
      </w:r>
      <w:r w:rsidR="00B7170E">
        <w:rPr>
          <w:rFonts w:ascii="Times New Roman CE" w:eastAsia="Times New Roman" w:hAnsi="Times New Roman CE"/>
          <w:lang w:eastAsia="pl-PL"/>
        </w:rPr>
        <w:t>ia wniosku Zamawiającemu wraz z </w:t>
      </w:r>
      <w:r w:rsidRPr="0002553E">
        <w:rPr>
          <w:rFonts w:ascii="Times New Roman CE" w:eastAsia="Times New Roman" w:hAnsi="Times New Roman CE"/>
          <w:lang w:eastAsia="pl-PL"/>
        </w:rPr>
        <w:t>kompletem wymaganych dokumentów. Zamawiający może przedłużyć termin do zajęcia stanowiska o kolejne 30 dni. Za brak wydania stanowiska przez Zamawiającego strony uznają tym samym niewyrażenie zgody na zmianę umowy w proponowanym zakresie.</w:t>
      </w:r>
    </w:p>
    <w:p w14:paraId="0C40DBF7" w14:textId="5F307121" w:rsidR="00A02C20" w:rsidRDefault="00A02C20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Zmiana postanowień zawartej umowy może nastąpić za zgodą obu stron wyrażoną na piśmie pod rygorem nieważności.</w:t>
      </w:r>
    </w:p>
    <w:p w14:paraId="6583A410" w14:textId="77777777" w:rsidR="001E08C7" w:rsidRPr="001E08C7" w:rsidRDefault="001E08C7" w:rsidP="00305D86">
      <w:pPr>
        <w:numPr>
          <w:ilvl w:val="0"/>
          <w:numId w:val="8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1E08C7">
        <w:rPr>
          <w:rFonts w:ascii="Times New Roman CE" w:eastAsia="Times New Roman" w:hAnsi="Times New Roman CE"/>
          <w:lang w:eastAsia="pl-PL"/>
        </w:rPr>
        <w:t xml:space="preserve">Ponadto Zamawiający dopuszcza następujące zmiany zaistniałe przy realizacji umowy niewymagające jej zmiany: </w:t>
      </w:r>
    </w:p>
    <w:p w14:paraId="0639ED6E" w14:textId="495FE8F9" w:rsidR="001E08C7" w:rsidRPr="001E08C7" w:rsidRDefault="001E08C7" w:rsidP="001E08C7">
      <w:p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1) </w:t>
      </w:r>
      <w:r w:rsidRPr="001E08C7">
        <w:rPr>
          <w:rFonts w:ascii="Times New Roman CE" w:eastAsia="Times New Roman" w:hAnsi="Times New Roman CE"/>
          <w:lang w:eastAsia="pl-PL"/>
        </w:rPr>
        <w:t xml:space="preserve">wykonawca zobowiązany jest zapewnić wykonanie i kierowanie </w:t>
      </w:r>
      <w:r w:rsidR="00F174A2">
        <w:rPr>
          <w:rFonts w:ascii="Times New Roman CE" w:eastAsia="Times New Roman" w:hAnsi="Times New Roman CE"/>
          <w:lang w:eastAsia="pl-PL"/>
        </w:rPr>
        <w:t>pracami</w:t>
      </w:r>
      <w:r w:rsidRPr="001E08C7">
        <w:rPr>
          <w:rFonts w:ascii="Times New Roman CE" w:eastAsia="Times New Roman" w:hAnsi="Times New Roman CE"/>
          <w:lang w:eastAsia="pl-PL"/>
        </w:rPr>
        <w:t xml:space="preserve"> specjalistycznymi objętymi umową przez osoby posiadające stosowne kwalifikacje zawodowe. Zmiana którejkolwiek z osób, </w:t>
      </w:r>
      <w:r w:rsidR="00837FBD">
        <w:rPr>
          <w:rFonts w:ascii="Times New Roman CE" w:eastAsia="Times New Roman" w:hAnsi="Times New Roman CE"/>
          <w:lang w:eastAsia="pl-PL"/>
        </w:rPr>
        <w:br/>
      </w:r>
      <w:r w:rsidRPr="001E08C7">
        <w:rPr>
          <w:rFonts w:ascii="Times New Roman CE" w:eastAsia="Times New Roman" w:hAnsi="Times New Roman CE"/>
          <w:lang w:eastAsia="pl-PL"/>
        </w:rPr>
        <w:t xml:space="preserve">o których mowa w zdaniu poprzednim w trakcie realizacji przedmiotu niniejszej umowy, musi być </w:t>
      </w:r>
      <w:r w:rsidRPr="001E08C7">
        <w:rPr>
          <w:rFonts w:ascii="Times New Roman CE" w:eastAsia="Times New Roman" w:hAnsi="Times New Roman CE"/>
          <w:lang w:eastAsia="pl-PL"/>
        </w:rPr>
        <w:lastRenderedPageBreak/>
        <w:t xml:space="preserve">uzasadniona przez Wykonawcę na piśmie i wymaga pisemnego zaakceptowania przez Zamawiającego. Zamawiający akceptuje taką zmianę w terminie 7 dni od daty przedłożenia propozycji i wyłącznie wtedy, gdy kwalifikacje i doświadczenie wskazanych osób będą takie same lub wyższe od kwalifikacji i doświadczenia wymaganego w niniejszym ogłoszeniu. </w:t>
      </w:r>
      <w:r>
        <w:rPr>
          <w:rFonts w:ascii="Times New Roman CE" w:eastAsia="Times New Roman" w:hAnsi="Times New Roman CE"/>
          <w:lang w:eastAsia="pl-PL"/>
        </w:rPr>
        <w:t>A</w:t>
      </w:r>
      <w:r w:rsidRPr="001E08C7">
        <w:rPr>
          <w:rFonts w:ascii="Times New Roman CE" w:eastAsia="Times New Roman" w:hAnsi="Times New Roman CE"/>
          <w:lang w:eastAsia="pl-PL"/>
        </w:rPr>
        <w:t>kcept</w:t>
      </w:r>
      <w:r>
        <w:rPr>
          <w:rFonts w:ascii="Times New Roman CE" w:eastAsia="Times New Roman" w:hAnsi="Times New Roman CE"/>
          <w:lang w:eastAsia="pl-PL"/>
        </w:rPr>
        <w:t xml:space="preserve">acja </w:t>
      </w:r>
      <w:r w:rsidRPr="001E08C7">
        <w:rPr>
          <w:rFonts w:ascii="Times New Roman CE" w:eastAsia="Times New Roman" w:hAnsi="Times New Roman CE"/>
          <w:lang w:eastAsia="pl-PL"/>
        </w:rPr>
        <w:t>przez Zamawiającego zmian</w:t>
      </w:r>
      <w:r>
        <w:rPr>
          <w:rFonts w:ascii="Times New Roman CE" w:eastAsia="Times New Roman" w:hAnsi="Times New Roman CE"/>
          <w:lang w:eastAsia="pl-PL"/>
        </w:rPr>
        <w:t>y</w:t>
      </w:r>
      <w:r w:rsidRPr="001E08C7">
        <w:rPr>
          <w:rFonts w:ascii="Times New Roman CE" w:eastAsia="Times New Roman" w:hAnsi="Times New Roman CE"/>
          <w:lang w:eastAsia="pl-PL"/>
        </w:rPr>
        <w:t xml:space="preserve"> osoby, o której mowa wyżej</w:t>
      </w:r>
      <w:r>
        <w:rPr>
          <w:rFonts w:ascii="Times New Roman CE" w:eastAsia="Times New Roman" w:hAnsi="Times New Roman CE"/>
          <w:lang w:eastAsia="pl-PL"/>
        </w:rPr>
        <w:t xml:space="preserve"> </w:t>
      </w:r>
      <w:r w:rsidRPr="001E08C7">
        <w:rPr>
          <w:rFonts w:ascii="Times New Roman CE" w:eastAsia="Times New Roman" w:hAnsi="Times New Roman CE"/>
          <w:lang w:eastAsia="pl-PL"/>
        </w:rPr>
        <w:t>nie wymaga zmiany niniejszej umowy,</w:t>
      </w:r>
    </w:p>
    <w:p w14:paraId="775652D9" w14:textId="735885B8" w:rsidR="001E08C7" w:rsidRDefault="001E08C7" w:rsidP="001E08C7">
      <w:pPr>
        <w:spacing w:after="5" w:line="276" w:lineRule="auto"/>
        <w:ind w:left="709" w:right="14" w:hanging="283"/>
        <w:jc w:val="both"/>
        <w:rPr>
          <w:rFonts w:ascii="Times New Roman CE" w:eastAsia="Times New Roman" w:hAnsi="Times New Roman CE"/>
          <w:lang w:eastAsia="pl-PL"/>
        </w:rPr>
      </w:pPr>
      <w:r>
        <w:rPr>
          <w:rFonts w:ascii="Times New Roman CE" w:eastAsia="Times New Roman" w:hAnsi="Times New Roman CE"/>
          <w:lang w:eastAsia="pl-PL"/>
        </w:rPr>
        <w:t xml:space="preserve">2) </w:t>
      </w:r>
      <w:r w:rsidRPr="001E08C7">
        <w:rPr>
          <w:rFonts w:ascii="Times New Roman CE" w:eastAsia="Times New Roman" w:hAnsi="Times New Roman CE"/>
          <w:lang w:eastAsia="pl-PL"/>
        </w:rPr>
        <w:t xml:space="preserve">zmiana osób </w:t>
      </w:r>
      <w:r>
        <w:rPr>
          <w:rFonts w:ascii="Times New Roman CE" w:eastAsia="Times New Roman" w:hAnsi="Times New Roman CE"/>
          <w:lang w:eastAsia="pl-PL"/>
        </w:rPr>
        <w:t>odpowiedzialnych za realizację umowy</w:t>
      </w:r>
      <w:r w:rsidRPr="001E08C7">
        <w:rPr>
          <w:rFonts w:ascii="Times New Roman CE" w:eastAsia="Times New Roman" w:hAnsi="Times New Roman CE"/>
          <w:lang w:eastAsia="pl-PL"/>
        </w:rPr>
        <w:t xml:space="preserve">, a nie wymienionych w § </w:t>
      </w:r>
      <w:r>
        <w:rPr>
          <w:rFonts w:ascii="Times New Roman CE" w:eastAsia="Times New Roman" w:hAnsi="Times New Roman CE"/>
          <w:lang w:eastAsia="pl-PL"/>
        </w:rPr>
        <w:t>10</w:t>
      </w:r>
      <w:r w:rsidRPr="001E08C7">
        <w:rPr>
          <w:rFonts w:ascii="Times New Roman CE" w:eastAsia="Times New Roman" w:hAnsi="Times New Roman CE"/>
          <w:lang w:eastAsia="pl-PL"/>
        </w:rPr>
        <w:t xml:space="preserve"> umowy następuje w</w:t>
      </w:r>
      <w:r>
        <w:rPr>
          <w:rFonts w:ascii="Times New Roman CE" w:eastAsia="Times New Roman" w:hAnsi="Times New Roman CE"/>
          <w:lang w:eastAsia="pl-PL"/>
        </w:rPr>
        <w:t> </w:t>
      </w:r>
      <w:r w:rsidRPr="001E08C7">
        <w:rPr>
          <w:rFonts w:ascii="Times New Roman CE" w:eastAsia="Times New Roman" w:hAnsi="Times New Roman CE"/>
          <w:lang w:eastAsia="pl-PL"/>
        </w:rPr>
        <w:t>drodze powiadomienia drugiej Strony i nie wymaga zmiany niniejszej umowy</w:t>
      </w:r>
      <w:r w:rsidR="00A27117">
        <w:rPr>
          <w:rFonts w:ascii="Times New Roman CE" w:eastAsia="Times New Roman" w:hAnsi="Times New Roman CE"/>
          <w:lang w:eastAsia="pl-PL"/>
        </w:rPr>
        <w:t>.</w:t>
      </w:r>
    </w:p>
    <w:p w14:paraId="5758B60B" w14:textId="3C954402" w:rsidR="000E6E1E" w:rsidRPr="000E6E1E" w:rsidRDefault="000E6E1E" w:rsidP="000E6E1E">
      <w:pPr>
        <w:pStyle w:val="Akapitzlist"/>
        <w:numPr>
          <w:ilvl w:val="0"/>
          <w:numId w:val="8"/>
        </w:numPr>
        <w:spacing w:after="5" w:line="276" w:lineRule="auto"/>
        <w:ind w:right="14"/>
        <w:jc w:val="both"/>
        <w:rPr>
          <w:rFonts w:ascii="Times New Roman" w:hAnsi="Times New Roman" w:cs="Times New Roman"/>
          <w:color w:val="000000" w:themeColor="text1"/>
        </w:rPr>
      </w:pPr>
      <w:r w:rsidRPr="000E6E1E">
        <w:rPr>
          <w:rFonts w:ascii="Times New Roman" w:hAnsi="Times New Roman" w:cs="Times New Roman"/>
          <w:color w:val="000000" w:themeColor="text1"/>
        </w:rPr>
        <w:t>W okresie trwania  podpisanej, obowiązującej umowy, z</w:t>
      </w:r>
      <w:r w:rsidRPr="000E6E1E">
        <w:rPr>
          <w:rFonts w:ascii="Times New Roman" w:hAnsi="Times New Roman" w:cs="Times New Roman"/>
          <w:snapToGrid w:val="0"/>
          <w:color w:val="000000" w:themeColor="text1"/>
          <w:lang w:eastAsia="pl-PL"/>
        </w:rPr>
        <w:t>miana wysokości wynagrodzenia należnego Wykonawcy może nastąpić także w przypadku zmiany kosztów związanych z realizacją zamówienia.</w:t>
      </w:r>
      <w:r w:rsidRPr="000E6E1E">
        <w:rPr>
          <w:rFonts w:ascii="Times New Roman" w:hAnsi="Times New Roman" w:cs="Times New Roman"/>
          <w:b/>
          <w:bCs/>
          <w:snapToGrid w:val="0"/>
          <w:color w:val="000000" w:themeColor="text1"/>
          <w:lang w:eastAsia="pl-PL"/>
        </w:rPr>
        <w:t xml:space="preserve"> </w:t>
      </w:r>
      <w:r w:rsidRPr="000E6E1E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Przez zmianę kosztów rozumie się wzrost kosztów, jak i ich obniżenie, względem kosztów przyjętych w celu ustalenia wynagrodzenia Wykonawcy zawartych w ofercie. Poziom zmiany kosztów, o których mowa powyżej, uprawniający strony umowy do żądania zmiany wynagrodzenia będzie ustalany kwartalnie, począwszy od 7 miesiąca od zawarcia umowy w oparciu o wskaźnik zmiany kosztów, ogłaszany w komunikacie Prezesa Głównego Urzędu Statystycznego. </w:t>
      </w:r>
      <w:r w:rsidRPr="000E6E1E">
        <w:rPr>
          <w:rFonts w:ascii="Times New Roman" w:hAnsi="Times New Roman" w:cs="Times New Roman"/>
          <w:color w:val="000000" w:themeColor="text1"/>
        </w:rPr>
        <w:t xml:space="preserve">Wzrost lub obniżenie składników cenotwórczych nie większy niż 5% nie będzie stanowił podstawy do ubiegania się o wzrost lub obniżenie wartości umowy. </w:t>
      </w:r>
    </w:p>
    <w:p w14:paraId="7EE219E2" w14:textId="77777777" w:rsidR="000E6E1E" w:rsidRPr="000E6E1E" w:rsidRDefault="000E6E1E" w:rsidP="000E6E1E">
      <w:pPr>
        <w:pStyle w:val="Akapitzlist"/>
        <w:widowControl w:val="0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napToGrid w:val="0"/>
          <w:color w:val="000000" w:themeColor="text1"/>
          <w:lang w:eastAsia="pl-PL"/>
        </w:rPr>
      </w:pPr>
      <w:r w:rsidRPr="000E6E1E">
        <w:rPr>
          <w:rFonts w:ascii="Times New Roman" w:hAnsi="Times New Roman" w:cs="Times New Roman"/>
          <w:color w:val="000000" w:themeColor="text1"/>
        </w:rPr>
        <w:t xml:space="preserve">W sytuacji wystąpienia okoliczności wskazanych w ust. 7 niniejszego paragrafu Wykonawca jest uprawniony złożyć Zamawiającemu pisemny wniosek o zmianę Umowy w zakresie płatności wynikających z faktur wystawionych po zmianie </w:t>
      </w:r>
      <w:r w:rsidRPr="000E6E1E">
        <w:rPr>
          <w:rFonts w:ascii="Times New Roman" w:hAnsi="Times New Roman" w:cs="Times New Roman"/>
          <w:color w:val="000000" w:themeColor="text1"/>
          <w:shd w:val="clear" w:color="auto" w:fill="FFFFFF"/>
        </w:rPr>
        <w:t>kosztów, uzasadniających złożenie wniosku</w:t>
      </w:r>
      <w:r w:rsidRPr="000E6E1E">
        <w:rPr>
          <w:rFonts w:ascii="Times New Roman" w:hAnsi="Times New Roman" w:cs="Times New Roman"/>
          <w:color w:val="000000" w:themeColor="text1"/>
        </w:rPr>
        <w:t xml:space="preserve">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 7 niniejszego paragrafu na kalkulację wynagrodzenia. Wniosek może obejmować jedynie dodatkowe koszty realizacji Umowy, które Wykonawca obowiązkowo ponosi w związku ze zmianą zasad, o których mowa w ust. 7 niniejszego paragrafu. </w:t>
      </w:r>
    </w:p>
    <w:p w14:paraId="22E2A274" w14:textId="77777777" w:rsidR="000E6E1E" w:rsidRPr="000E6E1E" w:rsidRDefault="000E6E1E" w:rsidP="000E6E1E">
      <w:pPr>
        <w:pStyle w:val="Akapitzlist"/>
        <w:widowControl w:val="0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napToGrid w:val="0"/>
          <w:color w:val="000000" w:themeColor="text1"/>
          <w:lang w:eastAsia="pl-PL"/>
        </w:rPr>
      </w:pPr>
      <w:r w:rsidRPr="000E6E1E">
        <w:rPr>
          <w:rFonts w:ascii="Times New Roman" w:hAnsi="Times New Roman" w:cs="Times New Roman"/>
          <w:snapToGrid w:val="0"/>
          <w:color w:val="000000" w:themeColor="text1"/>
          <w:lang w:eastAsia="pl-PL"/>
        </w:rPr>
        <w:t xml:space="preserve">W terminie 30 dni od otrzymania wniosku, o którym mowa w ust. 8 Zamawiający wyda pisemne stanowisko wobec wniosku Wykonawcy. Za dzień przekazania stanowiska uznaje się dzień jego wysłania na adres właściwy dla doręczeń pism dla Wykonawcy. Termin o jakim mowa w zdaniu pierwszym niniejszego paragrafu rozpoczyna bieg od momentu doręczenia wniosku Zamawiającego wraz z kompletem wymaganych dokumentów. Zamawiający może przedłużyć termin do zajęcia stanowiska o kolejne 30 dni. Za brak wydania stanowiska przez Zamawiającego strony uznają tym samym niewyrażenie zgody na zmianę umowy w proponowanym zakresie. </w:t>
      </w:r>
    </w:p>
    <w:p w14:paraId="6B7F12FB" w14:textId="77777777" w:rsidR="000E6E1E" w:rsidRPr="000E6E1E" w:rsidRDefault="000E6E1E" w:rsidP="000E6E1E">
      <w:pPr>
        <w:pStyle w:val="Akapitzlist"/>
        <w:widowControl w:val="0"/>
        <w:spacing w:after="0" w:line="276" w:lineRule="auto"/>
        <w:ind w:left="502"/>
        <w:jc w:val="both"/>
        <w:rPr>
          <w:rFonts w:ascii="Times New Roman" w:hAnsi="Times New Roman" w:cs="Times New Roman"/>
          <w:snapToGrid w:val="0"/>
          <w:color w:val="000000" w:themeColor="text1"/>
          <w:lang w:eastAsia="pl-PL"/>
        </w:rPr>
      </w:pPr>
      <w:r w:rsidRPr="000E6E1E">
        <w:rPr>
          <w:rFonts w:ascii="Times New Roman" w:hAnsi="Times New Roman"/>
          <w:color w:val="000000" w:themeColor="text1"/>
        </w:rPr>
        <w:t xml:space="preserve">Powyższe postanowienia stosuje się odpowiednio w przypadku obniżenia </w:t>
      </w:r>
      <w:r w:rsidRPr="000E6E1E">
        <w:rPr>
          <w:rFonts w:ascii="Times New Roman" w:hAnsi="Times New Roman"/>
          <w:color w:val="000000" w:themeColor="text1"/>
          <w:shd w:val="clear" w:color="auto" w:fill="FFFFFF"/>
        </w:rPr>
        <w:t xml:space="preserve">odpowiednio cen lub kosztów </w:t>
      </w:r>
      <w:r w:rsidRPr="000E6E1E">
        <w:rPr>
          <w:rFonts w:ascii="Times New Roman" w:hAnsi="Times New Roman"/>
          <w:snapToGrid w:val="0"/>
          <w:color w:val="000000" w:themeColor="text1"/>
          <w:lang w:eastAsia="pl-PL"/>
        </w:rPr>
        <w:t xml:space="preserve">związanych z realizacją zamówienia, które uprawniają Zamawiającego do obniżenia </w:t>
      </w:r>
      <w:r w:rsidRPr="000E6E1E">
        <w:rPr>
          <w:rFonts w:ascii="Times New Roman" w:hAnsi="Times New Roman"/>
          <w:color w:val="000000" w:themeColor="text1"/>
        </w:rPr>
        <w:t>wynagrodzenia Wykonawcy</w:t>
      </w:r>
      <w:r w:rsidRPr="000E6E1E">
        <w:rPr>
          <w:rFonts w:ascii="Times New Roman" w:hAnsi="Times New Roman" w:cs="Times New Roman"/>
          <w:color w:val="000000" w:themeColor="text1"/>
        </w:rPr>
        <w:t xml:space="preserve">. </w:t>
      </w:r>
    </w:p>
    <w:p w14:paraId="233AACBB" w14:textId="7A657C98" w:rsidR="000E6E1E" w:rsidRPr="000E6E1E" w:rsidRDefault="000E6E1E" w:rsidP="000E6E1E">
      <w:pPr>
        <w:pStyle w:val="Akapitzlist"/>
        <w:numPr>
          <w:ilvl w:val="0"/>
          <w:numId w:val="8"/>
        </w:numPr>
        <w:spacing w:after="5" w:line="276" w:lineRule="auto"/>
        <w:ind w:right="14"/>
        <w:jc w:val="both"/>
        <w:rPr>
          <w:rFonts w:ascii="Times New Roman CE" w:eastAsia="Times New Roman" w:hAnsi="Times New Roman CE"/>
          <w:color w:val="000000" w:themeColor="text1"/>
          <w:lang w:eastAsia="pl-PL"/>
        </w:rPr>
      </w:pPr>
      <w:r w:rsidRPr="000E6E1E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Maksymalna wartość zmiany wynagrodzenia, o której mowa w ust. 7 w efekcie zastosowania postanowień o zasadach wprowadzania zmian wysokości wynagrodzenia </w:t>
      </w:r>
      <w:r w:rsidRPr="000E6E1E">
        <w:rPr>
          <w:rFonts w:ascii="Times New Roman" w:hAnsi="Times New Roman" w:cs="Times New Roman"/>
          <w:snapToGrid w:val="0"/>
          <w:color w:val="000000" w:themeColor="text1"/>
          <w:lang w:eastAsia="pl-PL"/>
        </w:rPr>
        <w:t>w przypadku zmiany kosztów związanych z realizacją zamówienia</w:t>
      </w:r>
      <w:r w:rsidRPr="000E6E1E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nie może przekroczyć 3% wynagrodzenia umownego brutto. </w:t>
      </w:r>
    </w:p>
    <w:p w14:paraId="2F435B56" w14:textId="2A4D9308" w:rsidR="004958DE" w:rsidRDefault="004958DE" w:rsidP="00954380">
      <w:pPr>
        <w:spacing w:after="5" w:line="276" w:lineRule="auto"/>
        <w:ind w:left="427" w:right="14"/>
        <w:rPr>
          <w:rFonts w:ascii="Times New Roman CE" w:eastAsia="Times New Roman" w:hAnsi="Times New Roman CE"/>
          <w:lang w:eastAsia="pl-PL"/>
        </w:rPr>
      </w:pPr>
    </w:p>
    <w:p w14:paraId="4613CC75" w14:textId="159DF00B" w:rsidR="00A02C20" w:rsidRPr="00AB7537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9</w:t>
      </w:r>
      <w:r w:rsidR="00CF4EE1">
        <w:rPr>
          <w:rFonts w:ascii="Times New Roman CE" w:eastAsia="Times New Roman" w:hAnsi="Times New Roman CE"/>
          <w:b/>
          <w:lang w:eastAsia="pl-PL"/>
        </w:rPr>
        <w:t>.</w:t>
      </w:r>
    </w:p>
    <w:p w14:paraId="009772A9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OSOBY ODPOWIEDZIALNE </w:t>
      </w:r>
    </w:p>
    <w:p w14:paraId="73DE9F26" w14:textId="377CA87F" w:rsidR="00A02C20" w:rsidRPr="0002553E" w:rsidRDefault="00A02C20" w:rsidP="00305D86">
      <w:pPr>
        <w:numPr>
          <w:ilvl w:val="0"/>
          <w:numId w:val="12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Jako koordynatora Zamawiającego w zakresie obowiązków wynikających z</w:t>
      </w:r>
      <w:r w:rsidR="00D247FB">
        <w:rPr>
          <w:rFonts w:ascii="Times New Roman CE" w:eastAsia="Times New Roman" w:hAnsi="Times New Roman CE"/>
          <w:lang w:eastAsia="pl-PL"/>
        </w:rPr>
        <w:t xml:space="preserve"> niniejszej umowy wyznacza się </w:t>
      </w:r>
      <w:r w:rsidR="00B564F7">
        <w:rPr>
          <w:rFonts w:ascii="Times New Roman CE" w:eastAsia="Times New Roman" w:hAnsi="Times New Roman CE"/>
          <w:lang w:eastAsia="pl-PL"/>
        </w:rPr>
        <w:t>Rafała Nersesyan</w:t>
      </w:r>
      <w:r w:rsidR="00D247FB">
        <w:rPr>
          <w:rFonts w:ascii="Times New Roman CE" w:eastAsia="Times New Roman" w:hAnsi="Times New Roman CE"/>
          <w:lang w:eastAsia="pl-PL"/>
        </w:rPr>
        <w:t xml:space="preserve"> </w:t>
      </w:r>
      <w:r w:rsidR="00B564F7">
        <w:rPr>
          <w:rFonts w:ascii="Times New Roman CE" w:eastAsia="Times New Roman" w:hAnsi="Times New Roman CE"/>
          <w:lang w:eastAsia="pl-PL"/>
        </w:rPr>
        <w:t>–</w:t>
      </w:r>
      <w:r w:rsidR="00D247FB">
        <w:rPr>
          <w:rFonts w:ascii="Times New Roman CE" w:eastAsia="Times New Roman" w:hAnsi="Times New Roman CE"/>
          <w:lang w:eastAsia="pl-PL"/>
        </w:rPr>
        <w:t xml:space="preserve"> </w:t>
      </w:r>
      <w:r w:rsidR="00B564F7">
        <w:rPr>
          <w:rFonts w:ascii="Times New Roman CE" w:eastAsia="Times New Roman" w:hAnsi="Times New Roman CE"/>
          <w:lang w:eastAsia="pl-PL"/>
        </w:rPr>
        <w:t xml:space="preserve">referent </w:t>
      </w:r>
      <w:r w:rsidRPr="0002553E">
        <w:rPr>
          <w:rFonts w:ascii="Times New Roman CE" w:eastAsia="Times New Roman" w:hAnsi="Times New Roman CE"/>
          <w:lang w:eastAsia="pl-PL"/>
        </w:rPr>
        <w:t xml:space="preserve">Wydziału </w:t>
      </w:r>
      <w:r w:rsidR="00D247FB">
        <w:rPr>
          <w:rFonts w:ascii="Times New Roman CE" w:eastAsia="Times New Roman" w:hAnsi="Times New Roman CE"/>
          <w:lang w:eastAsia="pl-PL"/>
        </w:rPr>
        <w:t>Ochrony Środowiska i Gospodarki Odpadami</w:t>
      </w:r>
      <w:r w:rsidRPr="0002553E">
        <w:rPr>
          <w:rFonts w:ascii="Times New Roman CE" w:eastAsia="Times New Roman" w:hAnsi="Times New Roman CE"/>
          <w:lang w:eastAsia="pl-PL"/>
        </w:rPr>
        <w:t xml:space="preserve">. </w:t>
      </w:r>
    </w:p>
    <w:p w14:paraId="709A0A8E" w14:textId="77777777" w:rsidR="00837FBD" w:rsidRDefault="00837FBD" w:rsidP="009D5B92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2BFBF04A" w14:textId="349A0EAC" w:rsidR="00A02C20" w:rsidRPr="0002553E" w:rsidRDefault="00584CF8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§10</w:t>
      </w:r>
      <w:r w:rsidR="00A02C20"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7B3DFF86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WARUNKI REALIZACJI UMOWY</w:t>
      </w:r>
    </w:p>
    <w:p w14:paraId="1480C42C" w14:textId="7E75FA0E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Wykonawca oświadcza, że przy realizacji przedmiotu umowy stosownie do art. </w:t>
      </w:r>
      <w:r w:rsidR="00824E92" w:rsidRPr="00837FBD">
        <w:rPr>
          <w:rFonts w:ascii="Times New Roman" w:hAnsi="Times New Roman"/>
          <w:bCs/>
          <w:snapToGrid w:val="0"/>
          <w:szCs w:val="24"/>
          <w:lang w:eastAsia="pl-PL"/>
        </w:rPr>
        <w:t xml:space="preserve">95 ust. 1 </w:t>
      </w:r>
      <w:r w:rsidRPr="0002553E">
        <w:rPr>
          <w:rFonts w:ascii="Times New Roman CE" w:eastAsia="Times New Roman" w:hAnsi="Times New Roman CE"/>
          <w:lang w:eastAsia="pl-PL"/>
        </w:rPr>
        <w:t xml:space="preserve">ustawy Prawo zamówień publicznych, </w:t>
      </w:r>
      <w:r w:rsidR="00714C84">
        <w:rPr>
          <w:rFonts w:ascii="Times New Roman CE" w:eastAsia="Times New Roman" w:hAnsi="Times New Roman CE"/>
          <w:color w:val="000000" w:themeColor="text1"/>
          <w:lang w:eastAsia="pl-PL"/>
        </w:rPr>
        <w:t xml:space="preserve">wszystkie osoby realizujące </w:t>
      </w:r>
      <w:r w:rsidRPr="0002553E">
        <w:rPr>
          <w:rFonts w:ascii="Times New Roman CE" w:eastAsia="Times New Roman" w:hAnsi="Times New Roman CE"/>
          <w:lang w:eastAsia="pl-PL"/>
        </w:rPr>
        <w:t xml:space="preserve">przedmiot zamówienia w zakresie określonym w ust. 2 będą zatrudnione na podstawie umowy o pracę z zachowaniem minimalnego wynagrodzenia za pracę określonego na podstawie ustawy z dnia </w:t>
      </w:r>
      <w:r w:rsidR="00954380">
        <w:rPr>
          <w:rFonts w:ascii="Times New Roman CE" w:eastAsia="Times New Roman" w:hAnsi="Times New Roman CE"/>
          <w:lang w:eastAsia="pl-PL"/>
        </w:rPr>
        <w:t>10 października 2002 r. o </w:t>
      </w:r>
      <w:r w:rsidRPr="0002553E">
        <w:rPr>
          <w:rFonts w:ascii="Times New Roman CE" w:eastAsia="Times New Roman" w:hAnsi="Times New Roman CE"/>
          <w:lang w:eastAsia="pl-PL"/>
        </w:rPr>
        <w:t xml:space="preserve">minimalnym wynagrodzeniu za </w:t>
      </w:r>
      <w:r w:rsidRPr="0002553E">
        <w:rPr>
          <w:rFonts w:ascii="Times New Roman CE" w:eastAsia="Times New Roman" w:hAnsi="Times New Roman CE"/>
          <w:lang w:eastAsia="pl-PL"/>
        </w:rPr>
        <w:lastRenderedPageBreak/>
        <w:t>pracę – obliczonego na dzi</w:t>
      </w:r>
      <w:r w:rsidR="00954380">
        <w:rPr>
          <w:rFonts w:ascii="Times New Roman CE" w:eastAsia="Times New Roman" w:hAnsi="Times New Roman CE"/>
          <w:lang w:eastAsia="pl-PL"/>
        </w:rPr>
        <w:t>eń zawarcia niniejszej umowy. W </w:t>
      </w:r>
      <w:r w:rsidRPr="0002553E">
        <w:rPr>
          <w:rFonts w:ascii="Times New Roman CE" w:eastAsia="Times New Roman" w:hAnsi="Times New Roman CE"/>
          <w:lang w:eastAsia="pl-PL"/>
        </w:rPr>
        <w:t>przypadku zatrudniania pracownika w niepełnym wymiarze czasu pracy, wymóg wysokości minimalnego wynagrodzenia podlega proporcjonalnemu przeliczeniu.</w:t>
      </w:r>
    </w:p>
    <w:p w14:paraId="2AF295A4" w14:textId="16FECD53" w:rsidR="00495A85" w:rsidRPr="00495A85" w:rsidRDefault="00442124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442124">
        <w:rPr>
          <w:rFonts w:ascii="Times New Roman CE" w:eastAsia="Times New Roman" w:hAnsi="Times New Roman CE"/>
          <w:lang w:eastAsia="pl-PL"/>
        </w:rPr>
        <w:t xml:space="preserve">Warunek określony w ust. 1 dotyczy </w:t>
      </w:r>
      <w:r w:rsidR="00714C84">
        <w:rPr>
          <w:rFonts w:ascii="Times New Roman CE" w:eastAsia="Times New Roman" w:hAnsi="Times New Roman CE"/>
          <w:lang w:eastAsia="pl-PL"/>
        </w:rPr>
        <w:t>wszystkich</w:t>
      </w:r>
      <w:r w:rsidR="00CB4672">
        <w:rPr>
          <w:rFonts w:ascii="Times New Roman CE" w:eastAsia="Times New Roman" w:hAnsi="Times New Roman CE"/>
          <w:lang w:eastAsia="pl-PL"/>
        </w:rPr>
        <w:t xml:space="preserve"> osób wykonujących faktycznie prace określone </w:t>
      </w:r>
      <w:r w:rsidR="00837FBD">
        <w:rPr>
          <w:rFonts w:ascii="Times New Roman CE" w:eastAsia="Times New Roman" w:hAnsi="Times New Roman CE"/>
          <w:lang w:eastAsia="pl-PL"/>
        </w:rPr>
        <w:br/>
      </w:r>
      <w:r w:rsidR="00CB4672">
        <w:rPr>
          <w:rFonts w:ascii="Times New Roman CE" w:eastAsia="Times New Roman" w:hAnsi="Times New Roman CE"/>
          <w:lang w:eastAsia="pl-PL"/>
        </w:rPr>
        <w:t>w SWZ związane z wycinką drzew, pielęgnacją zieleni, nasadzeniami drzew i krzewów na terenie mienia komunalnego, a więc w szczególności zespół wykonujący prace w terenie, który w danym dniu wykonywać będzie przedmiot umowy.</w:t>
      </w:r>
    </w:p>
    <w:p w14:paraId="37637D42" w14:textId="77777777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Wykonawca w terminie do 10 dni kalendarzowych, licząc od dnia podpisania umowy będzie zobowiązany do przedstawienia Zamawiającemu dokumentów potwierdzających sposób zatrudnienia osób wskazanych w ust. 2, a mianowicie wykaz w/w osób (oraz kopię umów o pracę do wglądu na życzenie Zamawiającego), a także oświadczenia tych osób, że są z</w:t>
      </w:r>
      <w:r w:rsidR="00954380">
        <w:rPr>
          <w:rFonts w:ascii="Times New Roman CE" w:eastAsia="Times New Roman" w:hAnsi="Times New Roman CE"/>
          <w:lang w:eastAsia="pl-PL"/>
        </w:rPr>
        <w:t>atrudnione na podstawie umowy o </w:t>
      </w:r>
      <w:r w:rsidRPr="0002553E">
        <w:rPr>
          <w:rFonts w:ascii="Times New Roman CE" w:eastAsia="Times New Roman" w:hAnsi="Times New Roman CE"/>
          <w:lang w:eastAsia="pl-PL"/>
        </w:rPr>
        <w:t>pracę z uwzględnieniem minimalnego wynagrodzenia za pracę ustalonego na podstawie ustaw</w:t>
      </w:r>
      <w:r w:rsidR="00954380">
        <w:rPr>
          <w:rFonts w:ascii="Times New Roman CE" w:eastAsia="Times New Roman" w:hAnsi="Times New Roman CE"/>
          <w:lang w:eastAsia="pl-PL"/>
        </w:rPr>
        <w:t>y o </w:t>
      </w:r>
      <w:r w:rsidRPr="0002553E">
        <w:rPr>
          <w:rFonts w:ascii="Times New Roman CE" w:eastAsia="Times New Roman" w:hAnsi="Times New Roman CE"/>
          <w:lang w:eastAsia="pl-PL"/>
        </w:rPr>
        <w:t>minimalnym wynagrodzeniu za pracę przez cały okres realizacji przedmiotu zamówienia.</w:t>
      </w:r>
    </w:p>
    <w:p w14:paraId="7EC92E28" w14:textId="77777777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Wykaz o jakim mowa w ust. 3 winien zawierać następujące pozycje: imię i nazwisko pracownika, informację na temat wymiaru czasu pracy, w którym jest zatrudniony oraz informację na temat czasu trwania umowy o pracę. Przywołany wykaz winien zostać podpisany przez Wykonawcę.</w:t>
      </w:r>
    </w:p>
    <w:p w14:paraId="06FCA4ED" w14:textId="77777777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Wykonawca na każde pisemne żądanie Zamawiającego w terminie do 5 dni roboczych przedkładał będzie Zamawiającemu raport stanu i sposobu zatrudnienia pracowników, o których mowa w ust. 2 oraz oświadczenia zatrudnionych osób o regularnym otrzymaniu pensji. Na żądanie Zamawiającego w</w:t>
      </w:r>
      <w:r w:rsidR="00954380">
        <w:rPr>
          <w:rFonts w:ascii="Times New Roman CE" w:eastAsia="Times New Roman" w:hAnsi="Times New Roman CE"/>
          <w:lang w:eastAsia="pl-PL"/>
        </w:rPr>
        <w:t> </w:t>
      </w:r>
      <w:r w:rsidRPr="0002553E">
        <w:rPr>
          <w:rFonts w:ascii="Times New Roman CE" w:eastAsia="Times New Roman" w:hAnsi="Times New Roman CE"/>
          <w:lang w:eastAsia="pl-PL"/>
        </w:rPr>
        <w:t>tym samym czasie co powyżej Wykonawca przedłoży oryginał zaświadczenia o niezaleganiu ze składkami ZUS wobec pracowników wymienionych w wykazie zgodnie z ust. 3. Nadto na żądanie Zamawiającego Wykonawca przedstawi aktualne umowy o pracę pracowników, którzy wymienieni są w wykazie.</w:t>
      </w:r>
    </w:p>
    <w:p w14:paraId="254FDD42" w14:textId="77777777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przypadku stwierdzenia wykonywania prac zastrzeżonych dla pr</w:t>
      </w:r>
      <w:r w:rsidR="00EB707A">
        <w:rPr>
          <w:rFonts w:ascii="Times New Roman CE" w:eastAsia="Times New Roman" w:hAnsi="Times New Roman CE"/>
          <w:lang w:eastAsia="pl-PL"/>
        </w:rPr>
        <w:t>acowników wskazanych w ust. 1</w:t>
      </w:r>
      <w:r w:rsidR="00954380">
        <w:rPr>
          <w:rFonts w:ascii="Times New Roman CE" w:eastAsia="Times New Roman" w:hAnsi="Times New Roman CE"/>
          <w:lang w:eastAsia="pl-PL"/>
        </w:rPr>
        <w:t xml:space="preserve"> i </w:t>
      </w:r>
      <w:r w:rsidR="00EB707A">
        <w:rPr>
          <w:rFonts w:ascii="Times New Roman CE" w:eastAsia="Times New Roman" w:hAnsi="Times New Roman CE"/>
          <w:lang w:eastAsia="pl-PL"/>
        </w:rPr>
        <w:t>2</w:t>
      </w:r>
      <w:r w:rsidRPr="0002553E">
        <w:rPr>
          <w:rFonts w:ascii="Times New Roman CE" w:eastAsia="Times New Roman" w:hAnsi="Times New Roman CE"/>
          <w:lang w:eastAsia="pl-PL"/>
        </w:rPr>
        <w:t xml:space="preserve"> niniejszego paragrafu przez osoby niezatrudnione w oparciu o umowę pracę lub  też w sytuacji naruszenia postanowień ust. 3, 4 i 5 rzeczonego przepisu za każdy stwierdzony przypadek Wykonawca zapłaci karę </w:t>
      </w:r>
      <w:r w:rsidR="00EB707A">
        <w:rPr>
          <w:rFonts w:ascii="Times New Roman CE" w:eastAsia="Times New Roman" w:hAnsi="Times New Roman CE"/>
          <w:lang w:eastAsia="pl-PL"/>
        </w:rPr>
        <w:t>umowną w wysokości 10.000,00 zł</w:t>
      </w:r>
      <w:r w:rsidRPr="0002553E">
        <w:rPr>
          <w:rFonts w:ascii="Times New Roman CE" w:eastAsia="Times New Roman" w:hAnsi="Times New Roman CE"/>
          <w:lang w:eastAsia="pl-PL"/>
        </w:rPr>
        <w:t>.</w:t>
      </w:r>
    </w:p>
    <w:p w14:paraId="03E7F98F" w14:textId="6F7C124A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przypadku dwukrotnego naruszenia obowiązków wynikających z postanowień niniejszego paragrafu bez względu na ich rodzaj, a także tożsamość naruszenia Zamawiający ma prawo odstąpić od umowy </w:t>
      </w:r>
      <w:r w:rsidR="00837FBD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>i naliczyć dodatkowo kary umowne wskazane w § 8 umowy.</w:t>
      </w:r>
    </w:p>
    <w:p w14:paraId="755D887C" w14:textId="05D698B2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uzasadnionych przypadkach, możliwe jest zastąpienie wspomnianych wyżej osób innymi osobami </w:t>
      </w:r>
      <w:r w:rsidR="00837FBD">
        <w:rPr>
          <w:rFonts w:ascii="Times New Roman CE" w:eastAsia="Times New Roman" w:hAnsi="Times New Roman CE"/>
          <w:lang w:eastAsia="pl-PL"/>
        </w:rPr>
        <w:br/>
      </w:r>
      <w:r w:rsidRPr="0002553E">
        <w:rPr>
          <w:rFonts w:ascii="Times New Roman CE" w:eastAsia="Times New Roman" w:hAnsi="Times New Roman CE"/>
          <w:lang w:eastAsia="pl-PL"/>
        </w:rPr>
        <w:t>z tym jednak warunkiem, że spełnione zostaną wszystkie powyższe wymagania.</w:t>
      </w:r>
    </w:p>
    <w:p w14:paraId="2049FD54" w14:textId="77777777" w:rsidR="00A02C20" w:rsidRPr="0002553E" w:rsidRDefault="00A02C20" w:rsidP="00305D86">
      <w:pPr>
        <w:numPr>
          <w:ilvl w:val="0"/>
          <w:numId w:val="13"/>
        </w:numPr>
        <w:spacing w:after="5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>W sytuacji wykonywania jakiejkolwiek części przedmiotu umowy w zakresie projektowej branży wiodącej przez podwykonawców, ów przepis stosuje się do nich wprost jak i do dalszych podwykonawców, z tym jednak zastrzeżeniem, że Wykonawca ponosić będzie pełną odpowiedzialność za zaniechanie realizacji warunków zatrudnienia przez podwyk</w:t>
      </w:r>
      <w:r w:rsidR="00954380">
        <w:rPr>
          <w:rFonts w:ascii="Times New Roman CE" w:eastAsia="Times New Roman" w:hAnsi="Times New Roman CE"/>
          <w:lang w:eastAsia="pl-PL"/>
        </w:rPr>
        <w:t>onawców w zakresie określonym w </w:t>
      </w:r>
      <w:r w:rsidRPr="0002553E">
        <w:rPr>
          <w:rFonts w:ascii="Times New Roman CE" w:eastAsia="Times New Roman" w:hAnsi="Times New Roman CE"/>
          <w:lang w:eastAsia="pl-PL"/>
        </w:rPr>
        <w:t>niniejszym paragrafie.</w:t>
      </w:r>
    </w:p>
    <w:p w14:paraId="518831CB" w14:textId="77777777" w:rsidR="00A02C20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</w:p>
    <w:p w14:paraId="70EB0E03" w14:textId="2D8B9294" w:rsidR="00A02C20" w:rsidRDefault="00584CF8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>
        <w:rPr>
          <w:rFonts w:ascii="Times New Roman CE" w:eastAsia="Times New Roman" w:hAnsi="Times New Roman CE"/>
          <w:b/>
          <w:lang w:eastAsia="pl-PL"/>
        </w:rPr>
        <w:t>§ 11</w:t>
      </w:r>
      <w:r w:rsidR="00A02C20">
        <w:rPr>
          <w:rFonts w:ascii="Times New Roman CE" w:eastAsia="Times New Roman" w:hAnsi="Times New Roman CE"/>
          <w:b/>
          <w:lang w:eastAsia="pl-PL"/>
        </w:rPr>
        <w:t>.</w:t>
      </w:r>
    </w:p>
    <w:p w14:paraId="04857E0F" w14:textId="77777777" w:rsidR="00A02C20" w:rsidRPr="0002553E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ROZSTRZYGANIE SPORÓW </w:t>
      </w:r>
    </w:p>
    <w:p w14:paraId="1041A765" w14:textId="77777777" w:rsidR="00A02C20" w:rsidRPr="0002553E" w:rsidRDefault="00A02C20" w:rsidP="00954380">
      <w:pPr>
        <w:spacing w:after="5" w:line="276" w:lineRule="auto"/>
        <w:ind w:right="14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Spory wynikłe lub mogące wyniknąć na tle realizacji niniejszej umowy rozstrzygać będzie sąd powszechny właściwy ze względu na siedzibę Zamawiającego. </w:t>
      </w:r>
    </w:p>
    <w:p w14:paraId="226BFF83" w14:textId="77777777" w:rsidR="00837FBD" w:rsidRDefault="00837FBD" w:rsidP="009D5B92">
      <w:pPr>
        <w:spacing w:after="11" w:line="276" w:lineRule="auto"/>
        <w:ind w:right="360"/>
        <w:rPr>
          <w:rFonts w:ascii="Times New Roman CE" w:eastAsia="Times New Roman" w:hAnsi="Times New Roman CE"/>
          <w:b/>
          <w:lang w:eastAsia="pl-PL"/>
        </w:rPr>
      </w:pPr>
    </w:p>
    <w:p w14:paraId="6C6BED8A" w14:textId="62C635D1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§1</w:t>
      </w:r>
      <w:r w:rsidR="00584CF8">
        <w:rPr>
          <w:rFonts w:ascii="Times New Roman CE" w:eastAsia="Times New Roman" w:hAnsi="Times New Roman CE"/>
          <w:b/>
          <w:lang w:eastAsia="pl-PL"/>
        </w:rPr>
        <w:t>2</w:t>
      </w:r>
      <w:r w:rsidRPr="0002553E">
        <w:rPr>
          <w:rFonts w:ascii="Times New Roman CE" w:eastAsia="Times New Roman" w:hAnsi="Times New Roman CE"/>
          <w:b/>
          <w:lang w:eastAsia="pl-PL"/>
        </w:rPr>
        <w:t>.</w:t>
      </w:r>
    </w:p>
    <w:p w14:paraId="0384B0C9" w14:textId="78222AF5" w:rsidR="00A02C20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ODSTĄ</w:t>
      </w:r>
      <w:r w:rsidRPr="009B2733">
        <w:rPr>
          <w:rFonts w:ascii="Times New Roman CE" w:eastAsia="Times New Roman" w:hAnsi="Times New Roman CE"/>
          <w:b/>
          <w:lang w:eastAsia="pl-PL"/>
        </w:rPr>
        <w:t>PIENI</w:t>
      </w:r>
      <w:r w:rsidRPr="0002553E">
        <w:rPr>
          <w:rFonts w:ascii="Times New Roman CE" w:eastAsia="Times New Roman" w:hAnsi="Times New Roman CE"/>
          <w:b/>
          <w:lang w:eastAsia="pl-PL"/>
        </w:rPr>
        <w:t>E OD UMOWY</w:t>
      </w:r>
    </w:p>
    <w:p w14:paraId="7D06FD3B" w14:textId="77777777" w:rsidR="009421EB" w:rsidRPr="009421EB" w:rsidRDefault="009421EB" w:rsidP="00305D86">
      <w:pPr>
        <w:numPr>
          <w:ilvl w:val="0"/>
          <w:numId w:val="14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Oprócz wypadków wymienionych w Kodeksie cywilnym stronom przysługuje prawo odstąpienia od umowy w następujących przypadkach:</w:t>
      </w:r>
    </w:p>
    <w:p w14:paraId="102DAAE9" w14:textId="77777777" w:rsidR="009421EB" w:rsidRPr="009421EB" w:rsidRDefault="009421EB" w:rsidP="00305D86">
      <w:pPr>
        <w:widowControl w:val="0"/>
        <w:numPr>
          <w:ilvl w:val="0"/>
          <w:numId w:val="17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Zamawiającemu przysługuje prawo do odstąpienia od umowy w razie:</w:t>
      </w:r>
    </w:p>
    <w:p w14:paraId="43026477" w14:textId="37A88898" w:rsidR="009421EB" w:rsidRPr="000F5F4A" w:rsidRDefault="009421EB" w:rsidP="00305D86">
      <w:pPr>
        <w:widowControl w:val="0"/>
        <w:numPr>
          <w:ilvl w:val="1"/>
          <w:numId w:val="16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zaistnienia istotnej zmiany okoliczności powodującej, że wykonanie umowy nie leży w</w:t>
      </w:r>
      <w:r w:rsidR="000F5F4A">
        <w:rPr>
          <w:rFonts w:ascii="Times New Roman" w:eastAsia="Times New Roman" w:hAnsi="Times New Roman" w:cs="Times New Roman"/>
          <w:snapToGrid w:val="0"/>
          <w:lang w:eastAsia="pl-PL"/>
        </w:rPr>
        <w:t> 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 xml:space="preserve">interesie publicznym, czego nie można było przewidzieć w chwili zawarcia umowy, lub dalsze wykonywanie umowy może zagrozić istotnemu interesowi bezpieczeństwa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państwa lub bezpieczeństwu publicznemu – w takim wypadku zamawiający może odstąpić od umowy w terminie 30 dni od dnia powzięcia wiadomości o tych okolicznościach;</w:t>
      </w:r>
    </w:p>
    <w:p w14:paraId="4DD50F6F" w14:textId="098D39EA" w:rsidR="009421EB" w:rsidRPr="000F5F4A" w:rsidRDefault="0083628C" w:rsidP="00305D86">
      <w:pPr>
        <w:widowControl w:val="0"/>
        <w:numPr>
          <w:ilvl w:val="1"/>
          <w:numId w:val="16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3628C">
        <w:rPr>
          <w:rFonts w:ascii="Times New Roman" w:hAnsi="Times New Roman" w:cs="Times New Roman"/>
          <w:snapToGrid w:val="0"/>
        </w:rPr>
        <w:t xml:space="preserve">likwidacji przedsiębiorstwa </w:t>
      </w:r>
      <w:r w:rsidRPr="0083628C">
        <w:rPr>
          <w:rFonts w:ascii="Times New Roman" w:hAnsi="Times New Roman" w:cs="Times New Roman"/>
          <w:b/>
          <w:bCs/>
          <w:snapToGrid w:val="0"/>
        </w:rPr>
        <w:t>Wykonawcy</w:t>
      </w:r>
      <w:r w:rsidR="009421EB" w:rsidRPr="000F5F4A">
        <w:rPr>
          <w:rFonts w:ascii="Times New Roman" w:eastAsia="Times New Roman" w:hAnsi="Times New Roman" w:cs="Times New Roman"/>
          <w:snapToGrid w:val="0"/>
          <w:lang w:eastAsia="pl-PL"/>
        </w:rPr>
        <w:t>;</w:t>
      </w:r>
    </w:p>
    <w:p w14:paraId="01BDE5E0" w14:textId="77777777" w:rsidR="009421EB" w:rsidRPr="000F5F4A" w:rsidRDefault="009421EB" w:rsidP="00305D86">
      <w:pPr>
        <w:widowControl w:val="0"/>
        <w:numPr>
          <w:ilvl w:val="1"/>
          <w:numId w:val="16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zajęcia majątku Wykonawcy;</w:t>
      </w:r>
    </w:p>
    <w:p w14:paraId="6D287FF7" w14:textId="328BCE90" w:rsidR="009421EB" w:rsidRPr="000F5F4A" w:rsidRDefault="009421EB" w:rsidP="00305D86">
      <w:pPr>
        <w:widowControl w:val="0"/>
        <w:numPr>
          <w:ilvl w:val="1"/>
          <w:numId w:val="16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gdy Wykonawca nie podjął się wykonywania obowiązków wynikających z</w:t>
      </w:r>
      <w:r w:rsidR="000F5F4A">
        <w:rPr>
          <w:rFonts w:ascii="Times New Roman" w:eastAsia="Times New Roman" w:hAnsi="Times New Roman" w:cs="Times New Roman"/>
          <w:snapToGrid w:val="0"/>
          <w:lang w:eastAsia="pl-PL"/>
        </w:rPr>
        <w:t> 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niniejszej umowy w terminie 7 dni lub przerwał ich wykonanie bez zgody Zamawiającego i przerwa trwa dłużej niż 7 dni;</w:t>
      </w:r>
    </w:p>
    <w:p w14:paraId="45C20C69" w14:textId="38804726" w:rsidR="009421EB" w:rsidRPr="000F5F4A" w:rsidRDefault="009421EB" w:rsidP="00305D86">
      <w:pPr>
        <w:widowControl w:val="0"/>
        <w:numPr>
          <w:ilvl w:val="1"/>
          <w:numId w:val="16"/>
        </w:numPr>
        <w:spacing w:after="0" w:line="276" w:lineRule="auto"/>
        <w:ind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 razie konieczności wielokrotnego dokonywania bezpośredniej zapłaty podwykonawcy lub dalszemu podwykonawcy, lub w razie konieczności dokonania bezpośrednich zapłat na sumę większą niż 5% wartości umowy;</w:t>
      </w:r>
    </w:p>
    <w:p w14:paraId="2F689C88" w14:textId="77777777" w:rsidR="009421EB" w:rsidRPr="009421EB" w:rsidRDefault="009421EB" w:rsidP="00305D86">
      <w:pPr>
        <w:widowControl w:val="0"/>
        <w:numPr>
          <w:ilvl w:val="0"/>
          <w:numId w:val="17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Wykonawcy przysługuje prawo odstąpienia od umowy po uprzednim bezskutecznym wezwaniu Zamawiającego i wyznaczeniu odpowiedniego terminu, jeżeli odmawia on bez uzasadnionej przyczyny odbioru robót.</w:t>
      </w:r>
    </w:p>
    <w:p w14:paraId="5B49CAEC" w14:textId="0275A81D" w:rsidR="009421EB" w:rsidRDefault="009421EB" w:rsidP="00305D86">
      <w:pPr>
        <w:widowControl w:val="0"/>
        <w:numPr>
          <w:ilvl w:val="0"/>
          <w:numId w:val="17"/>
        </w:numPr>
        <w:tabs>
          <w:tab w:val="clear" w:pos="96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 razie niewykonania umowy w określonym terminie lub naruszenia przez Wykonawcę innych postanowień umowy, w szczególności, jeśli parametry wykonywanego przedmiotu umowy będą odbiegać od wymaganych przez Zamawiającego w sp</w:t>
      </w:r>
      <w:r w:rsidR="002B33FC">
        <w:rPr>
          <w:rFonts w:ascii="Times New Roman" w:eastAsia="Times New Roman" w:hAnsi="Times New Roman" w:cs="Times New Roman"/>
          <w:snapToGrid w:val="0"/>
          <w:lang w:eastAsia="pl-PL"/>
        </w:rPr>
        <w:t>ecyfikacji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warunków zamówienia lub przedmiot umowy realizowany będzie nienależycie albo w sposób sprzeczny z umową lub niestarannie i mimo pisemnego wezwania do wykonania w wyznaczonym terminie lub zaprzestania naruszania wskazanych wyżej postanowień umowy Wykonawca nie zastosuje się do wezwania.</w:t>
      </w:r>
    </w:p>
    <w:p w14:paraId="42D3F504" w14:textId="14CD3900" w:rsidR="000F6ED6" w:rsidRPr="009421EB" w:rsidRDefault="000F6ED6" w:rsidP="000F6ED6">
      <w:pPr>
        <w:widowControl w:val="0"/>
        <w:spacing w:after="0" w:line="276" w:lineRule="auto"/>
        <w:ind w:left="426" w:right="424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>W przypadkach opisanych w ust. 1 pkt 1 lit. b-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e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 oraz w ust. 1 pkt 3, </w:t>
      </w:r>
      <w:r w:rsidRPr="000F6ED6">
        <w:rPr>
          <w:rFonts w:ascii="Times New Roman" w:eastAsia="Times New Roman" w:hAnsi="Times New Roman" w:cs="Times New Roman"/>
          <w:color w:val="000000"/>
          <w:lang w:eastAsia="pl-PL"/>
        </w:rPr>
        <w:t>Zamawiający</w:t>
      </w:r>
      <w:r w:rsidR="001417F0">
        <w:rPr>
          <w:rFonts w:ascii="Times New Roman" w:eastAsia="Times New Roman" w:hAnsi="Times New Roman" w:cs="Times New Roman"/>
          <w:color w:val="000000"/>
          <w:lang w:eastAsia="pl-PL"/>
        </w:rPr>
        <w:t xml:space="preserve">, a w sytuacji </w:t>
      </w:r>
      <w:r w:rsidR="001417F0">
        <w:rPr>
          <w:rFonts w:ascii="Times New Roman" w:eastAsia="Times New Roman" w:hAnsi="Times New Roman" w:cs="Times New Roman"/>
          <w:color w:val="000000"/>
          <w:lang w:eastAsia="pl-PL"/>
        </w:rPr>
        <w:br/>
        <w:t>w ust. 1 pkt. 2 Wykonawca,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 ma prawo odstąpić od umowy w terminie 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6</w:t>
      </w:r>
      <w:r w:rsidRPr="009421EB">
        <w:rPr>
          <w:rFonts w:ascii="Times New Roman" w:eastAsia="Times New Roman" w:hAnsi="Times New Roman" w:cs="Times New Roman"/>
          <w:bCs/>
          <w:color w:val="000000"/>
          <w:lang w:eastAsia="pl-PL"/>
        </w:rPr>
        <w:t>0 dni od dnia powzięcia informacji o okolicznościach uzasadniających odstąpienie od umowy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38FA9E72" w14:textId="77777777" w:rsidR="009421EB" w:rsidRPr="009421EB" w:rsidRDefault="009421EB" w:rsidP="00305D86">
      <w:pPr>
        <w:numPr>
          <w:ilvl w:val="0"/>
          <w:numId w:val="14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Odstąpienie od umowy powinno nastąpić w formie pisemnej pod rygorem nieważności takiego oświadczenia i powinno wskazywać jego przyczynę.</w:t>
      </w:r>
    </w:p>
    <w:p w14:paraId="019D45AC" w14:textId="77777777" w:rsidR="009421EB" w:rsidRPr="009421EB" w:rsidRDefault="009421EB" w:rsidP="00305D86">
      <w:pPr>
        <w:numPr>
          <w:ilvl w:val="0"/>
          <w:numId w:val="14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>W przypadku odstąpienia od umowy przez którąkolwiek ze stron, Wykonawcę oraz Zamawiającego obciążają następujące obowiązki szczegółowe:</w:t>
      </w:r>
    </w:p>
    <w:p w14:paraId="09868B30" w14:textId="4219D503" w:rsidR="009421EB" w:rsidRPr="009421EB" w:rsidRDefault="009421EB" w:rsidP="00305D86">
      <w:pPr>
        <w:widowControl w:val="0"/>
        <w:numPr>
          <w:ilvl w:val="0"/>
          <w:numId w:val="18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w terminie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7 dni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od daty odstąpienia od umowy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Wykonawca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sporządzi szczegółowy protokół inwentaryzacji </w:t>
      </w:r>
      <w:r w:rsidR="000F6ED6">
        <w:rPr>
          <w:rFonts w:ascii="Times New Roman" w:eastAsia="Times New Roman" w:hAnsi="Times New Roman" w:cs="Times New Roman"/>
          <w:snapToGrid w:val="0"/>
          <w:lang w:eastAsia="pl-PL"/>
        </w:rPr>
        <w:t xml:space="preserve">wykonanych prac 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wg stanu na dzień odstąpienia;</w:t>
      </w:r>
    </w:p>
    <w:p w14:paraId="6B6C8F32" w14:textId="06634EB3" w:rsidR="009421EB" w:rsidRPr="009421EB" w:rsidRDefault="009421EB" w:rsidP="00305D86">
      <w:pPr>
        <w:widowControl w:val="0"/>
        <w:numPr>
          <w:ilvl w:val="0"/>
          <w:numId w:val="18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Wykonawca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zgłosi </w:t>
      </w: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Zamawiającemu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do odbioru </w:t>
      </w:r>
      <w:r w:rsidR="0000541D">
        <w:rPr>
          <w:rFonts w:ascii="Times New Roman" w:eastAsia="Times New Roman" w:hAnsi="Times New Roman" w:cs="Times New Roman"/>
          <w:snapToGrid w:val="0"/>
          <w:lang w:eastAsia="pl-PL"/>
        </w:rPr>
        <w:t>prace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przerwane;</w:t>
      </w:r>
    </w:p>
    <w:p w14:paraId="25EFBFF9" w14:textId="608B2E81" w:rsidR="009421EB" w:rsidRPr="009421EB" w:rsidRDefault="009421EB" w:rsidP="00305D86">
      <w:pPr>
        <w:widowControl w:val="0"/>
        <w:numPr>
          <w:ilvl w:val="0"/>
          <w:numId w:val="18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F5F4A">
        <w:rPr>
          <w:rFonts w:ascii="Times New Roman" w:eastAsia="Times New Roman" w:hAnsi="Times New Roman" w:cs="Times New Roman"/>
          <w:snapToGrid w:val="0"/>
          <w:lang w:eastAsia="pl-PL"/>
        </w:rPr>
        <w:t>Zamawiający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dokona odbioru </w:t>
      </w:r>
      <w:r w:rsidR="0000541D">
        <w:rPr>
          <w:rFonts w:ascii="Times New Roman" w:eastAsia="Times New Roman" w:hAnsi="Times New Roman" w:cs="Times New Roman"/>
          <w:snapToGrid w:val="0"/>
          <w:lang w:eastAsia="pl-PL"/>
        </w:rPr>
        <w:t>prac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 przerwanych oraz dokona zapłaty wynagrodzenia za </w:t>
      </w:r>
      <w:r w:rsidR="0000541D">
        <w:rPr>
          <w:rFonts w:ascii="Times New Roman" w:eastAsia="Times New Roman" w:hAnsi="Times New Roman" w:cs="Times New Roman"/>
          <w:snapToGrid w:val="0"/>
          <w:lang w:eastAsia="pl-PL"/>
        </w:rPr>
        <w:t>prace</w:t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, które zostały wykonane do dnia odstąpienia;</w:t>
      </w:r>
    </w:p>
    <w:p w14:paraId="174E1AE0" w14:textId="352C98C9" w:rsidR="009421EB" w:rsidRPr="00837FBD" w:rsidRDefault="009421EB" w:rsidP="00305D86">
      <w:pPr>
        <w:numPr>
          <w:ilvl w:val="0"/>
          <w:numId w:val="14"/>
        </w:numPr>
        <w:tabs>
          <w:tab w:val="num" w:pos="426"/>
        </w:tabs>
        <w:spacing w:after="0" w:line="276" w:lineRule="auto"/>
        <w:ind w:left="426" w:right="14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9421EB">
        <w:rPr>
          <w:rFonts w:ascii="Times New Roman" w:eastAsia="Times New Roman" w:hAnsi="Times New Roman" w:cs="Times New Roman"/>
          <w:lang w:eastAsia="pl-PL"/>
        </w:rPr>
        <w:t xml:space="preserve">Zamawiający może ponadto </w:t>
      </w:r>
      <w:r w:rsidR="0083628C" w:rsidRPr="00837FBD">
        <w:rPr>
          <w:rFonts w:ascii="Times New Roman" w:hAnsi="Times New Roman" w:cs="Times New Roman"/>
        </w:rPr>
        <w:t>odstąpić od umowy</w:t>
      </w:r>
      <w:r w:rsidRPr="00837FBD">
        <w:rPr>
          <w:rFonts w:ascii="Times New Roman" w:eastAsia="Times New Roman" w:hAnsi="Times New Roman" w:cs="Times New Roman"/>
          <w:lang w:eastAsia="pl-PL"/>
        </w:rPr>
        <w:t>, jeżeli zachodzi co najmniej jedna z następujących okoliczności:</w:t>
      </w:r>
    </w:p>
    <w:p w14:paraId="2A69C52A" w14:textId="0D153050" w:rsidR="009421EB" w:rsidRPr="00837FBD" w:rsidRDefault="009421EB" w:rsidP="00305D86">
      <w:pPr>
        <w:widowControl w:val="0"/>
        <w:numPr>
          <w:ilvl w:val="0"/>
          <w:numId w:val="19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37FBD">
        <w:rPr>
          <w:rFonts w:ascii="Times New Roman" w:eastAsia="Times New Roman" w:hAnsi="Times New Roman" w:cs="Times New Roman"/>
          <w:snapToGrid w:val="0"/>
          <w:lang w:eastAsia="pl-PL"/>
        </w:rPr>
        <w:t xml:space="preserve">zmiana umowy została dokonana z naruszeniem art. </w:t>
      </w:r>
      <w:r w:rsidR="00AF5473" w:rsidRPr="00837FBD">
        <w:rPr>
          <w:rFonts w:ascii="Times New Roman" w:eastAsia="Times New Roman" w:hAnsi="Times New Roman" w:cs="Times New Roman"/>
          <w:snapToGrid w:val="0"/>
          <w:lang w:eastAsia="pl-PL"/>
        </w:rPr>
        <w:t>455</w:t>
      </w:r>
      <w:r w:rsidRPr="00837FBD">
        <w:rPr>
          <w:rFonts w:ascii="Times New Roman" w:eastAsia="Times New Roman" w:hAnsi="Times New Roman" w:cs="Times New Roman"/>
          <w:snapToGrid w:val="0"/>
          <w:lang w:eastAsia="pl-PL"/>
        </w:rPr>
        <w:t xml:space="preserve"> ustawy Prawo zamówień publicznych,</w:t>
      </w:r>
    </w:p>
    <w:p w14:paraId="36BDA22B" w14:textId="4E07A17F" w:rsidR="009421EB" w:rsidRPr="00837FBD" w:rsidRDefault="009421EB" w:rsidP="00305D86">
      <w:pPr>
        <w:widowControl w:val="0"/>
        <w:numPr>
          <w:ilvl w:val="0"/>
          <w:numId w:val="19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37FBD">
        <w:rPr>
          <w:rFonts w:ascii="Times New Roman" w:eastAsia="Times New Roman" w:hAnsi="Times New Roman" w:cs="Times New Roman"/>
          <w:snapToGrid w:val="0"/>
          <w:lang w:eastAsia="pl-PL"/>
        </w:rPr>
        <w:t xml:space="preserve">wykonawca w chwili zawarcia umowy podlegał wykluczeniu z postępowania na podstawie art. </w:t>
      </w:r>
      <w:r w:rsidR="00AF5473" w:rsidRPr="00837FBD">
        <w:rPr>
          <w:rFonts w:ascii="Times New Roman" w:eastAsia="Times New Roman" w:hAnsi="Times New Roman" w:cs="Times New Roman"/>
          <w:snapToGrid w:val="0"/>
          <w:lang w:eastAsia="pl-PL"/>
        </w:rPr>
        <w:t>108 ust. 1</w:t>
      </w:r>
      <w:r w:rsidRPr="00837FBD">
        <w:rPr>
          <w:rFonts w:ascii="Times New Roman" w:eastAsia="Times New Roman" w:hAnsi="Times New Roman" w:cs="Times New Roman"/>
          <w:snapToGrid w:val="0"/>
          <w:lang w:eastAsia="pl-PL"/>
        </w:rPr>
        <w:t xml:space="preserve"> ustawy Prawo zamówień publicznych,</w:t>
      </w:r>
    </w:p>
    <w:p w14:paraId="24031128" w14:textId="3EE4D144" w:rsidR="009421EB" w:rsidRPr="009421EB" w:rsidRDefault="009421EB" w:rsidP="00305D86">
      <w:pPr>
        <w:widowControl w:val="0"/>
        <w:numPr>
          <w:ilvl w:val="0"/>
          <w:numId w:val="19"/>
        </w:numPr>
        <w:tabs>
          <w:tab w:val="clear" w:pos="964"/>
          <w:tab w:val="num" w:pos="284"/>
        </w:tabs>
        <w:spacing w:after="0" w:line="276" w:lineRule="auto"/>
        <w:ind w:right="424" w:hanging="481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 xml:space="preserve">Trybunał Sprawiedliwości Unii Europejskiej stwierdził, w ramach procedury przewidzianej </w:t>
      </w:r>
      <w:r w:rsidR="00837FBD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9421EB">
        <w:rPr>
          <w:rFonts w:ascii="Times New Roman" w:eastAsia="Times New Roman" w:hAnsi="Times New Roman" w:cs="Times New Roman"/>
          <w:snapToGrid w:val="0"/>
          <w:lang w:eastAsia="pl-PL"/>
        </w:rPr>
        <w:t>w art. 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</w:p>
    <w:p w14:paraId="0DDB2717" w14:textId="77777777" w:rsidR="00C40A36" w:rsidRDefault="00C40A36" w:rsidP="009421EB"/>
    <w:p w14:paraId="7D0BEC53" w14:textId="7BC4CE68" w:rsidR="00A02C20" w:rsidRPr="00AB7537" w:rsidRDefault="00A02C20" w:rsidP="00954380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>§ 1</w:t>
      </w:r>
      <w:r w:rsidR="00584CF8">
        <w:rPr>
          <w:rFonts w:ascii="Times New Roman CE" w:eastAsia="Times New Roman" w:hAnsi="Times New Roman CE"/>
          <w:b/>
          <w:lang w:eastAsia="pl-PL"/>
        </w:rPr>
        <w:t>3</w:t>
      </w:r>
      <w:r w:rsidRPr="0002553E">
        <w:rPr>
          <w:rFonts w:ascii="Times New Roman CE" w:eastAsia="Times New Roman" w:hAnsi="Times New Roman CE"/>
          <w:b/>
          <w:lang w:eastAsia="pl-PL"/>
        </w:rPr>
        <w:t xml:space="preserve">. </w:t>
      </w:r>
    </w:p>
    <w:p w14:paraId="4D762A42" w14:textId="77777777" w:rsidR="00A02C20" w:rsidRPr="0002553E" w:rsidRDefault="00A02C20" w:rsidP="00AB7537">
      <w:pPr>
        <w:spacing w:after="11" w:line="276" w:lineRule="auto"/>
        <w:ind w:left="315" w:right="360" w:hanging="10"/>
        <w:jc w:val="center"/>
        <w:rPr>
          <w:rFonts w:ascii="Times New Roman CE" w:eastAsia="Times New Roman" w:hAnsi="Times New Roman CE"/>
          <w:b/>
          <w:lang w:eastAsia="pl-PL"/>
        </w:rPr>
      </w:pPr>
      <w:r w:rsidRPr="0002553E">
        <w:rPr>
          <w:rFonts w:ascii="Times New Roman CE" w:eastAsia="Times New Roman" w:hAnsi="Times New Roman CE"/>
          <w:b/>
          <w:lang w:eastAsia="pl-PL"/>
        </w:rPr>
        <w:t xml:space="preserve">POSTANOWIENIA KOŃCOWE </w:t>
      </w:r>
    </w:p>
    <w:p w14:paraId="493FF46D" w14:textId="45A11472" w:rsidR="00A02C20" w:rsidRDefault="00A02C20" w:rsidP="00305D86">
      <w:pPr>
        <w:numPr>
          <w:ilvl w:val="0"/>
          <w:numId w:val="15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t xml:space="preserve">W sprawach nie uregulowanych niniejszą umową będą miały zastosowanie przepisy Kodeksu cywilnego oraz ustawy Prawo zamówień publicznych. </w:t>
      </w:r>
    </w:p>
    <w:p w14:paraId="4F9A2CCF" w14:textId="663DF8EE" w:rsidR="009421EB" w:rsidRPr="009B2733" w:rsidRDefault="009421EB" w:rsidP="00305D86">
      <w:pPr>
        <w:numPr>
          <w:ilvl w:val="0"/>
          <w:numId w:val="15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9B2733">
        <w:rPr>
          <w:rFonts w:ascii="Times New Roman CE" w:eastAsia="Times New Roman" w:hAnsi="Times New Roman CE"/>
          <w:lang w:eastAsia="pl-PL"/>
        </w:rPr>
        <w:t xml:space="preserve">W załączniku </w:t>
      </w:r>
      <w:r w:rsidR="009B2733">
        <w:rPr>
          <w:rFonts w:ascii="Times New Roman CE" w:eastAsia="Times New Roman" w:hAnsi="Times New Roman CE"/>
          <w:lang w:eastAsia="pl-PL"/>
        </w:rPr>
        <w:t>n</w:t>
      </w:r>
      <w:r w:rsidRPr="009B2733">
        <w:rPr>
          <w:rFonts w:ascii="Times New Roman CE" w:eastAsia="Times New Roman" w:hAnsi="Times New Roman CE"/>
          <w:lang w:eastAsia="pl-PL"/>
        </w:rPr>
        <w:t xml:space="preserve">r </w:t>
      </w:r>
      <w:r w:rsidR="000F5F4A" w:rsidRPr="009B2733">
        <w:rPr>
          <w:rFonts w:ascii="Times New Roman CE" w:eastAsia="Times New Roman" w:hAnsi="Times New Roman CE"/>
          <w:lang w:eastAsia="pl-PL"/>
        </w:rPr>
        <w:t>2</w:t>
      </w:r>
      <w:r w:rsidRPr="009B2733">
        <w:rPr>
          <w:rFonts w:ascii="Times New Roman CE" w:eastAsia="Times New Roman" w:hAnsi="Times New Roman CE"/>
          <w:lang w:eastAsia="pl-PL"/>
        </w:rPr>
        <w:t xml:space="preserve"> i</w:t>
      </w:r>
      <w:r w:rsidR="009B2733">
        <w:rPr>
          <w:rFonts w:ascii="Times New Roman CE" w:eastAsia="Times New Roman" w:hAnsi="Times New Roman CE"/>
          <w:lang w:eastAsia="pl-PL"/>
        </w:rPr>
        <w:t xml:space="preserve"> </w:t>
      </w:r>
      <w:r w:rsidR="000F5F4A" w:rsidRPr="009B2733">
        <w:rPr>
          <w:rFonts w:ascii="Times New Roman CE" w:eastAsia="Times New Roman" w:hAnsi="Times New Roman CE"/>
          <w:lang w:eastAsia="pl-PL"/>
        </w:rPr>
        <w:t>3</w:t>
      </w:r>
      <w:r w:rsidRPr="009B2733">
        <w:rPr>
          <w:rFonts w:ascii="Times New Roman CE" w:eastAsia="Times New Roman" w:hAnsi="Times New Roman CE"/>
          <w:lang w:eastAsia="pl-PL"/>
        </w:rPr>
        <w:t xml:space="preserve"> </w:t>
      </w:r>
      <w:r w:rsidR="009B2733">
        <w:rPr>
          <w:rFonts w:ascii="Times New Roman CE" w:eastAsia="Times New Roman" w:hAnsi="Times New Roman CE"/>
          <w:lang w:eastAsia="pl-PL"/>
        </w:rPr>
        <w:t xml:space="preserve">do umowy </w:t>
      </w:r>
      <w:r w:rsidRPr="009B2733">
        <w:rPr>
          <w:rFonts w:ascii="Times New Roman CE" w:eastAsia="Times New Roman" w:hAnsi="Times New Roman CE"/>
          <w:lang w:eastAsia="pl-PL"/>
        </w:rPr>
        <w:t>zostały zawarte obowiązki podmiotu administrującego danymi osobowymi zgodnie z obowiązującymi przepisami prawa w tej kwestii</w:t>
      </w:r>
      <w:r w:rsidR="009B2733">
        <w:rPr>
          <w:rFonts w:ascii="Times New Roman CE" w:eastAsia="Times New Roman" w:hAnsi="Times New Roman CE"/>
          <w:lang w:eastAsia="pl-PL"/>
        </w:rPr>
        <w:t>.</w:t>
      </w:r>
    </w:p>
    <w:p w14:paraId="3590DA42" w14:textId="77777777" w:rsidR="00A02C20" w:rsidRPr="0002553E" w:rsidRDefault="00A02C20" w:rsidP="00305D86">
      <w:pPr>
        <w:numPr>
          <w:ilvl w:val="0"/>
          <w:numId w:val="15"/>
        </w:numPr>
        <w:spacing w:after="0" w:line="276" w:lineRule="auto"/>
        <w:ind w:left="426" w:right="14" w:hanging="426"/>
        <w:jc w:val="both"/>
        <w:rPr>
          <w:rFonts w:ascii="Times New Roman CE" w:eastAsia="Times New Roman" w:hAnsi="Times New Roman CE"/>
          <w:lang w:eastAsia="pl-PL"/>
        </w:rPr>
      </w:pPr>
      <w:r w:rsidRPr="0002553E">
        <w:rPr>
          <w:rFonts w:ascii="Times New Roman CE" w:eastAsia="Times New Roman" w:hAnsi="Times New Roman CE"/>
          <w:lang w:eastAsia="pl-PL"/>
        </w:rPr>
        <w:lastRenderedPageBreak/>
        <w:t xml:space="preserve">Umowę sporządzono w 4-ch jednobrzmiących egzemplarzach, z czego 3 egzemplarze dla Zamawiającego i 1 egzemplarz dla Wykonawcy. </w:t>
      </w:r>
    </w:p>
    <w:p w14:paraId="1111D598" w14:textId="59DD138E" w:rsidR="00A02C20" w:rsidRDefault="00A02C20" w:rsidP="00954380">
      <w:pPr>
        <w:spacing w:after="5" w:line="276" w:lineRule="auto"/>
        <w:rPr>
          <w:rFonts w:ascii="Times New Roman CE" w:eastAsia="Times New Roman" w:hAnsi="Times New Roman CE"/>
          <w:lang w:eastAsia="pl-PL"/>
        </w:rPr>
      </w:pPr>
    </w:p>
    <w:p w14:paraId="743BE3DC" w14:textId="77777777" w:rsidR="00F92A81" w:rsidRPr="009B2733" w:rsidRDefault="00F92A81" w:rsidP="00954380">
      <w:pPr>
        <w:spacing w:after="5" w:line="276" w:lineRule="auto"/>
        <w:rPr>
          <w:rFonts w:ascii="Times New Roman CE" w:eastAsia="Times New Roman" w:hAnsi="Times New Roman CE"/>
          <w:lang w:eastAsia="pl-PL"/>
        </w:rPr>
      </w:pPr>
    </w:p>
    <w:p w14:paraId="38A15F3D" w14:textId="405BAD93" w:rsidR="00A02C20" w:rsidRPr="009B2733" w:rsidRDefault="00A02C20" w:rsidP="009B2733">
      <w:pPr>
        <w:tabs>
          <w:tab w:val="center" w:pos="4253"/>
          <w:tab w:val="center" w:pos="4964"/>
          <w:tab w:val="center" w:pos="5672"/>
          <w:tab w:val="center" w:pos="6383"/>
          <w:tab w:val="center" w:pos="8026"/>
        </w:tabs>
        <w:spacing w:after="5" w:line="276" w:lineRule="auto"/>
        <w:ind w:left="-15"/>
        <w:jc w:val="center"/>
        <w:rPr>
          <w:rFonts w:ascii="Times New Roman CE" w:eastAsia="Times New Roman" w:hAnsi="Times New Roman CE"/>
          <w:lang w:eastAsia="pl-PL"/>
        </w:rPr>
      </w:pPr>
      <w:r w:rsidRPr="009B2733">
        <w:rPr>
          <w:rFonts w:ascii="Times New Roman CE" w:eastAsia="Times New Roman" w:hAnsi="Times New Roman CE"/>
          <w:b/>
          <w:lang w:eastAsia="pl-PL"/>
        </w:rPr>
        <w:t>ZAMAWIAJĄCY</w:t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="009B2733">
        <w:rPr>
          <w:rFonts w:ascii="Times New Roman CE" w:eastAsia="Times New Roman" w:hAnsi="Times New Roman CE"/>
          <w:b/>
          <w:lang w:eastAsia="pl-PL"/>
        </w:rPr>
        <w:tab/>
      </w:r>
      <w:r w:rsidRPr="009B2733">
        <w:rPr>
          <w:rFonts w:ascii="Times New Roman CE" w:eastAsia="Times New Roman" w:hAnsi="Times New Roman CE"/>
          <w:b/>
          <w:lang w:eastAsia="pl-PL"/>
        </w:rPr>
        <w:t>WYKONAWCA</w:t>
      </w:r>
    </w:p>
    <w:p w14:paraId="5FA15C63" w14:textId="77777777" w:rsidR="00C40A36" w:rsidRDefault="00C40A36" w:rsidP="00954380">
      <w:pPr>
        <w:spacing w:line="276" w:lineRule="auto"/>
        <w:rPr>
          <w:rFonts w:ascii="Times New Roman CE" w:eastAsia="Times New Roman" w:hAnsi="Times New Roman CE"/>
          <w:lang w:eastAsia="pl-PL"/>
        </w:rPr>
        <w:sectPr w:rsidR="00C40A36" w:rsidSect="00601B51">
          <w:footerReference w:type="default" r:id="rId13"/>
          <w:endnotePr>
            <w:numFmt w:val="decimal"/>
          </w:endnotePr>
          <w:pgSz w:w="11906" w:h="16838"/>
          <w:pgMar w:top="851" w:right="1134" w:bottom="1134" w:left="1134" w:header="709" w:footer="709" w:gutter="0"/>
          <w:pgNumType w:start="1"/>
          <w:cols w:space="708"/>
          <w:docGrid w:linePitch="360"/>
        </w:sectPr>
      </w:pPr>
    </w:p>
    <w:p w14:paraId="42A407B5" w14:textId="2F9273ED" w:rsidR="00305D86" w:rsidRPr="006D6B66" w:rsidRDefault="00305D86" w:rsidP="00305D86">
      <w:pPr>
        <w:spacing w:line="240" w:lineRule="auto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 xml:space="preserve">Załącznik </w:t>
      </w:r>
      <w:r w:rsidR="000F48E8">
        <w:rPr>
          <w:rFonts w:ascii="Times New Roman" w:hAnsi="Times New Roman"/>
          <w:b/>
        </w:rPr>
        <w:t>nr 1 do umowy nr ZRP.272.1</w:t>
      </w:r>
      <w:r w:rsidR="00C771CD">
        <w:rPr>
          <w:rFonts w:ascii="Times New Roman" w:hAnsi="Times New Roman"/>
          <w:b/>
        </w:rPr>
        <w:t>.</w:t>
      </w:r>
      <w:r w:rsidR="00426960">
        <w:rPr>
          <w:rFonts w:ascii="Times New Roman" w:hAnsi="Times New Roman"/>
          <w:b/>
        </w:rPr>
        <w:t>10</w:t>
      </w:r>
      <w:r w:rsidR="00C771CD">
        <w:rPr>
          <w:rFonts w:ascii="Times New Roman" w:hAnsi="Times New Roman"/>
          <w:b/>
        </w:rPr>
        <w:t>.</w:t>
      </w:r>
      <w:r w:rsidR="000F48E8">
        <w:rPr>
          <w:rFonts w:ascii="Times New Roman" w:hAnsi="Times New Roman"/>
          <w:b/>
        </w:rPr>
        <w:t>202</w:t>
      </w:r>
      <w:r w:rsidR="00426960">
        <w:rPr>
          <w:rFonts w:ascii="Times New Roman" w:hAnsi="Times New Roman"/>
          <w:b/>
        </w:rPr>
        <w:t>6</w:t>
      </w:r>
    </w:p>
    <w:p w14:paraId="2AA362B6" w14:textId="77777777" w:rsidR="00305D86" w:rsidRDefault="00305D86" w:rsidP="00305D86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lang w:eastAsia="pl-PL"/>
        </w:rPr>
      </w:pPr>
    </w:p>
    <w:p w14:paraId="0733C9F1" w14:textId="77777777" w:rsidR="00F5684F" w:rsidRPr="00F5684F" w:rsidRDefault="00F5684F" w:rsidP="00F568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eastAsia="pl-PL"/>
        </w:rPr>
      </w:pPr>
      <w:r w:rsidRPr="00F5684F">
        <w:rPr>
          <w:rFonts w:ascii="Times New Roman" w:eastAsia="Times New Roman" w:hAnsi="Times New Roman" w:cs="Times New Roman"/>
          <w:b/>
          <w:sz w:val="28"/>
          <w:lang w:eastAsia="pl-PL"/>
        </w:rPr>
        <w:t>OPIS PRZEDMIOTU ZAMÓWIENIA</w:t>
      </w:r>
    </w:p>
    <w:p w14:paraId="68D6E011" w14:textId="77777777" w:rsidR="00F5684F" w:rsidRPr="00F5684F" w:rsidRDefault="00F5684F" w:rsidP="00F568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eastAsia="pl-PL"/>
        </w:rPr>
      </w:pPr>
    </w:p>
    <w:p w14:paraId="165ECAE3" w14:textId="77777777" w:rsidR="00F5684F" w:rsidRPr="00F5684F" w:rsidRDefault="00F5684F" w:rsidP="00F568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F5684F">
        <w:rPr>
          <w:rFonts w:ascii="Times New Roman" w:eastAsia="Times New Roman" w:hAnsi="Times New Roman" w:cs="Times New Roman"/>
          <w:b/>
          <w:lang w:eastAsia="pl-PL"/>
        </w:rPr>
        <w:t>WYCINKA I PIELĘGNACJA DRZEW Z TERENU MIENIA KOMUNALNEGO ORAZ DRZEW W PASACH DROGOWYCH DRÓG GMINNYCH WRAZ Z UZUPEŁNIANIEM DRZEWOSTANU-NASADZENIA ZASTĘPCZE</w:t>
      </w:r>
    </w:p>
    <w:p w14:paraId="4D9A30B8" w14:textId="77777777" w:rsidR="00F5684F" w:rsidRPr="00F5684F" w:rsidRDefault="00F5684F" w:rsidP="00F568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2F4BDCE9" w14:textId="77777777" w:rsidR="00F5684F" w:rsidRPr="00F5684F" w:rsidRDefault="00F5684F" w:rsidP="00F5684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F5684F">
        <w:rPr>
          <w:rFonts w:ascii="Times New Roman" w:eastAsia="Times New Roman" w:hAnsi="Times New Roman" w:cs="Times New Roman"/>
          <w:lang w:eastAsia="pl-PL"/>
        </w:rPr>
        <w:t>/CPV: 77211500-7, 77211400-6, 77211600-8/</w:t>
      </w:r>
    </w:p>
    <w:p w14:paraId="0C6696DD" w14:textId="77777777" w:rsidR="00F5684F" w:rsidRPr="00F5684F" w:rsidRDefault="00F5684F" w:rsidP="00F5684F">
      <w:pPr>
        <w:spacing w:line="256" w:lineRule="auto"/>
        <w:rPr>
          <w:rFonts w:ascii="Calibri" w:eastAsia="Calibri" w:hAnsi="Calibri" w:cs="Times New Roman"/>
        </w:rPr>
      </w:pPr>
    </w:p>
    <w:p w14:paraId="56B642F2" w14:textId="77777777" w:rsidR="00F5684F" w:rsidRPr="00F5684F" w:rsidRDefault="00F5684F" w:rsidP="00F5684F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PRZEDMIOT ZAŁĄCZNIKA DO SWZ</w:t>
      </w:r>
    </w:p>
    <w:p w14:paraId="293333A1" w14:textId="77777777" w:rsidR="00F5684F" w:rsidRPr="00F5684F" w:rsidRDefault="00F5684F" w:rsidP="00F5684F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2C5068AD" w14:textId="77777777" w:rsidR="00F5684F" w:rsidRPr="00F5684F" w:rsidRDefault="00F5684F" w:rsidP="00F5684F">
      <w:pPr>
        <w:widowControl w:val="0"/>
        <w:spacing w:after="0" w:line="276" w:lineRule="auto"/>
        <w:ind w:left="72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Przedmiotem niniejszego załącznika do SWZ są wymagania dotyczące wykonania i odbioru prac związanych z roczną pielęgnacją zieleni na terenie mienia Gminy Zabierzów.</w:t>
      </w:r>
    </w:p>
    <w:p w14:paraId="23CC8FBD" w14:textId="77777777" w:rsidR="00F5684F" w:rsidRPr="00F5684F" w:rsidRDefault="00F5684F" w:rsidP="00F5684F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79B305CC" w14:textId="77777777" w:rsidR="00F5684F" w:rsidRPr="00F5684F" w:rsidRDefault="00F5684F" w:rsidP="00F5684F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ZAKRES STOSOWANIA ZAŁĄCZNIKA DO SWZ</w:t>
      </w:r>
    </w:p>
    <w:p w14:paraId="63F24F87" w14:textId="77777777" w:rsidR="00F5684F" w:rsidRPr="00F5684F" w:rsidRDefault="00F5684F" w:rsidP="00F5684F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61E1E7F3" w14:textId="77777777" w:rsidR="00F5684F" w:rsidRPr="00F5684F" w:rsidRDefault="00F5684F" w:rsidP="00F5684F">
      <w:pPr>
        <w:widowControl w:val="0"/>
        <w:spacing w:after="0" w:line="276" w:lineRule="auto"/>
        <w:ind w:left="72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Niniejszy załącznik do SWZ jest elementem dokumentacji przetargowej i realizacji prac w zakresie wycinki i pielęgnacji drzew mienia Gminy Zabierzów.</w:t>
      </w:r>
    </w:p>
    <w:p w14:paraId="328C436C" w14:textId="77777777" w:rsidR="00F5684F" w:rsidRPr="00F5684F" w:rsidRDefault="00F5684F" w:rsidP="00F5684F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4A036086" w14:textId="77777777" w:rsidR="00F5684F" w:rsidRPr="00F5684F" w:rsidRDefault="00F5684F" w:rsidP="00F5684F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OKREŚLENIE ZNACZENIA POJĘĆ UJĘTYCH NA POTRZEBY SWZ.</w:t>
      </w:r>
    </w:p>
    <w:p w14:paraId="7E9AC9CB" w14:textId="77777777" w:rsidR="00F5684F" w:rsidRPr="00F5684F" w:rsidRDefault="00F5684F" w:rsidP="00F5684F">
      <w:pPr>
        <w:widowControl w:val="0"/>
        <w:spacing w:after="0" w:line="276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133C7E24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Bezpieczeństwo i higiena pracy</w:t>
      </w:r>
      <w:r w:rsidRPr="00F5684F">
        <w:rPr>
          <w:rFonts w:ascii="Times New Roman" w:eastAsia="Calibri" w:hAnsi="Times New Roman" w:cs="Times New Roman"/>
        </w:rPr>
        <w:t xml:space="preserve"> – podczas realizacji prac, Wykonawca będzie przestrzegać przepisów BHP, a w szczególności Wykonawca ma zadbać, aby pracownicy nie wykonywali prac w warunkach niebezpiecznych, szkodliwych dla zdrowia oraz nie spełniających odpowiednich wymagań sanitarnych.</w:t>
      </w:r>
    </w:p>
    <w:p w14:paraId="12BFD544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Ochrona środowiska</w:t>
      </w:r>
      <w:r w:rsidRPr="00F5684F">
        <w:rPr>
          <w:rFonts w:ascii="Times New Roman" w:eastAsia="Calibri" w:hAnsi="Times New Roman" w:cs="Times New Roman"/>
        </w:rPr>
        <w:t xml:space="preserve"> – Wykonawca ma obowiązek znać i stosować w czasie prowadzenia prac wszelkie przepisy dotyczące ochrony środowiska naturalnego.</w:t>
      </w:r>
    </w:p>
    <w:p w14:paraId="64654F4B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Ochrona własności publicznej i prywatnej</w:t>
      </w:r>
      <w:r w:rsidRPr="00F5684F">
        <w:rPr>
          <w:rFonts w:ascii="Times New Roman" w:eastAsia="Calibri" w:hAnsi="Times New Roman" w:cs="Times New Roman"/>
        </w:rPr>
        <w:t xml:space="preserve"> – Wykonawca odpowiada za ochronę instalacji, urządzeń zlokalizowanych na terenie obiektu. Wykonawca zapewni właściwe oznaczenie                  i zabezpieczenie przed uszkodzeniem tych instalacji i urządzeń w czasie trwania konserwacji.</w:t>
      </w:r>
    </w:p>
    <w:p w14:paraId="1D9FD5ED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Inspektor Nadzoru Terenów Zielonych (INTZ)</w:t>
      </w:r>
      <w:r w:rsidRPr="00F5684F">
        <w:rPr>
          <w:rFonts w:ascii="Times New Roman" w:eastAsia="Calibri" w:hAnsi="Times New Roman" w:cs="Times New Roman"/>
        </w:rPr>
        <w:t xml:space="preserve"> – przedstawiciel Zamawiającego upoważniony do kontrolowania przebiegu prac.</w:t>
      </w:r>
    </w:p>
    <w:p w14:paraId="17DEAB3C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Cięcia sanitarne</w:t>
      </w:r>
      <w:r w:rsidRPr="00F5684F">
        <w:rPr>
          <w:rFonts w:ascii="Times New Roman" w:eastAsia="Calibri" w:hAnsi="Times New Roman" w:cs="Times New Roman"/>
        </w:rPr>
        <w:t xml:space="preserve"> - usuwanie zgodnie z zasadami sztuki ogrodowej martwych gałęzi i pędów, zagrażających bezpieczeństwu z drzew bez uszkadzania zdrowej tkanki, usuwanie martwych pędów krzewów-posusz bierny, usuwanie porażonych części roślin krzewów i drzew.</w:t>
      </w:r>
    </w:p>
    <w:p w14:paraId="545BD0DF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Cięcia techniczne (drzewa i krzewy) -</w:t>
      </w:r>
      <w:r w:rsidRPr="00F5684F">
        <w:rPr>
          <w:rFonts w:ascii="Times New Roman" w:eastAsia="Calibri" w:hAnsi="Times New Roman" w:cs="Times New Roman"/>
        </w:rPr>
        <w:t xml:space="preserve"> usuwanie kolizji z budynkami, poboczem jezdni, chodnika.</w:t>
      </w:r>
    </w:p>
    <w:p w14:paraId="6168DE11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 xml:space="preserve">Cięcia pielęgnacyjne (krzewy) - </w:t>
      </w:r>
      <w:r w:rsidRPr="00F5684F">
        <w:rPr>
          <w:rFonts w:ascii="Times New Roman" w:eastAsia="Calibri" w:hAnsi="Times New Roman" w:cs="Times New Roman"/>
        </w:rPr>
        <w:t>poprawiające warunki wzrostu, sprzyjające kwitnieniu, krzewieniu się, usuwanie pędów krzyżujących się, prześwietlanie krzewów, usuwanie pędów słabych.</w:t>
      </w:r>
    </w:p>
    <w:p w14:paraId="0F1C10F7" w14:textId="77777777" w:rsidR="00F5684F" w:rsidRPr="00F5684F" w:rsidRDefault="00F5684F" w:rsidP="00F5684F">
      <w:pPr>
        <w:numPr>
          <w:ilvl w:val="0"/>
          <w:numId w:val="22"/>
        </w:numPr>
        <w:snapToGrid w:val="0"/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Cięcia pielęgnacyjne (drzewa) -</w:t>
      </w:r>
      <w:r w:rsidRPr="00F5684F">
        <w:rPr>
          <w:rFonts w:ascii="Times New Roman" w:eastAsia="Calibri" w:hAnsi="Times New Roman" w:cs="Times New Roman"/>
        </w:rPr>
        <w:t xml:space="preserve"> poprawa warunków wzrostu drzew, likwidacja dwójek, konarów wygonionych, gałęzi krzyżujących się.</w:t>
      </w:r>
    </w:p>
    <w:p w14:paraId="42C37E97" w14:textId="77777777" w:rsidR="00F5684F" w:rsidRPr="00F5684F" w:rsidRDefault="00F5684F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</w:p>
    <w:p w14:paraId="60DC3CCC" w14:textId="77777777" w:rsidR="00F5684F" w:rsidRDefault="00F5684F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           Pozostałe określenia podstawowe są zgodne z obowiązującymi polskimi normami.</w:t>
      </w:r>
    </w:p>
    <w:p w14:paraId="071A900E" w14:textId="77777777" w:rsidR="00C63107" w:rsidRDefault="00C63107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</w:p>
    <w:p w14:paraId="4368614D" w14:textId="77777777" w:rsidR="00C63107" w:rsidRPr="00F5684F" w:rsidRDefault="00C63107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</w:p>
    <w:p w14:paraId="7C15450F" w14:textId="77777777" w:rsidR="00F5684F" w:rsidRPr="00F5684F" w:rsidRDefault="00F5684F" w:rsidP="00F5684F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lastRenderedPageBreak/>
        <w:t>SPRZĘT:</w:t>
      </w:r>
    </w:p>
    <w:p w14:paraId="57074051" w14:textId="77777777" w:rsidR="00F5684F" w:rsidRPr="00F5684F" w:rsidRDefault="00F5684F" w:rsidP="00F5684F">
      <w:pPr>
        <w:widowControl w:val="0"/>
        <w:spacing w:after="0" w:line="240" w:lineRule="auto"/>
        <w:ind w:left="720"/>
        <w:jc w:val="both"/>
        <w:rPr>
          <w:rFonts w:ascii="Times New Roman" w:eastAsia="Calibri" w:hAnsi="Times New Roman" w:cs="Times New Roman"/>
          <w:b/>
        </w:rPr>
      </w:pPr>
    </w:p>
    <w:p w14:paraId="4C3B449B" w14:textId="77777777" w:rsidR="00F5684F" w:rsidRPr="00F5684F" w:rsidRDefault="00F5684F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zapewni niezbędny sprzęt do wykonania prac.</w:t>
      </w:r>
    </w:p>
    <w:p w14:paraId="18C3DEB4" w14:textId="77777777" w:rsidR="00F5684F" w:rsidRPr="00F5684F" w:rsidRDefault="00F5684F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jest zobowiązany do użycia jedynie takiego sprzętu, który nie spowoduje niekorzystnego wpływu na jakość wykonywanych prac.</w:t>
      </w:r>
    </w:p>
    <w:p w14:paraId="2D43648D" w14:textId="77777777" w:rsidR="00F5684F" w:rsidRPr="00F5684F" w:rsidRDefault="00F5684F" w:rsidP="00F5684F">
      <w:pPr>
        <w:spacing w:line="276" w:lineRule="auto"/>
        <w:ind w:left="360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Wszelkie zanieczyszczenia powstałe przy konserwacji należy wywieźć tego samego dnia po skończonej pracy.</w:t>
      </w:r>
      <w:r w:rsidRPr="00F5684F">
        <w:rPr>
          <w:rFonts w:ascii="Times New Roman" w:eastAsia="Calibri" w:hAnsi="Times New Roman" w:cs="Times New Roman"/>
          <w:b/>
          <w:sz w:val="28"/>
        </w:rPr>
        <w:t xml:space="preserve">   </w:t>
      </w:r>
    </w:p>
    <w:p w14:paraId="0D7541CE" w14:textId="77777777" w:rsidR="00F5684F" w:rsidRPr="00F5684F" w:rsidRDefault="00F5684F" w:rsidP="00F5684F">
      <w:pPr>
        <w:numPr>
          <w:ilvl w:val="0"/>
          <w:numId w:val="21"/>
        </w:numPr>
        <w:spacing w:line="25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>SPOSÓB WYKONANIA PRAC - WYMAGANIA OGÓLNE</w:t>
      </w:r>
    </w:p>
    <w:p w14:paraId="666A215F" w14:textId="77777777" w:rsidR="00F5684F" w:rsidRPr="00F5684F" w:rsidRDefault="00F5684F" w:rsidP="00F5684F">
      <w:pPr>
        <w:spacing w:line="256" w:lineRule="auto"/>
        <w:ind w:left="720"/>
        <w:contextualSpacing/>
        <w:jc w:val="both"/>
        <w:rPr>
          <w:rFonts w:ascii="Calibri" w:eastAsia="Calibri" w:hAnsi="Calibri" w:cs="Times New Roman"/>
        </w:rPr>
      </w:pPr>
    </w:p>
    <w:p w14:paraId="108F39CB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prac jest odpowiedzialny za jakość wykonania prac oraz za zgodność z SWZ oraz poleceniami INTZ.</w:t>
      </w:r>
    </w:p>
    <w:p w14:paraId="61A8D305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uzyska wymagane uzgodnienia odnośnie sposobu i czasokresu przeprowadzenia prac w obrębie linii napowietrznych i podziemnego uzbrojenia terenu z właścicielami tych urządzeń. Wykonawca zastosuje się do ich zaleceń. Opłaty za uzgodnienia i ewentualne wyłączenia poniesie Wykonawca.</w:t>
      </w:r>
    </w:p>
    <w:p w14:paraId="24B46273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Wszelkie kolizje i awarie związane z mediami (uzbrojenie podziemne oraz linie napowietrzne) należy zgłaszać bezpośrednio do odpowiednich służb odpowiedzialnych za prawidłowe funkcjonowanie urządzeń technicznych tj. Pogotowia Energetycznego, Gazowego, Wodociągowego, Operatorów Telefonii.</w:t>
      </w:r>
    </w:p>
    <w:p w14:paraId="3731A461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dostarczy Zamawiającemu kopie dokumentów potwierdzających posiadanie przez pracowników stosownych uprawnień, tam gdzie jest ono wymagane przepisami.</w:t>
      </w:r>
    </w:p>
    <w:p w14:paraId="067BE579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 przypadku osób wykonujących czynności przy realizacji zamówienia, a nieposiadających wymaganych uprawnień, INTZ może wstrzymać realizację prac.</w:t>
      </w:r>
    </w:p>
    <w:p w14:paraId="5A1F0A54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zapewni organizację ruchu w pasie drogowym na czas wykonywania prac przy drzewach przyulicznych w uzgodnieniu z Zarządem Dróg Powiatowych, Wojewódzkich, Krajowych oraz zgłosi potrzebę zajęcia pasa drogowego. Jeżeli będzie wymagany zatwierdzony projekt organizacji ruchu Wykonawca pokryje jego koszty oraz przedłoży go INTZ przed przystąpieniem do prac.</w:t>
      </w:r>
    </w:p>
    <w:p w14:paraId="73DC1B45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Wszelkie odpady i zanieczyszczenia powstałe przy pracach wycinkowych i pielęgnacyjnych należy wywieźć tego samego dnia po wykonanej pracy, pojazdami o masie całkowitej do 3,5 tony - nie dopuszcza się pozostawiania zanieczyszczeń.</w:t>
      </w:r>
    </w:p>
    <w:p w14:paraId="5E0F0F57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zobowiązany jest do stosowania odzieży roboczej każdorazowo przy wykonywaniu prac na poszczególnych obiektach.</w:t>
      </w:r>
    </w:p>
    <w:p w14:paraId="02CC5E64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 przypadku prowadzenia przez Wykonawcę prac niezgodnie z zasadami BHP, sztuką leśną              i ogrodniczą lub poleceniami INTZ prace mogą zostać wstrzymane przez INTZ.</w:t>
      </w:r>
    </w:p>
    <w:p w14:paraId="754DD760" w14:textId="77777777" w:rsidR="00F5684F" w:rsidRPr="00F5684F" w:rsidRDefault="00F5684F" w:rsidP="00F5684F">
      <w:pPr>
        <w:numPr>
          <w:ilvl w:val="0"/>
          <w:numId w:val="23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na własny koszt zagospodaruje wszelkie powstałe odpady zgodnie z ustawą z dnia 14 grudnia 2012 roku o odpadach (t. j. Dz. U. z 2023 poz. 1587 ze zm.) oraz ustawą z dnia 13 września 1996 roku o utrzymaniu czystości i porządku w gminach (t. j. Dz. U. z 2025, poz. 733 ze zm.).</w:t>
      </w:r>
    </w:p>
    <w:p w14:paraId="464C6ECB" w14:textId="77777777" w:rsidR="00F5684F" w:rsidRPr="00F5684F" w:rsidRDefault="00F5684F" w:rsidP="00F5684F">
      <w:pPr>
        <w:snapToGrid w:val="0"/>
        <w:spacing w:after="0" w:line="240" w:lineRule="auto"/>
        <w:ind w:left="1778"/>
        <w:contextualSpacing/>
        <w:jc w:val="both"/>
        <w:rPr>
          <w:rFonts w:ascii="Times New Roman" w:eastAsia="Calibri" w:hAnsi="Times New Roman" w:cs="Times New Roman"/>
          <w:b/>
          <w:sz w:val="28"/>
        </w:rPr>
      </w:pPr>
    </w:p>
    <w:p w14:paraId="7D434852" w14:textId="77777777" w:rsidR="00F5684F" w:rsidRPr="00F5684F" w:rsidRDefault="00F5684F" w:rsidP="00F5684F">
      <w:pPr>
        <w:widowControl w:val="0"/>
        <w:numPr>
          <w:ilvl w:val="0"/>
          <w:numId w:val="21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PRZEDMIOT ZAMÓWIENIA OBEJMUJE ZGODNE Z NAJNOWSZĄ WIEDZĄ OGRODNICZĄ NASTĘPUJĄCE PRACE:</w:t>
      </w:r>
    </w:p>
    <w:p w14:paraId="193A652E" w14:textId="77777777" w:rsidR="00F5684F" w:rsidRPr="00F5684F" w:rsidRDefault="00F5684F" w:rsidP="00F5684F">
      <w:pPr>
        <w:snapToGrid w:val="0"/>
        <w:spacing w:after="0" w:line="240" w:lineRule="auto"/>
        <w:ind w:left="1230"/>
        <w:contextualSpacing/>
        <w:jc w:val="both"/>
        <w:rPr>
          <w:rFonts w:ascii="Times New Roman" w:eastAsia="Calibri" w:hAnsi="Times New Roman" w:cs="Times New Roman"/>
          <w:b/>
        </w:rPr>
      </w:pPr>
    </w:p>
    <w:p w14:paraId="7048650F" w14:textId="77777777" w:rsidR="00F5684F" w:rsidRPr="00F5684F" w:rsidRDefault="00F5684F" w:rsidP="00F5684F">
      <w:pPr>
        <w:widowControl w:val="0"/>
        <w:spacing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0"/>
        </w:rPr>
      </w:pPr>
      <w:r w:rsidRPr="00F5684F">
        <w:rPr>
          <w:rFonts w:ascii="Times New Roman" w:eastAsia="Calibri" w:hAnsi="Times New Roman" w:cs="Times New Roman"/>
          <w:b/>
        </w:rPr>
        <w:t xml:space="preserve">1.)    Pielęgnacja drzew </w:t>
      </w:r>
    </w:p>
    <w:p w14:paraId="2459D801" w14:textId="77777777" w:rsidR="00F5684F" w:rsidRPr="00F5684F" w:rsidRDefault="00F5684F" w:rsidP="00F5684F">
      <w:pPr>
        <w:spacing w:line="256" w:lineRule="auto"/>
        <w:ind w:left="1230"/>
        <w:contextualSpacing/>
        <w:jc w:val="both"/>
        <w:rPr>
          <w:rFonts w:ascii="Calibri" w:eastAsia="Calibri" w:hAnsi="Calibri" w:cs="Times New Roman"/>
          <w:b/>
          <w:sz w:val="28"/>
        </w:rPr>
      </w:pPr>
    </w:p>
    <w:p w14:paraId="25C0530A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Prace w koronach drzew rosnących na terenach gminnych.</w:t>
      </w:r>
    </w:p>
    <w:p w14:paraId="5E3E74B5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Prace te powinny być wykonane po dokładnym zdiagnozowaniu stanu drzew przez INTZ.</w:t>
      </w:r>
    </w:p>
    <w:p w14:paraId="1D1027EF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lastRenderedPageBreak/>
        <w:t xml:space="preserve">Wszystkie prace w drzewostanie należy prowadzić zgodnie z art. 83 - 87 ustawy </w:t>
      </w:r>
      <w:r w:rsidRPr="00F5684F">
        <w:rPr>
          <w:rFonts w:ascii="Times New Roman" w:eastAsia="Calibri" w:hAnsi="Times New Roman" w:cs="Times New Roman"/>
        </w:rPr>
        <w:br/>
        <w:t>z dnia 16 kwietnia 2004 r. o ochronie przyrody (tj. Dz. U. 2026 r. poz. 13 ze zm.).</w:t>
      </w:r>
    </w:p>
    <w:p w14:paraId="0FD8D00C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Prace związane z pielęgnacją drzew – cięcia, powinny być wykonywane przez wyspecjalizowaną firmę z doświadczeniem w zakresie pielęgnacji drzew.</w:t>
      </w:r>
    </w:p>
    <w:p w14:paraId="0BB21622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 przypadku gdy utrudniony jest dostęp do drzewa ze sprzętu mechanicznego, prace należy wykonywać metodą alpinistyczną, a w przypadku drzew o dużych wartościach przyrodniczych oraz na terenach zabytkowych metodą alpinistyczną bezkolcową.</w:t>
      </w:r>
    </w:p>
    <w:p w14:paraId="4A07CB8D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Po wykonaniu cięć należy teren wokół prowadzonych prac uporządkować, a powstałe </w:t>
      </w:r>
      <w:r w:rsidRPr="00F5684F">
        <w:rPr>
          <w:rFonts w:ascii="Times New Roman" w:eastAsia="Calibri" w:hAnsi="Times New Roman" w:cs="Times New Roman"/>
        </w:rPr>
        <w:br/>
        <w:t>z przycinki drewno i gałęzie wywieźć z terenu.</w:t>
      </w:r>
    </w:p>
    <w:p w14:paraId="2818B8B7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 przypadku wystąpienia kolizji wykonywanych prac z linią energetyczną niskiego </w:t>
      </w:r>
      <w:r w:rsidRPr="00F5684F">
        <w:rPr>
          <w:rFonts w:ascii="Times New Roman" w:eastAsia="Calibri" w:hAnsi="Times New Roman" w:cs="Times New Roman"/>
        </w:rPr>
        <w:br/>
        <w:t>i wysokiego napięcia, Wykonawca zobowiązany jest uzgodnić wyłączenie prądu średniego napięcia.</w:t>
      </w:r>
    </w:p>
    <w:p w14:paraId="57730BD0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Najczęściej stosowane zabiegi w koronach drzew to usunięcie obumarłych, zamierających                i połamanych gałęzi poprzez ich obłamanie przy wykorzystaniu rzutek, piłek, tyczek                          w wyjątkowych przypadkach cięcie.</w:t>
      </w:r>
    </w:p>
    <w:p w14:paraId="73990167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Cięcia techniczne drzew - usuwanie gałęzi wrastających lub dorastających do napowietrznych linii energetycznych i telekomunikacyjnych, budynków, nad pasem jezdni i chodnika (do wys. 4,5 m nad jezdnią dróg i 2,20 m nad chodnikami - skrajnia), przy znakach drogowych </w:t>
      </w:r>
      <w:r w:rsidRPr="00F5684F">
        <w:rPr>
          <w:rFonts w:ascii="Times New Roman" w:eastAsia="Calibri" w:hAnsi="Times New Roman" w:cs="Times New Roman"/>
        </w:rPr>
        <w:br/>
        <w:t>i latarniach ulicznych, ograniczających widoczność na skrzyżowaniu dróg.</w:t>
      </w:r>
    </w:p>
    <w:p w14:paraId="4FD7BA43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Cięcia korygujące drzew - cięcie w koronie w celu niwelacji wad budowy drzewa (niebezpieczne zrosty, wygonione konary, gałęzie), pozwala poprawić statykę oraz zapobiega rozłamaniu lub wykrotowi, np. przy drzewach pochylonych, o silnie asymetrycznej koronie.</w:t>
      </w:r>
    </w:p>
    <w:p w14:paraId="22118145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Cięcia formujące – cięcie zmierzające do uzyskania określonej formy pokrojowej drzewa.</w:t>
      </w:r>
    </w:p>
    <w:p w14:paraId="1499013F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Cięcia pielęgnacyjne drzew – usunięcie obumarłych, zamierających i połamanych gałęzi wraz       z jednoczesnym usunięciem gałęzi z pni z nadaniem właściwego kształtu i statyki koronie, usuwanie odrostów korzeniowych.</w:t>
      </w:r>
    </w:p>
    <w:p w14:paraId="4CD184CF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Cięcia pielęgnacyjne, korygujące, techniczne powinny być prowadzone zgodnie </w:t>
      </w:r>
      <w:r w:rsidRPr="00F5684F">
        <w:rPr>
          <w:rFonts w:ascii="Times New Roman" w:eastAsia="Calibri" w:hAnsi="Times New Roman" w:cs="Times New Roman"/>
        </w:rPr>
        <w:br/>
        <w:t xml:space="preserve">z aktualnym stanem wiedzy w zakresie arborystyki albo min. w taki sposób i w takim zakresie aby nie zmniejszyć jednorazowo istniejącej żywej korony o 20%, cięcia odciążające koron powinny być prowadzone na gałęziach do grubości maks. 10 cm w miejscu cięcia </w:t>
      </w:r>
      <w:r w:rsidRPr="00F5684F">
        <w:rPr>
          <w:rFonts w:ascii="Times New Roman" w:eastAsia="Calibri" w:hAnsi="Times New Roman" w:cs="Times New Roman"/>
        </w:rPr>
        <w:br/>
        <w:t>z pozostawianiem żywiciela.</w:t>
      </w:r>
    </w:p>
    <w:p w14:paraId="1CE0D883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Wykonawca w celu wyeliminowania możliwości rozłamania fragmentów drzewa lub elementów budujących koronę zastosuje wiązania arborystyczne (liny) wraz z odpowiednimi akcesoriami (opaska przeciwobtarciowa, znacznik roku montażu, amortyzator liny- </w:t>
      </w:r>
      <w:r w:rsidRPr="00F5684F">
        <w:rPr>
          <w:rFonts w:ascii="Times New Roman" w:eastAsia="Calibri" w:hAnsi="Times New Roman" w:cs="Times New Roman"/>
        </w:rPr>
        <w:br/>
        <w:t>w przypadku jego braku).</w:t>
      </w:r>
    </w:p>
    <w:p w14:paraId="78DECEDC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Wykonawca na własny koszt zagospodaruje wszelkie powstałe odpady zgodnie </w:t>
      </w:r>
      <w:r w:rsidRPr="00F5684F">
        <w:rPr>
          <w:rFonts w:ascii="Times New Roman" w:eastAsia="Calibri" w:hAnsi="Times New Roman" w:cs="Times New Roman"/>
        </w:rPr>
        <w:br/>
        <w:t>z Ustawą z dnia 14 grudnia 2012 r. o odpadach (tj. Dz. U. z 2023 poz. 1587 ze zm.).</w:t>
      </w:r>
    </w:p>
    <w:p w14:paraId="16B2D3BF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Wykonawca przed rozpoczęciem prac poinformuje służby odpowiedzialne za drogi </w:t>
      </w:r>
      <w:r w:rsidRPr="00F5684F">
        <w:rPr>
          <w:rFonts w:ascii="Times New Roman" w:eastAsia="Calibri" w:hAnsi="Times New Roman" w:cs="Times New Roman"/>
        </w:rPr>
        <w:br/>
        <w:t>o pracach prowadzonych w sąsiedztwie dróg w drzewostanie, ich terminie oraz rozmiarze.</w:t>
      </w:r>
    </w:p>
    <w:p w14:paraId="657209BF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Wykonawca zobowiązany jest do zapewnienia bezpieczeństwa uczestnikom ruchu ulicznego        w czasie trwania prac, oznakowania na własny koszt miejsca prac i pracowników, zgodnie </w:t>
      </w:r>
      <w:r w:rsidRPr="00F5684F">
        <w:rPr>
          <w:rFonts w:ascii="Times New Roman" w:eastAsia="Calibri" w:hAnsi="Times New Roman" w:cs="Times New Roman"/>
        </w:rPr>
        <w:br/>
        <w:t>z przepisami o ruchu drogowym oraz przepisami BHP do prowadzenia prac w sposób ograniczający do minimum utrudnienia w ruchu.</w:t>
      </w:r>
    </w:p>
    <w:p w14:paraId="62ECC98A" w14:textId="77777777" w:rsidR="00F5684F" w:rsidRPr="00F5684F" w:rsidRDefault="00F5684F" w:rsidP="00F5684F">
      <w:pPr>
        <w:numPr>
          <w:ilvl w:val="0"/>
          <w:numId w:val="24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Wycena powinna zawierać koszt pielęgnacji wykonania cięć na drzewach o grubości na wysokości 1,3 m w ilości szt. wg poniższego:</w:t>
      </w:r>
    </w:p>
    <w:p w14:paraId="30FC9537" w14:textId="77777777" w:rsidR="00F5684F" w:rsidRPr="00F5684F" w:rsidRDefault="00F5684F" w:rsidP="00F5684F">
      <w:pPr>
        <w:numPr>
          <w:ilvl w:val="0"/>
          <w:numId w:val="25"/>
        </w:numPr>
        <w:spacing w:line="276" w:lineRule="auto"/>
        <w:contextualSpacing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do 100 cm obwodu – 300 szt.,</w:t>
      </w:r>
    </w:p>
    <w:p w14:paraId="64F52FE7" w14:textId="77777777" w:rsidR="00F5684F" w:rsidRPr="00F5684F" w:rsidRDefault="00F5684F" w:rsidP="00F5684F">
      <w:pPr>
        <w:numPr>
          <w:ilvl w:val="0"/>
          <w:numId w:val="25"/>
        </w:numPr>
        <w:spacing w:line="276" w:lineRule="auto"/>
        <w:contextualSpacing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100-200 cm obwodu – 300 szt.,</w:t>
      </w:r>
    </w:p>
    <w:p w14:paraId="2D3B915A" w14:textId="77777777" w:rsidR="00F5684F" w:rsidRPr="00F5684F" w:rsidRDefault="00F5684F" w:rsidP="00F5684F">
      <w:pPr>
        <w:numPr>
          <w:ilvl w:val="0"/>
          <w:numId w:val="25"/>
        </w:numPr>
        <w:spacing w:line="276" w:lineRule="auto"/>
        <w:contextualSpacing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powyżej 200 cm obwodu -290 szt. </w:t>
      </w:r>
    </w:p>
    <w:p w14:paraId="6143FAC4" w14:textId="77777777" w:rsidR="00F5684F" w:rsidRPr="00F5684F" w:rsidRDefault="00F5684F" w:rsidP="00F5684F">
      <w:pPr>
        <w:spacing w:line="276" w:lineRule="auto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                         W ciągu roku planuje się wykonanie pielęgnacji 890 szt. drzew.</w:t>
      </w:r>
    </w:p>
    <w:p w14:paraId="07F81F94" w14:textId="77777777" w:rsidR="00F5684F" w:rsidRPr="00F5684F" w:rsidRDefault="00F5684F" w:rsidP="00F5684F">
      <w:pPr>
        <w:spacing w:line="256" w:lineRule="auto"/>
        <w:contextualSpacing/>
        <w:rPr>
          <w:rFonts w:ascii="Calibri" w:eastAsia="Calibri" w:hAnsi="Calibri" w:cs="Times New Roman"/>
        </w:rPr>
      </w:pPr>
    </w:p>
    <w:p w14:paraId="54E0133B" w14:textId="77777777" w:rsidR="00F5684F" w:rsidRPr="00F5684F" w:rsidRDefault="00F5684F" w:rsidP="00F5684F">
      <w:pPr>
        <w:snapToGrid w:val="0"/>
        <w:spacing w:before="240"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 xml:space="preserve">  2.)  Pielęgnacja i wycinka drzew na terenach wpisanych do rejestru zabytków</w:t>
      </w:r>
    </w:p>
    <w:p w14:paraId="334EAD8E" w14:textId="77777777" w:rsidR="00F5684F" w:rsidRPr="00F5684F" w:rsidRDefault="00F5684F" w:rsidP="00F5684F">
      <w:pPr>
        <w:snapToGrid w:val="0"/>
        <w:spacing w:before="240"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</w:p>
    <w:p w14:paraId="6C64E25F" w14:textId="77777777" w:rsidR="00F5684F" w:rsidRPr="00F5684F" w:rsidRDefault="00F5684F" w:rsidP="00F5684F">
      <w:pPr>
        <w:numPr>
          <w:ilvl w:val="0"/>
          <w:numId w:val="26"/>
        </w:numPr>
        <w:spacing w:before="240"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Wszystkie prace w drzewostanie należy prowadzić zgodnie z art. 83 - 87 ustawy z dnia 16 kwietnia 2004 r. o ochronie przyrody (tj. </w:t>
      </w:r>
      <w:r w:rsidRPr="00F5684F">
        <w:rPr>
          <w:rFonts w:ascii="Times New Roman" w:eastAsia="Calibri" w:hAnsi="Times New Roman" w:cs="Times New Roman"/>
          <w:bCs/>
        </w:rPr>
        <w:t>Dz. U. 2026 r. poz. 13 ze zm.)</w:t>
      </w:r>
      <w:r w:rsidRPr="00F5684F">
        <w:rPr>
          <w:rFonts w:ascii="Times New Roman" w:eastAsia="Calibri" w:hAnsi="Times New Roman" w:cs="Times New Roman"/>
        </w:rPr>
        <w:t xml:space="preserve"> oraz przepisami ustawy ochronie zabytków (tj. Dz. U. 2024 r. poz. 1292 ze zm.)</w:t>
      </w:r>
    </w:p>
    <w:p w14:paraId="754D42C8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Prace powinny być wykonywane przez wyspecjalizowaną firmę z doświadczeniem </w:t>
      </w:r>
      <w:r w:rsidRPr="00F5684F">
        <w:rPr>
          <w:rFonts w:ascii="Times New Roman" w:eastAsia="Calibri" w:hAnsi="Times New Roman" w:cs="Times New Roman"/>
        </w:rPr>
        <w:br/>
        <w:t>w zakresie pielęgnacji drzew.</w:t>
      </w:r>
    </w:p>
    <w:p w14:paraId="3007DEA1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 przypadku gdy utrudniony jest dostęp do drzewa ze sprzętu mechanicznego, prace należy wykonywać metodą alpinistyczną bezkolcową- przy użyciu lin. </w:t>
      </w:r>
    </w:p>
    <w:p w14:paraId="38F49696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Po wykonaniu cięć należy teren wokół prowadzonych prac uporządkować, a powstałe </w:t>
      </w:r>
      <w:r w:rsidRPr="00F5684F">
        <w:rPr>
          <w:rFonts w:ascii="Times New Roman" w:eastAsia="Calibri" w:hAnsi="Times New Roman" w:cs="Times New Roman"/>
        </w:rPr>
        <w:br/>
        <w:t>z przycinki drewno i gałęzie wywieźć z terenu.</w:t>
      </w:r>
    </w:p>
    <w:p w14:paraId="1A41D901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 przypadku wystąpienia kolizji wykonywanych prac z linią energetyczną niskiego </w:t>
      </w:r>
      <w:r w:rsidRPr="00F5684F">
        <w:rPr>
          <w:rFonts w:ascii="Times New Roman" w:eastAsia="Calibri" w:hAnsi="Times New Roman" w:cs="Times New Roman"/>
        </w:rPr>
        <w:br/>
        <w:t xml:space="preserve">i wysokiego napięcia, Wykonawca zobowiązany jest uzgodnić wyłączenie prądu. </w:t>
      </w:r>
    </w:p>
    <w:p w14:paraId="6B2EAD0A" w14:textId="77777777" w:rsidR="00F5684F" w:rsidRPr="00F5684F" w:rsidRDefault="00F5684F" w:rsidP="00F5684F">
      <w:pPr>
        <w:numPr>
          <w:ilvl w:val="0"/>
          <w:numId w:val="26"/>
        </w:numPr>
        <w:snapToGrid w:val="0"/>
        <w:spacing w:after="0" w:line="276" w:lineRule="auto"/>
        <w:ind w:left="1494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Charakter zabiegów określać będzie odrębne opracowanie, obejmować ono będzie:</w:t>
      </w:r>
    </w:p>
    <w:p w14:paraId="78B142E1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usunięcie obumarłych, zamierających i połamanych gałęzi poprzez ich obłamanie przy wykorzystaniu rzutek, piłek, tyczek w wyjątkowych przypadkach cięcie,</w:t>
      </w:r>
    </w:p>
    <w:p w14:paraId="435FA175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cięcia techniczne drzew - usuwanie gałęzi wrastających lub dorastających do napowietrznych linii energetycznych i telekomunikacyjnych, budynków, nad pasem jezdni i chodnika (do wys. 4,5 m nad jezdnią dróg i 2,20 m nad chodnikami - skrajnia), przy znakach drogowych i latarniach ulicznych, ograniczających widoczność na skrzyżowaniu dróg,</w:t>
      </w:r>
    </w:p>
    <w:p w14:paraId="46C1D8C0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cięcia korygujące drzew - cięcie w koronie w celu niwelacji wad budowy drzewa (niebezpieczne zrosty, wygonione konary, gałęzie), pozwalające poprawić statykę oraz zapobiegające rozłamaniu lub wykrotowi, np. przy drzewach pochylonych, o silnie asymetrycznej koronie,</w:t>
      </w:r>
    </w:p>
    <w:p w14:paraId="15A51006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cięcia pielęgnacyjne drzew – usunięcie obumarłych, zamierających i połamanych gałęzi wraz z jednoczesnym usunięciem gałęzi z pni z nadaniem właściwego kształtu </w:t>
      </w:r>
      <w:r w:rsidRPr="00F5684F">
        <w:rPr>
          <w:rFonts w:ascii="Times New Roman" w:eastAsia="Calibri" w:hAnsi="Times New Roman" w:cs="Times New Roman"/>
        </w:rPr>
        <w:br/>
        <w:t>i statyki koronie, usuwanie odrostów korzeniowych,</w:t>
      </w:r>
    </w:p>
    <w:p w14:paraId="78647A96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cięcia pielęgnacyjne, korygujące, techniczne powinny być prowadzone zgodnie                     z najnowszą wiedzą w zakresie arborystyki albo min. w taki sposób i w takim zakresie, aby nie zmniejszyć jednorazowo istniejącej żywej korony o 20%, cięcia odciążające koron powinny być prowadzone na gałęziach do grubości maks. 10 cm w miejscu cięcia </w:t>
      </w:r>
      <w:r w:rsidRPr="00F5684F">
        <w:rPr>
          <w:rFonts w:ascii="Times New Roman" w:eastAsia="Calibri" w:hAnsi="Times New Roman" w:cs="Times New Roman"/>
        </w:rPr>
        <w:br/>
        <w:t>z pozostawianiem pędu żywicielskiego,</w:t>
      </w:r>
    </w:p>
    <w:p w14:paraId="41BFC67A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montaż lin arborystycznych z atestem UV wraz z odpowiednimi akcesoriami (opaska przeciwobtarciowa, znacznik roku montażu, amortyzator liny- w przypadku jego braku) w celu wyeliminowania możliwości rozłamania fragmentów drzewa lub elementów budujących koronę.</w:t>
      </w:r>
    </w:p>
    <w:p w14:paraId="752E0511" w14:textId="77777777" w:rsidR="00F5684F" w:rsidRPr="00F5684F" w:rsidRDefault="00F5684F" w:rsidP="00F5684F">
      <w:pPr>
        <w:numPr>
          <w:ilvl w:val="0"/>
          <w:numId w:val="27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usunięcie drzew, po uzyskanym pozwoleniu od Wojewódzkiego Konserwatora Ochrony Zabytków, jak najniżej podłoża (max. 30 cm), wycinkę należy przeprowadzić ze szczególnym uwzględnieniem bezpieczeństwa ludzi i mienia, a także drzew sąsiadujących.</w:t>
      </w:r>
    </w:p>
    <w:p w14:paraId="018559B6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Wykonawca na własny koszt zagospodaruje wszelkie powstałe odpady zgodnie z Ustawą </w:t>
      </w:r>
      <w:r w:rsidRPr="00F5684F">
        <w:rPr>
          <w:rFonts w:ascii="Times New Roman" w:eastAsia="Calibri" w:hAnsi="Times New Roman" w:cs="Times New Roman"/>
        </w:rPr>
        <w:br/>
        <w:t>z dnia 14 grudnia 2012 r. o odpadach (t. j. Dz. U. z 2023 poz. 1587 ze zm.).</w:t>
      </w:r>
    </w:p>
    <w:p w14:paraId="73CF4A65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przed rozpoczęciem prac poinformuje służby odpowiedzialne za drogi o pracach prowadzonych w sąsiedztwie dróg w drzewostanie, ich terminie oraz rozmiarze.</w:t>
      </w:r>
    </w:p>
    <w:p w14:paraId="7265F622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Wykonawca zobowiązany jest do zapewnienia bezpieczeństwa uczestnikom ruchu ulicznego       w czasie trwania prac, oznakowania na własny koszt miejsca prac i pracowników, zgodnie                </w:t>
      </w:r>
      <w:r w:rsidRPr="00F5684F">
        <w:rPr>
          <w:rFonts w:ascii="Times New Roman" w:eastAsia="Calibri" w:hAnsi="Times New Roman" w:cs="Times New Roman"/>
        </w:rPr>
        <w:lastRenderedPageBreak/>
        <w:t>z przepisami o ruchu drogowym oraz przepisami BHP do prowadzenia prac w sposób ograniczający do minimum utrudnienia w ruchu.</w:t>
      </w:r>
    </w:p>
    <w:p w14:paraId="4CA05BE1" w14:textId="77777777" w:rsidR="00F5684F" w:rsidRPr="00F5684F" w:rsidRDefault="00F5684F" w:rsidP="00F5684F">
      <w:pPr>
        <w:numPr>
          <w:ilvl w:val="0"/>
          <w:numId w:val="26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Wycena powinna zawierać koszt wykonania pielęgnacji oraz wycinki drzew w liczbie 30 szt. (w razie takiej konieczności), rosnących na terenach wpisanych do rejestru zabytków będących własnością Gminy Zabierzów.</w:t>
      </w:r>
    </w:p>
    <w:p w14:paraId="3EF1A560" w14:textId="77777777" w:rsidR="00F5684F" w:rsidRPr="00F5684F" w:rsidRDefault="00F5684F" w:rsidP="00F5684F">
      <w:p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</w:p>
    <w:p w14:paraId="57621729" w14:textId="77777777" w:rsidR="00F5684F" w:rsidRPr="00F5684F" w:rsidRDefault="00F5684F" w:rsidP="00F5684F">
      <w:pPr>
        <w:snapToGrid w:val="0"/>
        <w:spacing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 xml:space="preserve">  3.)  Wycinka drzew</w:t>
      </w:r>
    </w:p>
    <w:p w14:paraId="691F5E14" w14:textId="77777777" w:rsidR="00F5684F" w:rsidRPr="00F5684F" w:rsidRDefault="00F5684F" w:rsidP="00F5684F">
      <w:pPr>
        <w:snapToGrid w:val="0"/>
        <w:spacing w:line="256" w:lineRule="auto"/>
        <w:ind w:left="1230"/>
        <w:contextualSpacing/>
        <w:jc w:val="both"/>
        <w:rPr>
          <w:rFonts w:ascii="Times New Roman" w:eastAsia="Calibri" w:hAnsi="Times New Roman" w:cs="Times New Roman"/>
          <w:b/>
        </w:rPr>
      </w:pPr>
    </w:p>
    <w:p w14:paraId="73690B77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Wykonawca prac zobowiązany będzie do zabezpieczenia terenu objętego pracami oraz jego bezpośredniego otoczenia.</w:t>
      </w:r>
    </w:p>
    <w:p w14:paraId="1FE9CB25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Wykonawca prac zobowiązany będzie do uzyskania od administratorów drogi na własny koszt (ZDW, GDDKIA UG Zabierzów etc.) zgody na zajęcie pasa drogowego w trakcie prac gdyby zaistniała taka konieczność.</w:t>
      </w:r>
    </w:p>
    <w:p w14:paraId="6723081B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Prace wykonywane będą przez osoby z niezbędnymi uprawnieniami i doświadczeniem oraz z zachowaniem przepisów BHP.</w:t>
      </w:r>
    </w:p>
    <w:p w14:paraId="45FAE074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 miejscach gdzie nie będzie możliwości usunięcia drzewa przez jego bezpośrednią ścinkę lub ścinkę z użyciem wysięgnika, należy usunięcie drzewa prowadzić przy użyciu metod alpinistycznych.</w:t>
      </w:r>
    </w:p>
    <w:p w14:paraId="4481AA84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Wszystkie prace w drzewostanie należy prowadzić zgodnie z Ustawą z dnia 16 kwietnia </w:t>
      </w:r>
      <w:r w:rsidRPr="00F5684F">
        <w:rPr>
          <w:rFonts w:ascii="Times New Roman" w:eastAsia="Calibri" w:hAnsi="Times New Roman" w:cs="Times New Roman"/>
        </w:rPr>
        <w:br/>
        <w:t xml:space="preserve">2004 r. o ochronie przyrody (tj. </w:t>
      </w:r>
      <w:r w:rsidRPr="00F5684F">
        <w:rPr>
          <w:rFonts w:ascii="Times New Roman" w:eastAsia="Calibri" w:hAnsi="Times New Roman" w:cs="Times New Roman"/>
          <w:bCs/>
        </w:rPr>
        <w:t>Dz. U. 2026 r. poz. 13 ze zm.)</w:t>
      </w:r>
      <w:r w:rsidRPr="00F5684F">
        <w:rPr>
          <w:rFonts w:ascii="Times New Roman" w:eastAsia="Calibri" w:hAnsi="Times New Roman" w:cs="Times New Roman"/>
        </w:rPr>
        <w:t>.</w:t>
      </w:r>
    </w:p>
    <w:p w14:paraId="3D7764C4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Wykonawca przed rozpoczęciem prac poinformuje służby odpowiedzialne za drogi </w:t>
      </w:r>
      <w:r w:rsidRPr="00F5684F">
        <w:rPr>
          <w:rFonts w:ascii="Times New Roman" w:eastAsia="Calibri" w:hAnsi="Times New Roman" w:cs="Times New Roman"/>
        </w:rPr>
        <w:br/>
        <w:t xml:space="preserve">o wszelkich pracach, prowadzonych w sąsiedztwie dróg w drzewostanie, ich terminie oraz rozmiarze. Wykonawca zobowiązany jest do zapewnienia bezpieczeństwa uczestnikom ruchu ulicznego   w czasie trwania prac, oznakowania na własny koszt miejsca prac i pracowników, zgodnie z przepisami o ruchu drogowym oraz przepisami BHP do prowadzenia prac </w:t>
      </w:r>
      <w:r w:rsidRPr="00F5684F">
        <w:rPr>
          <w:rFonts w:ascii="Times New Roman" w:eastAsia="Calibri" w:hAnsi="Times New Roman" w:cs="Times New Roman"/>
        </w:rPr>
        <w:br/>
        <w:t xml:space="preserve">w sposób ograniczający do minimum utrudnienia w ruchu. </w:t>
      </w:r>
    </w:p>
    <w:p w14:paraId="286192BD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Po wykonaniu cięć należy teren wokół prowadzonych prac uporządkować, a powstałe </w:t>
      </w:r>
      <w:r w:rsidRPr="00F5684F">
        <w:rPr>
          <w:rFonts w:ascii="Times New Roman" w:eastAsia="Calibri" w:hAnsi="Times New Roman" w:cs="Times New Roman"/>
        </w:rPr>
        <w:br/>
        <w:t>z przycinki drewno i gałęzie wywieźć z terenu.</w:t>
      </w:r>
    </w:p>
    <w:p w14:paraId="424726D7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Wykonawca na własny koszt zagospodaruje wszelkie powstałe odpady zgodnie z Ustawą </w:t>
      </w:r>
      <w:r w:rsidRPr="00F5684F">
        <w:rPr>
          <w:rFonts w:ascii="Times New Roman" w:eastAsia="Calibri" w:hAnsi="Times New Roman" w:cs="Times New Roman"/>
        </w:rPr>
        <w:br/>
        <w:t>z dnia 14 grudnia 2012 r. o odpadach (t. j. Dz. U. z 2023 poz. 1587 ze zm.).</w:t>
      </w:r>
    </w:p>
    <w:p w14:paraId="3EA9D934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 przypadku wystąpienia kolizji wykonywanych prac z linią energetyczną niskiego, średniego i wysokiego napięcia lub inną infrastrukturą nadziemną i podziemną, Wykonawca zobowiązany jest uzgodnić wyłączenie prądu i wejście z pracami z właścicielem infrastruktury.</w:t>
      </w:r>
    </w:p>
    <w:p w14:paraId="14FE643A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Wykonywane prace wycinkowe obejmować będą ponadto zrębkowanie odpadów zielonych.</w:t>
      </w:r>
    </w:p>
    <w:p w14:paraId="7E57D1B8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Pozyskane drewno w ramach prac jest własnością UG.</w:t>
      </w:r>
    </w:p>
    <w:p w14:paraId="0A157915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Wykonawca w ramach podpisanej umowy zobowiązany będzie do zagospodarowania drewna.</w:t>
      </w:r>
    </w:p>
    <w:p w14:paraId="74D2CA35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Wartość drewna pomniejszy koszt wykonanych prac wycinkowych.</w:t>
      </w:r>
    </w:p>
    <w:p w14:paraId="55A43A34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 Wartość drewna zostanie określona przez wykonawcę na podstawie:</w:t>
      </w:r>
    </w:p>
    <w:p w14:paraId="1859CCE9" w14:textId="77777777" w:rsidR="00F5684F" w:rsidRPr="00F5684F" w:rsidRDefault="00F5684F" w:rsidP="00F5684F">
      <w:pPr>
        <w:numPr>
          <w:ilvl w:val="0"/>
          <w:numId w:val="29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obmiaru ilości drewna uzyskanego zgodnie z Polskim Normami w tym zakresie,</w:t>
      </w:r>
    </w:p>
    <w:p w14:paraId="4816CF53" w14:textId="77777777" w:rsidR="00F5684F" w:rsidRPr="00F5684F" w:rsidRDefault="00F5684F" w:rsidP="00F5684F">
      <w:pPr>
        <w:numPr>
          <w:ilvl w:val="0"/>
          <w:numId w:val="29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jakości uzyskanego surowca drzewnego na podstawie wykonanego szacunku brakarskiego na podstawie obowiązujących Polskich Norm,</w:t>
      </w:r>
    </w:p>
    <w:p w14:paraId="2E1C8456" w14:textId="77777777" w:rsidR="00F5684F" w:rsidRPr="00F5684F" w:rsidRDefault="00F5684F" w:rsidP="00F5684F">
      <w:pPr>
        <w:numPr>
          <w:ilvl w:val="0"/>
          <w:numId w:val="29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cennika drewna obowiązującego na terenie UG Zabierzów–Nadleśnictwo Krzeszowice.</w:t>
      </w:r>
    </w:p>
    <w:p w14:paraId="170DA146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Obowiązujące normy które powinny zostać wykorzystane przy ustalaniu wartości drewna:</w:t>
      </w:r>
    </w:p>
    <w:p w14:paraId="00F0BF98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PN-92/D-02002: Surowiec drzewny. Podział, terminologia i symbole;</w:t>
      </w:r>
    </w:p>
    <w:p w14:paraId="2EF2D06F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PN-92/D-95000: Surowiec drzewny. Pomiar, obliczanie miąższości i cechowanie;</w:t>
      </w:r>
    </w:p>
    <w:p w14:paraId="3432FE3B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PN-92/D-95008: Drewno wielkowymiarowe liściaste;</w:t>
      </w:r>
    </w:p>
    <w:p w14:paraId="234FDC7D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lastRenderedPageBreak/>
        <w:t>PN-91/D-95009: Surowiec drzewny. Zrębki leśne;</w:t>
      </w:r>
    </w:p>
    <w:p w14:paraId="49CA6856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PN-92/D-95017: Drewno wielkowymiarowe iglaste;</w:t>
      </w:r>
    </w:p>
    <w:p w14:paraId="751180EB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PN-92/D-95018: Drewno średniowymiarowe;</w:t>
      </w:r>
    </w:p>
    <w:p w14:paraId="3B8BBF71" w14:textId="77777777" w:rsidR="00F5684F" w:rsidRPr="00F5684F" w:rsidRDefault="00F5684F" w:rsidP="00F5684F">
      <w:pPr>
        <w:numPr>
          <w:ilvl w:val="0"/>
          <w:numId w:val="30"/>
        </w:numPr>
        <w:spacing w:line="276" w:lineRule="auto"/>
        <w:ind w:left="2061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PN-92/D-95019: Drewno małowymiarowe.</w:t>
      </w:r>
    </w:p>
    <w:p w14:paraId="7B3C267E" w14:textId="77777777" w:rsidR="00F5684F" w:rsidRPr="00F5684F" w:rsidRDefault="00F5684F" w:rsidP="00F5684F">
      <w:pPr>
        <w:numPr>
          <w:ilvl w:val="0"/>
          <w:numId w:val="28"/>
        </w:numPr>
        <w:spacing w:line="276" w:lineRule="auto"/>
        <w:ind w:left="1494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Wycena powinna zawierać koszt usunięcia drzew o obwodach na wysokości 1,3 m, wg poniższego:</w:t>
      </w:r>
    </w:p>
    <w:p w14:paraId="4D9DA4D0" w14:textId="77777777" w:rsidR="00F5684F" w:rsidRPr="00F5684F" w:rsidRDefault="00F5684F" w:rsidP="00F5684F">
      <w:pPr>
        <w:numPr>
          <w:ilvl w:val="0"/>
          <w:numId w:val="31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do 100 cm obwodu - 40 szt.</w:t>
      </w:r>
    </w:p>
    <w:p w14:paraId="33C88EEA" w14:textId="77777777" w:rsidR="00F5684F" w:rsidRPr="00F5684F" w:rsidRDefault="00F5684F" w:rsidP="00F5684F">
      <w:pPr>
        <w:numPr>
          <w:ilvl w:val="0"/>
          <w:numId w:val="31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100-200 cm obwodu - 40 szt.</w:t>
      </w:r>
    </w:p>
    <w:p w14:paraId="301F6832" w14:textId="3EE1DCAF" w:rsidR="00F5684F" w:rsidRPr="00F5684F" w:rsidRDefault="00F5684F" w:rsidP="00F5684F">
      <w:pPr>
        <w:numPr>
          <w:ilvl w:val="0"/>
          <w:numId w:val="31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powyżej 200 cm obwodu- </w:t>
      </w:r>
      <w:r w:rsidR="009A41E4">
        <w:rPr>
          <w:rFonts w:ascii="Times New Roman" w:eastAsia="Calibri" w:hAnsi="Times New Roman" w:cs="Times New Roman"/>
        </w:rPr>
        <w:t>30</w:t>
      </w:r>
      <w:r w:rsidRPr="00F5684F">
        <w:rPr>
          <w:rFonts w:ascii="Times New Roman" w:eastAsia="Calibri" w:hAnsi="Times New Roman" w:cs="Times New Roman"/>
        </w:rPr>
        <w:t xml:space="preserve"> szt.</w:t>
      </w:r>
    </w:p>
    <w:p w14:paraId="3FED210D" w14:textId="2FFE8337" w:rsidR="00F5684F" w:rsidRPr="00F5684F" w:rsidRDefault="00F5684F" w:rsidP="00F5684F">
      <w:pPr>
        <w:spacing w:line="276" w:lineRule="auto"/>
        <w:ind w:left="1416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 ciągu roku planuje się wykonanie wycinki 1</w:t>
      </w:r>
      <w:r w:rsidR="009A41E4">
        <w:rPr>
          <w:rFonts w:ascii="Times New Roman" w:eastAsia="Calibri" w:hAnsi="Times New Roman" w:cs="Times New Roman"/>
        </w:rPr>
        <w:t>10</w:t>
      </w:r>
      <w:r w:rsidRPr="00F5684F">
        <w:rPr>
          <w:rFonts w:ascii="Times New Roman" w:eastAsia="Calibri" w:hAnsi="Times New Roman" w:cs="Times New Roman"/>
        </w:rPr>
        <w:t xml:space="preserve"> szt. drzew.</w:t>
      </w:r>
    </w:p>
    <w:p w14:paraId="0719D63A" w14:textId="77777777" w:rsidR="00F5684F" w:rsidRPr="00F5684F" w:rsidRDefault="00F5684F" w:rsidP="00F5684F">
      <w:pPr>
        <w:snapToGrid w:val="0"/>
        <w:spacing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 xml:space="preserve">  4.)  Frezowanie pni</w:t>
      </w:r>
    </w:p>
    <w:p w14:paraId="053C3522" w14:textId="77777777" w:rsidR="00F5684F" w:rsidRPr="00F5684F" w:rsidRDefault="00F5684F" w:rsidP="00F5684F">
      <w:pPr>
        <w:snapToGrid w:val="0"/>
        <w:spacing w:line="256" w:lineRule="auto"/>
        <w:ind w:left="1080"/>
        <w:contextualSpacing/>
        <w:jc w:val="both"/>
        <w:rPr>
          <w:rFonts w:ascii="Calibri" w:eastAsia="Calibri" w:hAnsi="Calibri" w:cs="Times New Roman"/>
          <w:b/>
          <w:sz w:val="28"/>
        </w:rPr>
      </w:pPr>
    </w:p>
    <w:p w14:paraId="71CF0675" w14:textId="77777777" w:rsidR="00F5684F" w:rsidRPr="00F5684F" w:rsidRDefault="00F5684F" w:rsidP="00F5684F">
      <w:pPr>
        <w:numPr>
          <w:ilvl w:val="0"/>
          <w:numId w:val="32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Wykonawca prac zobowiązany będzie do zabezpieczenia terenu objętego pracami oraz jego bezpośredniego otoczenia.</w:t>
      </w:r>
    </w:p>
    <w:p w14:paraId="2E379DAE" w14:textId="77777777" w:rsidR="00F5684F" w:rsidRPr="00F5684F" w:rsidRDefault="00F5684F" w:rsidP="00F5684F">
      <w:pPr>
        <w:numPr>
          <w:ilvl w:val="0"/>
          <w:numId w:val="32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Prace wykonywane będą przez osoby z niezbędnymi uprawnieniami, doświadczeniem oraz z zachowaniem przepisów BHP.</w:t>
      </w:r>
    </w:p>
    <w:p w14:paraId="26A8FAB3" w14:textId="77777777" w:rsidR="00F5684F" w:rsidRPr="00F5684F" w:rsidRDefault="00F5684F" w:rsidP="00F5684F">
      <w:pPr>
        <w:numPr>
          <w:ilvl w:val="0"/>
          <w:numId w:val="32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Frezowanie pnia należy wykonać na głębokość 20 cm poniżej poziomu gruntu.</w:t>
      </w:r>
    </w:p>
    <w:p w14:paraId="3BA65A60" w14:textId="77777777" w:rsidR="00F5684F" w:rsidRPr="00F5684F" w:rsidRDefault="00F5684F" w:rsidP="00F5684F">
      <w:pPr>
        <w:numPr>
          <w:ilvl w:val="0"/>
          <w:numId w:val="32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Po frezowaniu teren należy oczyścić i zniwelować do poziomu terenu otaczającego oraz </w:t>
      </w:r>
      <w:r w:rsidRPr="00F5684F">
        <w:rPr>
          <w:rFonts w:ascii="Times New Roman" w:eastAsia="Calibri" w:hAnsi="Times New Roman" w:cs="Times New Roman"/>
        </w:rPr>
        <w:br/>
        <w:t>w zależności od miejsca wykonanego frezowania uzupełnić warstwą ziemi urodzajnej min. 5 cm.</w:t>
      </w:r>
    </w:p>
    <w:p w14:paraId="77E5FB4D" w14:textId="77777777" w:rsidR="00F5684F" w:rsidRPr="00F5684F" w:rsidRDefault="00F5684F" w:rsidP="00F5684F">
      <w:pPr>
        <w:numPr>
          <w:ilvl w:val="0"/>
          <w:numId w:val="32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Wykonawca na własny koszt zagospodaruje wszelkie powstałe odpady zgodnie z Ustawą </w:t>
      </w:r>
      <w:r w:rsidRPr="00F5684F">
        <w:rPr>
          <w:rFonts w:ascii="Times New Roman" w:eastAsia="Calibri" w:hAnsi="Times New Roman" w:cs="Times New Roman"/>
        </w:rPr>
        <w:br/>
        <w:t>z dnia 14 grudnia 2012 r. o odpadach (t. j. Dz. U. z 2023 poz. 1587 ze zm.).</w:t>
      </w:r>
    </w:p>
    <w:p w14:paraId="4CE69E6D" w14:textId="77777777" w:rsidR="00F5684F" w:rsidRPr="00F5684F" w:rsidRDefault="00F5684F" w:rsidP="00F5684F">
      <w:pPr>
        <w:numPr>
          <w:ilvl w:val="0"/>
          <w:numId w:val="32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  Wycena powinna zawierać koszt frezowania pni, wg poniższego:</w:t>
      </w:r>
    </w:p>
    <w:p w14:paraId="46589357" w14:textId="77777777" w:rsidR="00F5684F" w:rsidRPr="00F5684F" w:rsidRDefault="00F5684F" w:rsidP="00F5684F">
      <w:pPr>
        <w:numPr>
          <w:ilvl w:val="0"/>
          <w:numId w:val="33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frezowanie 10 szt. pni o obwodach do 100 cm wraz z zasypaniem dołu ziemią dowiezioną</w:t>
      </w:r>
    </w:p>
    <w:p w14:paraId="4F193EFB" w14:textId="77777777" w:rsidR="00F5684F" w:rsidRPr="00F5684F" w:rsidRDefault="00F5684F" w:rsidP="00F5684F">
      <w:pPr>
        <w:numPr>
          <w:ilvl w:val="0"/>
          <w:numId w:val="33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frezowanie 10 szt. pni o obwodach od 100 cm do 200 cm wraz z zasypaniem dołu ziemia dowiezioną</w:t>
      </w:r>
    </w:p>
    <w:p w14:paraId="1691FCE0" w14:textId="77777777" w:rsidR="00F5684F" w:rsidRPr="00F5684F" w:rsidRDefault="00F5684F" w:rsidP="00F5684F">
      <w:pPr>
        <w:numPr>
          <w:ilvl w:val="0"/>
          <w:numId w:val="33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frezowanie 10 szt. pni o obwodach pow. 200 cm wraz z zasypaniem dołu ziemią dowiezioną</w:t>
      </w:r>
    </w:p>
    <w:p w14:paraId="799EE11B" w14:textId="77777777" w:rsidR="00F5684F" w:rsidRPr="00F5684F" w:rsidRDefault="00F5684F" w:rsidP="00F5684F">
      <w:pPr>
        <w:snapToGrid w:val="0"/>
        <w:spacing w:line="276" w:lineRule="auto"/>
        <w:jc w:val="both"/>
        <w:rPr>
          <w:rFonts w:ascii="Calibri" w:eastAsia="Calibri" w:hAnsi="Calibri" w:cs="Times New Roman"/>
          <w:b/>
        </w:rPr>
      </w:pPr>
      <w:r w:rsidRPr="00F5684F">
        <w:rPr>
          <w:rFonts w:ascii="Calibri" w:eastAsia="Calibri" w:hAnsi="Calibri" w:cs="Times New Roman"/>
          <w:b/>
        </w:rPr>
        <w:t xml:space="preserve">   </w:t>
      </w:r>
    </w:p>
    <w:p w14:paraId="5F2ED0CD" w14:textId="77777777" w:rsidR="00F5684F" w:rsidRPr="00F5684F" w:rsidRDefault="00F5684F" w:rsidP="00F5684F">
      <w:pPr>
        <w:snapToGrid w:val="0"/>
        <w:spacing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 xml:space="preserve">  5.)  Wycinka krzewów </w:t>
      </w:r>
    </w:p>
    <w:p w14:paraId="220D3C64" w14:textId="77777777" w:rsidR="00F5684F" w:rsidRPr="00F5684F" w:rsidRDefault="00F5684F" w:rsidP="00F5684F">
      <w:pPr>
        <w:snapToGrid w:val="0"/>
        <w:spacing w:line="256" w:lineRule="auto"/>
        <w:ind w:left="1230"/>
        <w:contextualSpacing/>
        <w:jc w:val="both"/>
        <w:rPr>
          <w:rFonts w:ascii="Calibri" w:eastAsia="Calibri" w:hAnsi="Calibri" w:cs="Times New Roman"/>
          <w:b/>
          <w:sz w:val="28"/>
        </w:rPr>
      </w:pPr>
    </w:p>
    <w:p w14:paraId="70D27BBA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Wykonawca prac zobowiązany będzie do zabezpieczenia terenu objętego pracami oraz jego bezpośredniego otoczenia.</w:t>
      </w:r>
    </w:p>
    <w:p w14:paraId="55E17FA3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Wykonawca prac zobowiązany będzie do uzyskania od administratorów drogi na własny koszt (ZDW, GDDKIA UG Zabierzów etc.) zgody na zajęcie pasa drogowego w trakcie prac gdyby zaistniała taka konieczność.</w:t>
      </w:r>
    </w:p>
    <w:p w14:paraId="46EA6DCD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Prace wykonywane będą przez osoby z niezbędnymi uprawnieniami, doświadczeniem oraz z zachowaniem przepisów BHP.</w:t>
      </w:r>
    </w:p>
    <w:p w14:paraId="2A83264B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Wszystkie prace w drzewostanie należy prowadzić zgodnie z Ustawą z dnia 16 kwietnia </w:t>
      </w:r>
      <w:r w:rsidRPr="00F5684F">
        <w:rPr>
          <w:rFonts w:ascii="Times New Roman" w:eastAsia="Calibri" w:hAnsi="Times New Roman" w:cs="Times New Roman"/>
        </w:rPr>
        <w:br/>
        <w:t xml:space="preserve">2004 r. o ochronie przyrody  (t. j. </w:t>
      </w:r>
      <w:r w:rsidRPr="00F5684F">
        <w:rPr>
          <w:rFonts w:ascii="Times New Roman" w:eastAsia="Calibri" w:hAnsi="Times New Roman" w:cs="Times New Roman"/>
          <w:bCs/>
        </w:rPr>
        <w:t>Dz. U. 2026 r. poz. 13 ze zm.)</w:t>
      </w:r>
      <w:r w:rsidRPr="00F5684F">
        <w:rPr>
          <w:rFonts w:ascii="Times New Roman" w:eastAsia="Calibri" w:hAnsi="Times New Roman" w:cs="Times New Roman"/>
        </w:rPr>
        <w:t xml:space="preserve">.  </w:t>
      </w:r>
    </w:p>
    <w:p w14:paraId="0460D667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Wykonawca przed rozpoczęciem prac poinformuje służby odpowiedzialne za drogi                        o wszelkich pracach, prowadzonych w sąsiedztwie dróg w drzewostanie, ich terminie oraz rozmiarze. Wykonawca zobowiązany jest do zapewnienia bezpieczeństwa uczestnikom ruchu ulicznego w czasie trwania prac, oznakowania na własny koszt miejsca prac </w:t>
      </w:r>
      <w:r w:rsidRPr="00F5684F">
        <w:rPr>
          <w:rFonts w:ascii="Times New Roman" w:eastAsia="Calibri" w:hAnsi="Times New Roman" w:cs="Times New Roman"/>
        </w:rPr>
        <w:br/>
        <w:t xml:space="preserve">i pracowników, zgodnie z przepisami o ruchu drogowym oraz przepisami BHP do prowadzenia prac w sposób ograniczający do minimum utrudnienia w ruchu. </w:t>
      </w:r>
    </w:p>
    <w:p w14:paraId="120DE804" w14:textId="77777777" w:rsidR="00F5684F" w:rsidRPr="00F5684F" w:rsidRDefault="00F5684F" w:rsidP="00F5684F">
      <w:pPr>
        <w:numPr>
          <w:ilvl w:val="0"/>
          <w:numId w:val="34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lastRenderedPageBreak/>
        <w:t xml:space="preserve">Po wykonaniu cięć należy teren wokół prowadzonych prac uporządkować, a powstałe </w:t>
      </w:r>
      <w:r w:rsidRPr="00F5684F">
        <w:rPr>
          <w:rFonts w:ascii="Times New Roman" w:eastAsia="Calibri" w:hAnsi="Times New Roman" w:cs="Times New Roman"/>
        </w:rPr>
        <w:br/>
        <w:t>z przycinki gałęzie wywieźć z terenu.</w:t>
      </w:r>
    </w:p>
    <w:p w14:paraId="3A8A9694" w14:textId="77777777" w:rsidR="00F5684F" w:rsidRPr="00F5684F" w:rsidRDefault="00F5684F" w:rsidP="00F5684F">
      <w:pPr>
        <w:numPr>
          <w:ilvl w:val="0"/>
          <w:numId w:val="34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Wykonawca na własny koszt zagospodaruje wszelkie powstałe odpady zgodnie z Ustawą </w:t>
      </w:r>
      <w:r w:rsidRPr="00F5684F">
        <w:rPr>
          <w:rFonts w:ascii="Times New Roman" w:eastAsia="Calibri" w:hAnsi="Times New Roman" w:cs="Times New Roman"/>
        </w:rPr>
        <w:br/>
        <w:t>z dnia 14 grudnia 2012 r. o odpadach (t. j. Dz. U. z 2023 poz. 1587 ze zm.).</w:t>
      </w:r>
    </w:p>
    <w:p w14:paraId="71BF7D49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 przypadku wystąpienia kolizji wykonywanych prac z linią energetyczną niskiego, średniego i wysokiego napięcia lub inną infrastrukturą nadziemną i podziemną, Wykonawca zobowiązany jest uzgodnić wyłączenie prądu i wejście z pracami z właścicielem infrastruktury.</w:t>
      </w:r>
    </w:p>
    <w:p w14:paraId="5A364B56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Wykonywane prace wycinkowe obejmować będą ponadto zrębkowanie odpadów zielonych,</w:t>
      </w:r>
    </w:p>
    <w:p w14:paraId="6FF4F8C8" w14:textId="77777777" w:rsidR="00F5684F" w:rsidRPr="00F5684F" w:rsidRDefault="00F5684F" w:rsidP="00F5684F">
      <w:pPr>
        <w:numPr>
          <w:ilvl w:val="0"/>
          <w:numId w:val="34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Wycena powinna obejmować usunięcie 500 m</w:t>
      </w:r>
      <w:r w:rsidRPr="00F5684F">
        <w:rPr>
          <w:rFonts w:ascii="Times New Roman" w:eastAsia="Calibri" w:hAnsi="Times New Roman" w:cs="Times New Roman"/>
          <w:vertAlign w:val="superscript"/>
        </w:rPr>
        <w:t xml:space="preserve">2  </w:t>
      </w:r>
      <w:r w:rsidRPr="00F5684F">
        <w:rPr>
          <w:rFonts w:ascii="Times New Roman" w:eastAsia="Calibri" w:hAnsi="Times New Roman" w:cs="Times New Roman"/>
        </w:rPr>
        <w:t>krzewów.</w:t>
      </w:r>
    </w:p>
    <w:p w14:paraId="23F908FE" w14:textId="77777777" w:rsidR="00F5684F" w:rsidRPr="00F5684F" w:rsidRDefault="00F5684F" w:rsidP="00F5684F">
      <w:pPr>
        <w:snapToGrid w:val="0"/>
        <w:spacing w:line="276" w:lineRule="auto"/>
        <w:jc w:val="both"/>
        <w:rPr>
          <w:rFonts w:ascii="Calibri" w:eastAsia="Calibri" w:hAnsi="Calibri" w:cs="Times New Roman"/>
          <w:vertAlign w:val="superscript"/>
        </w:rPr>
      </w:pPr>
    </w:p>
    <w:p w14:paraId="23DAC753" w14:textId="77777777" w:rsidR="00F5684F" w:rsidRPr="00F5684F" w:rsidRDefault="00F5684F" w:rsidP="00F5684F">
      <w:pPr>
        <w:snapToGrid w:val="0"/>
        <w:spacing w:line="256" w:lineRule="auto"/>
        <w:ind w:left="720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 xml:space="preserve">  6.)     Sadzenie drzew- nasadzenia zastępcze</w:t>
      </w:r>
    </w:p>
    <w:p w14:paraId="1B1D86D5" w14:textId="77777777" w:rsidR="00F5684F" w:rsidRPr="00F5684F" w:rsidRDefault="00F5684F" w:rsidP="00F5684F">
      <w:pPr>
        <w:snapToGrid w:val="0"/>
        <w:spacing w:line="256" w:lineRule="auto"/>
        <w:ind w:left="1230"/>
        <w:contextualSpacing/>
        <w:jc w:val="both"/>
        <w:rPr>
          <w:rFonts w:ascii="Times New Roman" w:eastAsia="Calibri" w:hAnsi="Times New Roman" w:cs="Times New Roman"/>
          <w:b/>
          <w:sz w:val="28"/>
        </w:rPr>
      </w:pPr>
    </w:p>
    <w:p w14:paraId="56CA5E63" w14:textId="77777777" w:rsidR="00F5684F" w:rsidRPr="00F5684F" w:rsidRDefault="00F5684F" w:rsidP="00F5684F">
      <w:pPr>
        <w:numPr>
          <w:ilvl w:val="0"/>
          <w:numId w:val="35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 xml:space="preserve"> Koszt sadzenia drzew stanowi koszt wykonania nasadzenia drzew wraz z materiałem sadzeniowym na terenie gminy zgodnie ze sztuką ogrodniczą oraz wymaganiami przedstawionymi w niniejszym dokumencie wraz z zaprawieniem dołów oraz palikowaniem min. 3 palikami o średnicy min. 6 cm na wys. 1 m oraz pielęgnacją w okresie wegetacyjnym ( preferowane gatunki: lipa, klon, wiąz, dąb, grab- różne odmiany).</w:t>
      </w:r>
    </w:p>
    <w:p w14:paraId="2C93E0F8" w14:textId="77777777" w:rsidR="00F5684F" w:rsidRPr="00F5684F" w:rsidRDefault="00F5684F" w:rsidP="00F5684F">
      <w:pPr>
        <w:numPr>
          <w:ilvl w:val="0"/>
          <w:numId w:val="35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Nasadzenia należy wykonać w miejscach wskazanych przez INTZ lub na podstawie przedłożonego na 7 dni przed terminem planowanego wykonania usługi projektu. Nasadzenia mają zostać wykonane do 20.11.2026 r.</w:t>
      </w:r>
    </w:p>
    <w:p w14:paraId="402A5E3D" w14:textId="77777777" w:rsidR="00F5684F" w:rsidRPr="00F5684F" w:rsidRDefault="00F5684F" w:rsidP="00F5684F">
      <w:pPr>
        <w:numPr>
          <w:ilvl w:val="0"/>
          <w:numId w:val="35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Dostarczony materiał roślinny powinien być zgodny z „Zaleceniami jakościowymi dla ozdobnego materiału szkółkarskiego” – opracowanie Związku Szkółkarzy Polskich na podstawie niemieckiej normy DIN 18290 z 1997r., jak również musi być właściwie oznaczony.</w:t>
      </w:r>
    </w:p>
    <w:p w14:paraId="346E2353" w14:textId="77777777" w:rsidR="00F5684F" w:rsidRPr="00F5684F" w:rsidRDefault="00F5684F" w:rsidP="00F5684F">
      <w:pPr>
        <w:numPr>
          <w:ilvl w:val="0"/>
          <w:numId w:val="35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Drzewa i krzewy powinny rosnąć przynajmniej jeden pełny sezon wegetacyjny </w:t>
      </w:r>
      <w:r w:rsidRPr="00F5684F">
        <w:rPr>
          <w:rFonts w:ascii="Times New Roman" w:eastAsia="Calibri" w:hAnsi="Times New Roman" w:cs="Times New Roman"/>
        </w:rPr>
        <w:br/>
        <w:t>w pojemnikach, z których będą sadzone, mieć dobrze wykształcony, ale nieprzerośnięty system korzeniowy i prawidłowo rozwiniętą część naziemną. Przerośnięty, zbyt zagęszczony system korzeniowy należy przed posadzeniem odpowiednio rozluźnić. Należy zwrócić szczególną uwagę na ewentualne skręcające się korzenie przy nasadzie szyjki korzeniowej. Przed sadzeniem rośliny w pojemnikach należy dobrze nawodnić.</w:t>
      </w:r>
    </w:p>
    <w:p w14:paraId="004E06D7" w14:textId="77777777" w:rsidR="00F5684F" w:rsidRPr="00F5684F" w:rsidRDefault="00F5684F" w:rsidP="00F5684F">
      <w:pPr>
        <w:numPr>
          <w:ilvl w:val="0"/>
          <w:numId w:val="35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Drzewa liściaste powinny być prawidłowo uformowane z zachowaniem pokroju charakterystycznego dla gatunku i odmiany oraz posiadać następujące cechy:</w:t>
      </w:r>
    </w:p>
    <w:p w14:paraId="4C6917DC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pąk szczytowy przewodnika powinien być wyraźnie uformowany,</w:t>
      </w:r>
    </w:p>
    <w:p w14:paraId="76C51DC6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obwód pnia na wysokości 1,0 m – min. 12-14 cm- 200 szt. oraz  50 szt. drzew o obwodach min. 25-30 cm.</w:t>
      </w:r>
    </w:p>
    <w:p w14:paraId="03142EC4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korona powinna być uformowana stosownie do cech gatunkowych lub odmianowych drzewa,</w:t>
      </w:r>
    </w:p>
    <w:p w14:paraId="3852D62B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minimum 15 pędów szkieletowych o średnicy min. 1,5 cm,</w:t>
      </w:r>
    </w:p>
    <w:p w14:paraId="5CEEF59B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drzewa powinny być proporcjonalne tzn. nie mogą być zbyt wyrośnięte – wyciągnięte w górę,</w:t>
      </w:r>
    </w:p>
    <w:p w14:paraId="56511ED0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przyrost ostatniego roku powinien wyraźnie i prosto przedłużać przewodnik,</w:t>
      </w:r>
    </w:p>
    <w:p w14:paraId="0117F3CC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pędy powinny być liczne i rozłożone równomiernie (nie jednostronnie), nie powinny wykazywać oznak szkółkowania w zbyt dużym zagęszczeniu,</w:t>
      </w:r>
    </w:p>
    <w:p w14:paraId="0EF0919C" w14:textId="77777777" w:rsidR="00F5684F" w:rsidRPr="00F5684F" w:rsidRDefault="00F5684F" w:rsidP="00F5684F">
      <w:pPr>
        <w:numPr>
          <w:ilvl w:val="0"/>
          <w:numId w:val="36"/>
        </w:numPr>
        <w:spacing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>system korzeniowy powinien być skupiony i prawidłowo rozwinięty, a na korzeniach szkieletowych powinny występować liczne korzenie drobne,</w:t>
      </w:r>
    </w:p>
    <w:p w14:paraId="3E0EBF80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lastRenderedPageBreak/>
        <w:t>bryła korzeniowa powinna być prawidłowo uformowana i nieuszkodzona, zabezpieczona jutą lub w pojemniku,</w:t>
      </w:r>
    </w:p>
    <w:p w14:paraId="56D56ED2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pędy korony u drzew nie powinny być przycięte, chyba że jest to cięcie formujące, np. u form kulistych,</w:t>
      </w:r>
    </w:p>
    <w:p w14:paraId="5509643A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przewodnik powinien być prosty,</w:t>
      </w:r>
    </w:p>
    <w:p w14:paraId="6456DB29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blizny na przewodniku powinny być dobrze zarośnięte,</w:t>
      </w:r>
    </w:p>
    <w:p w14:paraId="7322A8C8" w14:textId="77777777" w:rsidR="00F5684F" w:rsidRPr="00F5684F" w:rsidRDefault="00F5684F" w:rsidP="00F5684F">
      <w:pPr>
        <w:numPr>
          <w:ilvl w:val="0"/>
          <w:numId w:val="36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materiał musi być jednolity w całej partii, zdrowy i niezwiędnięty.</w:t>
      </w:r>
    </w:p>
    <w:p w14:paraId="13B1E849" w14:textId="77777777" w:rsidR="00F5684F" w:rsidRPr="00F5684F" w:rsidRDefault="00F5684F" w:rsidP="00F5684F">
      <w:pPr>
        <w:numPr>
          <w:ilvl w:val="0"/>
          <w:numId w:val="35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b/>
        </w:rPr>
        <w:t xml:space="preserve">  </w:t>
      </w:r>
      <w:r w:rsidRPr="00F5684F">
        <w:rPr>
          <w:rFonts w:ascii="Times New Roman" w:eastAsia="Calibri" w:hAnsi="Times New Roman" w:cs="Times New Roman"/>
        </w:rPr>
        <w:t>Drzewa- wady niedopuszczalne:</w:t>
      </w:r>
    </w:p>
    <w:p w14:paraId="2B28F417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silne uszkodzenia mechaniczne roślin,</w:t>
      </w:r>
    </w:p>
    <w:p w14:paraId="5D28D957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odrosty podkładki poniżej miejsca szczepienia,</w:t>
      </w:r>
    </w:p>
    <w:p w14:paraId="0326C749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ślady żerowania szkodników,</w:t>
      </w:r>
    </w:p>
    <w:p w14:paraId="01B7E57C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oznaki chorobowe,</w:t>
      </w:r>
    </w:p>
    <w:p w14:paraId="06EB6EBD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zwiędnięcie i pomarszczenie kory na korzeniach i częściach naziemnych,</w:t>
      </w:r>
    </w:p>
    <w:p w14:paraId="110404FA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martwice i pęknięcia kory,</w:t>
      </w:r>
    </w:p>
    <w:p w14:paraId="623F9F23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uszkodzenie pąka szczytowego przewodnika,</w:t>
      </w:r>
    </w:p>
    <w:p w14:paraId="3DC8F1D4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uszkodzenie lub przesuszenie bryły korzeniowej,</w:t>
      </w:r>
    </w:p>
    <w:p w14:paraId="60F219CC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dwupędowe korony drzew form piennych,</w:t>
      </w:r>
    </w:p>
    <w:p w14:paraId="42D48166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drzewa o źle wykształconej koronie, zbyt wyrośnięte, zbyt wyciągnięte w górę,</w:t>
      </w:r>
    </w:p>
    <w:p w14:paraId="6D74FB2C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złe zrośnięcie odmiany szczepionej z podkładką,</w:t>
      </w:r>
    </w:p>
    <w:p w14:paraId="3BD4AE03" w14:textId="77777777" w:rsidR="00F5684F" w:rsidRPr="00F5684F" w:rsidRDefault="00F5684F" w:rsidP="00F5684F">
      <w:pPr>
        <w:numPr>
          <w:ilvl w:val="0"/>
          <w:numId w:val="37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  <w:color w:val="000000"/>
        </w:rPr>
        <w:t>jednostronne ułożenie pędów korony drzew.</w:t>
      </w:r>
    </w:p>
    <w:p w14:paraId="692479A3" w14:textId="77777777" w:rsidR="00F5684F" w:rsidRPr="00F5684F" w:rsidRDefault="00F5684F" w:rsidP="00F5684F">
      <w:pPr>
        <w:snapToGrid w:val="0"/>
        <w:spacing w:line="276" w:lineRule="auto"/>
        <w:ind w:left="2295"/>
        <w:contextualSpacing/>
        <w:jc w:val="both"/>
        <w:rPr>
          <w:rFonts w:ascii="Times New Roman" w:eastAsia="Calibri" w:hAnsi="Times New Roman" w:cs="Times New Roman"/>
        </w:rPr>
      </w:pPr>
    </w:p>
    <w:p w14:paraId="375B462C" w14:textId="77777777" w:rsidR="00F5684F" w:rsidRPr="00F5684F" w:rsidRDefault="00F5684F" w:rsidP="00F5684F">
      <w:pPr>
        <w:snapToGrid w:val="0"/>
        <w:spacing w:line="276" w:lineRule="auto"/>
        <w:ind w:left="1416"/>
        <w:jc w:val="both"/>
        <w:rPr>
          <w:rFonts w:ascii="Times New Roman" w:eastAsia="Calibri" w:hAnsi="Times New Roman" w:cs="Times New Roman"/>
        </w:rPr>
      </w:pPr>
      <w:r w:rsidRPr="00F5684F">
        <w:rPr>
          <w:rFonts w:ascii="Times New Roman" w:eastAsia="Calibri" w:hAnsi="Times New Roman" w:cs="Times New Roman"/>
        </w:rPr>
        <w:t xml:space="preserve">   W ciągu roku planuje się wykonanie nasadzeń zastępczych w ilości 250 szt. drzew.</w:t>
      </w:r>
    </w:p>
    <w:p w14:paraId="439FC54D" w14:textId="77777777" w:rsidR="00F5684F" w:rsidRPr="00F5684F" w:rsidRDefault="00F5684F" w:rsidP="00F5684F">
      <w:pPr>
        <w:numPr>
          <w:ilvl w:val="0"/>
          <w:numId w:val="21"/>
        </w:numPr>
        <w:snapToGrid w:val="0"/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HARMONOGRAM PRAC</w:t>
      </w:r>
    </w:p>
    <w:p w14:paraId="6360E11B" w14:textId="77777777" w:rsidR="00F5684F" w:rsidRPr="00F5684F" w:rsidRDefault="00F5684F" w:rsidP="00F5684F">
      <w:pPr>
        <w:snapToGrid w:val="0"/>
        <w:spacing w:line="276" w:lineRule="auto"/>
        <w:ind w:left="720"/>
        <w:contextualSpacing/>
        <w:jc w:val="both"/>
        <w:rPr>
          <w:rFonts w:ascii="Calibri" w:eastAsia="Calibri" w:hAnsi="Calibri" w:cs="Times New Roman"/>
          <w:b/>
        </w:rPr>
      </w:pPr>
    </w:p>
    <w:p w14:paraId="16A8A340" w14:textId="77777777" w:rsidR="00F5684F" w:rsidRPr="00F5684F" w:rsidRDefault="00F5684F" w:rsidP="00F5684F">
      <w:pPr>
        <w:numPr>
          <w:ilvl w:val="0"/>
          <w:numId w:val="38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Prace będą wykonywane etapowo, zgodnie z uzyskiwanymi decyzjami administracyjnymi, aż do wyczerpania przedmiotu zamówienia.</w:t>
      </w:r>
    </w:p>
    <w:p w14:paraId="5E8B8AF1" w14:textId="77777777" w:rsidR="00F5684F" w:rsidRPr="00F5684F" w:rsidRDefault="00F5684F" w:rsidP="00F5684F">
      <w:pPr>
        <w:numPr>
          <w:ilvl w:val="0"/>
          <w:numId w:val="38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Wykonawca jest zobowiązany podjąć się wycinki drzew i krzewów lub pielęgnacji drzew nie później niż w 48 godzin po uzyskaniu pisemnego zlecenia, chyba że uzyskanie dodatkowych pozwoleń (zajęcie pasa drogowego, wyłączenie prądu) uniemożliwi takie działania.</w:t>
      </w:r>
    </w:p>
    <w:p w14:paraId="2A5E1E56" w14:textId="77777777" w:rsidR="00F5684F" w:rsidRPr="00F5684F" w:rsidRDefault="00F5684F" w:rsidP="00F5684F">
      <w:pPr>
        <w:numPr>
          <w:ilvl w:val="0"/>
          <w:numId w:val="38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W przypadkach kryzysowych i innych niecierpiących zwłoki (drzewa połamane, wywrócone, gałęzie zawieszone, itp.) podjęcie działań powinno nastąpić w dniu zgłoszenia.</w:t>
      </w:r>
    </w:p>
    <w:p w14:paraId="77BE9A76" w14:textId="77777777" w:rsidR="00F5684F" w:rsidRPr="00F5684F" w:rsidRDefault="00F5684F" w:rsidP="00F5684F">
      <w:pPr>
        <w:snapToGrid w:val="0"/>
        <w:spacing w:line="276" w:lineRule="auto"/>
        <w:ind w:left="1428"/>
        <w:contextualSpacing/>
        <w:jc w:val="both"/>
        <w:rPr>
          <w:rFonts w:ascii="Calibri" w:eastAsia="Calibri" w:hAnsi="Calibri" w:cs="Times New Roman"/>
          <w:b/>
        </w:rPr>
      </w:pPr>
    </w:p>
    <w:p w14:paraId="66389D2C" w14:textId="77777777" w:rsidR="00F5684F" w:rsidRPr="00F5684F" w:rsidRDefault="00F5684F" w:rsidP="00F5684F">
      <w:pPr>
        <w:numPr>
          <w:ilvl w:val="0"/>
          <w:numId w:val="21"/>
        </w:numPr>
        <w:snapToGrid w:val="0"/>
        <w:spacing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  <w:b/>
        </w:rPr>
        <w:t>ODBIÓR PRAC</w:t>
      </w:r>
    </w:p>
    <w:p w14:paraId="24F28803" w14:textId="77777777" w:rsidR="00F5684F" w:rsidRPr="00F5684F" w:rsidRDefault="00F5684F" w:rsidP="00F5684F">
      <w:pPr>
        <w:snapToGrid w:val="0"/>
        <w:spacing w:line="276" w:lineRule="auto"/>
        <w:ind w:left="720"/>
        <w:contextualSpacing/>
        <w:jc w:val="both"/>
        <w:rPr>
          <w:rFonts w:ascii="Calibri" w:eastAsia="Calibri" w:hAnsi="Calibri" w:cs="Times New Roman"/>
          <w:b/>
        </w:rPr>
      </w:pPr>
    </w:p>
    <w:p w14:paraId="0758AB91" w14:textId="77777777" w:rsidR="00F5684F" w:rsidRPr="00F5684F" w:rsidRDefault="00F5684F" w:rsidP="00F5684F">
      <w:pPr>
        <w:numPr>
          <w:ilvl w:val="0"/>
          <w:numId w:val="39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Odbiór prac będzie obejmował:</w:t>
      </w:r>
    </w:p>
    <w:p w14:paraId="6FBA904C" w14:textId="77777777" w:rsidR="00F5684F" w:rsidRPr="00F5684F" w:rsidRDefault="00F5684F" w:rsidP="00F5684F">
      <w:pPr>
        <w:numPr>
          <w:ilvl w:val="0"/>
          <w:numId w:val="40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prawidłowość wykonania cięć w koronach drzew i montażu wiązań technicznych               w koronach drzew,</w:t>
      </w:r>
    </w:p>
    <w:p w14:paraId="633E9D68" w14:textId="77777777" w:rsidR="00F5684F" w:rsidRPr="00F5684F" w:rsidRDefault="00F5684F" w:rsidP="00F5684F">
      <w:pPr>
        <w:numPr>
          <w:ilvl w:val="0"/>
          <w:numId w:val="40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prawidłowości wykonania wycinki w zakresie uprzątnięcia terenu,</w:t>
      </w:r>
    </w:p>
    <w:p w14:paraId="2E9F0546" w14:textId="559FF635" w:rsidR="00A92173" w:rsidRPr="00F5684F" w:rsidRDefault="00F5684F" w:rsidP="00F5684F">
      <w:pPr>
        <w:numPr>
          <w:ilvl w:val="0"/>
          <w:numId w:val="39"/>
        </w:numPr>
        <w:snapToGrid w:val="0"/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F5684F">
        <w:rPr>
          <w:rFonts w:ascii="Times New Roman" w:eastAsia="Calibri" w:hAnsi="Times New Roman" w:cs="Times New Roman"/>
        </w:rPr>
        <w:t>Podstawą do wypłacenie wynagrodzenia będzie protokół odbioru prac.</w:t>
      </w:r>
    </w:p>
    <w:p w14:paraId="56F9A247" w14:textId="77777777" w:rsidR="004311DE" w:rsidRPr="004311DE" w:rsidRDefault="004311DE" w:rsidP="004311DE">
      <w:pPr>
        <w:spacing w:line="276" w:lineRule="auto"/>
        <w:jc w:val="both"/>
        <w:rPr>
          <w:rFonts w:ascii="Times New Roman" w:hAnsi="Times New Roman"/>
        </w:rPr>
      </w:pPr>
    </w:p>
    <w:p w14:paraId="259A1431" w14:textId="77777777" w:rsidR="00A92173" w:rsidRDefault="00A92173" w:rsidP="00A92173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</w:t>
      </w:r>
      <w:r w:rsidRPr="00FC4E15">
        <w:rPr>
          <w:rFonts w:ascii="Times New Roman" w:hAnsi="Times New Roman"/>
        </w:rPr>
        <w:t>…………………………</w:t>
      </w:r>
      <w:r>
        <w:rPr>
          <w:rFonts w:ascii="Times New Roman" w:hAnsi="Times New Roman"/>
        </w:rPr>
        <w:t>………                                                                    ……………………………….</w:t>
      </w:r>
    </w:p>
    <w:p w14:paraId="5EC832DC" w14:textId="1BEF8DA1" w:rsidR="000F5F4A" w:rsidRPr="004A2DA1" w:rsidRDefault="00A92173" w:rsidP="004A2DA1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</w:t>
      </w:r>
      <w:r w:rsidRPr="00FC4E15">
        <w:rPr>
          <w:rFonts w:ascii="Times New Roman" w:hAnsi="Times New Roman"/>
        </w:rPr>
        <w:t>(miejscowość, data)</w:t>
      </w:r>
      <w:r>
        <w:rPr>
          <w:rFonts w:ascii="Times New Roman" w:hAnsi="Times New Roman"/>
        </w:rPr>
        <w:t xml:space="preserve">                                                                                      (podpis wykonawcy)</w:t>
      </w:r>
    </w:p>
    <w:sectPr w:rsidR="000F5F4A" w:rsidRPr="004A2DA1" w:rsidSect="00111B9C">
      <w:endnotePr>
        <w:numFmt w:val="decimal"/>
      </w:endnotePr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18E28" w14:textId="77777777" w:rsidR="000F48E8" w:rsidRDefault="000F48E8" w:rsidP="00A02C20">
      <w:pPr>
        <w:spacing w:after="0" w:line="240" w:lineRule="auto"/>
      </w:pPr>
      <w:r>
        <w:separator/>
      </w:r>
    </w:p>
  </w:endnote>
  <w:endnote w:type="continuationSeparator" w:id="0">
    <w:p w14:paraId="7AAE2567" w14:textId="77777777" w:rsidR="000F48E8" w:rsidRDefault="000F48E8" w:rsidP="00A02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724777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63E0D68" w14:textId="77777777" w:rsidR="000F48E8" w:rsidRPr="00AC15A1" w:rsidRDefault="000F48E8">
        <w:pPr>
          <w:pStyle w:val="Stopka"/>
          <w:jc w:val="right"/>
          <w:rPr>
            <w:rFonts w:ascii="Times New Roman" w:hAnsi="Times New Roman" w:cs="Times New Roman"/>
          </w:rPr>
        </w:pPr>
        <w:r w:rsidRPr="00AC15A1">
          <w:rPr>
            <w:rFonts w:ascii="Times New Roman" w:hAnsi="Times New Roman" w:cs="Times New Roman"/>
          </w:rPr>
          <w:fldChar w:fldCharType="begin"/>
        </w:r>
        <w:r w:rsidRPr="00AC15A1">
          <w:rPr>
            <w:rFonts w:ascii="Times New Roman" w:hAnsi="Times New Roman" w:cs="Times New Roman"/>
          </w:rPr>
          <w:instrText>PAGE   \* MERGEFORMAT</w:instrText>
        </w:r>
        <w:r w:rsidRPr="00AC15A1">
          <w:rPr>
            <w:rFonts w:ascii="Times New Roman" w:hAnsi="Times New Roman" w:cs="Times New Roman"/>
          </w:rPr>
          <w:fldChar w:fldCharType="separate"/>
        </w:r>
        <w:r w:rsidR="004A2DA1">
          <w:rPr>
            <w:rFonts w:ascii="Times New Roman" w:hAnsi="Times New Roman" w:cs="Times New Roman"/>
            <w:noProof/>
          </w:rPr>
          <w:t>1</w:t>
        </w:r>
        <w:r w:rsidRPr="00AC15A1">
          <w:rPr>
            <w:rFonts w:ascii="Times New Roman" w:hAnsi="Times New Roman" w:cs="Times New Roman"/>
          </w:rPr>
          <w:fldChar w:fldCharType="end"/>
        </w:r>
      </w:p>
    </w:sdtContent>
  </w:sdt>
  <w:p w14:paraId="5595294B" w14:textId="77777777" w:rsidR="000F48E8" w:rsidRDefault="000F4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267F9" w14:textId="77777777" w:rsidR="000F48E8" w:rsidRDefault="000F48E8" w:rsidP="00A02C20">
      <w:pPr>
        <w:spacing w:after="0" w:line="240" w:lineRule="auto"/>
      </w:pPr>
      <w:r>
        <w:separator/>
      </w:r>
    </w:p>
  </w:footnote>
  <w:footnote w:type="continuationSeparator" w:id="0">
    <w:p w14:paraId="6588258A" w14:textId="77777777" w:rsidR="000F48E8" w:rsidRDefault="000F48E8" w:rsidP="00A02C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80761"/>
    <w:multiLevelType w:val="hybridMultilevel"/>
    <w:tmpl w:val="B6AA49BE"/>
    <w:lvl w:ilvl="0" w:tplc="04150011">
      <w:start w:val="1"/>
      <w:numFmt w:val="decimal"/>
      <w:lvlText w:val="%1)"/>
      <w:lvlJc w:val="left"/>
      <w:pPr>
        <w:ind w:left="1425" w:hanging="360"/>
      </w:pPr>
      <w:rPr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" w15:restartNumberingAfterBreak="0">
    <w:nsid w:val="028A299F"/>
    <w:multiLevelType w:val="hybridMultilevel"/>
    <w:tmpl w:val="E564B4FC"/>
    <w:lvl w:ilvl="0" w:tplc="E664316A">
      <w:start w:val="1"/>
      <w:numFmt w:val="lowerLetter"/>
      <w:lvlText w:val="%1)"/>
      <w:lvlJc w:val="left"/>
      <w:pPr>
        <w:ind w:left="1575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295" w:hanging="360"/>
      </w:pPr>
    </w:lvl>
    <w:lvl w:ilvl="2" w:tplc="0415001B" w:tentative="1">
      <w:start w:val="1"/>
      <w:numFmt w:val="lowerRoman"/>
      <w:lvlText w:val="%3."/>
      <w:lvlJc w:val="right"/>
      <w:pPr>
        <w:ind w:left="3015" w:hanging="180"/>
      </w:pPr>
    </w:lvl>
    <w:lvl w:ilvl="3" w:tplc="0415000F" w:tentative="1">
      <w:start w:val="1"/>
      <w:numFmt w:val="decimal"/>
      <w:lvlText w:val="%4."/>
      <w:lvlJc w:val="left"/>
      <w:pPr>
        <w:ind w:left="3735" w:hanging="360"/>
      </w:pPr>
    </w:lvl>
    <w:lvl w:ilvl="4" w:tplc="04150019" w:tentative="1">
      <w:start w:val="1"/>
      <w:numFmt w:val="lowerLetter"/>
      <w:lvlText w:val="%5."/>
      <w:lvlJc w:val="left"/>
      <w:pPr>
        <w:ind w:left="4455" w:hanging="360"/>
      </w:pPr>
    </w:lvl>
    <w:lvl w:ilvl="5" w:tplc="0415001B" w:tentative="1">
      <w:start w:val="1"/>
      <w:numFmt w:val="lowerRoman"/>
      <w:lvlText w:val="%6."/>
      <w:lvlJc w:val="right"/>
      <w:pPr>
        <w:ind w:left="5175" w:hanging="180"/>
      </w:pPr>
    </w:lvl>
    <w:lvl w:ilvl="6" w:tplc="0415000F" w:tentative="1">
      <w:start w:val="1"/>
      <w:numFmt w:val="decimal"/>
      <w:lvlText w:val="%7."/>
      <w:lvlJc w:val="left"/>
      <w:pPr>
        <w:ind w:left="5895" w:hanging="360"/>
      </w:pPr>
    </w:lvl>
    <w:lvl w:ilvl="7" w:tplc="04150019" w:tentative="1">
      <w:start w:val="1"/>
      <w:numFmt w:val="lowerLetter"/>
      <w:lvlText w:val="%8."/>
      <w:lvlJc w:val="left"/>
      <w:pPr>
        <w:ind w:left="6615" w:hanging="360"/>
      </w:pPr>
    </w:lvl>
    <w:lvl w:ilvl="8" w:tplc="0415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2" w15:restartNumberingAfterBreak="0">
    <w:nsid w:val="05D4550E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" w15:restartNumberingAfterBreak="0">
    <w:nsid w:val="08235054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4" w15:restartNumberingAfterBreak="0">
    <w:nsid w:val="0C990DD8"/>
    <w:multiLevelType w:val="hybridMultilevel"/>
    <w:tmpl w:val="8CCE27FE"/>
    <w:lvl w:ilvl="0" w:tplc="04150001">
      <w:start w:val="1"/>
      <w:numFmt w:val="bullet"/>
      <w:lvlText w:val=""/>
      <w:lvlJc w:val="left"/>
      <w:pPr>
        <w:ind w:left="23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5" w15:restartNumberingAfterBreak="0">
    <w:nsid w:val="0D4536E0"/>
    <w:multiLevelType w:val="hybridMultilevel"/>
    <w:tmpl w:val="8BD04DA8"/>
    <w:lvl w:ilvl="0" w:tplc="E664316A">
      <w:start w:val="1"/>
      <w:numFmt w:val="lowerLetter"/>
      <w:lvlText w:val="%1)"/>
      <w:lvlJc w:val="left"/>
      <w:pPr>
        <w:ind w:left="159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10" w:hanging="360"/>
      </w:pPr>
    </w:lvl>
    <w:lvl w:ilvl="2" w:tplc="0415001B">
      <w:start w:val="1"/>
      <w:numFmt w:val="lowerRoman"/>
      <w:lvlText w:val="%3."/>
      <w:lvlJc w:val="right"/>
      <w:pPr>
        <w:ind w:left="3030" w:hanging="180"/>
      </w:pPr>
    </w:lvl>
    <w:lvl w:ilvl="3" w:tplc="0415000F" w:tentative="1">
      <w:start w:val="1"/>
      <w:numFmt w:val="decimal"/>
      <w:lvlText w:val="%4."/>
      <w:lvlJc w:val="left"/>
      <w:pPr>
        <w:ind w:left="3750" w:hanging="360"/>
      </w:pPr>
    </w:lvl>
    <w:lvl w:ilvl="4" w:tplc="04150019" w:tentative="1">
      <w:start w:val="1"/>
      <w:numFmt w:val="lowerLetter"/>
      <w:lvlText w:val="%5."/>
      <w:lvlJc w:val="left"/>
      <w:pPr>
        <w:ind w:left="4470" w:hanging="360"/>
      </w:pPr>
    </w:lvl>
    <w:lvl w:ilvl="5" w:tplc="0415001B" w:tentative="1">
      <w:start w:val="1"/>
      <w:numFmt w:val="lowerRoman"/>
      <w:lvlText w:val="%6."/>
      <w:lvlJc w:val="right"/>
      <w:pPr>
        <w:ind w:left="5190" w:hanging="180"/>
      </w:pPr>
    </w:lvl>
    <w:lvl w:ilvl="6" w:tplc="0415000F" w:tentative="1">
      <w:start w:val="1"/>
      <w:numFmt w:val="decimal"/>
      <w:lvlText w:val="%7."/>
      <w:lvlJc w:val="left"/>
      <w:pPr>
        <w:ind w:left="5910" w:hanging="360"/>
      </w:pPr>
    </w:lvl>
    <w:lvl w:ilvl="7" w:tplc="04150019" w:tentative="1">
      <w:start w:val="1"/>
      <w:numFmt w:val="lowerLetter"/>
      <w:lvlText w:val="%8."/>
      <w:lvlJc w:val="left"/>
      <w:pPr>
        <w:ind w:left="6630" w:hanging="360"/>
      </w:pPr>
    </w:lvl>
    <w:lvl w:ilvl="8" w:tplc="0415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6" w15:restartNumberingAfterBreak="0">
    <w:nsid w:val="14064F12"/>
    <w:multiLevelType w:val="hybridMultilevel"/>
    <w:tmpl w:val="C2C6B4F6"/>
    <w:lvl w:ilvl="0" w:tplc="5E6E39FE">
      <w:start w:val="1"/>
      <w:numFmt w:val="decimal"/>
      <w:lvlText w:val="%1)"/>
      <w:lvlJc w:val="left"/>
      <w:pPr>
        <w:tabs>
          <w:tab w:val="num" w:pos="1248"/>
        </w:tabs>
        <w:ind w:left="1248" w:hanging="510"/>
      </w:pPr>
    </w:lvl>
    <w:lvl w:ilvl="1" w:tplc="920E9F48">
      <w:start w:val="1"/>
      <w:numFmt w:val="lowerLetter"/>
      <w:lvlText w:val="%2)"/>
      <w:lvlJc w:val="left"/>
      <w:pPr>
        <w:tabs>
          <w:tab w:val="num" w:pos="1361"/>
        </w:tabs>
        <w:ind w:left="1361" w:hanging="397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292350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176196"/>
    <w:multiLevelType w:val="hybridMultilevel"/>
    <w:tmpl w:val="E12AC362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1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01A3B1F"/>
    <w:multiLevelType w:val="hybridMultilevel"/>
    <w:tmpl w:val="6AC46F30"/>
    <w:lvl w:ilvl="0" w:tplc="EE362202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10" w15:restartNumberingAfterBreak="0">
    <w:nsid w:val="206A4962"/>
    <w:multiLevelType w:val="hybridMultilevel"/>
    <w:tmpl w:val="4410975A"/>
    <w:lvl w:ilvl="0" w:tplc="D8C6B42A">
      <w:start w:val="1"/>
      <w:numFmt w:val="bullet"/>
      <w:lvlText w:val=""/>
      <w:lvlJc w:val="left"/>
      <w:pPr>
        <w:ind w:left="2295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11" w15:restartNumberingAfterBreak="0">
    <w:nsid w:val="2202702C"/>
    <w:multiLevelType w:val="hybridMultilevel"/>
    <w:tmpl w:val="27C29646"/>
    <w:lvl w:ilvl="0" w:tplc="68E0EF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B6E053AE">
      <w:start w:val="1"/>
      <w:numFmt w:val="lowerLetter"/>
      <w:lvlText w:val="%3)"/>
      <w:lvlJc w:val="left"/>
      <w:pPr>
        <w:ind w:left="2340" w:hanging="360"/>
      </w:pPr>
      <w:rPr>
        <w:rFonts w:hint="default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C0540"/>
    <w:multiLevelType w:val="hybridMultilevel"/>
    <w:tmpl w:val="AF9CA74E"/>
    <w:lvl w:ilvl="0" w:tplc="E664316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248709BF"/>
    <w:multiLevelType w:val="hybridMultilevel"/>
    <w:tmpl w:val="23F2771E"/>
    <w:lvl w:ilvl="0" w:tplc="04150001">
      <w:start w:val="1"/>
      <w:numFmt w:val="bullet"/>
      <w:lvlText w:val=""/>
      <w:lvlJc w:val="left"/>
      <w:pPr>
        <w:ind w:left="23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</w:abstractNum>
  <w:abstractNum w:abstractNumId="14" w15:restartNumberingAfterBreak="0">
    <w:nsid w:val="24994909"/>
    <w:multiLevelType w:val="hybridMultilevel"/>
    <w:tmpl w:val="A1C476FC"/>
    <w:lvl w:ilvl="0" w:tplc="04150011">
      <w:start w:val="1"/>
      <w:numFmt w:val="decimal"/>
      <w:lvlText w:val="%1)"/>
      <w:lvlJc w:val="left"/>
      <w:pPr>
        <w:ind w:left="1425" w:hanging="360"/>
      </w:p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5" w15:restartNumberingAfterBreak="0">
    <w:nsid w:val="26F138A1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D932900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17" w15:restartNumberingAfterBreak="0">
    <w:nsid w:val="2D9D2D28"/>
    <w:multiLevelType w:val="hybridMultilevel"/>
    <w:tmpl w:val="9AA8B31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3572AC6E">
      <w:start w:val="1"/>
      <w:numFmt w:val="decimal"/>
      <w:lvlText w:val="%3)"/>
      <w:lvlJc w:val="left"/>
      <w:pPr>
        <w:ind w:left="304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2E5417A1"/>
    <w:multiLevelType w:val="hybridMultilevel"/>
    <w:tmpl w:val="C7FCC214"/>
    <w:lvl w:ilvl="0" w:tplc="E664316A">
      <w:start w:val="1"/>
      <w:numFmt w:val="lowerLetter"/>
      <w:lvlText w:val="%1)"/>
      <w:lvlJc w:val="left"/>
      <w:pPr>
        <w:ind w:left="2145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19" w15:restartNumberingAfterBreak="0">
    <w:nsid w:val="2EC9093B"/>
    <w:multiLevelType w:val="hybridMultilevel"/>
    <w:tmpl w:val="3BF44FF8"/>
    <w:lvl w:ilvl="0" w:tplc="04150011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30597CE0"/>
    <w:multiLevelType w:val="hybridMultilevel"/>
    <w:tmpl w:val="B1FA48FA"/>
    <w:lvl w:ilvl="0" w:tplc="E664316A">
      <w:start w:val="1"/>
      <w:numFmt w:val="lowerLetter"/>
      <w:lvlText w:val="%1)"/>
      <w:lvlJc w:val="left"/>
      <w:pPr>
        <w:ind w:left="1636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1" w15:restartNumberingAfterBreak="0">
    <w:nsid w:val="34810982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2" w15:restartNumberingAfterBreak="0">
    <w:nsid w:val="357C1854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3" w15:restartNumberingAfterBreak="0">
    <w:nsid w:val="3B612842"/>
    <w:multiLevelType w:val="hybridMultilevel"/>
    <w:tmpl w:val="452E6D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12C06BF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5" w15:restartNumberingAfterBreak="0">
    <w:nsid w:val="420A2A38"/>
    <w:multiLevelType w:val="hybridMultilevel"/>
    <w:tmpl w:val="2BB084E0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42852C3F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27" w15:restartNumberingAfterBreak="0">
    <w:nsid w:val="4AED2AE0"/>
    <w:multiLevelType w:val="hybridMultilevel"/>
    <w:tmpl w:val="148E06F2"/>
    <w:lvl w:ilvl="0" w:tplc="0415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28" w15:restartNumberingAfterBreak="0">
    <w:nsid w:val="4DBE3A87"/>
    <w:multiLevelType w:val="hybridMultilevel"/>
    <w:tmpl w:val="1D246D12"/>
    <w:lvl w:ilvl="0" w:tplc="04150001">
      <w:start w:val="1"/>
      <w:numFmt w:val="bullet"/>
      <w:lvlText w:val=""/>
      <w:lvlJc w:val="left"/>
      <w:pPr>
        <w:ind w:left="23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29" w15:restartNumberingAfterBreak="0">
    <w:nsid w:val="52777304"/>
    <w:multiLevelType w:val="hybridMultilevel"/>
    <w:tmpl w:val="20549516"/>
    <w:lvl w:ilvl="0" w:tplc="04150011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792EFE"/>
    <w:multiLevelType w:val="hybridMultilevel"/>
    <w:tmpl w:val="50C4CEE0"/>
    <w:lvl w:ilvl="0" w:tplc="04150011">
      <w:start w:val="1"/>
      <w:numFmt w:val="decimal"/>
      <w:lvlText w:val="%1)"/>
      <w:lvlJc w:val="left"/>
      <w:pPr>
        <w:ind w:left="1428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691231F1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2" w15:restartNumberingAfterBreak="0">
    <w:nsid w:val="6FFB384C"/>
    <w:multiLevelType w:val="hybridMultilevel"/>
    <w:tmpl w:val="EB6E8EF6"/>
    <w:lvl w:ilvl="0" w:tplc="E664316A">
      <w:start w:val="1"/>
      <w:numFmt w:val="lowerLetter"/>
      <w:lvlText w:val="%1)"/>
      <w:lvlJc w:val="left"/>
      <w:pPr>
        <w:ind w:left="163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310" w:hanging="360"/>
      </w:pPr>
    </w:lvl>
    <w:lvl w:ilvl="2" w:tplc="0415001B">
      <w:start w:val="1"/>
      <w:numFmt w:val="lowerRoman"/>
      <w:lvlText w:val="%3."/>
      <w:lvlJc w:val="right"/>
      <w:pPr>
        <w:ind w:left="3030" w:hanging="180"/>
      </w:pPr>
    </w:lvl>
    <w:lvl w:ilvl="3" w:tplc="0415000F" w:tentative="1">
      <w:start w:val="1"/>
      <w:numFmt w:val="decimal"/>
      <w:lvlText w:val="%4."/>
      <w:lvlJc w:val="left"/>
      <w:pPr>
        <w:ind w:left="3750" w:hanging="360"/>
      </w:pPr>
    </w:lvl>
    <w:lvl w:ilvl="4" w:tplc="04150019" w:tentative="1">
      <w:start w:val="1"/>
      <w:numFmt w:val="lowerLetter"/>
      <w:lvlText w:val="%5."/>
      <w:lvlJc w:val="left"/>
      <w:pPr>
        <w:ind w:left="4470" w:hanging="360"/>
      </w:pPr>
    </w:lvl>
    <w:lvl w:ilvl="5" w:tplc="0415001B" w:tentative="1">
      <w:start w:val="1"/>
      <w:numFmt w:val="lowerRoman"/>
      <w:lvlText w:val="%6."/>
      <w:lvlJc w:val="right"/>
      <w:pPr>
        <w:ind w:left="5190" w:hanging="180"/>
      </w:pPr>
    </w:lvl>
    <w:lvl w:ilvl="6" w:tplc="0415000F" w:tentative="1">
      <w:start w:val="1"/>
      <w:numFmt w:val="decimal"/>
      <w:lvlText w:val="%7."/>
      <w:lvlJc w:val="left"/>
      <w:pPr>
        <w:ind w:left="5910" w:hanging="360"/>
      </w:pPr>
    </w:lvl>
    <w:lvl w:ilvl="7" w:tplc="04150019" w:tentative="1">
      <w:start w:val="1"/>
      <w:numFmt w:val="lowerLetter"/>
      <w:lvlText w:val="%8."/>
      <w:lvlJc w:val="left"/>
      <w:pPr>
        <w:ind w:left="6630" w:hanging="360"/>
      </w:pPr>
    </w:lvl>
    <w:lvl w:ilvl="8" w:tplc="0415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33" w15:restartNumberingAfterBreak="0">
    <w:nsid w:val="72FC6FC9"/>
    <w:multiLevelType w:val="hybridMultilevel"/>
    <w:tmpl w:val="2BB084E0"/>
    <w:lvl w:ilvl="0" w:tplc="0B7AC986">
      <w:start w:val="1"/>
      <w:numFmt w:val="decimal"/>
      <w:lvlText w:val="%1)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404916">
      <w:start w:val="1"/>
      <w:numFmt w:val="lowerLetter"/>
      <w:lvlText w:val="%2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C6F30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D46FB8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E1C0C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A7C2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063384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420A1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D2877C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4291AD7"/>
    <w:multiLevelType w:val="hybridMultilevel"/>
    <w:tmpl w:val="B922C8AC"/>
    <w:lvl w:ilvl="0" w:tplc="F8F0A6DA">
      <w:start w:val="1"/>
      <w:numFmt w:val="bullet"/>
      <w:lvlText w:val=""/>
      <w:lvlJc w:val="left"/>
      <w:pPr>
        <w:ind w:left="2295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35" w15:restartNumberingAfterBreak="0">
    <w:nsid w:val="7760756D"/>
    <w:multiLevelType w:val="hybridMultilevel"/>
    <w:tmpl w:val="3B94226C"/>
    <w:lvl w:ilvl="0" w:tplc="04150001">
      <w:start w:val="1"/>
      <w:numFmt w:val="bullet"/>
      <w:lvlText w:val=""/>
      <w:lvlJc w:val="left"/>
      <w:pPr>
        <w:ind w:left="23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36" w15:restartNumberingAfterBreak="0">
    <w:nsid w:val="79C13577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7" w15:restartNumberingAfterBreak="0">
    <w:nsid w:val="7AAE2995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8" w15:restartNumberingAfterBreak="0">
    <w:nsid w:val="7E427B6C"/>
    <w:multiLevelType w:val="multilevel"/>
    <w:tmpl w:val="E0E8DDC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6" w:hanging="1800"/>
      </w:pPr>
      <w:rPr>
        <w:rFonts w:hint="default"/>
      </w:rPr>
    </w:lvl>
  </w:abstractNum>
  <w:abstractNum w:abstractNumId="39" w15:restartNumberingAfterBreak="0">
    <w:nsid w:val="7F232BCC"/>
    <w:multiLevelType w:val="hybridMultilevel"/>
    <w:tmpl w:val="56C2B7C6"/>
    <w:lvl w:ilvl="0" w:tplc="E664316A">
      <w:start w:val="1"/>
      <w:numFmt w:val="lowerLetter"/>
      <w:lvlText w:val="%1)"/>
      <w:lvlJc w:val="left"/>
      <w:pPr>
        <w:ind w:left="1778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num w:numId="1" w16cid:durableId="1886678641">
    <w:abstractNumId w:val="8"/>
  </w:num>
  <w:num w:numId="2" w16cid:durableId="1376585499">
    <w:abstractNumId w:val="37"/>
  </w:num>
  <w:num w:numId="3" w16cid:durableId="184363795">
    <w:abstractNumId w:val="16"/>
  </w:num>
  <w:num w:numId="4" w16cid:durableId="1373727967">
    <w:abstractNumId w:val="38"/>
  </w:num>
  <w:num w:numId="5" w16cid:durableId="1394045116">
    <w:abstractNumId w:val="26"/>
  </w:num>
  <w:num w:numId="6" w16cid:durableId="521360265">
    <w:abstractNumId w:val="24"/>
  </w:num>
  <w:num w:numId="7" w16cid:durableId="21827005">
    <w:abstractNumId w:val="21"/>
  </w:num>
  <w:num w:numId="8" w16cid:durableId="2103213866">
    <w:abstractNumId w:val="22"/>
  </w:num>
  <w:num w:numId="9" w16cid:durableId="1414006192">
    <w:abstractNumId w:val="25"/>
  </w:num>
  <w:num w:numId="10" w16cid:durableId="97599835">
    <w:abstractNumId w:val="33"/>
  </w:num>
  <w:num w:numId="11" w16cid:durableId="560361564">
    <w:abstractNumId w:val="17"/>
  </w:num>
  <w:num w:numId="12" w16cid:durableId="1639409009">
    <w:abstractNumId w:val="36"/>
  </w:num>
  <w:num w:numId="13" w16cid:durableId="1641424806">
    <w:abstractNumId w:val="31"/>
  </w:num>
  <w:num w:numId="14" w16cid:durableId="907884428">
    <w:abstractNumId w:val="2"/>
  </w:num>
  <w:num w:numId="15" w16cid:durableId="1395158730">
    <w:abstractNumId w:val="3"/>
  </w:num>
  <w:num w:numId="16" w16cid:durableId="1105733503">
    <w:abstractNumId w:val="6"/>
  </w:num>
  <w:num w:numId="17" w16cid:durableId="1288044639">
    <w:abstractNumId w:val="29"/>
  </w:num>
  <w:num w:numId="18" w16cid:durableId="912815642">
    <w:abstractNumId w:val="15"/>
  </w:num>
  <w:num w:numId="19" w16cid:durableId="651758801">
    <w:abstractNumId w:val="7"/>
  </w:num>
  <w:num w:numId="20" w16cid:durableId="2053845975">
    <w:abstractNumId w:val="23"/>
  </w:num>
  <w:num w:numId="21" w16cid:durableId="34428224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9093908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4731205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5768825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68580543">
    <w:abstractNumId w:val="13"/>
  </w:num>
  <w:num w:numId="26" w16cid:durableId="98673895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950943033">
    <w:abstractNumId w:val="9"/>
  </w:num>
  <w:num w:numId="28" w16cid:durableId="9100386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299066871">
    <w:abstractNumId w:val="35"/>
  </w:num>
  <w:num w:numId="30" w16cid:durableId="1791968808">
    <w:abstractNumId w:val="28"/>
  </w:num>
  <w:num w:numId="31" w16cid:durableId="1889535681">
    <w:abstractNumId w:val="4"/>
  </w:num>
  <w:num w:numId="32" w16cid:durableId="31203210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22528579">
    <w:abstractNumId w:val="27"/>
  </w:num>
  <w:num w:numId="34" w16cid:durableId="114461874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2689259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014965003">
    <w:abstractNumId w:val="34"/>
  </w:num>
  <w:num w:numId="37" w16cid:durableId="1891379282">
    <w:abstractNumId w:val="10"/>
  </w:num>
  <w:num w:numId="38" w16cid:durableId="155800470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213363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793527167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011773D-6C10-4327-9E8B-113367C2CA2E}"/>
  </w:docVars>
  <w:rsids>
    <w:rsidRoot w:val="00A02C20"/>
    <w:rsid w:val="00003293"/>
    <w:rsid w:val="0000541D"/>
    <w:rsid w:val="00011489"/>
    <w:rsid w:val="00022487"/>
    <w:rsid w:val="00022D55"/>
    <w:rsid w:val="00033A1C"/>
    <w:rsid w:val="0003429B"/>
    <w:rsid w:val="000342E6"/>
    <w:rsid w:val="0004585E"/>
    <w:rsid w:val="00046A3B"/>
    <w:rsid w:val="00050576"/>
    <w:rsid w:val="00050BAA"/>
    <w:rsid w:val="00052179"/>
    <w:rsid w:val="00053CFF"/>
    <w:rsid w:val="0005789C"/>
    <w:rsid w:val="00061BFC"/>
    <w:rsid w:val="00061F41"/>
    <w:rsid w:val="0008691C"/>
    <w:rsid w:val="000A2201"/>
    <w:rsid w:val="000A2F4C"/>
    <w:rsid w:val="000A5A77"/>
    <w:rsid w:val="000A6DFC"/>
    <w:rsid w:val="000B3719"/>
    <w:rsid w:val="000B427F"/>
    <w:rsid w:val="000B6112"/>
    <w:rsid w:val="000E332F"/>
    <w:rsid w:val="000E6E1E"/>
    <w:rsid w:val="000F1916"/>
    <w:rsid w:val="000F48E8"/>
    <w:rsid w:val="000F5F4A"/>
    <w:rsid w:val="000F6ED6"/>
    <w:rsid w:val="00110C77"/>
    <w:rsid w:val="00111B9C"/>
    <w:rsid w:val="00140467"/>
    <w:rsid w:val="001417F0"/>
    <w:rsid w:val="001429A8"/>
    <w:rsid w:val="00145CD3"/>
    <w:rsid w:val="00152B3F"/>
    <w:rsid w:val="00162983"/>
    <w:rsid w:val="00162D0A"/>
    <w:rsid w:val="001636B5"/>
    <w:rsid w:val="00164DFD"/>
    <w:rsid w:val="00182E31"/>
    <w:rsid w:val="00192B04"/>
    <w:rsid w:val="001949C7"/>
    <w:rsid w:val="00194C00"/>
    <w:rsid w:val="001A1B0E"/>
    <w:rsid w:val="001A3A4C"/>
    <w:rsid w:val="001E08C7"/>
    <w:rsid w:val="001F5EDE"/>
    <w:rsid w:val="002013B6"/>
    <w:rsid w:val="0022013F"/>
    <w:rsid w:val="002207CC"/>
    <w:rsid w:val="002245D6"/>
    <w:rsid w:val="00242723"/>
    <w:rsid w:val="00244A63"/>
    <w:rsid w:val="0025107B"/>
    <w:rsid w:val="002547A2"/>
    <w:rsid w:val="002705FE"/>
    <w:rsid w:val="00277986"/>
    <w:rsid w:val="00284042"/>
    <w:rsid w:val="00290A0F"/>
    <w:rsid w:val="00293A2A"/>
    <w:rsid w:val="002A572B"/>
    <w:rsid w:val="002B33FC"/>
    <w:rsid w:val="002B658E"/>
    <w:rsid w:val="002D50E6"/>
    <w:rsid w:val="002F15C3"/>
    <w:rsid w:val="00304A4B"/>
    <w:rsid w:val="00305D86"/>
    <w:rsid w:val="00337035"/>
    <w:rsid w:val="003457AA"/>
    <w:rsid w:val="00372D29"/>
    <w:rsid w:val="00386CC6"/>
    <w:rsid w:val="0039105A"/>
    <w:rsid w:val="00395362"/>
    <w:rsid w:val="003A67E5"/>
    <w:rsid w:val="003A73E5"/>
    <w:rsid w:val="003B3A2A"/>
    <w:rsid w:val="003C2CCF"/>
    <w:rsid w:val="003C60A4"/>
    <w:rsid w:val="003D15FE"/>
    <w:rsid w:val="003E01D3"/>
    <w:rsid w:val="003E0F2D"/>
    <w:rsid w:val="003F05EB"/>
    <w:rsid w:val="0041033F"/>
    <w:rsid w:val="0041213C"/>
    <w:rsid w:val="00426960"/>
    <w:rsid w:val="004311DE"/>
    <w:rsid w:val="00442124"/>
    <w:rsid w:val="00461891"/>
    <w:rsid w:val="00476C14"/>
    <w:rsid w:val="004774CC"/>
    <w:rsid w:val="004811A0"/>
    <w:rsid w:val="00485DC7"/>
    <w:rsid w:val="00490D19"/>
    <w:rsid w:val="0049233B"/>
    <w:rsid w:val="004958DE"/>
    <w:rsid w:val="00495A85"/>
    <w:rsid w:val="004A16FB"/>
    <w:rsid w:val="004A2DA1"/>
    <w:rsid w:val="004C6BD3"/>
    <w:rsid w:val="00503DB8"/>
    <w:rsid w:val="00504C3A"/>
    <w:rsid w:val="00507E25"/>
    <w:rsid w:val="00515AFD"/>
    <w:rsid w:val="00517726"/>
    <w:rsid w:val="00517EA4"/>
    <w:rsid w:val="00533DBC"/>
    <w:rsid w:val="0053462E"/>
    <w:rsid w:val="00554162"/>
    <w:rsid w:val="0056653E"/>
    <w:rsid w:val="00574212"/>
    <w:rsid w:val="00574E93"/>
    <w:rsid w:val="00582C83"/>
    <w:rsid w:val="00584CF8"/>
    <w:rsid w:val="00595176"/>
    <w:rsid w:val="005A0709"/>
    <w:rsid w:val="005A25E2"/>
    <w:rsid w:val="005A279D"/>
    <w:rsid w:val="005D3EFB"/>
    <w:rsid w:val="005E2280"/>
    <w:rsid w:val="005E3486"/>
    <w:rsid w:val="005E41BE"/>
    <w:rsid w:val="005F345F"/>
    <w:rsid w:val="005F5104"/>
    <w:rsid w:val="00601B51"/>
    <w:rsid w:val="00617AAF"/>
    <w:rsid w:val="00642D8B"/>
    <w:rsid w:val="00647C28"/>
    <w:rsid w:val="00680FB8"/>
    <w:rsid w:val="0069515B"/>
    <w:rsid w:val="006A64D2"/>
    <w:rsid w:val="006C3DBB"/>
    <w:rsid w:val="006C53C1"/>
    <w:rsid w:val="006C71C0"/>
    <w:rsid w:val="006E5668"/>
    <w:rsid w:val="00714C84"/>
    <w:rsid w:val="00725A8E"/>
    <w:rsid w:val="007268AB"/>
    <w:rsid w:val="00734902"/>
    <w:rsid w:val="0076484F"/>
    <w:rsid w:val="007717BD"/>
    <w:rsid w:val="00772A46"/>
    <w:rsid w:val="00777CFB"/>
    <w:rsid w:val="00783C0C"/>
    <w:rsid w:val="007A1BE0"/>
    <w:rsid w:val="007B2169"/>
    <w:rsid w:val="007B5302"/>
    <w:rsid w:val="007D1720"/>
    <w:rsid w:val="007D26D1"/>
    <w:rsid w:val="007E31F2"/>
    <w:rsid w:val="007E50C0"/>
    <w:rsid w:val="007F0976"/>
    <w:rsid w:val="00807322"/>
    <w:rsid w:val="008110F6"/>
    <w:rsid w:val="00817708"/>
    <w:rsid w:val="00824E92"/>
    <w:rsid w:val="00830D72"/>
    <w:rsid w:val="0083628C"/>
    <w:rsid w:val="00837FBD"/>
    <w:rsid w:val="0084695C"/>
    <w:rsid w:val="00846B22"/>
    <w:rsid w:val="008471AD"/>
    <w:rsid w:val="00850B7D"/>
    <w:rsid w:val="008534C8"/>
    <w:rsid w:val="00856011"/>
    <w:rsid w:val="00865064"/>
    <w:rsid w:val="00865D36"/>
    <w:rsid w:val="008B42AF"/>
    <w:rsid w:val="008C04CB"/>
    <w:rsid w:val="00901B01"/>
    <w:rsid w:val="0090267D"/>
    <w:rsid w:val="009237D1"/>
    <w:rsid w:val="00926ACA"/>
    <w:rsid w:val="009421EB"/>
    <w:rsid w:val="00943BFC"/>
    <w:rsid w:val="00954380"/>
    <w:rsid w:val="00955E27"/>
    <w:rsid w:val="00963ADF"/>
    <w:rsid w:val="009641FE"/>
    <w:rsid w:val="0097592D"/>
    <w:rsid w:val="009A41E4"/>
    <w:rsid w:val="009A4F86"/>
    <w:rsid w:val="009B2733"/>
    <w:rsid w:val="009B3168"/>
    <w:rsid w:val="009D5B92"/>
    <w:rsid w:val="009F24C2"/>
    <w:rsid w:val="00A02C20"/>
    <w:rsid w:val="00A0617D"/>
    <w:rsid w:val="00A16E2A"/>
    <w:rsid w:val="00A22304"/>
    <w:rsid w:val="00A27117"/>
    <w:rsid w:val="00A356B8"/>
    <w:rsid w:val="00A35706"/>
    <w:rsid w:val="00A372D0"/>
    <w:rsid w:val="00A45211"/>
    <w:rsid w:val="00A627C1"/>
    <w:rsid w:val="00A8431E"/>
    <w:rsid w:val="00A92173"/>
    <w:rsid w:val="00A97816"/>
    <w:rsid w:val="00AB7537"/>
    <w:rsid w:val="00AC0621"/>
    <w:rsid w:val="00AC15A1"/>
    <w:rsid w:val="00AE7E9A"/>
    <w:rsid w:val="00AF14B6"/>
    <w:rsid w:val="00AF1B64"/>
    <w:rsid w:val="00AF5473"/>
    <w:rsid w:val="00B16209"/>
    <w:rsid w:val="00B342EB"/>
    <w:rsid w:val="00B41984"/>
    <w:rsid w:val="00B41EF3"/>
    <w:rsid w:val="00B42B60"/>
    <w:rsid w:val="00B42E3F"/>
    <w:rsid w:val="00B459CE"/>
    <w:rsid w:val="00B53C54"/>
    <w:rsid w:val="00B564F7"/>
    <w:rsid w:val="00B65CD4"/>
    <w:rsid w:val="00B66748"/>
    <w:rsid w:val="00B7039F"/>
    <w:rsid w:val="00B7170E"/>
    <w:rsid w:val="00B81653"/>
    <w:rsid w:val="00BC3166"/>
    <w:rsid w:val="00BC6D84"/>
    <w:rsid w:val="00BC71A3"/>
    <w:rsid w:val="00BE0DFF"/>
    <w:rsid w:val="00BE6CBD"/>
    <w:rsid w:val="00BE6ECA"/>
    <w:rsid w:val="00BF0F8A"/>
    <w:rsid w:val="00BF4F10"/>
    <w:rsid w:val="00BF639E"/>
    <w:rsid w:val="00C06AFF"/>
    <w:rsid w:val="00C248B4"/>
    <w:rsid w:val="00C24F3F"/>
    <w:rsid w:val="00C26257"/>
    <w:rsid w:val="00C33A6D"/>
    <w:rsid w:val="00C35B1F"/>
    <w:rsid w:val="00C40A36"/>
    <w:rsid w:val="00C4370E"/>
    <w:rsid w:val="00C477BA"/>
    <w:rsid w:val="00C55E3E"/>
    <w:rsid w:val="00C63107"/>
    <w:rsid w:val="00C6674D"/>
    <w:rsid w:val="00C73D0A"/>
    <w:rsid w:val="00C771CD"/>
    <w:rsid w:val="00C85504"/>
    <w:rsid w:val="00CA76C9"/>
    <w:rsid w:val="00CB4672"/>
    <w:rsid w:val="00CB4E47"/>
    <w:rsid w:val="00CC0D39"/>
    <w:rsid w:val="00CC5ED2"/>
    <w:rsid w:val="00CC60EE"/>
    <w:rsid w:val="00CD4349"/>
    <w:rsid w:val="00CF4EE1"/>
    <w:rsid w:val="00D014B1"/>
    <w:rsid w:val="00D01DAA"/>
    <w:rsid w:val="00D0348F"/>
    <w:rsid w:val="00D07FF8"/>
    <w:rsid w:val="00D17FAF"/>
    <w:rsid w:val="00D235D7"/>
    <w:rsid w:val="00D247FB"/>
    <w:rsid w:val="00D7166E"/>
    <w:rsid w:val="00DA1D77"/>
    <w:rsid w:val="00DC4EC8"/>
    <w:rsid w:val="00DE2D3C"/>
    <w:rsid w:val="00DE2E05"/>
    <w:rsid w:val="00DF3F5F"/>
    <w:rsid w:val="00E06B86"/>
    <w:rsid w:val="00E20DFC"/>
    <w:rsid w:val="00E47B03"/>
    <w:rsid w:val="00E54A9F"/>
    <w:rsid w:val="00E7389C"/>
    <w:rsid w:val="00E76BBC"/>
    <w:rsid w:val="00E8323E"/>
    <w:rsid w:val="00E84935"/>
    <w:rsid w:val="00E84E37"/>
    <w:rsid w:val="00E906CC"/>
    <w:rsid w:val="00E94E0A"/>
    <w:rsid w:val="00EA3645"/>
    <w:rsid w:val="00EA3F9C"/>
    <w:rsid w:val="00EB707A"/>
    <w:rsid w:val="00EC17BB"/>
    <w:rsid w:val="00ED0354"/>
    <w:rsid w:val="00ED21FD"/>
    <w:rsid w:val="00EF7498"/>
    <w:rsid w:val="00F174A2"/>
    <w:rsid w:val="00F21B5A"/>
    <w:rsid w:val="00F547FC"/>
    <w:rsid w:val="00F5684F"/>
    <w:rsid w:val="00F65101"/>
    <w:rsid w:val="00F711FD"/>
    <w:rsid w:val="00F91412"/>
    <w:rsid w:val="00F92A81"/>
    <w:rsid w:val="00FA0A91"/>
    <w:rsid w:val="00FC00D8"/>
    <w:rsid w:val="00FC00E3"/>
    <w:rsid w:val="00FE5FA6"/>
    <w:rsid w:val="00FE6280"/>
    <w:rsid w:val="00FF0E9D"/>
    <w:rsid w:val="00FF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097A03E8"/>
  <w15:chartTrackingRefBased/>
  <w15:docId w15:val="{052DB189-1943-4C06-895A-3D2661303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2C2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"/>
    <w:basedOn w:val="Normalny"/>
    <w:link w:val="AkapitzlistZnak"/>
    <w:uiPriority w:val="34"/>
    <w:qFormat/>
    <w:rsid w:val="00A02C2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02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2C20"/>
  </w:style>
  <w:style w:type="character" w:styleId="Tekstzastpczy">
    <w:name w:val="Placeholder Text"/>
    <w:basedOn w:val="Domylnaczcionkaakapitu"/>
    <w:uiPriority w:val="99"/>
    <w:semiHidden/>
    <w:rsid w:val="00A02C20"/>
    <w:rPr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A02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2C20"/>
  </w:style>
  <w:style w:type="paragraph" w:customStyle="1" w:styleId="Default">
    <w:name w:val="Default"/>
    <w:rsid w:val="00AE7E9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A0617D"/>
    <w:pPr>
      <w:suppressAutoHyphens/>
      <w:spacing w:after="0" w:line="240" w:lineRule="auto"/>
      <w:jc w:val="both"/>
    </w:pPr>
    <w:rPr>
      <w:rFonts w:ascii="Arial" w:eastAsia="Times New Roman" w:hAnsi="Arial" w:cs="Times New Roman"/>
      <w:sz w:val="18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A0617D"/>
    <w:rPr>
      <w:rFonts w:ascii="Arial" w:eastAsia="Times New Roman" w:hAnsi="Arial" w:cs="Times New Roman"/>
      <w:sz w:val="18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3462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3462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3462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462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462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46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462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Numerowanie Znak,Akapit z listą BS Znak"/>
    <w:link w:val="Akapitzlist"/>
    <w:uiPriority w:val="99"/>
    <w:locked/>
    <w:rsid w:val="00242723"/>
  </w:style>
  <w:style w:type="character" w:styleId="Hipercze">
    <w:name w:val="Hyperlink"/>
    <w:basedOn w:val="Domylnaczcionkaakapitu"/>
    <w:uiPriority w:val="99"/>
    <w:unhideWhenUsed/>
    <w:rsid w:val="001A1B0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A1B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faktury@zabierzow.org.p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faktury@zabierzow.org.pl" TargetMode="Externa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faktury@zabierzow.org.pl" TargetMode="External"/><Relationship Id="rId4" Type="http://schemas.openxmlformats.org/officeDocument/2006/relationships/styles" Target="styles.xml"/><Relationship Id="rId9" Type="http://schemas.openxmlformats.org/officeDocument/2006/relationships/hyperlink" Target="mailto:faktury@zabierzow.org.pl" TargetMode="Externa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7A00E1F55D448AA89D9EAA8B4F64C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B0B5A1-5924-44E4-89CE-8EBFEF83C537}"/>
      </w:docPartPr>
      <w:docPartBody>
        <w:p w:rsidR="00622CA6" w:rsidRDefault="008B5787" w:rsidP="008B5787">
          <w:pPr>
            <w:pStyle w:val="47A00E1F55D448AA89D9EAA8B4F64C16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8558177EF7674C709F8CAE9CB655DC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5EFCD8-9620-4102-B57A-F137A79F65E7}"/>
      </w:docPartPr>
      <w:docPartBody>
        <w:p w:rsidR="00622CA6" w:rsidRDefault="008B5787" w:rsidP="008B5787">
          <w:pPr>
            <w:pStyle w:val="8558177EF7674C709F8CAE9CB655DC25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148C565B681E4C7DB73DCE220394144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A5C6AB-2D6D-4FD9-AB7A-618E27F91AB9}"/>
      </w:docPartPr>
      <w:docPartBody>
        <w:p w:rsidR="00622CA6" w:rsidRDefault="008B5787" w:rsidP="008B5787">
          <w:pPr>
            <w:pStyle w:val="148C565B681E4C7DB73DCE220394144D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5787"/>
    <w:rsid w:val="00042E7B"/>
    <w:rsid w:val="001415D3"/>
    <w:rsid w:val="001425FF"/>
    <w:rsid w:val="00160F92"/>
    <w:rsid w:val="00171370"/>
    <w:rsid w:val="00185BEE"/>
    <w:rsid w:val="002245D6"/>
    <w:rsid w:val="00314792"/>
    <w:rsid w:val="00346C1F"/>
    <w:rsid w:val="00385F34"/>
    <w:rsid w:val="003A67E5"/>
    <w:rsid w:val="003C2144"/>
    <w:rsid w:val="004138A6"/>
    <w:rsid w:val="00416115"/>
    <w:rsid w:val="00464E4F"/>
    <w:rsid w:val="004C503E"/>
    <w:rsid w:val="00550B1F"/>
    <w:rsid w:val="00622CA6"/>
    <w:rsid w:val="00642438"/>
    <w:rsid w:val="00667DEC"/>
    <w:rsid w:val="00722AD6"/>
    <w:rsid w:val="007E395B"/>
    <w:rsid w:val="008B5787"/>
    <w:rsid w:val="0090161B"/>
    <w:rsid w:val="00922E63"/>
    <w:rsid w:val="00934A8D"/>
    <w:rsid w:val="00996ADD"/>
    <w:rsid w:val="009B79B8"/>
    <w:rsid w:val="009F15BA"/>
    <w:rsid w:val="00A35B96"/>
    <w:rsid w:val="00A87BD4"/>
    <w:rsid w:val="00AB4B59"/>
    <w:rsid w:val="00AB71D2"/>
    <w:rsid w:val="00AE08C9"/>
    <w:rsid w:val="00BC2320"/>
    <w:rsid w:val="00BE0DFF"/>
    <w:rsid w:val="00BE6CBD"/>
    <w:rsid w:val="00C2658D"/>
    <w:rsid w:val="00CC6647"/>
    <w:rsid w:val="00D90C18"/>
    <w:rsid w:val="00DE2D3C"/>
    <w:rsid w:val="00E31DBA"/>
    <w:rsid w:val="00EE6634"/>
    <w:rsid w:val="00F21B5A"/>
    <w:rsid w:val="00FB0606"/>
    <w:rsid w:val="00FE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60F92"/>
    <w:rPr>
      <w:color w:val="808080"/>
    </w:rPr>
  </w:style>
  <w:style w:type="paragraph" w:customStyle="1" w:styleId="47A00E1F55D448AA89D9EAA8B4F64C16">
    <w:name w:val="47A00E1F55D448AA89D9EAA8B4F64C16"/>
    <w:rsid w:val="008B5787"/>
  </w:style>
  <w:style w:type="paragraph" w:customStyle="1" w:styleId="8558177EF7674C709F8CAE9CB655DC25">
    <w:name w:val="8558177EF7674C709F8CAE9CB655DC25"/>
    <w:rsid w:val="008B5787"/>
  </w:style>
  <w:style w:type="paragraph" w:customStyle="1" w:styleId="148C565B681E4C7DB73DCE220394144D">
    <w:name w:val="148C565B681E4C7DB73DCE220394144D"/>
    <w:rsid w:val="008B578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F1A6BF54-0E3E-4AE3-9265-D9F6812701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11773D-6C10-4327-9E8B-113367C2CA2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19</Pages>
  <Words>7373</Words>
  <Characters>44241</Characters>
  <Application>Microsoft Office Word</Application>
  <DocSecurity>0</DocSecurity>
  <Lines>368</Lines>
  <Paragraphs>103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10.2025</vt:lpstr>
    </vt:vector>
  </TitlesOfParts>
  <Company/>
  <LinksUpToDate>false</LinksUpToDate>
  <CharactersWithSpaces>51511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10.2026</dc:title>
  <dc:subject/>
  <dc:creator>Grzegorz Dejneka</dc:creator>
  <cp:keywords>„Wycinka i pielęgnacja drzew z terenu mienia komunalnego oraz drzew w pasach drogowych dróg gminnych wraz z uzupełnieniem drzewostanu - nasadzenia zastępcze</cp:keywords>
  <dc:description/>
  <cp:lastModifiedBy>Rafał Nersesyan</cp:lastModifiedBy>
  <cp:revision>11</cp:revision>
  <cp:lastPrinted>2026-02-16T09:39:00Z</cp:lastPrinted>
  <dcterms:created xsi:type="dcterms:W3CDTF">2025-01-20T14:56:00Z</dcterms:created>
  <dcterms:modified xsi:type="dcterms:W3CDTF">2026-02-16T09:45:00Z</dcterms:modified>
</cp:coreProperties>
</file>