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B9A5E" w14:textId="24D2B0A6" w:rsidR="000670FF" w:rsidRPr="00E45847" w:rsidRDefault="000670FF" w:rsidP="00E45847">
      <w:pPr>
        <w:ind w:left="4886" w:firstLine="154"/>
        <w:jc w:val="right"/>
        <w:rPr>
          <w:rFonts w:ascii="Public Sans Light" w:eastAsia="Public Sans Light" w:hAnsi="Public Sans Light" w:cs="Public Sans Light"/>
          <w:highlight w:val="white"/>
        </w:rPr>
      </w:pPr>
      <w:r w:rsidRPr="00E45847">
        <w:rPr>
          <w:rFonts w:ascii="Public Sans Light" w:eastAsia="Public Sans Light" w:hAnsi="Public Sans Light" w:cs="Public Sans Light"/>
          <w:highlight w:val="white"/>
        </w:rPr>
        <w:t xml:space="preserve">Nowa Wieś Lęborska, </w:t>
      </w:r>
      <w:r w:rsidR="006F7B45">
        <w:rPr>
          <w:rFonts w:ascii="Public Sans Light" w:eastAsia="Public Sans Light" w:hAnsi="Public Sans Light" w:cs="Public Sans Light"/>
          <w:highlight w:val="white"/>
        </w:rPr>
        <w:t>30</w:t>
      </w:r>
      <w:r w:rsidRPr="00E45847">
        <w:rPr>
          <w:rFonts w:ascii="Public Sans Light" w:eastAsia="Public Sans Light" w:hAnsi="Public Sans Light" w:cs="Public Sans Light"/>
          <w:highlight w:val="white"/>
        </w:rPr>
        <w:t>.</w:t>
      </w:r>
      <w:r w:rsidR="008C11AC">
        <w:rPr>
          <w:rFonts w:ascii="Public Sans Light" w:eastAsia="Public Sans Light" w:hAnsi="Public Sans Light" w:cs="Public Sans Light"/>
          <w:highlight w:val="white"/>
        </w:rPr>
        <w:t>03</w:t>
      </w:r>
      <w:r w:rsidRPr="00E45847">
        <w:rPr>
          <w:rFonts w:ascii="Public Sans Light" w:eastAsia="Public Sans Light" w:hAnsi="Public Sans Light" w:cs="Public Sans Light"/>
          <w:highlight w:val="white"/>
        </w:rPr>
        <w:t>.202</w:t>
      </w:r>
      <w:r w:rsidR="008C11AC">
        <w:rPr>
          <w:rFonts w:ascii="Public Sans Light" w:eastAsia="Public Sans Light" w:hAnsi="Public Sans Light" w:cs="Public Sans Light"/>
          <w:highlight w:val="white"/>
        </w:rPr>
        <w:t>6</w:t>
      </w:r>
      <w:r w:rsidRPr="00E45847">
        <w:rPr>
          <w:rFonts w:ascii="Public Sans Light" w:eastAsia="Public Sans Light" w:hAnsi="Public Sans Light" w:cs="Public Sans Light"/>
          <w:highlight w:val="white"/>
        </w:rPr>
        <w:t xml:space="preserve"> r.</w:t>
      </w:r>
    </w:p>
    <w:p w14:paraId="695CC370" w14:textId="26E1A6B9" w:rsidR="0020294C" w:rsidRPr="00BB0D6E" w:rsidRDefault="00E81B6A" w:rsidP="00BB0D6E">
      <w:pPr>
        <w:rPr>
          <w:rFonts w:ascii="Public Sans Light" w:eastAsia="Public Sans Light" w:hAnsi="Public Sans Light" w:cs="Public Sans Light"/>
          <w:highlight w:val="white"/>
        </w:rPr>
      </w:pPr>
      <w:r w:rsidRPr="00E81B6A">
        <w:rPr>
          <w:rFonts w:ascii="Public Sans Light" w:eastAsia="Public Sans Light" w:hAnsi="Public Sans Light" w:cs="Public Sans Light"/>
        </w:rPr>
        <w:t>RRG.</w:t>
      </w:r>
      <w:r w:rsidR="008C11AC">
        <w:rPr>
          <w:rFonts w:ascii="Public Sans Light" w:eastAsia="Public Sans Light" w:hAnsi="Public Sans Light" w:cs="Public Sans Light"/>
        </w:rPr>
        <w:t>271</w:t>
      </w:r>
      <w:r w:rsidRPr="00E81B6A">
        <w:rPr>
          <w:rFonts w:ascii="Public Sans Light" w:eastAsia="Public Sans Light" w:hAnsi="Public Sans Light" w:cs="Public Sans Light"/>
        </w:rPr>
        <w:t>.</w:t>
      </w:r>
      <w:r w:rsidR="008C11AC">
        <w:rPr>
          <w:rFonts w:ascii="Public Sans Light" w:eastAsia="Public Sans Light" w:hAnsi="Public Sans Light" w:cs="Public Sans Light"/>
        </w:rPr>
        <w:t>5</w:t>
      </w:r>
      <w:r w:rsidRPr="00E81B6A">
        <w:rPr>
          <w:rFonts w:ascii="Public Sans Light" w:eastAsia="Public Sans Light" w:hAnsi="Public Sans Light" w:cs="Public Sans Light"/>
        </w:rPr>
        <w:t>.202</w:t>
      </w:r>
      <w:r w:rsidR="008C11AC">
        <w:rPr>
          <w:rFonts w:ascii="Public Sans Light" w:eastAsia="Public Sans Light" w:hAnsi="Public Sans Light" w:cs="Public Sans Light"/>
        </w:rPr>
        <w:t>6</w:t>
      </w:r>
    </w:p>
    <w:p w14:paraId="246E2F92" w14:textId="77777777" w:rsidR="008C11AC" w:rsidRDefault="008C11AC" w:rsidP="008C11AC">
      <w:pPr>
        <w:rPr>
          <w:rFonts w:asciiTheme="minorHAnsi" w:hAnsiTheme="minorHAnsi" w:cstheme="minorHAnsi"/>
          <w:i/>
        </w:rPr>
      </w:pPr>
    </w:p>
    <w:p w14:paraId="12DC420E" w14:textId="77777777" w:rsidR="00AA6A8B" w:rsidRDefault="00AA6A8B" w:rsidP="006F7B45">
      <w:pPr>
        <w:jc w:val="center"/>
        <w:rPr>
          <w:b/>
          <w:bCs/>
        </w:rPr>
      </w:pPr>
    </w:p>
    <w:p w14:paraId="419C3B9A" w14:textId="1E789441" w:rsidR="006F7B45" w:rsidRPr="0008250A" w:rsidRDefault="00AA6A8B" w:rsidP="006F7B45">
      <w:pPr>
        <w:jc w:val="center"/>
        <w:rPr>
          <w:b/>
          <w:bCs/>
        </w:rPr>
      </w:pPr>
      <w:r>
        <w:rPr>
          <w:b/>
          <w:bCs/>
        </w:rPr>
        <w:t>INFORMACJA O NEGOCJACJI</w:t>
      </w:r>
    </w:p>
    <w:p w14:paraId="6AC7DDD5" w14:textId="77777777" w:rsidR="00B129F3" w:rsidRDefault="00B129F3" w:rsidP="006F7B45">
      <w:pPr>
        <w:jc w:val="both"/>
        <w:rPr>
          <w:rFonts w:ascii="Public Sans Light" w:hAnsi="Public Sans Light" w:cstheme="minorHAnsi"/>
        </w:rPr>
      </w:pPr>
    </w:p>
    <w:p w14:paraId="1B9CD5CB" w14:textId="26DECEA8" w:rsidR="00AA6A8B" w:rsidRPr="00AA6A8B" w:rsidRDefault="00AA6A8B" w:rsidP="00AA6A8B">
      <w:pPr>
        <w:jc w:val="both"/>
        <w:rPr>
          <w:rFonts w:ascii="Public Sans Light" w:hAnsi="Public Sans Light" w:cstheme="minorHAnsi"/>
        </w:rPr>
      </w:pPr>
      <w:r w:rsidRPr="00AA6A8B">
        <w:rPr>
          <w:rFonts w:ascii="Public Sans Light" w:hAnsi="Public Sans Light" w:cstheme="minorHAnsi"/>
        </w:rPr>
        <w:t>ofert złożonych w postępowaniu o udzielenie zamówienia publicznego, prowadzonym</w:t>
      </w:r>
      <w:r>
        <w:rPr>
          <w:rFonts w:ascii="Public Sans Light" w:hAnsi="Public Sans Light" w:cstheme="minorHAnsi"/>
        </w:rPr>
        <w:t xml:space="preserve"> </w:t>
      </w:r>
      <w:r>
        <w:rPr>
          <w:rFonts w:ascii="Public Sans Light" w:hAnsi="Public Sans Light" w:cstheme="minorHAnsi"/>
        </w:rPr>
        <w:br/>
      </w:r>
      <w:r w:rsidRPr="00AA6A8B">
        <w:rPr>
          <w:rFonts w:ascii="Public Sans Light" w:hAnsi="Public Sans Light" w:cstheme="minorHAnsi"/>
        </w:rPr>
        <w:t>w trybie podstawowym z możliwością prowadzenia negocjacji, na realizację zadania pn.:</w:t>
      </w:r>
    </w:p>
    <w:p w14:paraId="21F7EA3E" w14:textId="77777777" w:rsidR="00AA6A8B" w:rsidRDefault="00AA6A8B" w:rsidP="00AA6A8B">
      <w:pPr>
        <w:jc w:val="both"/>
        <w:rPr>
          <w:rFonts w:ascii="Public Sans Light" w:hAnsi="Public Sans Light" w:cstheme="minorHAnsi"/>
        </w:rPr>
      </w:pPr>
    </w:p>
    <w:p w14:paraId="6AC295CD" w14:textId="1D2890FF" w:rsidR="00AA6A8B" w:rsidRPr="00AA6A8B" w:rsidRDefault="00AA6A8B" w:rsidP="00AA6A8B">
      <w:pPr>
        <w:jc w:val="center"/>
        <w:rPr>
          <w:rFonts w:ascii="Public Sans Light" w:hAnsi="Public Sans Light" w:cstheme="minorHAnsi"/>
          <w:b/>
          <w:bCs/>
        </w:rPr>
      </w:pPr>
      <w:r w:rsidRPr="00AA6A8B">
        <w:rPr>
          <w:rFonts w:ascii="Public Sans Light" w:hAnsi="Public Sans Light" w:cstheme="minorHAnsi"/>
          <w:b/>
          <w:bCs/>
          <w:noProof/>
          <w:shd w:val="clear" w:color="auto" w:fill="FFFFFF"/>
        </w:rPr>
        <w:t>Wykonanie zabiegów pielęgnacyjnych oraz koszenie boiska piłkarskiego na kompleksie sportowym w Garczegorzu w 2026 roku</w:t>
      </w:r>
    </w:p>
    <w:p w14:paraId="0373C025" w14:textId="77777777" w:rsidR="00AA6A8B" w:rsidRDefault="00AA6A8B" w:rsidP="00AA6A8B">
      <w:pPr>
        <w:jc w:val="both"/>
        <w:rPr>
          <w:rFonts w:ascii="Public Sans Light" w:hAnsi="Public Sans Light" w:cstheme="minorHAnsi"/>
        </w:rPr>
      </w:pPr>
    </w:p>
    <w:p w14:paraId="5EAF55DC" w14:textId="0FC33943" w:rsidR="00AA6A8B" w:rsidRDefault="00AA6A8B" w:rsidP="00AA6A8B">
      <w:pPr>
        <w:jc w:val="both"/>
        <w:rPr>
          <w:rFonts w:ascii="Public Sans Light" w:hAnsi="Public Sans Light" w:cstheme="minorHAnsi"/>
        </w:rPr>
      </w:pPr>
      <w:r w:rsidRPr="00AA6A8B">
        <w:rPr>
          <w:rFonts w:ascii="Public Sans Light" w:hAnsi="Public Sans Light" w:cstheme="minorHAnsi"/>
        </w:rPr>
        <w:t>Zamawiający zbadał oferty pod kątem przesłanek odrzucenia. Następnie dokonał oceny ofert</w:t>
      </w:r>
      <w:r>
        <w:rPr>
          <w:rFonts w:ascii="Public Sans Light" w:hAnsi="Public Sans Light" w:cstheme="minorHAnsi"/>
        </w:rPr>
        <w:t xml:space="preserve"> </w:t>
      </w:r>
      <w:r w:rsidRPr="00AA6A8B">
        <w:rPr>
          <w:rFonts w:ascii="Public Sans Light" w:hAnsi="Public Sans Light" w:cstheme="minorHAnsi"/>
        </w:rPr>
        <w:t>na podstawie kryteriów określonych w specyfikacji warunków zamówienia</w:t>
      </w:r>
    </w:p>
    <w:p w14:paraId="35F86CFB" w14:textId="77777777" w:rsidR="00AA6A8B" w:rsidRDefault="00AA6A8B" w:rsidP="006F7B45">
      <w:pPr>
        <w:jc w:val="both"/>
        <w:rPr>
          <w:rFonts w:ascii="Public Sans Light" w:hAnsi="Public Sans Light" w:cstheme="minorHAnsi"/>
        </w:rPr>
      </w:pPr>
    </w:p>
    <w:tbl>
      <w:tblPr>
        <w:tblW w:w="9353" w:type="dxa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20"/>
        <w:gridCol w:w="3672"/>
        <w:gridCol w:w="1843"/>
        <w:gridCol w:w="1843"/>
        <w:gridCol w:w="1275"/>
      </w:tblGrid>
      <w:tr w:rsidR="00AA6A8B" w14:paraId="617DC0E5" w14:textId="70F65CCD" w:rsidTr="00AA6A8B">
        <w:trPr>
          <w:trHeight w:val="518"/>
          <w:tblHeader/>
          <w:jc w:val="center"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3E20C8CA" w14:textId="77777777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>Nr oferty</w:t>
            </w:r>
          </w:p>
        </w:tc>
        <w:tc>
          <w:tcPr>
            <w:tcW w:w="367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0AC3B1CC" w14:textId="77777777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>Nazwa Wykonawcy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9C302" w14:textId="1FCB1B3D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 xml:space="preserve">Punktacja </w:t>
            </w: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br/>
            </w: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>w</w:t>
            </w: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 xml:space="preserve"> kryterium </w:t>
            </w:r>
          </w:p>
          <w:p w14:paraId="10888C5F" w14:textId="751C8C92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>Cena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C6A6C" w14:textId="4DE0C222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 xml:space="preserve">Punktacja </w:t>
            </w: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br/>
              <w:t xml:space="preserve">w kryterium </w:t>
            </w:r>
          </w:p>
          <w:p w14:paraId="6C0D3B77" w14:textId="5994C312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>Czas reakcji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0310" w14:textId="77777777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 xml:space="preserve">Łączna </w:t>
            </w:r>
          </w:p>
          <w:p w14:paraId="36530701" w14:textId="2D3BD960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  <w:b/>
                <w:sz w:val="20"/>
                <w:szCs w:val="20"/>
              </w:rPr>
            </w:pPr>
            <w:r w:rsidRPr="00DC1BA4">
              <w:rPr>
                <w:rFonts w:ascii="Public Sans Light" w:hAnsi="Public Sans Light"/>
                <w:b/>
                <w:sz w:val="20"/>
                <w:szCs w:val="20"/>
              </w:rPr>
              <w:t>punktacja</w:t>
            </w:r>
          </w:p>
        </w:tc>
      </w:tr>
      <w:tr w:rsidR="00DC1BA4" w:rsidRPr="00FA6C90" w14:paraId="554B6D18" w14:textId="2A4085CF" w:rsidTr="00DC1BA4">
        <w:trPr>
          <w:trHeight w:val="521"/>
          <w:jc w:val="center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E0DB9" w14:textId="77777777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1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147B4" w14:textId="77777777" w:rsidR="00DC1BA4" w:rsidRPr="00DC1BA4" w:rsidRDefault="00DC1BA4" w:rsidP="00DC1BA4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Jutrzenka Serwis Sp. z o.o.</w:t>
            </w:r>
          </w:p>
          <w:p w14:paraId="1A688189" w14:textId="77777777" w:rsidR="00DC1BA4" w:rsidRPr="00DC1BA4" w:rsidRDefault="00DC1BA4" w:rsidP="00DC1BA4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ul. Wiosenna 12</w:t>
            </w:r>
          </w:p>
          <w:p w14:paraId="363E20A3" w14:textId="77777777" w:rsidR="00DC1BA4" w:rsidRPr="00DC1BA4" w:rsidRDefault="00DC1BA4" w:rsidP="00DC1BA4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83-200 Starogard Gdański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6EC14" w14:textId="4A6085FE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49,68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6E7D0" w14:textId="2F478A7E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40,00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24E1" w14:textId="692BCB64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89,68</w:t>
            </w:r>
          </w:p>
        </w:tc>
      </w:tr>
      <w:tr w:rsidR="00DC1BA4" w:rsidRPr="00FA6C90" w14:paraId="2718B567" w14:textId="05457494" w:rsidTr="00DC1BA4">
        <w:trPr>
          <w:trHeight w:val="521"/>
          <w:jc w:val="center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5038A" w14:textId="77777777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2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5AC75" w14:textId="77777777" w:rsidR="00DC1BA4" w:rsidRPr="00DC1BA4" w:rsidRDefault="00DC1BA4" w:rsidP="00DC1BA4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Trawmar Ekspert Sp. z o.o.</w:t>
            </w:r>
          </w:p>
          <w:p w14:paraId="5535F0D9" w14:textId="77777777" w:rsidR="00DC1BA4" w:rsidRPr="00DC1BA4" w:rsidRDefault="00DC1BA4" w:rsidP="00DC1BA4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ul. Poznańska 39</w:t>
            </w:r>
          </w:p>
          <w:p w14:paraId="1165A7B3" w14:textId="77777777" w:rsidR="00DC1BA4" w:rsidRPr="00DC1BA4" w:rsidRDefault="00DC1BA4" w:rsidP="00DC1BA4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61-160 Daszewice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F42F7" w14:textId="4D974A4C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45,86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5410" w14:textId="6698C39C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40,00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60504" w14:textId="7B59F005" w:rsidR="00DC1BA4" w:rsidRPr="00DC1BA4" w:rsidRDefault="00DC1BA4" w:rsidP="00DC1BA4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85,86</w:t>
            </w:r>
          </w:p>
        </w:tc>
      </w:tr>
      <w:tr w:rsidR="00AA6A8B" w:rsidRPr="00FA6C90" w14:paraId="4996BF46" w14:textId="1A4B4D96" w:rsidTr="00DC1BA4">
        <w:trPr>
          <w:trHeight w:val="521"/>
          <w:jc w:val="center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408AE" w14:textId="77777777" w:rsidR="00AA6A8B" w:rsidRPr="00DC1BA4" w:rsidRDefault="00AA6A8B" w:rsidP="00021459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3</w:t>
            </w:r>
          </w:p>
        </w:tc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DFA5E" w14:textId="77777777" w:rsidR="00AA6A8B" w:rsidRPr="00DC1BA4" w:rsidRDefault="00AA6A8B" w:rsidP="00021459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GIEŁ-POL MICHAŁ GIEŁAŻYN</w:t>
            </w:r>
          </w:p>
          <w:p w14:paraId="277AA511" w14:textId="77777777" w:rsidR="00AA6A8B" w:rsidRPr="00DC1BA4" w:rsidRDefault="00AA6A8B" w:rsidP="00021459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Garczegorze 36A</w:t>
            </w:r>
          </w:p>
          <w:p w14:paraId="271B4A81" w14:textId="77777777" w:rsidR="00AA6A8B" w:rsidRPr="00DC1BA4" w:rsidRDefault="00AA6A8B" w:rsidP="00021459">
            <w:pPr>
              <w:pStyle w:val="Bezodstpw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84-351 Nowa Wieś Lęborska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FBB9" w14:textId="14A77A69" w:rsidR="00AA6A8B" w:rsidRPr="00DC1BA4" w:rsidRDefault="00DC1BA4" w:rsidP="00021459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60,00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F3119" w14:textId="76B9BAD0" w:rsidR="00AA6A8B" w:rsidRPr="00DC1BA4" w:rsidRDefault="00DC1BA4" w:rsidP="00021459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40,00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32E1" w14:textId="12F569AC" w:rsidR="00AA6A8B" w:rsidRPr="00DC1BA4" w:rsidRDefault="00DC1BA4" w:rsidP="00021459">
            <w:pPr>
              <w:pStyle w:val="Bezodstpw"/>
              <w:jc w:val="center"/>
              <w:rPr>
                <w:rFonts w:ascii="Public Sans Light" w:hAnsi="Public Sans Light"/>
              </w:rPr>
            </w:pPr>
            <w:r w:rsidRPr="00DC1BA4">
              <w:rPr>
                <w:rFonts w:ascii="Public Sans Light" w:hAnsi="Public Sans Light"/>
              </w:rPr>
              <w:t>100,00</w:t>
            </w:r>
          </w:p>
        </w:tc>
      </w:tr>
    </w:tbl>
    <w:p w14:paraId="533DBCBA" w14:textId="77777777" w:rsidR="00AA6A8B" w:rsidRDefault="00AA6A8B" w:rsidP="006F7B45">
      <w:pPr>
        <w:jc w:val="both"/>
        <w:rPr>
          <w:rFonts w:ascii="Public Sans Light" w:hAnsi="Public Sans Light" w:cstheme="minorHAnsi"/>
        </w:rPr>
      </w:pPr>
    </w:p>
    <w:p w14:paraId="774035BC" w14:textId="3DD0C72A" w:rsidR="00DC1BA4" w:rsidRPr="00F82C61" w:rsidRDefault="00DC1BA4" w:rsidP="006F7B45">
      <w:pPr>
        <w:jc w:val="both"/>
        <w:rPr>
          <w:rFonts w:ascii="Public Sans Light" w:hAnsi="Public Sans Light" w:cstheme="minorHAnsi"/>
        </w:rPr>
      </w:pPr>
      <w:r w:rsidRPr="00F82C61">
        <w:rPr>
          <w:rFonts w:ascii="Public Sans Light" w:hAnsi="Public Sans Light" w:cstheme="minorHAnsi"/>
        </w:rPr>
        <w:t>Lista Wykonawców zaproszonych do negocjacji:</w:t>
      </w:r>
    </w:p>
    <w:p w14:paraId="36800BE1" w14:textId="55B4AE8D" w:rsidR="00AA6A8B" w:rsidRPr="00F82C61" w:rsidRDefault="00DC1BA4" w:rsidP="00DC1BA4">
      <w:pPr>
        <w:pStyle w:val="Akapitzlist"/>
        <w:numPr>
          <w:ilvl w:val="0"/>
          <w:numId w:val="7"/>
        </w:numPr>
        <w:ind w:left="284" w:hanging="284"/>
        <w:jc w:val="both"/>
        <w:rPr>
          <w:rFonts w:ascii="Public Sans Light" w:hAnsi="Public Sans Light" w:cstheme="minorHAnsi"/>
          <w:sz w:val="22"/>
          <w:szCs w:val="22"/>
        </w:rPr>
      </w:pPr>
      <w:r w:rsidRPr="00F82C61">
        <w:rPr>
          <w:rFonts w:ascii="Public Sans Light" w:hAnsi="Public Sans Light" w:cstheme="minorHAnsi"/>
          <w:sz w:val="22"/>
          <w:szCs w:val="22"/>
        </w:rPr>
        <w:t>Jutrzenka Serwis Sp. z o.o.</w:t>
      </w:r>
      <w:r w:rsidRPr="00F82C61">
        <w:rPr>
          <w:rFonts w:ascii="Public Sans Light" w:hAnsi="Public Sans Light" w:cstheme="minorHAnsi"/>
          <w:sz w:val="22"/>
          <w:szCs w:val="22"/>
        </w:rPr>
        <w:t xml:space="preserve">, </w:t>
      </w:r>
      <w:r w:rsidRPr="00F82C61">
        <w:rPr>
          <w:rFonts w:ascii="Public Sans Light" w:hAnsi="Public Sans Light" w:cstheme="minorHAnsi"/>
          <w:sz w:val="22"/>
          <w:szCs w:val="22"/>
        </w:rPr>
        <w:t>ul. Wiosenna 12</w:t>
      </w:r>
      <w:r w:rsidRPr="00F82C61">
        <w:rPr>
          <w:rFonts w:ascii="Public Sans Light" w:hAnsi="Public Sans Light" w:cstheme="minorHAnsi"/>
          <w:sz w:val="22"/>
          <w:szCs w:val="22"/>
        </w:rPr>
        <w:t xml:space="preserve">, </w:t>
      </w:r>
      <w:r w:rsidRPr="00F82C61">
        <w:rPr>
          <w:rFonts w:ascii="Public Sans Light" w:hAnsi="Public Sans Light" w:cstheme="minorHAnsi"/>
          <w:sz w:val="22"/>
          <w:szCs w:val="22"/>
        </w:rPr>
        <w:t>83-200 Starogard Gdański</w:t>
      </w:r>
      <w:r w:rsidRPr="00F82C61">
        <w:rPr>
          <w:rFonts w:ascii="Public Sans Light" w:hAnsi="Public Sans Light" w:cstheme="minorHAnsi"/>
          <w:sz w:val="22"/>
          <w:szCs w:val="22"/>
        </w:rPr>
        <w:t>;</w:t>
      </w:r>
    </w:p>
    <w:p w14:paraId="06743C87" w14:textId="360D1B0E" w:rsidR="00DC1BA4" w:rsidRPr="00F82C61" w:rsidRDefault="00DC1BA4" w:rsidP="00DC1BA4">
      <w:pPr>
        <w:pStyle w:val="Akapitzlist"/>
        <w:numPr>
          <w:ilvl w:val="0"/>
          <w:numId w:val="7"/>
        </w:numPr>
        <w:ind w:left="284" w:hanging="284"/>
        <w:jc w:val="both"/>
        <w:rPr>
          <w:rFonts w:ascii="Public Sans Light" w:hAnsi="Public Sans Light" w:cstheme="minorHAnsi"/>
          <w:sz w:val="22"/>
          <w:szCs w:val="22"/>
        </w:rPr>
      </w:pPr>
      <w:r w:rsidRPr="00F82C61">
        <w:rPr>
          <w:rFonts w:ascii="Public Sans Light" w:hAnsi="Public Sans Light" w:cstheme="minorHAnsi"/>
          <w:sz w:val="22"/>
          <w:szCs w:val="22"/>
          <w:lang w:val="pl"/>
        </w:rPr>
        <w:t>Trawmar Ekspert Sp. z o.o., ul. Poznańska 39, 61-160 Daszewice</w:t>
      </w:r>
      <w:r w:rsidRPr="00F82C61">
        <w:rPr>
          <w:rFonts w:ascii="Public Sans Light" w:hAnsi="Public Sans Light" w:cstheme="minorHAnsi"/>
          <w:sz w:val="22"/>
          <w:szCs w:val="22"/>
          <w:lang w:val="pl"/>
        </w:rPr>
        <w:t>;</w:t>
      </w:r>
    </w:p>
    <w:p w14:paraId="6AF14530" w14:textId="52C1C1A3" w:rsidR="00DC1BA4" w:rsidRPr="00F82C61" w:rsidRDefault="00DC1BA4" w:rsidP="00DC1BA4">
      <w:pPr>
        <w:pStyle w:val="Akapitzlist"/>
        <w:numPr>
          <w:ilvl w:val="0"/>
          <w:numId w:val="7"/>
        </w:numPr>
        <w:ind w:left="284" w:hanging="284"/>
        <w:jc w:val="both"/>
        <w:rPr>
          <w:rFonts w:ascii="Public Sans Light" w:hAnsi="Public Sans Light" w:cstheme="minorHAnsi"/>
          <w:sz w:val="22"/>
          <w:szCs w:val="22"/>
        </w:rPr>
      </w:pPr>
      <w:r w:rsidRPr="00F82C61">
        <w:rPr>
          <w:rFonts w:ascii="Public Sans Light" w:hAnsi="Public Sans Light" w:cstheme="minorHAnsi"/>
          <w:sz w:val="22"/>
          <w:szCs w:val="22"/>
        </w:rPr>
        <w:t>GIEŁ-POL Michał Giełażyn, Garczegorze 36A, 84-351 Nowa Wieś Lęborska</w:t>
      </w:r>
      <w:r w:rsidRPr="00F82C61">
        <w:rPr>
          <w:rFonts w:ascii="Public Sans Light" w:hAnsi="Public Sans Light" w:cstheme="minorHAnsi"/>
          <w:sz w:val="22"/>
          <w:szCs w:val="22"/>
        </w:rPr>
        <w:t>.</w:t>
      </w:r>
    </w:p>
    <w:p w14:paraId="0708C482" w14:textId="77777777" w:rsidR="00DC1BA4" w:rsidRPr="00F82C61" w:rsidRDefault="00DC1BA4" w:rsidP="00DC1BA4">
      <w:pPr>
        <w:jc w:val="both"/>
        <w:rPr>
          <w:rFonts w:ascii="Public Sans Light" w:hAnsi="Public Sans Light" w:cstheme="minorHAnsi"/>
        </w:rPr>
      </w:pPr>
    </w:p>
    <w:p w14:paraId="1752840E" w14:textId="7E79BB23" w:rsidR="00DC1BA4" w:rsidRPr="00F82C61" w:rsidRDefault="00DC1BA4" w:rsidP="00DC1BA4">
      <w:pPr>
        <w:jc w:val="both"/>
        <w:rPr>
          <w:rFonts w:ascii="Public Sans Light" w:hAnsi="Public Sans Light" w:cstheme="minorHAnsi"/>
        </w:rPr>
      </w:pPr>
      <w:r w:rsidRPr="00F82C61">
        <w:rPr>
          <w:rFonts w:ascii="Public Sans Light" w:hAnsi="Public Sans Light" w:cstheme="minorHAnsi"/>
        </w:rPr>
        <w:t>Uzasadnienie faktyczne i prawne:</w:t>
      </w:r>
    </w:p>
    <w:p w14:paraId="16BEE7D4" w14:textId="3A21F817" w:rsidR="00A4467B" w:rsidRDefault="00467A5D" w:rsidP="00A4467B">
      <w:pPr>
        <w:jc w:val="both"/>
        <w:rPr>
          <w:rFonts w:ascii="Public Sans Light" w:hAnsi="Public Sans Light" w:cstheme="minorHAnsi"/>
        </w:rPr>
      </w:pPr>
      <w:r w:rsidRPr="00F82C61">
        <w:rPr>
          <w:rFonts w:ascii="Public Sans Light" w:hAnsi="Public Sans Light" w:cstheme="minorHAnsi"/>
        </w:rPr>
        <w:t xml:space="preserve">Zmawiający, działając na podstawie art. 275 pkt 2 oraz art. 288 ust. 1 dokonał kwalifikacji </w:t>
      </w:r>
      <w:r w:rsidR="00393B21">
        <w:rPr>
          <w:rFonts w:ascii="Public Sans Light" w:hAnsi="Public Sans Light" w:cstheme="minorHAnsi"/>
        </w:rPr>
        <w:t>W</w:t>
      </w:r>
      <w:r w:rsidRPr="00F82C61">
        <w:rPr>
          <w:rFonts w:ascii="Public Sans Light" w:hAnsi="Public Sans Light" w:cstheme="minorHAnsi"/>
        </w:rPr>
        <w:t>ykonawców, których zaprosi do negocjacji ofert. Zgodnie z zapisami rozdziału IV SWZ Zamawiający</w:t>
      </w:r>
      <w:r w:rsidRPr="00467A5D">
        <w:rPr>
          <w:rFonts w:ascii="Public Sans Light" w:hAnsi="Public Sans Light" w:cstheme="minorHAnsi"/>
        </w:rPr>
        <w:t xml:space="preserve"> nie ogranicza liczby Wykonawców, których zaprosi do negocjacji ofert. Wyżej wymienione oferty na obecnym etapie postępowania nie podlegają odrzuceniu.</w:t>
      </w:r>
    </w:p>
    <w:p w14:paraId="13CE7F5D" w14:textId="77777777" w:rsidR="008C11AC" w:rsidRPr="008C11AC" w:rsidRDefault="008C11AC" w:rsidP="008C11AC">
      <w:pPr>
        <w:rPr>
          <w:rFonts w:ascii="Public Sans Light" w:hAnsi="Public Sans Light" w:cstheme="minorHAnsi"/>
          <w:i/>
        </w:rPr>
      </w:pPr>
      <w:r w:rsidRPr="008C11AC">
        <w:rPr>
          <w:rFonts w:ascii="Public Sans Light" w:hAnsi="Public Sans Light" w:cstheme="minorHAnsi"/>
          <w:b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DBA89FB" wp14:editId="6D521786">
                <wp:simplePos x="0" y="0"/>
                <wp:positionH relativeFrom="column">
                  <wp:posOffset>3267075</wp:posOffset>
                </wp:positionH>
                <wp:positionV relativeFrom="paragraph">
                  <wp:posOffset>69850</wp:posOffset>
                </wp:positionV>
                <wp:extent cx="1676400" cy="752475"/>
                <wp:effectExtent l="0" t="0" r="0" b="9525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E19990" w14:textId="77777777" w:rsidR="00D24AF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Zastępca Wójta Gminy </w:t>
                            </w:r>
                          </w:p>
                          <w:p w14:paraId="60CD1BBA" w14:textId="77777777" w:rsidR="00D24AF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Nowa Wieś Lęborska</w:t>
                            </w:r>
                          </w:p>
                          <w:p w14:paraId="37AD966C" w14:textId="77777777" w:rsidR="00D24AF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-//-</w:t>
                            </w:r>
                          </w:p>
                          <w:p w14:paraId="6AF140FA" w14:textId="19707DA3" w:rsidR="008C11A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Marian Kurzydło</w:t>
                            </w:r>
                          </w:p>
                          <w:p w14:paraId="44569861" w14:textId="77777777" w:rsidR="008C11AC" w:rsidRDefault="008C11AC" w:rsidP="008C11A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BA89FB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57.25pt;margin-top:5.5pt;width:132pt;height:59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" stroked="f">
                <v:textbox>
                  <w:txbxContent>
                    <w:p w14:paraId="63E19990" w14:textId="77777777" w:rsidR="00D24AF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Zastępca Wójta Gminy </w:t>
                      </w:r>
                    </w:p>
                    <w:p w14:paraId="60CD1BBA" w14:textId="77777777" w:rsidR="00D24AF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>Nowa Wieś Lęborska</w:t>
                      </w:r>
                    </w:p>
                    <w:p w14:paraId="37AD966C" w14:textId="77777777" w:rsidR="00D24AF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>-//-</w:t>
                      </w:r>
                    </w:p>
                    <w:p w14:paraId="6AF140FA" w14:textId="19707DA3" w:rsidR="008C11A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>Marian Kurzydło</w:t>
                      </w:r>
                    </w:p>
                    <w:p w14:paraId="44569861" w14:textId="77777777" w:rsidR="008C11AC" w:rsidRDefault="008C11AC" w:rsidP="008C11AC"/>
                  </w:txbxContent>
                </v:textbox>
                <w10:wrap type="square"/>
              </v:shape>
            </w:pict>
          </mc:Fallback>
        </mc:AlternateContent>
      </w:r>
    </w:p>
    <w:p w14:paraId="73F8DE63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2D78605F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7E15DF45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28235434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6E62055C" w14:textId="77777777" w:rsidR="008C11AC" w:rsidRPr="008C11AC" w:rsidRDefault="008C11AC" w:rsidP="008C11AC">
      <w:pPr>
        <w:rPr>
          <w:rFonts w:ascii="Public Sans Light" w:hAnsi="Public Sans Light"/>
          <w:sz w:val="18"/>
          <w:szCs w:val="18"/>
        </w:rPr>
      </w:pPr>
    </w:p>
    <w:p w14:paraId="41749CA6" w14:textId="77777777" w:rsidR="008C11AC" w:rsidRPr="008C11AC" w:rsidRDefault="008C11AC" w:rsidP="008C11AC">
      <w:pPr>
        <w:rPr>
          <w:rFonts w:ascii="Public Sans Light" w:hAnsi="Public Sans Light"/>
          <w:sz w:val="18"/>
          <w:szCs w:val="18"/>
        </w:rPr>
      </w:pPr>
      <w:r w:rsidRPr="008C11AC">
        <w:rPr>
          <w:rFonts w:ascii="Public Sans Light" w:hAnsi="Public Sans Light"/>
          <w:sz w:val="18"/>
          <w:szCs w:val="18"/>
        </w:rPr>
        <w:t>Otrzymują:</w:t>
      </w:r>
    </w:p>
    <w:p w14:paraId="31AA5A75" w14:textId="77777777" w:rsidR="008C11AC" w:rsidRPr="007C4FA9" w:rsidRDefault="008C11AC" w:rsidP="008C11AC">
      <w:pPr>
        <w:numPr>
          <w:ilvl w:val="0"/>
          <w:numId w:val="6"/>
        </w:numPr>
        <w:spacing w:line="240" w:lineRule="auto"/>
        <w:rPr>
          <w:rFonts w:ascii="Public Sans Light" w:hAnsi="Public Sans Light"/>
          <w:sz w:val="18"/>
          <w:szCs w:val="18"/>
          <w:u w:val="single"/>
        </w:rPr>
      </w:pPr>
      <w:r w:rsidRPr="007C4FA9">
        <w:rPr>
          <w:rFonts w:ascii="Public Sans Light" w:hAnsi="Public Sans Light"/>
          <w:sz w:val="18"/>
          <w:szCs w:val="18"/>
          <w:u w:val="single"/>
        </w:rPr>
        <w:t>adresat</w:t>
      </w:r>
    </w:p>
    <w:p w14:paraId="384072CB" w14:textId="4CA42E5F" w:rsidR="00B016F0" w:rsidRPr="008C11AC" w:rsidRDefault="008C11AC" w:rsidP="008C11AC">
      <w:pPr>
        <w:numPr>
          <w:ilvl w:val="0"/>
          <w:numId w:val="6"/>
        </w:numPr>
        <w:spacing w:line="240" w:lineRule="auto"/>
        <w:rPr>
          <w:rFonts w:ascii="Public Sans Light" w:hAnsi="Public Sans Light"/>
          <w:i/>
          <w:sz w:val="18"/>
          <w:szCs w:val="18"/>
        </w:rPr>
      </w:pPr>
      <w:r w:rsidRPr="008C11AC">
        <w:rPr>
          <w:rFonts w:ascii="Public Sans Light" w:hAnsi="Public Sans Light"/>
          <w:sz w:val="18"/>
          <w:szCs w:val="18"/>
        </w:rPr>
        <w:t>a/a</w:t>
      </w:r>
    </w:p>
    <w:sectPr w:rsidR="00B016F0" w:rsidRPr="008C11AC" w:rsidSect="008C11AC">
      <w:headerReference w:type="default" r:id="rId7"/>
      <w:footerReference w:type="default" r:id="rId8"/>
      <w:pgSz w:w="11909" w:h="16834"/>
      <w:pgMar w:top="1701" w:right="1440" w:bottom="993" w:left="1440" w:header="284" w:footer="19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8EEC8B" w14:textId="77777777" w:rsidR="00CF5705" w:rsidRDefault="00CF5705">
      <w:pPr>
        <w:spacing w:line="240" w:lineRule="auto"/>
      </w:pPr>
      <w:r>
        <w:separator/>
      </w:r>
    </w:p>
  </w:endnote>
  <w:endnote w:type="continuationSeparator" w:id="0">
    <w:p w14:paraId="3CDFAAF6" w14:textId="77777777" w:rsidR="00CF5705" w:rsidRDefault="00CF57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  <w:embedRegular r:id="rId1" w:fontKey="{2BDF4857-5596-4D64-9274-5182E445960C}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  <w:embedRegular r:id="rId2" w:fontKey="{A6080582-2509-4D85-A58F-91C7C6C45F25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65905B0A-14CC-445F-92AA-B89B63795556}"/>
    <w:embedBold r:id="rId4" w:fontKey="{D7A0F248-F078-463B-AF05-ED9E1287EA76}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  <w:embedRegular r:id="rId5" w:fontKey="{C38905EC-BA7E-43D1-9384-8DD1D335EF3E}"/>
  </w:font>
  <w:font w:name="Public Sans Light">
    <w:altName w:val="Calibri"/>
    <w:panose1 w:val="00000000000000000000"/>
    <w:charset w:val="EE"/>
    <w:family w:val="auto"/>
    <w:pitch w:val="variable"/>
    <w:sig w:usb0="A00000FF" w:usb1="4000205B" w:usb2="00000000" w:usb3="00000000" w:csb0="00000193" w:csb1="00000000"/>
    <w:embedRegular r:id="rId6" w:fontKey="{9A7D292B-25B1-4802-9FC6-E8C434713678}"/>
    <w:embedBold r:id="rId7" w:fontKey="{835E9B18-4023-4504-AA80-6BD644368559}"/>
    <w:embedItalic r:id="rId8" w:fontKey="{95FAD9B7-0C0E-4CDC-A6E5-8ABA7078F76D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293D888A-3F77-4AFC-8959-93C4E7DA4A68}"/>
    <w:embedBold r:id="rId10" w:fontKey="{AAA89DAC-B643-4E62-A56F-20492B4A78B6}"/>
    <w:embedItalic r:id="rId11" w:fontKey="{8F6BF6DA-9AE3-43E2-8194-C702BAD9158C}"/>
    <w:embedBoldItalic r:id="rId12" w:fontKey="{272336B0-B9C0-4427-8ECB-671F927777C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6"/>
      <w:gridCol w:w="3006"/>
      <w:gridCol w:w="3007"/>
    </w:tblGrid>
    <w:tr w:rsidR="0020294C" w:rsidRPr="00CC4B81" w14:paraId="5A5F2D58" w14:textId="77777777" w:rsidTr="0020294C">
      <w:trPr>
        <w:jc w:val="center"/>
      </w:trPr>
      <w:tc>
        <w:tcPr>
          <w:tcW w:w="3006" w:type="dxa"/>
          <w:vAlign w:val="center"/>
        </w:tcPr>
        <w:p w14:paraId="1166DCD1" w14:textId="14481AF7" w:rsidR="0020294C" w:rsidRPr="00CC4B81" w:rsidRDefault="00CC4B81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>
            <w:rPr>
              <w:rFonts w:ascii="Public Sans Light" w:eastAsia="Public Sans Light" w:hAnsi="Public Sans Light" w:cs="Public Sans Light"/>
              <w:sz w:val="18"/>
              <w:szCs w:val="18"/>
            </w:rPr>
            <w:t xml:space="preserve">0 </w:t>
          </w:r>
          <w:r w:rsidR="0020294C"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59</w:t>
          </w:r>
          <w:r>
            <w:rPr>
              <w:rFonts w:ascii="Public Sans Light" w:eastAsia="Public Sans Light" w:hAnsi="Public Sans Light" w:cs="Public Sans Light"/>
              <w:sz w:val="18"/>
              <w:szCs w:val="18"/>
            </w:rPr>
            <w:t xml:space="preserve"> </w:t>
          </w:r>
          <w:r w:rsidR="0020294C"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8 612 428</w:t>
          </w:r>
        </w:p>
      </w:tc>
      <w:tc>
        <w:tcPr>
          <w:tcW w:w="3006" w:type="dxa"/>
          <w:vAlign w:val="center"/>
        </w:tcPr>
        <w:p w14:paraId="3231FCA4" w14:textId="24C70D35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ul. Grunwaldzka 24</w:t>
          </w:r>
        </w:p>
      </w:tc>
      <w:tc>
        <w:tcPr>
          <w:tcW w:w="3007" w:type="dxa"/>
          <w:vAlign w:val="center"/>
        </w:tcPr>
        <w:p w14:paraId="42B5FAB1" w14:textId="65A4FFF4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Odwiedź stronę:</w:t>
          </w:r>
        </w:p>
      </w:tc>
    </w:tr>
    <w:tr w:rsidR="0020294C" w:rsidRPr="00CC4B81" w14:paraId="4382E279" w14:textId="77777777" w:rsidTr="0020294C">
      <w:trPr>
        <w:jc w:val="center"/>
      </w:trPr>
      <w:tc>
        <w:tcPr>
          <w:tcW w:w="3006" w:type="dxa"/>
          <w:vAlign w:val="center"/>
        </w:tcPr>
        <w:p w14:paraId="105B6908" w14:textId="0E5AE1D3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gmina@nwl.pl</w:t>
          </w:r>
        </w:p>
      </w:tc>
      <w:tc>
        <w:tcPr>
          <w:tcW w:w="3006" w:type="dxa"/>
          <w:vAlign w:val="center"/>
        </w:tcPr>
        <w:p w14:paraId="1DD90624" w14:textId="0F0A0540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84-351 Nowa Wieś Lęborska</w:t>
          </w:r>
        </w:p>
      </w:tc>
      <w:tc>
        <w:tcPr>
          <w:tcW w:w="3007" w:type="dxa"/>
          <w:vAlign w:val="center"/>
        </w:tcPr>
        <w:p w14:paraId="29CD4954" w14:textId="0AED10D8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www.nwl.pl</w:t>
          </w:r>
        </w:p>
      </w:tc>
    </w:tr>
  </w:tbl>
  <w:p w14:paraId="68828F61" w14:textId="43FE3968" w:rsidR="00D75731" w:rsidRPr="00CC4B81" w:rsidRDefault="00D75731" w:rsidP="0020294C">
    <w:pPr>
      <w:rPr>
        <w:rFonts w:ascii="Public Sans Light" w:eastAsia="Public Sans Light" w:hAnsi="Public Sans Light" w:cs="Public Sans Light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0C01A" w14:textId="77777777" w:rsidR="00CF5705" w:rsidRDefault="00CF5705">
      <w:pPr>
        <w:spacing w:line="240" w:lineRule="auto"/>
      </w:pPr>
      <w:r>
        <w:separator/>
      </w:r>
    </w:p>
  </w:footnote>
  <w:footnote w:type="continuationSeparator" w:id="0">
    <w:p w14:paraId="66A6DBD2" w14:textId="77777777" w:rsidR="00CF5705" w:rsidRDefault="00CF570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E6CDE" w14:textId="480F21FA" w:rsidR="00D75731" w:rsidRDefault="00000000">
    <w:pPr>
      <w:ind w:hanging="566"/>
    </w:pPr>
    <w:r>
      <w:pict w14:anchorId="6FAF2C7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alt="" style="position:absolute;margin-left:446.65pt;margin-top:-126.7pt;width:66.15pt;height:808.85pt;z-index:-251658752;mso-position-horizontal-relative:margin;mso-position-vertical-relative:margin">
          <v:imagedata r:id="rId1" o:title="image2"/>
          <w10:wrap anchorx="margin" anchory="margin"/>
        </v:shape>
      </w:pict>
    </w:r>
    <w:r w:rsidR="000670FF">
      <w:rPr>
        <w:noProof/>
      </w:rPr>
      <w:drawing>
        <wp:inline distT="114300" distB="114300" distL="114300" distR="114300" wp14:anchorId="2E4A7A66" wp14:editId="7A465D83">
          <wp:extent cx="1688884" cy="738188"/>
          <wp:effectExtent l="0" t="0" r="0" b="0"/>
          <wp:docPr id="151291924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88884" cy="7381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1"/>
    <w:multiLevelType w:val="multilevel"/>
    <w:tmpl w:val="EAD459B0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" w15:restartNumberingAfterBreak="0">
    <w:nsid w:val="06715338"/>
    <w:multiLevelType w:val="hybridMultilevel"/>
    <w:tmpl w:val="AD949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2E048C"/>
    <w:multiLevelType w:val="hybridMultilevel"/>
    <w:tmpl w:val="1CF0796E"/>
    <w:lvl w:ilvl="0" w:tplc="0F3002E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F2628"/>
    <w:multiLevelType w:val="multilevel"/>
    <w:tmpl w:val="DB26EC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606F62"/>
    <w:multiLevelType w:val="hybridMultilevel"/>
    <w:tmpl w:val="A1F47A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CC6A21"/>
    <w:multiLevelType w:val="hybridMultilevel"/>
    <w:tmpl w:val="908A92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291B7F"/>
    <w:multiLevelType w:val="hybridMultilevel"/>
    <w:tmpl w:val="6498AFEA"/>
    <w:lvl w:ilvl="0" w:tplc="4B42866E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16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3137001">
    <w:abstractNumId w:val="0"/>
  </w:num>
  <w:num w:numId="2" w16cid:durableId="1106654835">
    <w:abstractNumId w:val="4"/>
  </w:num>
  <w:num w:numId="3" w16cid:durableId="986470456">
    <w:abstractNumId w:val="5"/>
  </w:num>
  <w:num w:numId="4" w16cid:durableId="1592397898">
    <w:abstractNumId w:val="2"/>
  </w:num>
  <w:num w:numId="5" w16cid:durableId="1662928349">
    <w:abstractNumId w:val="3"/>
  </w:num>
  <w:num w:numId="6" w16cid:durableId="195703050">
    <w:abstractNumId w:val="6"/>
  </w:num>
  <w:num w:numId="7" w16cid:durableId="18140600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731"/>
    <w:rsid w:val="00062740"/>
    <w:rsid w:val="000670FF"/>
    <w:rsid w:val="00076CC1"/>
    <w:rsid w:val="0008250A"/>
    <w:rsid w:val="000A369F"/>
    <w:rsid w:val="000C0BD7"/>
    <w:rsid w:val="000F1C3A"/>
    <w:rsid w:val="00102F7D"/>
    <w:rsid w:val="00162053"/>
    <w:rsid w:val="001625C2"/>
    <w:rsid w:val="00175F94"/>
    <w:rsid w:val="001764D7"/>
    <w:rsid w:val="001871D1"/>
    <w:rsid w:val="00191CC9"/>
    <w:rsid w:val="001A1B0F"/>
    <w:rsid w:val="0020294C"/>
    <w:rsid w:val="0022070C"/>
    <w:rsid w:val="00266898"/>
    <w:rsid w:val="002765AF"/>
    <w:rsid w:val="002946E2"/>
    <w:rsid w:val="002C5B04"/>
    <w:rsid w:val="003605E8"/>
    <w:rsid w:val="00393B21"/>
    <w:rsid w:val="003A3A4C"/>
    <w:rsid w:val="003B5C3F"/>
    <w:rsid w:val="003D15F8"/>
    <w:rsid w:val="00413BF7"/>
    <w:rsid w:val="00467A5D"/>
    <w:rsid w:val="004963D0"/>
    <w:rsid w:val="00521668"/>
    <w:rsid w:val="005873EE"/>
    <w:rsid w:val="005D395D"/>
    <w:rsid w:val="00623454"/>
    <w:rsid w:val="006D1396"/>
    <w:rsid w:val="006F7B45"/>
    <w:rsid w:val="00714583"/>
    <w:rsid w:val="007426D3"/>
    <w:rsid w:val="00767CA7"/>
    <w:rsid w:val="007A6B0E"/>
    <w:rsid w:val="007C3873"/>
    <w:rsid w:val="007C4FA9"/>
    <w:rsid w:val="007E31D2"/>
    <w:rsid w:val="00812C1C"/>
    <w:rsid w:val="0083777D"/>
    <w:rsid w:val="008558C9"/>
    <w:rsid w:val="00882E93"/>
    <w:rsid w:val="008C11AC"/>
    <w:rsid w:val="008F3FA2"/>
    <w:rsid w:val="00932F88"/>
    <w:rsid w:val="009461E8"/>
    <w:rsid w:val="00971E37"/>
    <w:rsid w:val="00993090"/>
    <w:rsid w:val="009951EE"/>
    <w:rsid w:val="009B64AC"/>
    <w:rsid w:val="009B65F2"/>
    <w:rsid w:val="009E72CD"/>
    <w:rsid w:val="00A135BB"/>
    <w:rsid w:val="00A24107"/>
    <w:rsid w:val="00A4467B"/>
    <w:rsid w:val="00A727A5"/>
    <w:rsid w:val="00A825F4"/>
    <w:rsid w:val="00A87075"/>
    <w:rsid w:val="00A912F7"/>
    <w:rsid w:val="00AA6A8B"/>
    <w:rsid w:val="00B016F0"/>
    <w:rsid w:val="00B129F3"/>
    <w:rsid w:val="00B34410"/>
    <w:rsid w:val="00B90D82"/>
    <w:rsid w:val="00BB0D6E"/>
    <w:rsid w:val="00BB172F"/>
    <w:rsid w:val="00C64A73"/>
    <w:rsid w:val="00CA2D28"/>
    <w:rsid w:val="00CB7654"/>
    <w:rsid w:val="00CC4B81"/>
    <w:rsid w:val="00CE08B3"/>
    <w:rsid w:val="00CF2393"/>
    <w:rsid w:val="00CF5705"/>
    <w:rsid w:val="00CF7E0C"/>
    <w:rsid w:val="00D04D43"/>
    <w:rsid w:val="00D24AFC"/>
    <w:rsid w:val="00D413E3"/>
    <w:rsid w:val="00D75731"/>
    <w:rsid w:val="00D82F2C"/>
    <w:rsid w:val="00DC1BA4"/>
    <w:rsid w:val="00E35C83"/>
    <w:rsid w:val="00E45847"/>
    <w:rsid w:val="00E7138A"/>
    <w:rsid w:val="00E81B6A"/>
    <w:rsid w:val="00ED3C8D"/>
    <w:rsid w:val="00EF1AC5"/>
    <w:rsid w:val="00F8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7D57F1"/>
  <w15:docId w15:val="{F16CB336-CCBA-4DBA-9AA6-C51A03874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ipercze">
    <w:name w:val="Hyperlink"/>
    <w:basedOn w:val="Domylnaczcionkaakapitu"/>
    <w:uiPriority w:val="99"/>
    <w:unhideWhenUsed/>
    <w:rsid w:val="00932F8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32F88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A87075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7075"/>
  </w:style>
  <w:style w:type="paragraph" w:styleId="Stopka">
    <w:name w:val="footer"/>
    <w:basedOn w:val="Normalny"/>
    <w:link w:val="StopkaZnak"/>
    <w:uiPriority w:val="99"/>
    <w:unhideWhenUsed/>
    <w:rsid w:val="00A87075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7075"/>
  </w:style>
  <w:style w:type="paragraph" w:customStyle="1" w:styleId="Standard">
    <w:name w:val="Standard"/>
    <w:rsid w:val="00A87075"/>
    <w:pPr>
      <w:widowControl w:val="0"/>
      <w:suppressAutoHyphens/>
      <w:spacing w:line="240" w:lineRule="auto"/>
      <w:textAlignment w:val="baseline"/>
    </w:pPr>
    <w:rPr>
      <w:rFonts w:ascii="Times New Roman" w:eastAsia="Lucida Sans Unicode" w:hAnsi="Times New Roman" w:cs="Mangal"/>
      <w:kern w:val="2"/>
      <w:sz w:val="24"/>
      <w:szCs w:val="24"/>
      <w:lang w:val="pl-PL" w:eastAsia="zh-CN" w:bidi="hi-IN"/>
    </w:rPr>
  </w:style>
  <w:style w:type="table" w:styleId="Tabela-Siatka">
    <w:name w:val="Table Grid"/>
    <w:basedOn w:val="Standardowy"/>
    <w:uiPriority w:val="39"/>
    <w:rsid w:val="0020294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67CA7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Bezodstpw">
    <w:name w:val="No Spacing"/>
    <w:uiPriority w:val="1"/>
    <w:qFormat/>
    <w:rsid w:val="00B016F0"/>
    <w:pPr>
      <w:spacing w:line="240" w:lineRule="auto"/>
    </w:pPr>
    <w:rPr>
      <w:rFonts w:ascii="Calibri" w:eastAsia="Calibri" w:hAnsi="Calibri" w:cs="Times New Roman"/>
      <w:lang w:val="pl-PL" w:eastAsia="en-US"/>
    </w:rPr>
  </w:style>
  <w:style w:type="paragraph" w:styleId="NormalnyWeb">
    <w:name w:val="Normal (Web)"/>
    <w:basedOn w:val="Normalny"/>
    <w:uiPriority w:val="99"/>
    <w:rsid w:val="00B016F0"/>
    <w:pPr>
      <w:spacing w:before="65" w:after="65" w:line="240" w:lineRule="auto"/>
      <w:jc w:val="both"/>
    </w:pPr>
    <w:rPr>
      <w:rFonts w:ascii="Verdana" w:eastAsia="Times New Roman" w:hAnsi="Verdana" w:cs="Verdana"/>
      <w:sz w:val="14"/>
      <w:szCs w:val="14"/>
      <w:lang w:val="pl-PL"/>
    </w:rPr>
  </w:style>
  <w:style w:type="character" w:customStyle="1" w:styleId="TytuZnak">
    <w:name w:val="Tytuł Znak"/>
    <w:link w:val="Tytu"/>
    <w:rsid w:val="00B016F0"/>
    <w:rPr>
      <w:sz w:val="52"/>
      <w:szCs w:val="52"/>
    </w:rPr>
  </w:style>
  <w:style w:type="paragraph" w:styleId="Tekstpodstawowywcity">
    <w:name w:val="Body Text Indent"/>
    <w:basedOn w:val="Normalny"/>
    <w:link w:val="TekstpodstawowywcityZnak"/>
    <w:semiHidden/>
    <w:rsid w:val="00B016F0"/>
    <w:pPr>
      <w:spacing w:line="360" w:lineRule="auto"/>
      <w:ind w:firstLine="708"/>
      <w:jc w:val="both"/>
    </w:pPr>
    <w:rPr>
      <w:rFonts w:eastAsia="Times New Roman"/>
      <w:sz w:val="20"/>
      <w:szCs w:val="20"/>
      <w:lang w:val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B016F0"/>
    <w:rPr>
      <w:rFonts w:eastAsia="Times New Roman"/>
      <w:sz w:val="20"/>
      <w:szCs w:val="20"/>
      <w:lang w:val="pl-PL"/>
    </w:rPr>
  </w:style>
  <w:style w:type="paragraph" w:customStyle="1" w:styleId="Normal1">
    <w:name w:val="Normal_1"/>
    <w:rsid w:val="008C11AC"/>
    <w:pPr>
      <w:spacing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pl-PL"/>
    </w:rPr>
  </w:style>
  <w:style w:type="character" w:styleId="Pogrubienie">
    <w:name w:val="Strong"/>
    <w:basedOn w:val="Domylnaczcionkaakapitu"/>
    <w:uiPriority w:val="22"/>
    <w:qFormat/>
    <w:rsid w:val="008C11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221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e_krefta</dc:creator>
  <cp:lastModifiedBy>l_mertowski</cp:lastModifiedBy>
  <cp:revision>28</cp:revision>
  <cp:lastPrinted>2026-03-30T12:18:00Z</cp:lastPrinted>
  <dcterms:created xsi:type="dcterms:W3CDTF">2025-09-17T10:47:00Z</dcterms:created>
  <dcterms:modified xsi:type="dcterms:W3CDTF">2026-03-30T13:16:00Z</dcterms:modified>
</cp:coreProperties>
</file>