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E70E7" w14:textId="77777777" w:rsidR="001B4646" w:rsidRDefault="001B4646" w:rsidP="00123A3A">
      <w:pPr>
        <w:pStyle w:val="Tytu"/>
        <w:spacing w:line="240" w:lineRule="auto"/>
      </w:pPr>
    </w:p>
    <w:p w14:paraId="3CD854D5" w14:textId="5C4DDC04" w:rsidR="008D2318" w:rsidRDefault="00123A3A" w:rsidP="00123A3A">
      <w:pPr>
        <w:pStyle w:val="Tytu"/>
        <w:spacing w:line="240" w:lineRule="auto"/>
        <w:rPr>
          <w:lang w:val="pl-PL"/>
        </w:rPr>
      </w:pPr>
      <w:r w:rsidRPr="00D27C83">
        <w:t xml:space="preserve">ROZDZIAŁ IV </w:t>
      </w:r>
      <w:r w:rsidR="008D2318">
        <w:rPr>
          <w:lang w:val="pl-PL"/>
        </w:rPr>
        <w:t>do SWZ</w:t>
      </w:r>
    </w:p>
    <w:p w14:paraId="523B544E" w14:textId="77777777" w:rsidR="00123A3A" w:rsidRPr="00D27C83" w:rsidRDefault="00123A3A" w:rsidP="00123A3A">
      <w:pPr>
        <w:pStyle w:val="Tytu"/>
        <w:spacing w:line="240" w:lineRule="auto"/>
      </w:pPr>
      <w:r w:rsidRPr="00D27C83">
        <w:t>Opis przedmiotu zamówienia</w:t>
      </w:r>
    </w:p>
    <w:p w14:paraId="491E27E0" w14:textId="77777777" w:rsidR="00123A3A" w:rsidRPr="00D27C83" w:rsidRDefault="00123A3A" w:rsidP="00123A3A">
      <w:pPr>
        <w:pStyle w:val="Tekstpodstawowy"/>
        <w:rPr>
          <w:rFonts w:ascii="Arial" w:hAnsi="Arial" w:cs="Arial"/>
          <w:sz w:val="22"/>
          <w:szCs w:val="22"/>
        </w:rPr>
      </w:pPr>
    </w:p>
    <w:p w14:paraId="24EC99AA" w14:textId="77777777" w:rsidR="00BB3ECA" w:rsidRPr="001B4646" w:rsidRDefault="00BB3ECA" w:rsidP="009F648C">
      <w:pPr>
        <w:pStyle w:val="Akapitzlist"/>
        <w:numPr>
          <w:ilvl w:val="0"/>
          <w:numId w:val="6"/>
        </w:numPr>
        <w:tabs>
          <w:tab w:val="left" w:pos="720"/>
        </w:tabs>
        <w:suppressAutoHyphens/>
        <w:spacing w:after="0" w:line="100" w:lineRule="atLeast"/>
        <w:textAlignment w:val="baseline"/>
        <w:rPr>
          <w:rFonts w:cstheme="minorHAnsi"/>
          <w:bCs/>
          <w:u w:val="single"/>
        </w:rPr>
      </w:pPr>
      <w:r w:rsidRPr="00BB3ECA">
        <w:rPr>
          <w:rFonts w:cstheme="minorHAnsi"/>
          <w:u w:val="single"/>
        </w:rPr>
        <w:t>Przedmiotem zamówienia jest:</w:t>
      </w:r>
    </w:p>
    <w:p w14:paraId="5300AF31" w14:textId="77777777" w:rsidR="001B4646" w:rsidRPr="00BB3ECA" w:rsidRDefault="001B4646" w:rsidP="001B4646">
      <w:pPr>
        <w:pStyle w:val="Akapitzlist"/>
        <w:tabs>
          <w:tab w:val="left" w:pos="720"/>
        </w:tabs>
        <w:suppressAutoHyphens/>
        <w:spacing w:after="0" w:line="100" w:lineRule="atLeast"/>
        <w:textAlignment w:val="baseline"/>
        <w:rPr>
          <w:rStyle w:val="Domylnaczcionkaakapitu1"/>
          <w:rFonts w:cstheme="minorHAnsi"/>
          <w:bCs/>
          <w:u w:val="single"/>
        </w:rPr>
      </w:pPr>
    </w:p>
    <w:p w14:paraId="15A59E75" w14:textId="3A846614" w:rsidR="00BB3ECA" w:rsidRPr="009B1A6A" w:rsidRDefault="00BB3ECA" w:rsidP="00BB3ECA">
      <w:pPr>
        <w:spacing w:after="0"/>
        <w:jc w:val="both"/>
        <w:rPr>
          <w:rFonts w:asciiTheme="minorHAnsi" w:hAnsiTheme="minorHAnsi" w:cstheme="minorHAnsi"/>
          <w:b/>
        </w:rPr>
      </w:pPr>
      <w:r w:rsidRPr="009B1A6A">
        <w:rPr>
          <w:rFonts w:asciiTheme="minorHAnsi" w:hAnsiTheme="minorHAnsi" w:cstheme="minorHAnsi"/>
          <w:b/>
          <w:bCs/>
        </w:rPr>
        <w:t xml:space="preserve"> </w:t>
      </w:r>
      <w:r w:rsidRPr="009B1A6A">
        <w:rPr>
          <w:rStyle w:val="Domylnaczcionkaakapitu1"/>
          <w:rFonts w:asciiTheme="minorHAnsi" w:hAnsiTheme="minorHAnsi" w:cstheme="minorHAnsi"/>
          <w:b/>
          <w:bCs/>
        </w:rPr>
        <w:t>„</w:t>
      </w:r>
      <w:r w:rsidRPr="009B1A6A">
        <w:rPr>
          <w:rFonts w:asciiTheme="minorHAnsi" w:hAnsiTheme="minorHAnsi" w:cstheme="minorHAnsi"/>
          <w:b/>
        </w:rPr>
        <w:t>Koszenie p</w:t>
      </w:r>
      <w:r>
        <w:rPr>
          <w:rFonts w:asciiTheme="minorHAnsi" w:hAnsiTheme="minorHAnsi" w:cstheme="minorHAnsi"/>
          <w:b/>
        </w:rPr>
        <w:t>oboczy dróg</w:t>
      </w:r>
      <w:r w:rsidR="00E937BA">
        <w:rPr>
          <w:rFonts w:asciiTheme="minorHAnsi" w:hAnsiTheme="minorHAnsi" w:cstheme="minorHAnsi"/>
          <w:b/>
        </w:rPr>
        <w:t xml:space="preserve"> i terenów zielonych</w:t>
      </w:r>
      <w:r>
        <w:rPr>
          <w:rFonts w:asciiTheme="minorHAnsi" w:hAnsiTheme="minorHAnsi" w:cstheme="minorHAnsi"/>
          <w:b/>
        </w:rPr>
        <w:t xml:space="preserve"> na terenie </w:t>
      </w:r>
      <w:r w:rsidRPr="009B1A6A">
        <w:rPr>
          <w:rFonts w:asciiTheme="minorHAnsi" w:hAnsiTheme="minorHAnsi" w:cstheme="minorHAnsi"/>
          <w:b/>
        </w:rPr>
        <w:t>Gminy Wadowice</w:t>
      </w:r>
      <w:r w:rsidR="007C3044">
        <w:rPr>
          <w:rFonts w:asciiTheme="minorHAnsi" w:hAnsiTheme="minorHAnsi" w:cstheme="minorHAnsi"/>
          <w:b/>
        </w:rPr>
        <w:t xml:space="preserve"> w roku 2026</w:t>
      </w:r>
      <w:r w:rsidR="001B4646">
        <w:rPr>
          <w:rFonts w:asciiTheme="minorHAnsi" w:hAnsiTheme="minorHAnsi" w:cstheme="minorHAnsi"/>
          <w:b/>
        </w:rPr>
        <w:t>”</w:t>
      </w:r>
      <w:r w:rsidRPr="009B1A6A">
        <w:rPr>
          <w:rFonts w:asciiTheme="minorHAnsi" w:hAnsiTheme="minorHAnsi" w:cstheme="minorHAnsi"/>
          <w:b/>
        </w:rPr>
        <w:t xml:space="preserve">. </w:t>
      </w:r>
    </w:p>
    <w:p w14:paraId="0DBC9937" w14:textId="78391071" w:rsidR="00BB3ECA" w:rsidRPr="00E822CA" w:rsidRDefault="00BB3ECA" w:rsidP="009F648C">
      <w:pPr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Theme="minorHAnsi" w:hAnsiTheme="minorHAnsi" w:cstheme="minorHAnsi"/>
          <w:bCs/>
        </w:rPr>
      </w:pPr>
      <w:r w:rsidRPr="009B1A6A">
        <w:rPr>
          <w:rFonts w:asciiTheme="minorHAnsi" w:hAnsiTheme="minorHAnsi" w:cstheme="minorHAnsi"/>
          <w:bCs/>
        </w:rPr>
        <w:t xml:space="preserve">Przedmiotem zamówienia jest usługa polegająca na koszeniu poboczy dróg gminnych </w:t>
      </w:r>
      <w:r>
        <w:rPr>
          <w:rFonts w:asciiTheme="minorHAnsi" w:hAnsiTheme="minorHAnsi" w:cstheme="minorHAnsi"/>
          <w:bCs/>
        </w:rPr>
        <w:t xml:space="preserve">                         </w:t>
      </w:r>
      <w:r w:rsidRPr="009B1A6A">
        <w:rPr>
          <w:rFonts w:asciiTheme="minorHAnsi" w:hAnsiTheme="minorHAnsi" w:cstheme="minorHAnsi"/>
          <w:bCs/>
        </w:rPr>
        <w:t xml:space="preserve">i </w:t>
      </w:r>
      <w:r w:rsidR="003F3E0D">
        <w:rPr>
          <w:rFonts w:asciiTheme="minorHAnsi" w:hAnsiTheme="minorHAnsi" w:cstheme="minorHAnsi"/>
          <w:bCs/>
        </w:rPr>
        <w:t>wewnętrznych</w:t>
      </w:r>
      <w:r w:rsidRPr="009B1A6A">
        <w:rPr>
          <w:rFonts w:asciiTheme="minorHAnsi" w:hAnsiTheme="minorHAnsi" w:cstheme="minorHAnsi"/>
          <w:bCs/>
        </w:rPr>
        <w:t xml:space="preserve"> pozostających w </w:t>
      </w:r>
      <w:r w:rsidR="003F3E0D">
        <w:rPr>
          <w:rFonts w:asciiTheme="minorHAnsi" w:hAnsiTheme="minorHAnsi" w:cstheme="minorHAnsi"/>
          <w:bCs/>
        </w:rPr>
        <w:t>z</w:t>
      </w:r>
      <w:r w:rsidRPr="009B1A6A">
        <w:rPr>
          <w:rFonts w:asciiTheme="minorHAnsi" w:hAnsiTheme="minorHAnsi" w:cstheme="minorHAnsi"/>
          <w:bCs/>
        </w:rPr>
        <w:t>arządzie Gminy Wadowice</w:t>
      </w:r>
      <w:r w:rsidR="001F2BA5">
        <w:rPr>
          <w:rFonts w:asciiTheme="minorHAnsi" w:hAnsiTheme="minorHAnsi" w:cstheme="minorHAnsi"/>
          <w:bCs/>
        </w:rPr>
        <w:t>, terenów zielonych</w:t>
      </w:r>
      <w:r w:rsidRPr="009B1A6A">
        <w:rPr>
          <w:rFonts w:asciiTheme="minorHAnsi" w:hAnsiTheme="minorHAnsi" w:cstheme="minorHAnsi"/>
          <w:bCs/>
        </w:rPr>
        <w:t xml:space="preserve"> </w:t>
      </w:r>
      <w:r w:rsidR="00523FE0">
        <w:rPr>
          <w:rFonts w:asciiTheme="minorHAnsi" w:hAnsiTheme="minorHAnsi" w:cstheme="minorHAnsi"/>
          <w:bCs/>
        </w:rPr>
        <w:t xml:space="preserve">oraz powierzchni wałów przeciw powodziowych, na których zlokalizowana </w:t>
      </w:r>
      <w:r w:rsidR="003F3E0D">
        <w:rPr>
          <w:rFonts w:asciiTheme="minorHAnsi" w:hAnsiTheme="minorHAnsi" w:cstheme="minorHAnsi"/>
          <w:bCs/>
        </w:rPr>
        <w:t>jest</w:t>
      </w:r>
      <w:r w:rsidR="00523FE0">
        <w:rPr>
          <w:rFonts w:asciiTheme="minorHAnsi" w:hAnsiTheme="minorHAnsi" w:cstheme="minorHAnsi"/>
          <w:bCs/>
        </w:rPr>
        <w:t xml:space="preserve"> ścieżka rowerowa (Jaroszowice – Wadowice – Roków) </w:t>
      </w:r>
      <w:r w:rsidRPr="009B1A6A">
        <w:rPr>
          <w:rFonts w:asciiTheme="minorHAnsi" w:hAnsiTheme="minorHAnsi" w:cstheme="minorHAnsi"/>
          <w:bCs/>
        </w:rPr>
        <w:t xml:space="preserve">o szacowanej łącznej </w:t>
      </w:r>
      <w:r w:rsidRPr="00665779">
        <w:rPr>
          <w:rFonts w:asciiTheme="minorHAnsi" w:hAnsiTheme="minorHAnsi" w:cstheme="minorHAnsi"/>
          <w:bCs/>
        </w:rPr>
        <w:t xml:space="preserve">powierzchni </w:t>
      </w:r>
      <w:r>
        <w:rPr>
          <w:rFonts w:asciiTheme="minorHAnsi" w:hAnsiTheme="minorHAnsi" w:cstheme="minorHAnsi"/>
          <w:b/>
          <w:bCs/>
        </w:rPr>
        <w:t xml:space="preserve">ok. </w:t>
      </w:r>
      <w:r w:rsidR="00550180">
        <w:rPr>
          <w:rFonts w:asciiTheme="minorHAnsi" w:hAnsiTheme="minorHAnsi" w:cstheme="minorHAnsi"/>
          <w:b/>
          <w:bCs/>
        </w:rPr>
        <w:t>386.195</w:t>
      </w:r>
      <w:r w:rsidRPr="00E822CA">
        <w:rPr>
          <w:rFonts w:asciiTheme="minorHAnsi" w:hAnsiTheme="minorHAnsi" w:cstheme="minorHAnsi"/>
          <w:b/>
          <w:bCs/>
        </w:rPr>
        <w:t>,00 m</w:t>
      </w:r>
      <w:r w:rsidRPr="00E822CA">
        <w:rPr>
          <w:rFonts w:asciiTheme="minorHAnsi" w:hAnsiTheme="minorHAnsi" w:cstheme="minorHAnsi"/>
          <w:b/>
          <w:bCs/>
          <w:vertAlign w:val="superscript"/>
        </w:rPr>
        <w:t>2</w:t>
      </w:r>
      <w:r w:rsidRPr="00E822CA">
        <w:rPr>
          <w:rFonts w:cstheme="minorHAnsi"/>
          <w:bCs/>
        </w:rPr>
        <w:t xml:space="preserve"> </w:t>
      </w:r>
      <w:r w:rsidRPr="00E822CA">
        <w:rPr>
          <w:rFonts w:asciiTheme="minorHAnsi" w:hAnsiTheme="minorHAnsi" w:cstheme="minorHAnsi"/>
          <w:bCs/>
        </w:rPr>
        <w:t>przy pojedynczym pokosie.</w:t>
      </w:r>
    </w:p>
    <w:p w14:paraId="174E9AFD" w14:textId="13D5997D" w:rsidR="00BB3ECA" w:rsidRPr="00E822CA" w:rsidRDefault="00BB3ECA" w:rsidP="009F648C">
      <w:pPr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Theme="minorHAnsi" w:hAnsiTheme="minorHAnsi" w:cstheme="minorHAnsi"/>
          <w:bCs/>
        </w:rPr>
      </w:pPr>
      <w:r w:rsidRPr="00E822CA">
        <w:rPr>
          <w:rFonts w:asciiTheme="minorHAnsi" w:hAnsiTheme="minorHAnsi" w:cstheme="minorHAnsi"/>
          <w:bCs/>
        </w:rPr>
        <w:t xml:space="preserve">Całkowita powierzchnia do koszenia z uwzględnieniem krotności </w:t>
      </w:r>
      <w:r w:rsidR="002C715A" w:rsidRPr="00E822CA">
        <w:rPr>
          <w:rFonts w:asciiTheme="minorHAnsi" w:hAnsiTheme="minorHAnsi" w:cstheme="minorHAnsi"/>
          <w:bCs/>
        </w:rPr>
        <w:t>pokosów: ok.</w:t>
      </w:r>
      <w:r w:rsidRPr="00E822CA">
        <w:rPr>
          <w:rFonts w:asciiTheme="minorHAnsi" w:hAnsiTheme="minorHAnsi" w:cstheme="minorHAnsi"/>
          <w:b/>
          <w:bCs/>
        </w:rPr>
        <w:t xml:space="preserve"> </w:t>
      </w:r>
      <w:r w:rsidR="001F2BA5" w:rsidRPr="00E822CA">
        <w:rPr>
          <w:rFonts w:asciiTheme="minorHAnsi" w:hAnsiTheme="minorHAnsi" w:cstheme="minorHAnsi"/>
          <w:b/>
          <w:bCs/>
        </w:rPr>
        <w:t>1.</w:t>
      </w:r>
      <w:r w:rsidR="00550180">
        <w:rPr>
          <w:rFonts w:asciiTheme="minorHAnsi" w:hAnsiTheme="minorHAnsi" w:cstheme="minorHAnsi"/>
          <w:b/>
          <w:bCs/>
        </w:rPr>
        <w:t>550.480</w:t>
      </w:r>
      <w:r w:rsidRPr="00E822CA">
        <w:rPr>
          <w:rFonts w:asciiTheme="minorHAnsi" w:hAnsiTheme="minorHAnsi" w:cstheme="minorHAnsi"/>
          <w:b/>
          <w:bCs/>
        </w:rPr>
        <w:t>,00 m</w:t>
      </w:r>
      <w:r w:rsidRPr="00E822CA">
        <w:rPr>
          <w:rFonts w:asciiTheme="minorHAnsi" w:hAnsiTheme="minorHAnsi" w:cstheme="minorHAnsi"/>
          <w:b/>
          <w:bCs/>
          <w:vertAlign w:val="superscript"/>
        </w:rPr>
        <w:t>2</w:t>
      </w:r>
      <w:r w:rsidRPr="00E822CA">
        <w:rPr>
          <w:rFonts w:asciiTheme="minorHAnsi" w:hAnsiTheme="minorHAnsi" w:cstheme="minorHAnsi"/>
          <w:b/>
          <w:bCs/>
        </w:rPr>
        <w:t>.</w:t>
      </w:r>
    </w:p>
    <w:p w14:paraId="3D9CA4BE" w14:textId="77777777" w:rsidR="00BB3ECA" w:rsidRPr="009B1A6A" w:rsidRDefault="00BB3ECA" w:rsidP="009F648C">
      <w:pPr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Theme="minorHAnsi" w:hAnsiTheme="minorHAnsi" w:cstheme="minorHAnsi"/>
          <w:bCs/>
        </w:rPr>
      </w:pPr>
      <w:r w:rsidRPr="009B1A6A">
        <w:rPr>
          <w:rFonts w:asciiTheme="minorHAnsi" w:hAnsiTheme="minorHAnsi" w:cstheme="minorHAnsi"/>
          <w:bCs/>
        </w:rPr>
        <w:t xml:space="preserve">Określona całkowita powierzchnia koszenia jest szacunkowa. Zamawiający </w:t>
      </w:r>
      <w:r w:rsidRPr="009B1A6A">
        <w:rPr>
          <w:rFonts w:asciiTheme="minorHAnsi" w:hAnsiTheme="minorHAnsi" w:cstheme="minorHAnsi"/>
          <w:b/>
          <w:bCs/>
        </w:rPr>
        <w:t>nie gwarantuje</w:t>
      </w:r>
      <w:r w:rsidRPr="009B1A6A">
        <w:rPr>
          <w:rFonts w:asciiTheme="minorHAnsi" w:hAnsiTheme="minorHAnsi" w:cstheme="minorHAnsi"/>
          <w:bCs/>
        </w:rPr>
        <w:t xml:space="preserve"> wykonania pokosów w pełnym zakresie przewidzianym do koszenia, co uzależnione jest od warunków atmosferycznych determinujących porost trawy w danym roku.</w:t>
      </w:r>
    </w:p>
    <w:p w14:paraId="3D68D5C7" w14:textId="4420DB74" w:rsidR="00BB3ECA" w:rsidRDefault="00BB3ECA" w:rsidP="009F648C">
      <w:pPr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Theme="minorHAnsi" w:hAnsiTheme="minorHAnsi" w:cstheme="minorHAnsi"/>
          <w:bCs/>
        </w:rPr>
      </w:pPr>
      <w:r w:rsidRPr="009B1A6A">
        <w:rPr>
          <w:rFonts w:asciiTheme="minorHAnsi" w:hAnsiTheme="minorHAnsi" w:cstheme="minorHAnsi"/>
          <w:bCs/>
        </w:rPr>
        <w:t>Zakres obejmuje wykonanie koszenia mechanicznego poboczy dróg</w:t>
      </w:r>
      <w:r w:rsidR="005210F6">
        <w:rPr>
          <w:rFonts w:asciiTheme="minorHAnsi" w:hAnsiTheme="minorHAnsi" w:cstheme="minorHAnsi"/>
          <w:bCs/>
        </w:rPr>
        <w:t>, powierzchni skarp przy ścieżce rowerowej Wadowice „Zaskawianka” - Roków</w:t>
      </w:r>
      <w:r w:rsidR="001F2BA5">
        <w:rPr>
          <w:rFonts w:asciiTheme="minorHAnsi" w:hAnsiTheme="minorHAnsi" w:cstheme="minorHAnsi"/>
          <w:bCs/>
        </w:rPr>
        <w:t xml:space="preserve"> i terenów zielonych</w:t>
      </w:r>
      <w:r w:rsidRPr="009B1A6A">
        <w:rPr>
          <w:rFonts w:asciiTheme="minorHAnsi" w:hAnsiTheme="minorHAnsi" w:cstheme="minorHAnsi"/>
          <w:bCs/>
        </w:rPr>
        <w:t xml:space="preserve"> bez zbiórki i wywozu pokosu</w:t>
      </w:r>
      <w:r w:rsidR="00E9243F">
        <w:rPr>
          <w:rFonts w:asciiTheme="minorHAnsi" w:hAnsiTheme="minorHAnsi" w:cstheme="minorHAnsi"/>
          <w:bCs/>
        </w:rPr>
        <w:t xml:space="preserve"> oraz </w:t>
      </w:r>
      <w:r w:rsidR="0011169B">
        <w:rPr>
          <w:rFonts w:asciiTheme="minorHAnsi" w:hAnsiTheme="minorHAnsi" w:cstheme="minorHAnsi"/>
          <w:bCs/>
        </w:rPr>
        <w:t>wykonanie mechanicznego koszenia terenów zielonych w Rokowi</w:t>
      </w:r>
      <w:r w:rsidR="00550180">
        <w:rPr>
          <w:rFonts w:asciiTheme="minorHAnsi" w:hAnsiTheme="minorHAnsi" w:cstheme="minorHAnsi"/>
          <w:bCs/>
        </w:rPr>
        <w:t>e z przewidzianą zbiórką i wywozem pokosu</w:t>
      </w:r>
      <w:r w:rsidR="009E46EF">
        <w:rPr>
          <w:rFonts w:asciiTheme="minorHAnsi" w:hAnsiTheme="minorHAnsi" w:cstheme="minorHAnsi"/>
          <w:bCs/>
        </w:rPr>
        <w:t>.</w:t>
      </w:r>
    </w:p>
    <w:p w14:paraId="79DE1B71" w14:textId="77777777" w:rsidR="00BB3ECA" w:rsidRPr="00BB3ECA" w:rsidRDefault="00BB3ECA" w:rsidP="00BB3ECA">
      <w:pPr>
        <w:autoSpaceDE w:val="0"/>
        <w:autoSpaceDN w:val="0"/>
        <w:adjustRightInd w:val="0"/>
        <w:spacing w:after="0"/>
        <w:ind w:left="720"/>
        <w:jc w:val="both"/>
        <w:rPr>
          <w:rFonts w:asciiTheme="minorHAnsi" w:hAnsiTheme="minorHAnsi" w:cstheme="minorHAnsi"/>
          <w:bCs/>
        </w:rPr>
      </w:pPr>
    </w:p>
    <w:p w14:paraId="58CFAA52" w14:textId="57792F18" w:rsidR="00BB3ECA" w:rsidRPr="008D2318" w:rsidRDefault="00BB3ECA" w:rsidP="008D2318">
      <w:pPr>
        <w:autoSpaceDE w:val="0"/>
        <w:autoSpaceDN w:val="0"/>
        <w:adjustRightInd w:val="0"/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9B1A6A">
        <w:rPr>
          <w:rFonts w:asciiTheme="minorHAnsi" w:hAnsiTheme="minorHAnsi" w:cstheme="minorHAnsi"/>
          <w:b/>
          <w:bCs/>
        </w:rPr>
        <w:t xml:space="preserve">Zamawiający gwarantuje wykonanie co najmniej </w:t>
      </w:r>
      <w:r w:rsidR="001B4646">
        <w:rPr>
          <w:rFonts w:asciiTheme="minorHAnsi" w:hAnsiTheme="minorHAnsi" w:cstheme="minorHAnsi"/>
          <w:b/>
          <w:bCs/>
        </w:rPr>
        <w:t>trzech pokosów</w:t>
      </w:r>
      <w:r w:rsidRPr="009B1A6A">
        <w:rPr>
          <w:rFonts w:asciiTheme="minorHAnsi" w:hAnsiTheme="minorHAnsi" w:cstheme="minorHAnsi"/>
          <w:b/>
          <w:bCs/>
        </w:rPr>
        <w:t xml:space="preserve"> </w:t>
      </w:r>
      <w:r w:rsidR="001B4646">
        <w:rPr>
          <w:rFonts w:asciiTheme="minorHAnsi" w:hAnsiTheme="minorHAnsi" w:cstheme="minorHAnsi"/>
          <w:b/>
          <w:bCs/>
        </w:rPr>
        <w:t>w ramach realizowanej umowy</w:t>
      </w:r>
      <w:r w:rsidRPr="009B1A6A">
        <w:rPr>
          <w:rFonts w:asciiTheme="minorHAnsi" w:hAnsiTheme="minorHAnsi" w:cstheme="minorHAnsi"/>
          <w:b/>
          <w:bCs/>
        </w:rPr>
        <w:t xml:space="preserve">. </w:t>
      </w:r>
    </w:p>
    <w:p w14:paraId="31C5F7C3" w14:textId="77777777" w:rsidR="00BB3ECA" w:rsidRPr="008D2318" w:rsidRDefault="008D2318" w:rsidP="008D2318">
      <w:pPr>
        <w:autoSpaceDE w:val="0"/>
        <w:autoSpaceDN w:val="0"/>
        <w:adjustRightInd w:val="0"/>
        <w:spacing w:after="0"/>
        <w:ind w:left="360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Nr CPV:</w:t>
      </w:r>
      <w:r>
        <w:rPr>
          <w:rFonts w:asciiTheme="minorHAnsi" w:hAnsiTheme="minorHAnsi" w:cstheme="minorHAnsi"/>
          <w:b/>
        </w:rPr>
        <w:tab/>
        <w:t>773141</w:t>
      </w:r>
      <w:r w:rsidR="00BB3ECA" w:rsidRPr="009B1A6A">
        <w:rPr>
          <w:rFonts w:asciiTheme="minorHAnsi" w:hAnsiTheme="minorHAnsi" w:cstheme="minorHAnsi"/>
          <w:b/>
        </w:rPr>
        <w:t>00 – 5  - usługi w zakresie trawników.</w:t>
      </w:r>
    </w:p>
    <w:p w14:paraId="12BEC3DE" w14:textId="78A4CF21" w:rsidR="00BB3ECA" w:rsidRPr="00BB3ECA" w:rsidRDefault="00BB3ECA" w:rsidP="009F648C">
      <w:pPr>
        <w:pStyle w:val="Nagwek"/>
        <w:numPr>
          <w:ilvl w:val="0"/>
          <w:numId w:val="6"/>
        </w:numPr>
        <w:tabs>
          <w:tab w:val="right" w:pos="-4680"/>
          <w:tab w:val="center" w:pos="709"/>
        </w:tabs>
        <w:spacing w:before="120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BB3ECA">
        <w:rPr>
          <w:rFonts w:asciiTheme="minorHAnsi" w:hAnsiTheme="minorHAnsi" w:cstheme="minorHAnsi"/>
          <w:sz w:val="22"/>
          <w:szCs w:val="22"/>
          <w:u w:val="single"/>
        </w:rPr>
        <w:t>Szczegółowy opis realizacji zadania:</w:t>
      </w:r>
    </w:p>
    <w:p w14:paraId="670AC1BE" w14:textId="77777777" w:rsidR="00BB3ECA" w:rsidRPr="00005334" w:rsidRDefault="00BB3ECA" w:rsidP="00BB3ECA">
      <w:pPr>
        <w:pStyle w:val="Nagwek"/>
        <w:tabs>
          <w:tab w:val="right" w:pos="-4680"/>
          <w:tab w:val="center" w:pos="709"/>
        </w:tabs>
        <w:spacing w:before="120"/>
        <w:jc w:val="both"/>
        <w:rPr>
          <w:rFonts w:cstheme="minorHAnsi"/>
          <w:u w:val="single"/>
        </w:rPr>
      </w:pPr>
    </w:p>
    <w:p w14:paraId="22B785AB" w14:textId="1DE0A63B" w:rsidR="00BB3ECA" w:rsidRPr="00FF2939" w:rsidRDefault="00BB3ECA" w:rsidP="00BB3ECA">
      <w:pPr>
        <w:ind w:left="360"/>
        <w:jc w:val="both"/>
        <w:rPr>
          <w:rFonts w:asciiTheme="minorHAnsi" w:hAnsiTheme="minorHAnsi" w:cstheme="minorHAnsi"/>
        </w:rPr>
      </w:pPr>
      <w:r w:rsidRPr="00F5345C">
        <w:rPr>
          <w:rFonts w:asciiTheme="minorHAnsi" w:hAnsiTheme="minorHAnsi" w:cstheme="minorHAnsi"/>
        </w:rPr>
        <w:t xml:space="preserve">W ramach </w:t>
      </w:r>
      <w:r w:rsidR="001B4646">
        <w:rPr>
          <w:rFonts w:asciiTheme="minorHAnsi" w:hAnsiTheme="minorHAnsi" w:cstheme="minorHAnsi"/>
        </w:rPr>
        <w:t>realizowanego zadania</w:t>
      </w:r>
      <w:r w:rsidRPr="00F5345C">
        <w:rPr>
          <w:rFonts w:asciiTheme="minorHAnsi" w:hAnsiTheme="minorHAnsi" w:cstheme="minorHAnsi"/>
        </w:rPr>
        <w:t xml:space="preserve"> Zamawiający przewiduje koszenie poboczy </w:t>
      </w:r>
      <w:r>
        <w:rPr>
          <w:rFonts w:asciiTheme="minorHAnsi" w:hAnsiTheme="minorHAnsi" w:cstheme="minorHAnsi"/>
        </w:rPr>
        <w:t xml:space="preserve">dróg </w:t>
      </w:r>
      <w:r w:rsidR="001F2BA5">
        <w:rPr>
          <w:rFonts w:asciiTheme="minorHAnsi" w:hAnsiTheme="minorHAnsi" w:cstheme="minorHAnsi"/>
        </w:rPr>
        <w:t>i terenów zielonych</w:t>
      </w:r>
      <w:r w:rsidR="005210F6">
        <w:rPr>
          <w:rFonts w:asciiTheme="minorHAnsi" w:hAnsiTheme="minorHAnsi" w:cstheme="minorHAnsi"/>
        </w:rPr>
        <w:t>, placów, boisk i terenów rekreacyjnych</w:t>
      </w:r>
      <w:r w:rsidR="00523FE0">
        <w:rPr>
          <w:rFonts w:asciiTheme="minorHAnsi" w:hAnsiTheme="minorHAnsi" w:cstheme="minorHAnsi"/>
        </w:rPr>
        <w:t xml:space="preserve"> w tym </w:t>
      </w:r>
      <w:r w:rsidR="005210F6">
        <w:rPr>
          <w:rFonts w:asciiTheme="minorHAnsi" w:hAnsiTheme="minorHAnsi" w:cstheme="minorHAnsi"/>
        </w:rPr>
        <w:t>skarp wału przeciwpowodziowego na odcinku 1400mb wzdłuż nowopowstałej ścieżki rowerowej „Zaskawianka” - Roków</w:t>
      </w:r>
      <w:r w:rsidR="00523FE0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 xml:space="preserve">określonych w tabeli nr </w:t>
      </w:r>
      <w:r w:rsidR="001B4646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>:</w:t>
      </w:r>
    </w:p>
    <w:p w14:paraId="758FBD52" w14:textId="38438A20" w:rsidR="00BB3ECA" w:rsidRDefault="00BB3ECA" w:rsidP="00BB3ECA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TABELA Nr </w:t>
      </w:r>
      <w:r w:rsidR="001B4646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.</w:t>
      </w:r>
    </w:p>
    <w:p w14:paraId="38D4A22A" w14:textId="5AC43B1F" w:rsidR="005210F6" w:rsidRPr="005210F6" w:rsidRDefault="005210F6" w:rsidP="005210F6">
      <w:pPr>
        <w:jc w:val="center"/>
        <w:rPr>
          <w:rFonts w:ascii="Arial" w:hAnsi="Arial" w:cs="Arial"/>
          <w:bCs/>
          <w:sz w:val="20"/>
          <w:szCs w:val="20"/>
        </w:rPr>
      </w:pPr>
      <w:r w:rsidRPr="005210F6">
        <w:rPr>
          <w:rFonts w:ascii="Arial" w:hAnsi="Arial" w:cs="Arial"/>
          <w:bCs/>
          <w:sz w:val="20"/>
          <w:szCs w:val="20"/>
        </w:rPr>
        <w:t>IR.271.</w:t>
      </w:r>
      <w:r>
        <w:rPr>
          <w:rFonts w:ascii="Arial" w:hAnsi="Arial" w:cs="Arial"/>
          <w:bCs/>
          <w:sz w:val="20"/>
          <w:szCs w:val="20"/>
        </w:rPr>
        <w:t>23</w:t>
      </w:r>
      <w:r w:rsidRPr="005210F6">
        <w:rPr>
          <w:rFonts w:ascii="Arial" w:hAnsi="Arial" w:cs="Arial"/>
          <w:bCs/>
          <w:sz w:val="20"/>
          <w:szCs w:val="20"/>
        </w:rPr>
        <w:t>.202</w:t>
      </w:r>
      <w:r>
        <w:rPr>
          <w:rFonts w:ascii="Arial" w:hAnsi="Arial" w:cs="Arial"/>
          <w:bCs/>
          <w:sz w:val="20"/>
          <w:szCs w:val="20"/>
        </w:rPr>
        <w:t>6</w:t>
      </w:r>
      <w:r w:rsidRPr="005210F6">
        <w:rPr>
          <w:rFonts w:ascii="Arial" w:hAnsi="Arial" w:cs="Arial"/>
          <w:bCs/>
          <w:sz w:val="20"/>
          <w:szCs w:val="20"/>
        </w:rPr>
        <w:t xml:space="preserve"> KOSZENIE POBOCZY DRÓG NA TERENIE GMINY WADOWICE W </w:t>
      </w:r>
      <w:r>
        <w:rPr>
          <w:rFonts w:ascii="Arial" w:hAnsi="Arial" w:cs="Arial"/>
          <w:bCs/>
          <w:sz w:val="20"/>
          <w:szCs w:val="20"/>
        </w:rPr>
        <w:t>ROKU 2026</w:t>
      </w:r>
      <w:r w:rsidRPr="005210F6">
        <w:rPr>
          <w:rFonts w:ascii="Arial" w:hAnsi="Arial" w:cs="Arial"/>
          <w:bCs/>
          <w:sz w:val="20"/>
          <w:szCs w:val="20"/>
        </w:rPr>
        <w:t>.</w:t>
      </w:r>
    </w:p>
    <w:tbl>
      <w:tblPr>
        <w:tblW w:w="9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"/>
        <w:gridCol w:w="1940"/>
        <w:gridCol w:w="5320"/>
        <w:gridCol w:w="1660"/>
      </w:tblGrid>
      <w:tr w:rsidR="005210F6" w:rsidRPr="005210F6" w14:paraId="274BADE0" w14:textId="77777777" w:rsidTr="005210F6">
        <w:trPr>
          <w:trHeight w:val="1335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A9FB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Lp.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D3B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miejscowość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C632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droga/ulica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4A2F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szacowana powierzchnia koszenia [m2] (pojedynczy pokos)</w:t>
            </w:r>
          </w:p>
        </w:tc>
      </w:tr>
      <w:tr w:rsidR="005210F6" w:rsidRPr="005210F6" w14:paraId="14F25CE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A384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92EB83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WADOWICE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F27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 xml:space="preserve">ul. Mickiewicza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AB87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3 200,00</w:t>
            </w:r>
          </w:p>
        </w:tc>
      </w:tr>
      <w:tr w:rsidR="005210F6" w:rsidRPr="005210F6" w14:paraId="256CD2CA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4003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E7F03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C32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Polna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6801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1 620,00</w:t>
            </w:r>
          </w:p>
        </w:tc>
      </w:tr>
      <w:tr w:rsidR="005210F6" w:rsidRPr="005210F6" w14:paraId="482CB70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F607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84308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5DA6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Gotowizna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929F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900</w:t>
            </w:r>
          </w:p>
        </w:tc>
      </w:tr>
      <w:tr w:rsidR="005210F6" w:rsidRPr="005210F6" w14:paraId="716D19E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7A6B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43CCB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25E1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Graniczna z Tomicami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002E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2 700,00</w:t>
            </w:r>
          </w:p>
        </w:tc>
      </w:tr>
      <w:tr w:rsidR="005210F6" w:rsidRPr="005210F6" w14:paraId="18188D7C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6E09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62296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BA25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Karmelicka boczna (Graniczna)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F0ED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1 200,00</w:t>
            </w:r>
          </w:p>
        </w:tc>
      </w:tr>
      <w:tr w:rsidR="005210F6" w:rsidRPr="005210F6" w14:paraId="3CB51CA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87B3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9ADE4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E395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al. Wolności (+boczne)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A0596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4200</w:t>
            </w:r>
          </w:p>
        </w:tc>
      </w:tr>
      <w:tr w:rsidR="005210F6" w:rsidRPr="005210F6" w14:paraId="3EE99F8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88E8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21A24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06B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 xml:space="preserve">ul. Sportowców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B654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750</w:t>
            </w:r>
          </w:p>
        </w:tc>
      </w:tr>
      <w:tr w:rsidR="005210F6" w:rsidRPr="005210F6" w14:paraId="5F95D4D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AABA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B71D4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D65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os. Widok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A601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2 000,00</w:t>
            </w:r>
          </w:p>
        </w:tc>
      </w:tr>
      <w:tr w:rsidR="005210F6" w:rsidRPr="005210F6" w14:paraId="3E14E5B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3C8B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08420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610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Baśniowa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B3D2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400</w:t>
            </w:r>
          </w:p>
        </w:tc>
      </w:tr>
      <w:tr w:rsidR="005210F6" w:rsidRPr="005210F6" w14:paraId="55F5822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C94D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A5BD6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05AC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łącznik ul. Baśniowa/Sportowców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78B3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435</w:t>
            </w:r>
          </w:p>
        </w:tc>
      </w:tr>
      <w:tr w:rsidR="005210F6" w:rsidRPr="005210F6" w14:paraId="32FCB68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F91C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D73C5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4A9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Spółdzielców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4682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400</w:t>
            </w:r>
          </w:p>
        </w:tc>
      </w:tr>
      <w:tr w:rsidR="005210F6" w:rsidRPr="005210F6" w14:paraId="737264A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407F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E2E9F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6BB5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os. Piastowskie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ECAA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1500</w:t>
            </w:r>
          </w:p>
        </w:tc>
      </w:tr>
      <w:tr w:rsidR="005210F6" w:rsidRPr="005210F6" w14:paraId="31B6958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B522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DB57B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1E8F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Sadowa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4315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450</w:t>
            </w:r>
          </w:p>
        </w:tc>
      </w:tr>
      <w:tr w:rsidR="005210F6" w:rsidRPr="005210F6" w14:paraId="3CC4FB8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22BB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A4BC2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279A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Ady Sari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08C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800</w:t>
            </w:r>
          </w:p>
        </w:tc>
      </w:tr>
      <w:tr w:rsidR="005210F6" w:rsidRPr="005210F6" w14:paraId="77AC66A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27BA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7DA68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B721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Kasztanowa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5F59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750</w:t>
            </w:r>
          </w:p>
        </w:tc>
      </w:tr>
      <w:tr w:rsidR="005210F6" w:rsidRPr="005210F6" w14:paraId="463C6BCC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B97C6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2A3EE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BF1B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Jaworowa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401F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400</w:t>
            </w:r>
          </w:p>
        </w:tc>
      </w:tr>
      <w:tr w:rsidR="005210F6" w:rsidRPr="005210F6" w14:paraId="4DCF32B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04FB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0015A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C45A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Topolowa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9975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1300</w:t>
            </w:r>
          </w:p>
        </w:tc>
      </w:tr>
      <w:tr w:rsidR="005210F6" w:rsidRPr="005210F6" w14:paraId="61A57F2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8FE4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9FDBC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E85E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Olbrychta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2F1D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1200</w:t>
            </w:r>
          </w:p>
        </w:tc>
      </w:tr>
      <w:tr w:rsidR="005210F6" w:rsidRPr="005210F6" w14:paraId="4D26CB1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AF8A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F19BB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0C50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Rodziny Nowobilskich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2904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800</w:t>
            </w:r>
          </w:p>
        </w:tc>
      </w:tr>
      <w:tr w:rsidR="005210F6" w:rsidRPr="005210F6" w14:paraId="31D8747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AFC0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B2EF2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EADB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ul.Brzostowskiej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B6F4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1600</w:t>
            </w:r>
          </w:p>
        </w:tc>
      </w:tr>
      <w:tr w:rsidR="005210F6" w:rsidRPr="005210F6" w14:paraId="51129C0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9079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A5308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4855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Droga za Maspexem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D091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2500</w:t>
            </w:r>
          </w:p>
        </w:tc>
      </w:tr>
      <w:tr w:rsidR="005210F6" w:rsidRPr="005210F6" w14:paraId="7217DD9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9CA1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CA714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88EF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Pod Wałem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1F31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1200</w:t>
            </w:r>
          </w:p>
        </w:tc>
      </w:tr>
      <w:tr w:rsidR="005210F6" w:rsidRPr="005210F6" w14:paraId="6339C8AA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D166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71C6A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E24C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Nadbrzeżna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667D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290</w:t>
            </w:r>
          </w:p>
        </w:tc>
      </w:tr>
      <w:tr w:rsidR="005210F6" w:rsidRPr="005210F6" w14:paraId="1BAC47E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418B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C61BF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AF47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Szkolna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18C9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210</w:t>
            </w:r>
          </w:p>
        </w:tc>
      </w:tr>
      <w:tr w:rsidR="005210F6" w:rsidRPr="005210F6" w14:paraId="4B7D3BA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EBC0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9086A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B79C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Leśna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BCCD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190</w:t>
            </w:r>
          </w:p>
        </w:tc>
      </w:tr>
      <w:tr w:rsidR="005210F6" w:rsidRPr="005210F6" w14:paraId="71ADB61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5C4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9263B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74AD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Nikliborca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F66F6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700</w:t>
            </w:r>
          </w:p>
        </w:tc>
      </w:tr>
      <w:tr w:rsidR="005210F6" w:rsidRPr="005210F6" w14:paraId="1663A7F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EAE0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D7F69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B34A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Fabryczna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0B16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1400</w:t>
            </w:r>
          </w:p>
        </w:tc>
      </w:tr>
      <w:tr w:rsidR="005210F6" w:rsidRPr="005210F6" w14:paraId="7B0E415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FBB3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2E434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82F9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Place, parkingi, dziłaki gminy Wadowice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6BF86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1500</w:t>
            </w:r>
          </w:p>
        </w:tc>
      </w:tr>
      <w:tr w:rsidR="005210F6" w:rsidRPr="005210F6" w14:paraId="5977AFA3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D48E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13671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5CF3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ściezka rowerowa Wadowice "Zaskawianka" - Roków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B5B3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5600</w:t>
            </w:r>
          </w:p>
        </w:tc>
      </w:tr>
      <w:tr w:rsidR="005210F6" w:rsidRPr="005210F6" w14:paraId="4F52589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9EBC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F85E1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1FF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Łącznie WADOWICE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9ADE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38 195,00</w:t>
            </w:r>
          </w:p>
        </w:tc>
      </w:tr>
      <w:tr w:rsidR="005210F6" w:rsidRPr="005210F6" w14:paraId="6F4C6A2E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0CC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0983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Babica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C795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Cupel (ul. Topolowa)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755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20 700</w:t>
            </w:r>
          </w:p>
        </w:tc>
      </w:tr>
      <w:tr w:rsidR="005210F6" w:rsidRPr="005210F6" w14:paraId="68FDE69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26B1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3E98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2265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Cupel boczna (ul. Piwoniowa i ul. Krajobrazowa)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6036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6DDD587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4A4C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1F8F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864F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Cupel-Przyczna-Kossowizna (ul. Srebrne Łany)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5ED5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2EAE10C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5701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AF1B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8940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Kossowizna (ul. Spokojna)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3F5D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CBD736C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835B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1A73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83F7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Świetlica-Lipka (ul. Modrzewiowa)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C6A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8AC28A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1E64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B145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9424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Wójtowicza (ul. Wierzbowa)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149E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A1E887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FBE4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3AB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0CD5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Pagór (ul. Górska)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3097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FDDD40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661E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77E0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A2CC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Świetlica-Lipka-Paczyński (ul. Spadzista)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4B98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9AB3767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BA03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DC34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A6E1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Na rolę (ul. Pogodna)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D36C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3400F3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92C6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A52C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6557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Krzemionka (ul. Podlesie)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9806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929E556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581D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3A19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A574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Podlesie (ul. Leszczynowa)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2EE3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647BB2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FEBE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A110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CFD8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Pagór boczna (ul. Akacjowa)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7342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D42E32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3362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193D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Barwałd Dolny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0995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Zarąbki – Krupinówka (ul. Długa i ul. Rodzinna)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82F7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29 000</w:t>
            </w:r>
          </w:p>
        </w:tc>
      </w:tr>
      <w:tr w:rsidR="005210F6" w:rsidRPr="005210F6" w14:paraId="0D1A24B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0CB4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3053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AC43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Malika (ul. Widokowa)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6AAF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45653E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F6FE6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4A83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621C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 xml:space="preserve">Do Pyrka 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A499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6BA27A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E0FF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7A6B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46DF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Zakościele – Zarąbki (ul. Długa)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C47C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2C1EBC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F4E3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9529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1B82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Łącznikowa (k. cmentarza, ul. Kościelna)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1A4F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002A45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DFDB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A3A1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2F5E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Pacanka (ul. Rolna)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029D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75C108C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7085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741E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7138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Rutajek (ul. Spokojna, ul. Szkolna i  dojazd PRDM)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5042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EAEB22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AB4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F2D5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A6AC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Przez wieś (ul. Wiejska i Parkowa)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FDD0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2C0625A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64C6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CEB9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7158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Na górkę (ul. Górska)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30C0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252C34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9BE0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209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BDA2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Przymiarki (ul. Parkowa)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C45E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47A22F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A472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833C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83CC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Madydowo (ul. Słoneczna)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F869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83CC1C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C6A1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E169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A2A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Szczerkowskiego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BF40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B37653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9D7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D408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0D0B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Podpole (ul. Polna)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397E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47A559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1CE5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5824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Chocznia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47B4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Biała Droga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9E1D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42 200</w:t>
            </w:r>
          </w:p>
        </w:tc>
      </w:tr>
      <w:tr w:rsidR="005210F6" w:rsidRPr="005210F6" w14:paraId="1669E9EC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2633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4006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052B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Biała Droga - boczne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16A5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96F140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FB36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3AC1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D2D6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Os. Pod Bliźniakami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3430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8877C6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FF1A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6C52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70E9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Os. Dr Putka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7760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BFF92A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B518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496E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D8EA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Drapówka - boczna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6971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C2ABE2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9816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5645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7525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 xml:space="preserve">ul. Główna 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ED3A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3D2471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CD99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5763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5D4F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Główna - boczne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789E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739951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5E6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76FF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FA14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Góralska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A603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44423B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86F6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6FED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C377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Góralska - Okrawina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84EC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9FCE7B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B902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706F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3B5F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Granica z Wadowicami  (od strony DK 52)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84BB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AA4F9A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35C7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DE43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80BC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Graniczna z Wadowicami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8EBA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B0BA38E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B286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AE1D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70C2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Graniczna - Komanie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A61E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1F5934E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E4BF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5F4B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AC99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Os. Komanie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51C2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E1D6323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0E556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AF17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DC77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 xml:space="preserve"> ul. Kościelna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A997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70E73E7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FC8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46D1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A892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Os. Malatowskie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BE5D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E145C4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1413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045E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5B39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Os. Baranciak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75C1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FA8851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4268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68E4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D7BC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Os. Ramendowskie (Przytnica)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28BC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68EB2C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6A79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8E6D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D61E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os. Patria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2E9C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2ACCC2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E884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F579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064D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Kościuszki - boczne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896C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7DF059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8E46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BE88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540E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Boża Męka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7323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586DAB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6F50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3190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536A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Zarąbki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F901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73176D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09C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D187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F6D0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Zawale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6BEC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6521B7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9DA5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9540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A75E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Dojazd do wysypiska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8F59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EA39D0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5536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CFA0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071B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Pod Łysą Górę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7B33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A6DD3F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AD62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759A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67B2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Za torami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FAF8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B48DD96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88EC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B4EE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EB42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ławki Warmuzowej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1496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A8D8906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9AB0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3A00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F475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k. Jędrzejowskiego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0DF2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A5A95C6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8B5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357A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Gorzeń Dolny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56D9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Leśna (ul. Dzwonek)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0DB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10 800</w:t>
            </w:r>
          </w:p>
        </w:tc>
      </w:tr>
      <w:tr w:rsidR="005210F6" w:rsidRPr="005210F6" w14:paraId="00C6DFA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0BAC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A22D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81F1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Stok Południowy (ul. Dworkowa)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DEDC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2B9305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DE72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9777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913A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Dzwonek – Zawadka (ul. Widokowa)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3DE7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DE5B31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BE7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8F2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0ECB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Stok Północny (ul. Osiedlowa)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719C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2805C7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3C56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9EB9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Gorzeń Górny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00FF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Na Iłowiec (transformator – krzyż) (ul. Pod Iłowcem)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075B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11 000</w:t>
            </w:r>
          </w:p>
        </w:tc>
      </w:tr>
      <w:tr w:rsidR="005210F6" w:rsidRPr="005210F6" w14:paraId="7310036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85EE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CBE2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86F0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Na Iłowiec (krzyż – Ponikiew) (ul. Pod Iłowcem)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95A7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3B8599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FA2D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802A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B937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Pod dębem (ul. Krajobrazowa)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6312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935600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E1F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2581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9D15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Baranówka (ul. Cedrowa)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0811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4371FD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2562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0971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16E0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Koźbiała (ul. Magnoliowa)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5E0A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40E26D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1F3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5703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EF0E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Adamczyka (ul. Bukowa)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BCE1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95F8B87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E1D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80C5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DB9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lasu (boczna od ul. Pod Iłowcem)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B3C9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A4451C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86F6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635C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9129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Śliwy (boczna od ul. Zakopiańskiej)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A27C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126E20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16B3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B4B3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Jaroszowice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0565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Przez wieś (ul. Karola Wojtyły)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22A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8 500</w:t>
            </w:r>
          </w:p>
        </w:tc>
      </w:tr>
      <w:tr w:rsidR="005210F6" w:rsidRPr="005210F6" w14:paraId="25D0A8F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997A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AF62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1D09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Recki (ul. Słoneczna)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D1BC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8FEA6A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E101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C742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1240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Glinik (ul. Gościnna)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F35C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6BA8686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B1CB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99B7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D9E7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Nad szkołą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4EF3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ABBA90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77F3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87E8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BE70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Pod las (ul. Nad Skawą)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BB2E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6466BB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57B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4E4D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BF26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Leśna (ul. Pod lasem)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E711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2A9D97E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CAF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B0E8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8F08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Pod białą (ul. Biała)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FB68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5593CF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940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1E2C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5081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Nad Sopną (ul. Wilczy Dół)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51FF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9716D17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5E7C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A127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3302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Ul. Niedźwiadek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B289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573B4D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300B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E716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0391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Wienciorek (ul. Spacerowa)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A9FD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51DBD9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D172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E5A2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6923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Zapłocie (ul. Ogrodowa, ul. Księżycowa)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348D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A47795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E214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F136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75CB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Przez pastwisko (ul. Zakątek)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D72B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BC77ED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507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74FE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14D3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Ul. Gołębiówka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C6AB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49992C6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A086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1FCE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0633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Działka nr 3559/2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B167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AC0AA81" w14:textId="77777777" w:rsidTr="005210F6">
        <w:trPr>
          <w:trHeight w:val="51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06A9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68A6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Jaroszowice Zbywaczówka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7B5C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Jaroszowice-Gorzeń (od mostu) (ul. Akacjowa)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58DD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19 000</w:t>
            </w:r>
          </w:p>
        </w:tc>
      </w:tr>
      <w:tr w:rsidR="005210F6" w:rsidRPr="005210F6" w14:paraId="6369FF36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18D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B5B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123B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Matuszyka (ul. Cyprysowa)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53B8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8499F1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B1E6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5CB5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70CD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Os. Leniówka (ul. Malinowa i ul. Krokusowa)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4897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520B4F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A57D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84B9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9999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Świetlica-Biel (ul. Różana)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5B0E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BDBAD3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A09F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C499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F833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 .Lawendowa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A982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E7F6BF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E94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F4D3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1291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Wierzbowa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149F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0D8197A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C9C8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E6FD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561C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Ciąg pieszo rowerowy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5AF0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5636FC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61BE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A0A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Kaczyna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7910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Na I Potok (ul. Leśna)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0D5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11 000</w:t>
            </w:r>
          </w:p>
        </w:tc>
      </w:tr>
      <w:tr w:rsidR="005210F6" w:rsidRPr="005210F6" w14:paraId="4ADFBE6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4602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A058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3A0F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Na górkę (ul. Górska)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37DD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D2A8E3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77346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DE45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E12B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5210F6">
              <w:rPr>
                <w:rFonts w:ascii="Arial" w:hAnsi="Arial" w:cs="Arial"/>
                <w:sz w:val="20"/>
                <w:szCs w:val="20"/>
              </w:rPr>
              <w:t>Do sołtysa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0849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A95525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E77C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6B73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F4DE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Pankówka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BCAF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5F6FF4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4EF2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7AEA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4A79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Krajobrazowa boczna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D508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D53DF3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BC4B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5B73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Klecza Dolna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23E3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Ostrawa-Las (ul. Leśna)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05F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45 600</w:t>
            </w:r>
          </w:p>
        </w:tc>
      </w:tr>
      <w:tr w:rsidR="005210F6" w:rsidRPr="005210F6" w14:paraId="1FCFB8A7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74C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ADAA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1E7E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Ostrawa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AFA4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D70D97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BB01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0336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0115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Łysa Góra (ul. Konwaliowa)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60F2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49D069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257F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61E2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FECE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Niziny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023D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4F3755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1B96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1636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F43D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Nowa wieś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AEF8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7964D7C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8808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7049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72CD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Wielka Góra – Nowa wieś (ul. Wielka Góra)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0A2E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CA737F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7788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7646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488D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Kwapinówka (ul. Malownicza)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2280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E47FF6C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9DB7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51F9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91ED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Osiedle POM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1398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D46A60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D23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44B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1392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Rogatka (ul. Szmaragdowa)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9E72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C5A2FE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C3DF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254B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8F9D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Zaszkole boczna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4EB7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FCD3CB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DDFD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0B98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775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Brzozowa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2066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76B0E67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E476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683A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6595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Beskidzka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E421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042D6AC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4645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AAFD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9324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Za cmentarzem (ul. Krótka)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9F5A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F58583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262B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3003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B4A9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Koło kościoła (ul. Marii Małgorzaty Banaś)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9672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97279FE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A77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EB73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7357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Pagórek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AB51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BA2607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ECD0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D6C5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373F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Piekielec (ul. Spacerowa, Kasztanowa)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5BE4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9DDFF4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AD26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67CD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0A35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Graniczna z Kleczą G.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6386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C1EAB6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68A4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29C1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A9B8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Chopka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CA7D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B221FBA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199C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4622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607F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Koło Młyna (ul. Nad stawem)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CAFD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5CFB16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CF8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1474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87BD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Zaszkole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2883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E5CC17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5484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1DA4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FA88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przedszkola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097C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FBE221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768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CF3F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891D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PKP-SEK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ECA2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D7B154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ECA1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23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B7FE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615C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Zaszkole-łącznik (ul. Diamentowa)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D9BB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77CC2C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BB97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76D1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1CBA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Kleparz (ul. Zielona, ul. Nad Wiaduktem)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F730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7F72FFA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754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2558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8C88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Pniaki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0E53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2E7DDCA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842F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ED47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Klecza Górna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9393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Inglota (ul. Sąsiedzka, ul. Podlas)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9D7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21 500</w:t>
            </w:r>
          </w:p>
        </w:tc>
      </w:tr>
      <w:tr w:rsidR="005210F6" w:rsidRPr="005210F6" w14:paraId="1B205D33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784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648B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FFB3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Malika (ul. Pogodna)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5D81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986FE3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43BC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526D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DEA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Prokurata (ul. Wiązów)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9810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F2A2FE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48C8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0087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2570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Dworska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1D3E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340B4E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BE67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441C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B9EF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Szczerkowskiego (ul. Niecała)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E74B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944A6D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7BCC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2227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118F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Łącznikowa (ul. Wspólna)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72DC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23DAD9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0E3F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54E9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5FAD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Zacisze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4ABC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770F70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8F5E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C74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1CE8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Zarąbki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CB03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BFFDF73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F1E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B133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E454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Pagórek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4BC7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294378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C290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EBAB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Ponikiew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F1CF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Książkowo-Madejowo (ul. Gancarz)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7C31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8 500</w:t>
            </w:r>
          </w:p>
        </w:tc>
      </w:tr>
      <w:tr w:rsidR="005210F6" w:rsidRPr="005210F6" w14:paraId="3C9615F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203C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8318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FE28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Sołtysowo-Huta (ul. Miodowa i ul. Góralska)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2258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BD9690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481F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B8CA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05A1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Gracowo-Cmentarz (ul. Św. Aleksego i ul. Pod kaplicą)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CA8E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DFC4B5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E548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EBBD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8919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Sasowo (ul. Jodłowa i ul. Pod Leskowcem)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695C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24A2B87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C30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D4BF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72E1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Sikorowo (ul. Pasieczna)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F5A5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2D4854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A50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C906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BBCF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Pagórek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D46D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531239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A757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A6E8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E8EA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Bernasiowo (ul. Pszczela)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3683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431DD83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F91D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A456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5AD5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Leniówka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8383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8C95173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DFA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EF2B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1238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k. tartaku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DBB5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2637EF7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675E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0250F0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Roków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F6F8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Baśniowej (ul. Mostowa)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F63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32 100</w:t>
            </w:r>
          </w:p>
        </w:tc>
      </w:tr>
      <w:tr w:rsidR="005210F6" w:rsidRPr="005210F6" w14:paraId="5C0EFA5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A7B4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276F4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53B5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Kaplicy (ul. Rola)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1F05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5492B3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7FF8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01CE6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83DC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Miedznego (ul. Rekreacyjna)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5E40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4BC078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AEA6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CFC8C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5BC0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ubojni drobiu (ul. Górnica)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348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3E1E9C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974B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7FBD5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F8E3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Wsi (ul. Cisowa)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0BFF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B8616EA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18EB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5C06A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6F84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Koło Dworu (ul. Główna)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631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BE86C9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9D344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9AC3C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473B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Koło Stawów (ul. Witanowicka)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9157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33B761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9CD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7FE91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E741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Łęgi (ul. Łęgi)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89AE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ACC752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F53D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AF102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B8DD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Na Witanowice (ul. Witanowicka)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D83F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0F3995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7D5A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8D2CA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6142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Pagórki (ul. Orzechowa)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FD2B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4C96F7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D5BF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CD0A2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AB59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Graniczna (ul. Olchowa)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5F3D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770583A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8CE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BA887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28A0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Boisko - plac zabaw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558E6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2 850</w:t>
            </w:r>
          </w:p>
        </w:tc>
      </w:tr>
      <w:tr w:rsidR="005210F6" w:rsidRPr="005210F6" w14:paraId="6CF3D2F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59FC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EA48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Stanisław Górny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A9AB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Draboż (ul. Dębowa)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E703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20 750</w:t>
            </w:r>
          </w:p>
        </w:tc>
      </w:tr>
      <w:tr w:rsidR="005210F6" w:rsidRPr="005210F6" w14:paraId="0B576BA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1E1B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C1C8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FC0C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cisa (ul. Sosienki boczna)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B30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F3C49A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DA2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F481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D1F8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Sosienki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F45F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0A5AFC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8B86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C826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454E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Łubianki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A22C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2B7EF1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4F33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3F02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1F51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zbiornika p.poż. (ul. Św. Floriana)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37DA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97C163B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B4DF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BFBF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EF64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Lizarówka – boczna (ul. Słodka)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A9B7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69D96DA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D86A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E83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FA81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Lizarówka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08A1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2E5902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0F986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1325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60BD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Pawlikówka (Ul. Promienna)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0890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A8AAEDE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9463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76CC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5863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 xml:space="preserve">Pawlikówka-Kasiarz (Ul. Pawlikówka) 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B612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5336F5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3601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A9D0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7492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Zapotocze (ul. Za potokiem)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DF95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D66E04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079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7F5E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1F0B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Czerna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C989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1A4C92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8019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919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8387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Pająka (boczna od ul. Czerna)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B8C5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C82ABC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53F7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1C7A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5F7D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Juszczynki (boczna od ul. Czerna)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1AB3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E74E65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4FE1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4511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76A3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Dział (boczna od ul .ks. Zygmunta Kuźmy)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2CD2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17777F6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6B3D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E7C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Wysoka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D68A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Dział – Zarąbki (ul. Dział)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46F1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52 500</w:t>
            </w:r>
          </w:p>
        </w:tc>
      </w:tr>
      <w:tr w:rsidR="005210F6" w:rsidRPr="005210F6" w14:paraId="46B426A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1FCB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81AD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9C22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Dział – Czerna (ul. Spokojna)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B3B0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6E0115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AB2F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0EC0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C704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Dział – Mrowica (ul. Dział)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C77E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25B6006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6E4B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128B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374B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Dział – Centrum (ul. Jesionowa)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10C2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EAF881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FA0B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4905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19AD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Jagodnica (ul. Jagodnica i ul. Widokowa)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D158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5239F6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51FC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17A2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6ED2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Dział – Jagodnica (ul. Sąsiedzka)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3B3C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C6F7413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6CCF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11EE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C611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Dział – Niziny (ul. Spacerowa)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5648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0AD029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4EA99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C66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10B1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 xml:space="preserve">Czerna – Barwałd 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2E30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003F4A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9989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085E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E5BC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Wróblówka (ul. Madoniówka)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34E6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889BCD3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E654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0BCE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C78E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Na pocztę (ul. Zarzecze)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8427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2A1A6A9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DA0F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564B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6C9A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Centrum – Zielona (ul. Sportowa)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201F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B89E6BE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383F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BCF5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E004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Gałuszkówka (ul. Osiedlowa)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D0B5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895418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5FFC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37A8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1183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Na osiedle (ul. Ogrodowa)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BABA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284892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F5DF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48DB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CABA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Mosiurka (ul. Dworska i ul. Podgórska)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1CBC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40178526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BB6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A9D3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EB95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Zielona – Dwór (ul. Dworska boczna)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A62A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024F41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CC88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2736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2ACE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Madonia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1173A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9394F07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434E1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D432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5F77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Mosiurka – Lgota (ul. Górska)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3C1A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442789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9A93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C9AF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29BC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Wysoka – Dolna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DE54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B0FF1D7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11F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7036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A873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Granica z Babicą (ul. Graniczna)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2526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6B9681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966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CA5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1DB5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Zielona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8AF49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C7AA30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A719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4EC8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39B4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Zielona – Rzyki (ul. Rzyki)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8427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2F7671E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C13A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C14D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9388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Zielona boczna – do Raucha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A6F9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DF44FE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BC86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3335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46A7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Las (ul. Leśna, Polna i Cicha)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622D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C5A5185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92B2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A3F47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A702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Na Radocką Górę (ul. Niziny)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D094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544839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63BE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4C59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C0B7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Niziny – Ranczo (ul. Niziny)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B7A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2E3EBFF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8109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2470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CACC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Niziny – Łysa Góra (ul. Niziny)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CBC6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0B9F0964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15AC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510B0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Zawadka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DFBF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Między kapliczkami (ul. Św. Jana Nepomucena)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900C3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12 000</w:t>
            </w:r>
          </w:p>
        </w:tc>
      </w:tr>
      <w:tr w:rsidR="005210F6" w:rsidRPr="005210F6" w14:paraId="2E5A0996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7FEE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B630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3AFE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Graniczna (Góralska – boczna) (ul. Długa)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11ED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671DAE5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E784A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97C9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D47D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Juchy (ul. Chabrowa)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978D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9FBD022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71E7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9B98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ECC9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K. Juchy (ul. Liliowa)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C0D0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5542FD6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C69FD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AED3F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C57BE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Okrawina (ul. Znajomych)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EBCF0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EFEADF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05DCB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AF48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30F2B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Za szkołą (ul. Radosna)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9CCB3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283DFF10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4CCBF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FAA6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A1F2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Za sklepem (ul. Imbirowa)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9988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A5E03A3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ED83C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6451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74E45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Do Wendy (ul. Pszczelarzy)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2748C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369E864D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E69E5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13C52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4169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Ul. Wrzosowa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381FD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19C464A8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0512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68038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1C7C6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210F6">
              <w:rPr>
                <w:rFonts w:ascii="Arial" w:hAnsi="Arial" w:cs="Arial"/>
                <w:color w:val="000000"/>
                <w:sz w:val="20"/>
                <w:szCs w:val="20"/>
              </w:rPr>
              <w:t>Zawadka – Gorzeń – Zbywaczówka (ul. Iglasta)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9D244" w14:textId="77777777" w:rsidR="005210F6" w:rsidRPr="005210F6" w:rsidRDefault="005210F6" w:rsidP="005210F6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210F6" w:rsidRPr="005210F6" w14:paraId="75935E71" w14:textId="77777777" w:rsidTr="005210F6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62E5E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cs="Calibri"/>
                <w:color w:val="000000"/>
              </w:rPr>
            </w:pPr>
            <w:r w:rsidRPr="005210F6">
              <w:rPr>
                <w:rFonts w:cs="Calibri"/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D7B80" w14:textId="77777777" w:rsidR="005210F6" w:rsidRPr="005210F6" w:rsidRDefault="005210F6" w:rsidP="005210F6">
            <w:pPr>
              <w:spacing w:after="0" w:line="240" w:lineRule="auto"/>
              <w:rPr>
                <w:rFonts w:cs="Calibri"/>
                <w:color w:val="000000"/>
              </w:rPr>
            </w:pPr>
            <w:r w:rsidRPr="005210F6">
              <w:rPr>
                <w:rFonts w:cs="Calibri"/>
                <w:color w:val="000000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7D5E9" w14:textId="77777777" w:rsidR="005210F6" w:rsidRPr="005210F6" w:rsidRDefault="005210F6" w:rsidP="005210F6">
            <w:pPr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5210F6">
              <w:rPr>
                <w:rFonts w:cs="Calibri"/>
                <w:b/>
                <w:bCs/>
                <w:color w:val="000000"/>
              </w:rPr>
              <w:t>Sołectwa łącznie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62197" w14:textId="77777777" w:rsidR="005210F6" w:rsidRPr="005210F6" w:rsidRDefault="005210F6" w:rsidP="005210F6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</w:rPr>
            </w:pPr>
            <w:r w:rsidRPr="005210F6">
              <w:rPr>
                <w:rFonts w:cs="Calibri"/>
                <w:b/>
                <w:bCs/>
                <w:color w:val="000000"/>
              </w:rPr>
              <w:t>348 000</w:t>
            </w:r>
          </w:p>
        </w:tc>
      </w:tr>
    </w:tbl>
    <w:p w14:paraId="142B8F96" w14:textId="77777777" w:rsidR="005341E3" w:rsidRDefault="005341E3" w:rsidP="00841D2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cstheme="minorHAnsi"/>
          <w:bCs/>
        </w:rPr>
      </w:pPr>
    </w:p>
    <w:p w14:paraId="0B9EE6CB" w14:textId="5B0F8E35" w:rsidR="00841D23" w:rsidRPr="00E822CA" w:rsidRDefault="00841D23" w:rsidP="00841D2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2.1 </w:t>
      </w:r>
      <w:r w:rsidR="00BB3ECA" w:rsidRPr="00DA2C3E">
        <w:rPr>
          <w:rFonts w:cstheme="minorHAnsi"/>
          <w:bCs/>
        </w:rPr>
        <w:t xml:space="preserve">Przedmiotem zamówienia jest usługa polegająca na </w:t>
      </w:r>
      <w:r w:rsidR="00B03A36">
        <w:rPr>
          <w:rFonts w:cstheme="minorHAnsi"/>
          <w:bCs/>
        </w:rPr>
        <w:t>wy</w:t>
      </w:r>
      <w:r w:rsidR="00BB3ECA" w:rsidRPr="00DA2C3E">
        <w:rPr>
          <w:rFonts w:cstheme="minorHAnsi"/>
          <w:bCs/>
        </w:rPr>
        <w:t>k</w:t>
      </w:r>
      <w:r w:rsidR="00B03A36">
        <w:rPr>
          <w:rFonts w:cstheme="minorHAnsi"/>
          <w:bCs/>
        </w:rPr>
        <w:t>a</w:t>
      </w:r>
      <w:r w:rsidR="00BB3ECA" w:rsidRPr="00DA2C3E">
        <w:rPr>
          <w:rFonts w:cstheme="minorHAnsi"/>
          <w:bCs/>
        </w:rPr>
        <w:t>sz</w:t>
      </w:r>
      <w:r w:rsidR="00B03A36">
        <w:rPr>
          <w:rFonts w:cstheme="minorHAnsi"/>
          <w:bCs/>
        </w:rPr>
        <w:t>a</w:t>
      </w:r>
      <w:r w:rsidR="00BB3ECA" w:rsidRPr="00DA2C3E">
        <w:rPr>
          <w:rFonts w:cstheme="minorHAnsi"/>
          <w:bCs/>
        </w:rPr>
        <w:t xml:space="preserve">niu </w:t>
      </w:r>
      <w:r w:rsidR="00B03A36">
        <w:rPr>
          <w:rFonts w:cstheme="minorHAnsi"/>
          <w:bCs/>
        </w:rPr>
        <w:t xml:space="preserve">roślinności zielnej </w:t>
      </w:r>
      <w:r w:rsidR="00C46FEB">
        <w:rPr>
          <w:rFonts w:cstheme="minorHAnsi"/>
          <w:bCs/>
        </w:rPr>
        <w:t>w obrębie poboczy dróg gminnych i wewnętrznych</w:t>
      </w:r>
      <w:r w:rsidR="00BB3ECA" w:rsidRPr="00DA2C3E">
        <w:rPr>
          <w:rFonts w:cstheme="minorHAnsi"/>
          <w:bCs/>
        </w:rPr>
        <w:t xml:space="preserve"> pozostających w Zarządzie Gminy Wadowice</w:t>
      </w:r>
      <w:r w:rsidR="00FD7305">
        <w:rPr>
          <w:rFonts w:cstheme="minorHAnsi"/>
          <w:bCs/>
        </w:rPr>
        <w:t xml:space="preserve"> oraz terenów zielonych</w:t>
      </w:r>
      <w:r w:rsidR="00523FE0">
        <w:rPr>
          <w:rFonts w:cstheme="minorHAnsi"/>
          <w:bCs/>
        </w:rPr>
        <w:t xml:space="preserve"> i powierzchni wałów przeciw powodziowych (Jaroszowice – Wadowice – Roków) </w:t>
      </w:r>
      <w:r w:rsidR="00BB3ECA" w:rsidRPr="00DA2C3E">
        <w:rPr>
          <w:rFonts w:cstheme="minorHAnsi"/>
          <w:bCs/>
        </w:rPr>
        <w:t xml:space="preserve">o szacowanej łącznej powierzchni </w:t>
      </w:r>
      <w:r w:rsidR="00BB3ECA" w:rsidRPr="00DA2C3E">
        <w:rPr>
          <w:rFonts w:cstheme="minorHAnsi"/>
          <w:b/>
          <w:bCs/>
        </w:rPr>
        <w:t xml:space="preserve">ok. </w:t>
      </w:r>
      <w:r w:rsidR="00C46FEB">
        <w:rPr>
          <w:rFonts w:cstheme="minorHAnsi"/>
          <w:b/>
          <w:bCs/>
        </w:rPr>
        <w:t>386.</w:t>
      </w:r>
      <w:r w:rsidR="00AA1BA0">
        <w:rPr>
          <w:rFonts w:cstheme="minorHAnsi"/>
          <w:b/>
          <w:bCs/>
        </w:rPr>
        <w:t>1</w:t>
      </w:r>
      <w:r w:rsidR="00C46FEB">
        <w:rPr>
          <w:rFonts w:cstheme="minorHAnsi"/>
          <w:b/>
          <w:bCs/>
        </w:rPr>
        <w:t>95</w:t>
      </w:r>
      <w:r w:rsidR="00BB3ECA" w:rsidRPr="00E822CA">
        <w:rPr>
          <w:rFonts w:cstheme="minorHAnsi"/>
          <w:b/>
          <w:bCs/>
        </w:rPr>
        <w:t>,00 m</w:t>
      </w:r>
      <w:r w:rsidR="00BB3ECA" w:rsidRPr="00E822CA">
        <w:rPr>
          <w:rFonts w:cstheme="minorHAnsi"/>
          <w:b/>
          <w:bCs/>
          <w:vertAlign w:val="superscript"/>
        </w:rPr>
        <w:t>2</w:t>
      </w:r>
      <w:r w:rsidR="00BB3ECA" w:rsidRPr="00E822CA">
        <w:rPr>
          <w:rFonts w:cstheme="minorHAnsi"/>
          <w:bCs/>
        </w:rPr>
        <w:t xml:space="preserve"> przy pojedynczym pokosie.</w:t>
      </w:r>
    </w:p>
    <w:p w14:paraId="750D558F" w14:textId="610B3F26" w:rsidR="00BB3ECA" w:rsidRPr="00E822CA" w:rsidRDefault="00841D23" w:rsidP="00841D2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cstheme="minorHAnsi"/>
          <w:bCs/>
        </w:rPr>
      </w:pPr>
      <w:r w:rsidRPr="00E822CA">
        <w:rPr>
          <w:rFonts w:cstheme="minorHAnsi"/>
          <w:bCs/>
        </w:rPr>
        <w:lastRenderedPageBreak/>
        <w:t xml:space="preserve">2.2 </w:t>
      </w:r>
      <w:r w:rsidR="00BB3ECA" w:rsidRPr="00E822CA">
        <w:rPr>
          <w:rFonts w:cstheme="minorHAnsi"/>
          <w:bCs/>
        </w:rPr>
        <w:t xml:space="preserve">Całkowita powierzchnia do koszenia z uwzględnieniem krotności </w:t>
      </w:r>
      <w:r w:rsidR="00C065A5" w:rsidRPr="00E822CA">
        <w:rPr>
          <w:rFonts w:cstheme="minorHAnsi"/>
          <w:bCs/>
        </w:rPr>
        <w:t xml:space="preserve">max. </w:t>
      </w:r>
      <w:r w:rsidR="00B7103A" w:rsidRPr="00E822CA">
        <w:rPr>
          <w:rFonts w:cstheme="minorHAnsi"/>
          <w:bCs/>
        </w:rPr>
        <w:t xml:space="preserve">4 </w:t>
      </w:r>
      <w:r w:rsidR="00BB3ECA" w:rsidRPr="00E822CA">
        <w:rPr>
          <w:rFonts w:cstheme="minorHAnsi"/>
          <w:bCs/>
        </w:rPr>
        <w:t>pokosów</w:t>
      </w:r>
      <w:r w:rsidR="00C065A5" w:rsidRPr="00E822CA">
        <w:rPr>
          <w:rFonts w:cstheme="minorHAnsi"/>
          <w:bCs/>
        </w:rPr>
        <w:t xml:space="preserve"> w sezonie </w:t>
      </w:r>
      <w:r w:rsidR="00C46FEB">
        <w:rPr>
          <w:rFonts w:cstheme="minorHAnsi"/>
          <w:bCs/>
        </w:rPr>
        <w:t>oraz max 6 pokosów dotyczących wyłącznie powierzchni boiska i terenów rekreacyjnych w Rokowie</w:t>
      </w:r>
      <w:r w:rsidR="00BB3ECA" w:rsidRPr="00E822CA">
        <w:rPr>
          <w:rFonts w:cstheme="minorHAnsi"/>
          <w:bCs/>
        </w:rPr>
        <w:t xml:space="preserve">:  </w:t>
      </w:r>
      <w:r w:rsidR="00BB3ECA" w:rsidRPr="00E822CA">
        <w:rPr>
          <w:rFonts w:cstheme="minorHAnsi"/>
          <w:b/>
          <w:bCs/>
        </w:rPr>
        <w:t xml:space="preserve">ok. </w:t>
      </w:r>
      <w:r w:rsidR="00DA2C3E" w:rsidRPr="00E822CA">
        <w:rPr>
          <w:rFonts w:cstheme="minorHAnsi"/>
          <w:b/>
          <w:bCs/>
        </w:rPr>
        <w:t>1.</w:t>
      </w:r>
      <w:r w:rsidR="00C46FEB">
        <w:rPr>
          <w:rFonts w:cstheme="minorHAnsi"/>
          <w:b/>
          <w:bCs/>
        </w:rPr>
        <w:t>550</w:t>
      </w:r>
      <w:r w:rsidR="00FD7305" w:rsidRPr="00E822CA">
        <w:rPr>
          <w:rFonts w:cstheme="minorHAnsi"/>
          <w:b/>
          <w:bCs/>
        </w:rPr>
        <w:t>.</w:t>
      </w:r>
      <w:r w:rsidR="00C46FEB">
        <w:rPr>
          <w:rFonts w:cstheme="minorHAnsi"/>
          <w:b/>
          <w:bCs/>
        </w:rPr>
        <w:t>480</w:t>
      </w:r>
      <w:r w:rsidR="00BB3ECA" w:rsidRPr="00E822CA">
        <w:rPr>
          <w:rFonts w:cstheme="minorHAnsi"/>
          <w:b/>
          <w:bCs/>
        </w:rPr>
        <w:t>,00 m</w:t>
      </w:r>
      <w:r w:rsidR="00BB3ECA" w:rsidRPr="00E822CA">
        <w:rPr>
          <w:rFonts w:cstheme="minorHAnsi"/>
          <w:b/>
          <w:bCs/>
          <w:vertAlign w:val="superscript"/>
        </w:rPr>
        <w:t>2</w:t>
      </w:r>
      <w:r w:rsidR="00BB3ECA" w:rsidRPr="00E822CA">
        <w:rPr>
          <w:rFonts w:cstheme="minorHAnsi"/>
          <w:b/>
          <w:bCs/>
        </w:rPr>
        <w:t>.</w:t>
      </w:r>
    </w:p>
    <w:p w14:paraId="0E096880" w14:textId="701714A1" w:rsidR="00841D23" w:rsidRDefault="00BB3ECA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841D23">
        <w:rPr>
          <w:rFonts w:cstheme="minorHAnsi"/>
          <w:bCs/>
        </w:rPr>
        <w:t xml:space="preserve">Określona całkowita powierzchnia koszenia jest szacunkowa. Zamawiający </w:t>
      </w:r>
      <w:r w:rsidRPr="00841D23">
        <w:rPr>
          <w:rFonts w:cstheme="minorHAnsi"/>
          <w:b/>
          <w:bCs/>
        </w:rPr>
        <w:t>nie gwarantuje</w:t>
      </w:r>
      <w:r w:rsidRPr="00841D23">
        <w:rPr>
          <w:rFonts w:cstheme="minorHAnsi"/>
          <w:bCs/>
        </w:rPr>
        <w:t xml:space="preserve"> wykonania pokosów na pełnej powierzchni przewidzianej do koszenia co uzależnione jest od warunków atmosferycznych </w:t>
      </w:r>
      <w:r w:rsidR="00B03A36">
        <w:rPr>
          <w:rFonts w:cstheme="minorHAnsi"/>
          <w:bCs/>
        </w:rPr>
        <w:t>wpływających na wegetację i wzrost</w:t>
      </w:r>
      <w:r w:rsidRPr="00841D23">
        <w:rPr>
          <w:rFonts w:cstheme="minorHAnsi"/>
          <w:bCs/>
        </w:rPr>
        <w:t xml:space="preserve"> trawy w danym roku.</w:t>
      </w:r>
    </w:p>
    <w:p w14:paraId="0675DC35" w14:textId="407F6118" w:rsidR="00841D23" w:rsidRDefault="00BB3ECA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841D23">
        <w:rPr>
          <w:rFonts w:cstheme="minorHAnsi"/>
          <w:bCs/>
        </w:rPr>
        <w:t xml:space="preserve">Zamawiający wymaga aby Wykonawca na w/w terenach wykonał w sezonie min. </w:t>
      </w:r>
      <w:r w:rsidR="00B7103A" w:rsidRPr="00841D23">
        <w:rPr>
          <w:rFonts w:cstheme="minorHAnsi"/>
          <w:bCs/>
        </w:rPr>
        <w:t>3 pokosy</w:t>
      </w:r>
      <w:r w:rsidRPr="00841D23">
        <w:rPr>
          <w:rFonts w:cstheme="minorHAnsi"/>
          <w:bCs/>
        </w:rPr>
        <w:t>.</w:t>
      </w:r>
    </w:p>
    <w:p w14:paraId="3961183D" w14:textId="77777777" w:rsidR="00841D23" w:rsidRDefault="00BB3ECA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841D23">
        <w:rPr>
          <w:rFonts w:cstheme="minorHAnsi"/>
          <w:bCs/>
        </w:rPr>
        <w:t>Zamawiający nie precyzuje terminów realizacji poszczególnych pokosów.</w:t>
      </w:r>
      <w:r w:rsidR="00C065A5" w:rsidRPr="00841D23">
        <w:rPr>
          <w:rFonts w:cstheme="minorHAnsi"/>
          <w:bCs/>
        </w:rPr>
        <w:t xml:space="preserve"> </w:t>
      </w:r>
    </w:p>
    <w:p w14:paraId="3AABB5F8" w14:textId="77777777" w:rsidR="00841D23" w:rsidRDefault="00BB3ECA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841D23">
        <w:rPr>
          <w:rFonts w:cstheme="minorHAnsi"/>
          <w:bCs/>
        </w:rPr>
        <w:t xml:space="preserve">Wykonawca dostosuje częstotliwość pokosów do panujących, w okresie wegetacyjnym, warunków wzrostu i rozwoju roślin tak by zapewnić utrzymanie poboczy dróg i terenów zielonych </w:t>
      </w:r>
      <w:r w:rsidR="00C06822" w:rsidRPr="00841D23">
        <w:rPr>
          <w:rFonts w:cstheme="minorHAnsi"/>
          <w:bCs/>
        </w:rPr>
        <w:t xml:space="preserve">                              </w:t>
      </w:r>
      <w:r w:rsidRPr="00841D23">
        <w:rPr>
          <w:rFonts w:cstheme="minorHAnsi"/>
          <w:bCs/>
        </w:rPr>
        <w:t>w odpowiednim stanie fitosanitarnym.</w:t>
      </w:r>
    </w:p>
    <w:p w14:paraId="70A41F67" w14:textId="417D971E" w:rsidR="00841D23" w:rsidRDefault="00BB3ECA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841D23">
        <w:rPr>
          <w:rFonts w:cstheme="minorHAnsi"/>
          <w:bCs/>
        </w:rPr>
        <w:t xml:space="preserve">Zamawiający zastrzega sobie możliwość zmiany lokalizacji wykonania koszenia poza wskazanymi </w:t>
      </w:r>
      <w:r w:rsidR="00980DFC" w:rsidRPr="00841D23">
        <w:rPr>
          <w:rFonts w:cstheme="minorHAnsi"/>
          <w:bCs/>
        </w:rPr>
        <w:t xml:space="preserve">      </w:t>
      </w:r>
      <w:r w:rsidRPr="00841D23">
        <w:rPr>
          <w:rFonts w:cstheme="minorHAnsi"/>
          <w:bCs/>
        </w:rPr>
        <w:t xml:space="preserve">w Tabeli Nr </w:t>
      </w:r>
      <w:r w:rsidR="001B4646" w:rsidRPr="00841D23">
        <w:rPr>
          <w:rFonts w:cstheme="minorHAnsi"/>
          <w:bCs/>
        </w:rPr>
        <w:t>1</w:t>
      </w:r>
      <w:r w:rsidRPr="00841D23">
        <w:rPr>
          <w:rFonts w:cstheme="minorHAnsi"/>
          <w:bCs/>
        </w:rPr>
        <w:t xml:space="preserve"> w ramach całościowej powierzchni przewidzianej do koszenia </w:t>
      </w:r>
      <w:r w:rsidR="002968E6" w:rsidRPr="00841D23">
        <w:rPr>
          <w:rFonts w:cstheme="minorHAnsi"/>
          <w:bCs/>
        </w:rPr>
        <w:t>w 202</w:t>
      </w:r>
      <w:r w:rsidR="003B43B0">
        <w:rPr>
          <w:rFonts w:cstheme="minorHAnsi"/>
          <w:bCs/>
        </w:rPr>
        <w:t>6</w:t>
      </w:r>
      <w:r w:rsidRPr="00841D23">
        <w:rPr>
          <w:rFonts w:cstheme="minorHAnsi"/>
          <w:bCs/>
        </w:rPr>
        <w:t xml:space="preserve"> r.</w:t>
      </w:r>
    </w:p>
    <w:p w14:paraId="68E02DB7" w14:textId="4E9D025A" w:rsidR="00841D23" w:rsidRDefault="00BB3ECA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841D23">
        <w:rPr>
          <w:rFonts w:cstheme="minorHAnsi"/>
          <w:bCs/>
        </w:rPr>
        <w:t xml:space="preserve">Zamawiający zastrzega sobie możliwość zmiany ilości pokosów w pozycjach określonych w Tabeli Nr </w:t>
      </w:r>
      <w:r w:rsidR="001B4646" w:rsidRPr="00841D23">
        <w:rPr>
          <w:rFonts w:cstheme="minorHAnsi"/>
          <w:bCs/>
        </w:rPr>
        <w:t>1</w:t>
      </w:r>
      <w:r w:rsidRPr="00841D23">
        <w:rPr>
          <w:rFonts w:cstheme="minorHAnsi"/>
          <w:bCs/>
        </w:rPr>
        <w:t xml:space="preserve"> w ramach całościowej powierzchni przewidzianej do koszen</w:t>
      </w:r>
      <w:r w:rsidR="002968E6" w:rsidRPr="00841D23">
        <w:rPr>
          <w:rFonts w:cstheme="minorHAnsi"/>
          <w:bCs/>
        </w:rPr>
        <w:t>ia w 202</w:t>
      </w:r>
      <w:r w:rsidR="003B43B0">
        <w:rPr>
          <w:rFonts w:cstheme="minorHAnsi"/>
          <w:bCs/>
        </w:rPr>
        <w:t>6</w:t>
      </w:r>
      <w:r w:rsidRPr="00841D23">
        <w:rPr>
          <w:rFonts w:cstheme="minorHAnsi"/>
          <w:bCs/>
        </w:rPr>
        <w:t xml:space="preserve"> r.</w:t>
      </w:r>
    </w:p>
    <w:p w14:paraId="7339AA59" w14:textId="684A8308" w:rsidR="00841D23" w:rsidRDefault="00BB3ECA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841D23">
        <w:rPr>
          <w:rFonts w:cstheme="minorHAnsi"/>
          <w:bCs/>
        </w:rPr>
        <w:t xml:space="preserve">Wykonawca na w/w terenach wykonywał będzie koszenie </w:t>
      </w:r>
      <w:r w:rsidRPr="00841D23">
        <w:rPr>
          <w:rFonts w:cstheme="minorHAnsi"/>
          <w:b/>
          <w:bCs/>
        </w:rPr>
        <w:t>kosiarkami bijakowymi</w:t>
      </w:r>
      <w:r w:rsidRPr="00841D23">
        <w:rPr>
          <w:rFonts w:cstheme="minorHAnsi"/>
          <w:bCs/>
        </w:rPr>
        <w:t xml:space="preserve"> oraz </w:t>
      </w:r>
      <w:r w:rsidR="005E5CE9" w:rsidRPr="003B43B0">
        <w:rPr>
          <w:rFonts w:cstheme="minorHAnsi"/>
          <w:b/>
        </w:rPr>
        <w:t>pod</w:t>
      </w:r>
      <w:r w:rsidRPr="003B43B0">
        <w:rPr>
          <w:rFonts w:cstheme="minorHAnsi"/>
          <w:b/>
        </w:rPr>
        <w:t>kaszarkami żyłkowymi</w:t>
      </w:r>
      <w:r w:rsidRPr="00841D23">
        <w:rPr>
          <w:rFonts w:cstheme="minorHAnsi"/>
          <w:bCs/>
        </w:rPr>
        <w:t>.</w:t>
      </w:r>
    </w:p>
    <w:p w14:paraId="45216445" w14:textId="74564938" w:rsidR="00D0273F" w:rsidRDefault="00BB3ECA" w:rsidP="00D0273F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841D23">
        <w:rPr>
          <w:rFonts w:cstheme="minorHAnsi"/>
          <w:bCs/>
        </w:rPr>
        <w:t xml:space="preserve">Usługa obejmuje koszenie mechaniczne w/w terenów kosiarkami mechanicznymi samojezdnymi typu: ciągnik </w:t>
      </w:r>
      <w:r w:rsidR="00C9040B">
        <w:rPr>
          <w:rFonts w:cstheme="minorHAnsi"/>
          <w:bCs/>
        </w:rPr>
        <w:t xml:space="preserve">o mocy min 100KM </w:t>
      </w:r>
      <w:r w:rsidRPr="00841D23">
        <w:rPr>
          <w:rFonts w:cstheme="minorHAnsi"/>
          <w:bCs/>
        </w:rPr>
        <w:t>z maszyn</w:t>
      </w:r>
      <w:r w:rsidR="003B43B0">
        <w:rPr>
          <w:rFonts w:cstheme="minorHAnsi"/>
          <w:bCs/>
        </w:rPr>
        <w:t>ą</w:t>
      </w:r>
      <w:r w:rsidRPr="00841D23">
        <w:rPr>
          <w:rFonts w:cstheme="minorHAnsi"/>
          <w:bCs/>
        </w:rPr>
        <w:t xml:space="preserve"> podczepianą – maszyna z wysięgnikiem – z możliwością koszenia skarp i przeciwskarp rowów przydrożnych</w:t>
      </w:r>
      <w:r w:rsidR="009A4E96">
        <w:rPr>
          <w:rFonts w:cstheme="minorHAnsi"/>
          <w:bCs/>
        </w:rPr>
        <w:t xml:space="preserve"> oraz wywóz </w:t>
      </w:r>
      <w:r w:rsidR="009A4E96" w:rsidRPr="00C9040B">
        <w:rPr>
          <w:rFonts w:cstheme="minorHAnsi"/>
          <w:bCs/>
        </w:rPr>
        <w:t>pokosu pojazdem o masie całkowitej DMC do 3,5T</w:t>
      </w:r>
      <w:r w:rsidR="009A4E96">
        <w:rPr>
          <w:rFonts w:cstheme="minorHAnsi"/>
          <w:bCs/>
        </w:rPr>
        <w:t xml:space="preserve"> (dotyczy wyłącznie terenów rekreacyjnych i boiska w Rokowie).</w:t>
      </w:r>
      <w:bookmarkStart w:id="0" w:name="_Hlk162354485"/>
    </w:p>
    <w:p w14:paraId="5E570612" w14:textId="13948E3D" w:rsidR="00841D23" w:rsidRPr="00D0273F" w:rsidRDefault="00BB3ECA" w:rsidP="00D0273F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D0273F">
        <w:rPr>
          <w:rFonts w:cstheme="minorHAnsi"/>
          <w:bCs/>
        </w:rPr>
        <w:t xml:space="preserve">Wykonawca wykona koszenie poboczy dróg na </w:t>
      </w:r>
      <w:r w:rsidR="001B4646" w:rsidRPr="00D0273F">
        <w:rPr>
          <w:rFonts w:cstheme="minorHAnsi"/>
          <w:bCs/>
        </w:rPr>
        <w:t>średnio przyjętą szerokość 1,5m od pobocza drogi</w:t>
      </w:r>
      <w:r w:rsidR="00FA4CA6" w:rsidRPr="00D0273F">
        <w:rPr>
          <w:rFonts w:cstheme="minorHAnsi"/>
          <w:bCs/>
        </w:rPr>
        <w:t>, tereny zielone na wskazanych powierzchniach</w:t>
      </w:r>
      <w:bookmarkEnd w:id="0"/>
      <w:r w:rsidR="00FA4CA6" w:rsidRPr="00D0273F">
        <w:rPr>
          <w:rFonts w:cstheme="minorHAnsi"/>
          <w:bCs/>
        </w:rPr>
        <w:t>.</w:t>
      </w:r>
    </w:p>
    <w:p w14:paraId="5CC5493B" w14:textId="23FE6FC4" w:rsidR="00841D23" w:rsidRDefault="00BB3ECA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bookmarkStart w:id="1" w:name="_Hlk224195078"/>
      <w:r w:rsidRPr="00841D23">
        <w:rPr>
          <w:rFonts w:cstheme="minorHAnsi"/>
          <w:bCs/>
        </w:rPr>
        <w:t xml:space="preserve">W </w:t>
      </w:r>
      <w:r w:rsidR="004F3625">
        <w:rPr>
          <w:rFonts w:cstheme="minorHAnsi"/>
          <w:bCs/>
        </w:rPr>
        <w:t>zakres</w:t>
      </w:r>
      <w:r w:rsidRPr="00841D23">
        <w:rPr>
          <w:rFonts w:cstheme="minorHAnsi"/>
          <w:bCs/>
        </w:rPr>
        <w:t xml:space="preserve">  koszenia poboczy wchodzi również </w:t>
      </w:r>
      <w:r w:rsidR="00D0273F" w:rsidRPr="00841D23">
        <w:rPr>
          <w:rFonts w:cstheme="minorHAnsi"/>
          <w:bCs/>
        </w:rPr>
        <w:t>obka</w:t>
      </w:r>
      <w:r w:rsidR="00D0273F">
        <w:rPr>
          <w:rFonts w:cstheme="minorHAnsi"/>
          <w:bCs/>
        </w:rPr>
        <w:t>sz</w:t>
      </w:r>
      <w:r w:rsidR="00D0273F" w:rsidRPr="00841D23">
        <w:rPr>
          <w:rFonts w:cstheme="minorHAnsi"/>
          <w:bCs/>
        </w:rPr>
        <w:t>anie</w:t>
      </w:r>
      <w:r w:rsidRPr="00841D23">
        <w:rPr>
          <w:rFonts w:cstheme="minorHAnsi"/>
          <w:bCs/>
        </w:rPr>
        <w:t xml:space="preserve"> kosami żyłkowymi miejsc trudno dostępnych</w:t>
      </w:r>
      <w:r w:rsidR="00D0273F">
        <w:rPr>
          <w:rFonts w:cstheme="minorHAnsi"/>
          <w:bCs/>
        </w:rPr>
        <w:t xml:space="preserve"> lub niedostępnych</w:t>
      </w:r>
      <w:r w:rsidRPr="00841D23">
        <w:rPr>
          <w:rFonts w:cstheme="minorHAnsi"/>
          <w:bCs/>
        </w:rPr>
        <w:t xml:space="preserve"> </w:t>
      </w:r>
      <w:r w:rsidR="00D0273F">
        <w:rPr>
          <w:rFonts w:cstheme="minorHAnsi"/>
          <w:bCs/>
        </w:rPr>
        <w:t>dla kosiarki mechanicznej zaczepionej do ciągnika</w:t>
      </w:r>
      <w:bookmarkEnd w:id="1"/>
      <w:r w:rsidRPr="00841D23">
        <w:rPr>
          <w:rFonts w:cstheme="minorHAnsi"/>
          <w:bCs/>
        </w:rPr>
        <w:t>.</w:t>
      </w:r>
    </w:p>
    <w:p w14:paraId="5D5E5A04" w14:textId="2DF017C8" w:rsidR="009B3BF5" w:rsidRDefault="009B3BF5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841D23">
        <w:rPr>
          <w:rFonts w:cstheme="minorHAnsi"/>
          <w:bCs/>
        </w:rPr>
        <w:t>Koszenie na w/w terenach nie obejmuje zbiórki oraz wywozu pokosu</w:t>
      </w:r>
      <w:r w:rsidR="00D0273F">
        <w:rPr>
          <w:rFonts w:cstheme="minorHAnsi"/>
          <w:bCs/>
        </w:rPr>
        <w:t xml:space="preserve"> z wyjątkiem pkt 2.14</w:t>
      </w:r>
      <w:r>
        <w:rPr>
          <w:rFonts w:cstheme="minorHAnsi"/>
          <w:bCs/>
        </w:rPr>
        <w:t>.</w:t>
      </w:r>
    </w:p>
    <w:p w14:paraId="69009A34" w14:textId="68C02DF4" w:rsidR="009B3BF5" w:rsidRPr="004E33BC" w:rsidRDefault="009B3BF5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bookmarkStart w:id="2" w:name="_Hlk224195129"/>
      <w:r>
        <w:rPr>
          <w:rFonts w:cstheme="minorHAnsi"/>
          <w:bCs/>
        </w:rPr>
        <w:t xml:space="preserve">W ramach koszenia terenów zielonych (teren boiska i wokół boiska w Rokowie) wykonawca </w:t>
      </w:r>
      <w:r w:rsidRPr="004E33BC">
        <w:rPr>
          <w:rFonts w:cstheme="minorHAnsi"/>
          <w:bCs/>
        </w:rPr>
        <w:t xml:space="preserve">będzie wykonywał koszenie z użyciem sprzętu jak wyżej </w:t>
      </w:r>
      <w:r w:rsidR="00D0273F">
        <w:rPr>
          <w:rFonts w:cstheme="minorHAnsi"/>
          <w:bCs/>
        </w:rPr>
        <w:t>z obowiązkiem zebrania i wywozu</w:t>
      </w:r>
      <w:r w:rsidRPr="004E33BC">
        <w:rPr>
          <w:rFonts w:cstheme="minorHAnsi"/>
          <w:bCs/>
        </w:rPr>
        <w:t xml:space="preserve"> pokosu</w:t>
      </w:r>
      <w:bookmarkEnd w:id="2"/>
      <w:r w:rsidR="00D0273F">
        <w:rPr>
          <w:rFonts w:cstheme="minorHAnsi"/>
          <w:bCs/>
        </w:rPr>
        <w:t>.</w:t>
      </w:r>
    </w:p>
    <w:p w14:paraId="5E2F0005" w14:textId="1BA55525" w:rsidR="00AE076E" w:rsidRPr="004E33BC" w:rsidRDefault="00AE076E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bookmarkStart w:id="3" w:name="_Hlk224195169"/>
      <w:r w:rsidRPr="004E33BC">
        <w:rPr>
          <w:rFonts w:cstheme="minorHAnsi"/>
          <w:bCs/>
        </w:rPr>
        <w:t xml:space="preserve">Pojazdy, którymi realizowana będzie usługa koszenia </w:t>
      </w:r>
      <w:r w:rsidR="00E44143" w:rsidRPr="004E33BC">
        <w:rPr>
          <w:rFonts w:cstheme="minorHAnsi"/>
          <w:bCs/>
        </w:rPr>
        <w:t>muszą</w:t>
      </w:r>
      <w:r w:rsidRPr="004E33BC">
        <w:rPr>
          <w:rFonts w:cstheme="minorHAnsi"/>
          <w:bCs/>
        </w:rPr>
        <w:t xml:space="preserve"> być wyposażone w nadajnik GPS, z możliwością bieżącego odczytu i udostępnioną Zamawiającemu historią przejazdów, dającą się odczytać w okresie trwania umowy</w:t>
      </w:r>
      <w:bookmarkEnd w:id="3"/>
      <w:r w:rsidRPr="004E33BC">
        <w:rPr>
          <w:rFonts w:cstheme="minorHAnsi"/>
          <w:bCs/>
        </w:rPr>
        <w:t>.</w:t>
      </w:r>
    </w:p>
    <w:p w14:paraId="593C5296" w14:textId="3F6931DB" w:rsidR="009B3BF5" w:rsidRPr="004E33BC" w:rsidRDefault="009B3BF5" w:rsidP="009B3BF5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bookmarkStart w:id="4" w:name="_Hlk224195180"/>
      <w:r w:rsidRPr="004E33BC">
        <w:rPr>
          <w:rFonts w:cstheme="minorHAnsi"/>
          <w:bCs/>
        </w:rPr>
        <w:t xml:space="preserve">Wykonawca zobowiązany będzie do </w:t>
      </w:r>
      <w:r w:rsidRPr="004E33BC">
        <w:rPr>
          <w:rFonts w:asciiTheme="minorHAnsi" w:hAnsiTheme="minorHAnsi" w:cstheme="minorHAnsi"/>
        </w:rPr>
        <w:t>zakupu, montażu i serwisu urządzeń GPS na własny koszt we wszystkich pojazdach realizujących usługę koszenia</w:t>
      </w:r>
      <w:bookmarkEnd w:id="4"/>
      <w:r w:rsidRPr="004E33BC">
        <w:rPr>
          <w:rFonts w:asciiTheme="minorHAnsi" w:hAnsiTheme="minorHAnsi" w:cstheme="minorHAnsi"/>
        </w:rPr>
        <w:t>.</w:t>
      </w:r>
    </w:p>
    <w:p w14:paraId="5A8B2065" w14:textId="488E63FC" w:rsidR="00AE076E" w:rsidRPr="004E33BC" w:rsidRDefault="00AE076E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bookmarkStart w:id="5" w:name="_Hlk224195191"/>
      <w:r w:rsidRPr="004E33BC">
        <w:rPr>
          <w:rFonts w:cstheme="minorHAnsi"/>
          <w:bCs/>
        </w:rPr>
        <w:t xml:space="preserve">Wykonawca zobowiązany będzie do udostępnienia zamawiającemu </w:t>
      </w:r>
      <w:r w:rsidR="009B3BF5" w:rsidRPr="004E33BC">
        <w:rPr>
          <w:rFonts w:cstheme="minorHAnsi"/>
          <w:bCs/>
        </w:rPr>
        <w:t xml:space="preserve">najpóźniej z dniu podpisania umowy systemu monitoringu GPS (link do strony, aplikacja) wraz z </w:t>
      </w:r>
      <w:r w:rsidRPr="004E33BC">
        <w:rPr>
          <w:rFonts w:cstheme="minorHAnsi"/>
          <w:bCs/>
        </w:rPr>
        <w:t>login</w:t>
      </w:r>
      <w:r w:rsidR="009B3BF5" w:rsidRPr="004E33BC">
        <w:rPr>
          <w:rFonts w:cstheme="minorHAnsi"/>
          <w:bCs/>
        </w:rPr>
        <w:t>em</w:t>
      </w:r>
      <w:r w:rsidRPr="004E33BC">
        <w:rPr>
          <w:rFonts w:cstheme="minorHAnsi"/>
          <w:bCs/>
        </w:rPr>
        <w:t xml:space="preserve"> i hasł</w:t>
      </w:r>
      <w:r w:rsidR="009B3BF5" w:rsidRPr="004E33BC">
        <w:rPr>
          <w:rFonts w:cstheme="minorHAnsi"/>
          <w:bCs/>
        </w:rPr>
        <w:t>em</w:t>
      </w:r>
      <w:r w:rsidRPr="004E33BC">
        <w:rPr>
          <w:rFonts w:cstheme="minorHAnsi"/>
          <w:bCs/>
        </w:rPr>
        <w:t xml:space="preserve"> w celu obsługi GPS w zakresie podglądu czasu i lokalizacji pracy sprzętu realizującego usługę koszenia</w:t>
      </w:r>
      <w:bookmarkEnd w:id="5"/>
      <w:r w:rsidRPr="004E33BC">
        <w:rPr>
          <w:rFonts w:cstheme="minorHAnsi"/>
          <w:bCs/>
        </w:rPr>
        <w:t>.</w:t>
      </w:r>
    </w:p>
    <w:p w14:paraId="0777DF2B" w14:textId="454456CA" w:rsidR="00AE076E" w:rsidRPr="004E33BC" w:rsidRDefault="00AE076E" w:rsidP="00841D23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bookmarkStart w:id="6" w:name="_Hlk224195203"/>
      <w:r w:rsidRPr="004E33BC">
        <w:rPr>
          <w:rFonts w:cstheme="minorHAnsi"/>
          <w:bCs/>
        </w:rPr>
        <w:t>Wykonawca zobowiązany będzie do prowadzenia dziennika raportowego realizowanej usługi. Dziennik winien zawierać takie dane jak data oraz miejsce wykonywanej usługi poprzez wskazanie nazwy miejscowości i ulicy na jakiej wykonana została w danym czasie usługa koszenia.</w:t>
      </w:r>
      <w:bookmarkEnd w:id="6"/>
    </w:p>
    <w:sectPr w:rsidR="00AE076E" w:rsidRPr="004E33BC" w:rsidSect="00BB3ECA">
      <w:headerReference w:type="default" r:id="rId7"/>
      <w:footerReference w:type="default" r:id="rId8"/>
      <w:pgSz w:w="11906" w:h="16838" w:code="9"/>
      <w:pgMar w:top="1361" w:right="1361" w:bottom="1361" w:left="1361" w:header="709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62DC1C" w14:textId="77777777" w:rsidR="00745AA9" w:rsidRDefault="00745AA9" w:rsidP="00123A3A">
      <w:pPr>
        <w:spacing w:after="0" w:line="240" w:lineRule="auto"/>
      </w:pPr>
      <w:r>
        <w:separator/>
      </w:r>
    </w:p>
  </w:endnote>
  <w:endnote w:type="continuationSeparator" w:id="0">
    <w:p w14:paraId="286741DD" w14:textId="77777777" w:rsidR="00745AA9" w:rsidRDefault="00745AA9" w:rsidP="00123A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E51CC9" w14:textId="77777777" w:rsidR="00774FC2" w:rsidRDefault="00774FC2">
    <w:pPr>
      <w:pStyle w:val="Stopka"/>
      <w:ind w:right="360"/>
      <w:rPr>
        <w:rFonts w:ascii="Verdana" w:hAnsi="Verdana"/>
        <w:sz w:val="14"/>
        <w:szCs w:val="14"/>
      </w:rPr>
    </w:pPr>
    <w:r w:rsidRPr="00A73EB9"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9090D41" wp14:editId="2B4E3E79">
              <wp:simplePos x="0" y="0"/>
              <wp:positionH relativeFrom="column">
                <wp:posOffset>457200</wp:posOffset>
              </wp:positionH>
              <wp:positionV relativeFrom="paragraph">
                <wp:posOffset>80010</wp:posOffset>
              </wp:positionV>
              <wp:extent cx="4953000" cy="452755"/>
              <wp:effectExtent l="0" t="3810" r="0" b="635"/>
              <wp:wrapNone/>
              <wp:docPr id="3" name="Pole tekstow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3000" cy="4527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F34EC8" w14:textId="32D0195B" w:rsidR="00774FC2" w:rsidRPr="002C715A" w:rsidRDefault="00774FC2" w:rsidP="002C715A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Verdana" w:hAnsi="Verdana"/>
                              <w:sz w:val="14"/>
                              <w:szCs w:val="14"/>
                            </w:rPr>
                            <w:t>GMINA WADOWICE – Urząd Miejski w Wadowicach, Plac Jana Pawła II 23, 34-100 WADOWICE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090D41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margin-left:36pt;margin-top:6.3pt;width:390pt;height:35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" filled="f" stroked="f">
              <v:textbox>
                <w:txbxContent>
                  <w:p w14:paraId="63F34EC8" w14:textId="32D0195B" w:rsidR="00774FC2" w:rsidRPr="002C715A" w:rsidRDefault="00774FC2" w:rsidP="002C715A">
                    <w:pPr>
                      <w:spacing w:after="0"/>
                      <w:jc w:val="center"/>
                      <w:rPr>
                        <w:rFonts w:ascii="Verdana" w:hAnsi="Verdana"/>
                        <w:sz w:val="14"/>
                        <w:szCs w:val="14"/>
                      </w:rPr>
                    </w:pPr>
                    <w:r>
                      <w:rPr>
                        <w:rFonts w:ascii="Verdana" w:hAnsi="Verdana"/>
                        <w:sz w:val="14"/>
                        <w:szCs w:val="14"/>
                      </w:rPr>
                      <w:t>GMINA WADOWICE – Urząd Miejski w Wadowicach, Plac Jana Pawła II 23, 34-100 WADOWICE</w:t>
                    </w:r>
                  </w:p>
                </w:txbxContent>
              </v:textbox>
            </v:shape>
          </w:pict>
        </mc:Fallback>
      </mc:AlternateContent>
    </w:r>
    <w:r w:rsidRPr="00A73EB9"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3BF62D9" wp14:editId="10401632">
              <wp:simplePos x="0" y="0"/>
              <wp:positionH relativeFrom="column">
                <wp:posOffset>-114300</wp:posOffset>
              </wp:positionH>
              <wp:positionV relativeFrom="paragraph">
                <wp:posOffset>-44450</wp:posOffset>
              </wp:positionV>
              <wp:extent cx="6223000" cy="0"/>
              <wp:effectExtent l="9525" t="12700" r="6350" b="6350"/>
              <wp:wrapNone/>
              <wp:docPr id="2" name="Łącznik prosty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23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20F51BC" id="Łącznik prosty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-3.5pt" to="481pt,-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"/>
          </w:pict>
        </mc:Fallback>
      </mc:AlternateContent>
    </w:r>
    <w:r>
      <w:t xml:space="preserve"> </w:t>
    </w:r>
    <w:r w:rsidRPr="00C168E4">
      <w:rPr>
        <w:noProof/>
        <w:lang w:val="pl-PL" w:eastAsia="pl-PL"/>
      </w:rPr>
      <w:drawing>
        <wp:inline distT="0" distB="0" distL="0" distR="0" wp14:anchorId="05A03D48" wp14:editId="6F5BA0B6">
          <wp:extent cx="342900" cy="42672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426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</w:t>
    </w:r>
    <w:r>
      <w:tab/>
    </w:r>
    <w:r>
      <w:tab/>
    </w:r>
    <w:r>
      <w:rPr>
        <w:rStyle w:val="Numerstrony"/>
        <w:rFonts w:ascii="Verdana" w:eastAsia="Arial Unicode MS" w:hAnsi="Verdana"/>
        <w:sz w:val="14"/>
        <w:szCs w:val="14"/>
      </w:rPr>
      <w:fldChar w:fldCharType="begin"/>
    </w:r>
    <w:r>
      <w:rPr>
        <w:rStyle w:val="Numerstrony"/>
        <w:rFonts w:ascii="Verdana" w:eastAsia="Arial Unicode MS" w:hAnsi="Verdana"/>
        <w:sz w:val="14"/>
        <w:szCs w:val="14"/>
      </w:rPr>
      <w:instrText xml:space="preserve"> PAGE </w:instrText>
    </w:r>
    <w:r>
      <w:rPr>
        <w:rStyle w:val="Numerstrony"/>
        <w:rFonts w:ascii="Verdana" w:eastAsia="Arial Unicode MS" w:hAnsi="Verdana"/>
        <w:sz w:val="14"/>
        <w:szCs w:val="14"/>
      </w:rPr>
      <w:fldChar w:fldCharType="separate"/>
    </w:r>
    <w:r w:rsidR="00E44143">
      <w:rPr>
        <w:rStyle w:val="Numerstrony"/>
        <w:rFonts w:ascii="Verdana" w:eastAsia="Arial Unicode MS" w:hAnsi="Verdana"/>
        <w:noProof/>
        <w:sz w:val="14"/>
        <w:szCs w:val="14"/>
      </w:rPr>
      <w:t>6</w:t>
    </w:r>
    <w:r>
      <w:rPr>
        <w:rStyle w:val="Numerstrony"/>
        <w:rFonts w:ascii="Verdana" w:eastAsia="Arial Unicode MS" w:hAnsi="Verdana"/>
        <w:sz w:val="14"/>
        <w:szCs w:val="14"/>
      </w:rPr>
      <w:fldChar w:fldCharType="end"/>
    </w:r>
    <w:r>
      <w:rPr>
        <w:rStyle w:val="Numerstrony"/>
        <w:rFonts w:ascii="Verdana" w:eastAsia="Arial Unicode MS" w:hAnsi="Verdana"/>
        <w:sz w:val="14"/>
        <w:szCs w:val="14"/>
      </w:rPr>
      <w:t>z</w:t>
    </w:r>
    <w:r>
      <w:rPr>
        <w:rStyle w:val="Numerstrony"/>
        <w:rFonts w:ascii="Verdana" w:eastAsia="Arial Unicode MS" w:hAnsi="Verdana"/>
        <w:sz w:val="14"/>
        <w:szCs w:val="14"/>
      </w:rPr>
      <w:fldChar w:fldCharType="begin"/>
    </w:r>
    <w:r>
      <w:rPr>
        <w:rStyle w:val="Numerstrony"/>
        <w:rFonts w:ascii="Verdana" w:eastAsia="Arial Unicode MS" w:hAnsi="Verdana"/>
        <w:sz w:val="14"/>
        <w:szCs w:val="14"/>
      </w:rPr>
      <w:instrText xml:space="preserve"> NUMPAGES </w:instrText>
    </w:r>
    <w:r>
      <w:rPr>
        <w:rStyle w:val="Numerstrony"/>
        <w:rFonts w:ascii="Verdana" w:eastAsia="Arial Unicode MS" w:hAnsi="Verdana"/>
        <w:sz w:val="14"/>
        <w:szCs w:val="14"/>
      </w:rPr>
      <w:fldChar w:fldCharType="separate"/>
    </w:r>
    <w:r w:rsidR="00E44143">
      <w:rPr>
        <w:rStyle w:val="Numerstrony"/>
        <w:rFonts w:ascii="Verdana" w:eastAsia="Arial Unicode MS" w:hAnsi="Verdana"/>
        <w:noProof/>
        <w:sz w:val="14"/>
        <w:szCs w:val="14"/>
      </w:rPr>
      <w:t>7</w:t>
    </w:r>
    <w:r>
      <w:rPr>
        <w:rStyle w:val="Numerstrony"/>
        <w:rFonts w:ascii="Verdana" w:eastAsia="Arial Unicode MS" w:hAnsi="Verdana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0955EA" w14:textId="77777777" w:rsidR="00745AA9" w:rsidRDefault="00745AA9" w:rsidP="00123A3A">
      <w:pPr>
        <w:spacing w:after="0" w:line="240" w:lineRule="auto"/>
      </w:pPr>
      <w:r>
        <w:separator/>
      </w:r>
    </w:p>
  </w:footnote>
  <w:footnote w:type="continuationSeparator" w:id="0">
    <w:p w14:paraId="53905A03" w14:textId="77777777" w:rsidR="00745AA9" w:rsidRDefault="00745AA9" w:rsidP="00123A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08BC89" w14:textId="597ACD6D" w:rsidR="00774FC2" w:rsidRPr="00382304" w:rsidRDefault="00774FC2" w:rsidP="00BB3ECA">
    <w:pPr>
      <w:pStyle w:val="Nagwek"/>
      <w:jc w:val="center"/>
      <w:rPr>
        <w:rFonts w:ascii="Arial" w:hAnsi="Arial" w:cs="Arial"/>
        <w:sz w:val="18"/>
        <w:szCs w:val="18"/>
        <w:lang w:val="pl-PL"/>
      </w:rPr>
    </w:pPr>
    <w:r w:rsidRPr="00C13689">
      <w:rPr>
        <w:rFonts w:ascii="Arial" w:hAnsi="Arial" w:cs="Arial"/>
        <w:sz w:val="18"/>
        <w:szCs w:val="18"/>
      </w:rPr>
      <w:t xml:space="preserve">SWZ Nr </w:t>
    </w:r>
    <w:r w:rsidR="00971240">
      <w:rPr>
        <w:rStyle w:val="Domylnaczcionkaakapitu1"/>
        <w:rFonts w:ascii="Arial" w:eastAsia="Arial Unicode MS" w:hAnsi="Arial" w:cs="Arial"/>
        <w:b/>
        <w:sz w:val="18"/>
        <w:szCs w:val="18"/>
      </w:rPr>
      <w:t>IR.271.</w:t>
    </w:r>
    <w:r w:rsidR="003F3E0D">
      <w:rPr>
        <w:rStyle w:val="Domylnaczcionkaakapitu1"/>
        <w:rFonts w:ascii="Arial" w:eastAsia="Arial Unicode MS" w:hAnsi="Arial" w:cs="Arial"/>
        <w:b/>
        <w:sz w:val="18"/>
        <w:szCs w:val="18"/>
      </w:rPr>
      <w:t>23</w:t>
    </w:r>
    <w:r w:rsidR="00306DB2">
      <w:rPr>
        <w:rStyle w:val="Domylnaczcionkaakapitu1"/>
        <w:rFonts w:ascii="Arial" w:eastAsia="Arial Unicode MS" w:hAnsi="Arial" w:cs="Arial"/>
        <w:b/>
        <w:sz w:val="18"/>
        <w:szCs w:val="18"/>
      </w:rPr>
      <w:t>.202</w:t>
    </w:r>
    <w:r w:rsidR="003F3E0D">
      <w:rPr>
        <w:rStyle w:val="Domylnaczcionkaakapitu1"/>
        <w:rFonts w:ascii="Arial" w:eastAsia="Arial Unicode MS" w:hAnsi="Arial" w:cs="Arial"/>
        <w:b/>
        <w:sz w:val="18"/>
        <w:szCs w:val="18"/>
      </w:rPr>
      <w:t>6</w:t>
    </w:r>
    <w:r w:rsidRPr="00C13689">
      <w:rPr>
        <w:rStyle w:val="Domylnaczcionkaakapitu1"/>
        <w:rFonts w:ascii="Arial" w:eastAsia="Arial Unicode MS" w:hAnsi="Arial" w:cs="Arial"/>
        <w:sz w:val="18"/>
        <w:szCs w:val="18"/>
      </w:rPr>
      <w:t xml:space="preserve">  pn.</w:t>
    </w:r>
    <w:r>
      <w:rPr>
        <w:rStyle w:val="Domylnaczcionkaakapitu1"/>
        <w:rFonts w:ascii="Arial" w:eastAsia="Arial Unicode MS" w:hAnsi="Arial" w:cs="Arial"/>
        <w:sz w:val="18"/>
        <w:szCs w:val="18"/>
        <w:lang w:val="pl-PL"/>
      </w:rPr>
      <w:t>:</w:t>
    </w:r>
  </w:p>
  <w:p w14:paraId="47359063" w14:textId="29025084" w:rsidR="00774FC2" w:rsidRPr="00C13689" w:rsidRDefault="00774FC2" w:rsidP="00BB3ECA">
    <w:pPr>
      <w:suppressAutoHyphens/>
      <w:spacing w:after="0" w:line="100" w:lineRule="atLeast"/>
      <w:jc w:val="center"/>
      <w:textAlignment w:val="baseline"/>
      <w:rPr>
        <w:rFonts w:ascii="Arial" w:hAnsi="Arial" w:cs="Arial"/>
        <w:b/>
        <w:bCs/>
        <w:kern w:val="1"/>
        <w:sz w:val="18"/>
        <w:szCs w:val="18"/>
        <w:lang w:eastAsia="zh-CN"/>
      </w:rPr>
    </w:pPr>
    <w:r w:rsidRPr="00C13689">
      <w:rPr>
        <w:rFonts w:ascii="Arial" w:hAnsi="Arial" w:cs="Arial"/>
        <w:b/>
        <w:kern w:val="1"/>
        <w:sz w:val="18"/>
        <w:szCs w:val="18"/>
        <w:lang w:eastAsia="zh-CN"/>
      </w:rPr>
      <w:t xml:space="preserve"> „</w:t>
    </w:r>
    <w:r>
      <w:rPr>
        <w:rFonts w:ascii="Arial" w:hAnsi="Arial" w:cs="Arial"/>
        <w:b/>
        <w:bCs/>
        <w:i/>
        <w:kern w:val="1"/>
        <w:sz w:val="18"/>
        <w:szCs w:val="18"/>
        <w:lang w:eastAsia="zh-CN"/>
      </w:rPr>
      <w:t>Koszenie poboczy dróg</w:t>
    </w:r>
    <w:r w:rsidR="00E937BA">
      <w:rPr>
        <w:rFonts w:ascii="Arial" w:hAnsi="Arial" w:cs="Arial"/>
        <w:b/>
        <w:bCs/>
        <w:i/>
        <w:kern w:val="1"/>
        <w:sz w:val="18"/>
        <w:szCs w:val="18"/>
        <w:lang w:eastAsia="zh-CN"/>
      </w:rPr>
      <w:t xml:space="preserve"> i terenów zielonych</w:t>
    </w:r>
    <w:r>
      <w:rPr>
        <w:rFonts w:ascii="Arial" w:hAnsi="Arial" w:cs="Arial"/>
        <w:b/>
        <w:bCs/>
        <w:i/>
        <w:kern w:val="1"/>
        <w:sz w:val="18"/>
        <w:szCs w:val="18"/>
        <w:lang w:eastAsia="zh-CN"/>
      </w:rPr>
      <w:t xml:space="preserve"> na terenie Gminy Wadowice w 202</w:t>
    </w:r>
    <w:r w:rsidR="003F3E0D">
      <w:rPr>
        <w:rFonts w:ascii="Arial" w:hAnsi="Arial" w:cs="Arial"/>
        <w:b/>
        <w:bCs/>
        <w:i/>
        <w:kern w:val="1"/>
        <w:sz w:val="18"/>
        <w:szCs w:val="18"/>
        <w:lang w:eastAsia="zh-CN"/>
      </w:rPr>
      <w:t>6</w:t>
    </w:r>
    <w:r>
      <w:rPr>
        <w:rFonts w:ascii="Arial" w:hAnsi="Arial" w:cs="Arial"/>
        <w:b/>
        <w:bCs/>
        <w:i/>
        <w:kern w:val="1"/>
        <w:sz w:val="18"/>
        <w:szCs w:val="18"/>
        <w:lang w:eastAsia="zh-CN"/>
      </w:rPr>
      <w:t xml:space="preserve"> r.</w:t>
    </w:r>
    <w:r w:rsidRPr="00C13689">
      <w:rPr>
        <w:rFonts w:ascii="Arial" w:hAnsi="Arial" w:cs="Arial"/>
        <w:b/>
        <w:kern w:val="1"/>
        <w:sz w:val="18"/>
        <w:szCs w:val="18"/>
        <w:lang w:eastAsia="zh-CN"/>
      </w:rPr>
      <w:t>”</w:t>
    </w:r>
  </w:p>
  <w:p w14:paraId="6CF0FDC8" w14:textId="77777777" w:rsidR="00774FC2" w:rsidRPr="00CF7FF9" w:rsidRDefault="00774FC2" w:rsidP="00BB3ECA">
    <w:pPr>
      <w:tabs>
        <w:tab w:val="center" w:pos="4677"/>
        <w:tab w:val="right" w:pos="9354"/>
      </w:tabs>
      <w:spacing w:after="0" w:line="240" w:lineRule="auto"/>
      <w:jc w:val="center"/>
      <w:rPr>
        <w:rFonts w:ascii="Verdana" w:hAnsi="Verdana"/>
        <w:sz w:val="14"/>
        <w:szCs w:val="14"/>
      </w:rPr>
    </w:pPr>
    <w:r>
      <w:rPr>
        <w:rFonts w:ascii="Verdana" w:hAnsi="Verdana"/>
        <w:sz w:val="14"/>
        <w:szCs w:val="14"/>
      </w:rPr>
      <w:t xml:space="preserve"> </w: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1F62197" wp14:editId="7A736C27">
              <wp:simplePos x="0" y="0"/>
              <wp:positionH relativeFrom="column">
                <wp:posOffset>24765</wp:posOffset>
              </wp:positionH>
              <wp:positionV relativeFrom="paragraph">
                <wp:posOffset>66040</wp:posOffset>
              </wp:positionV>
              <wp:extent cx="5890260" cy="0"/>
              <wp:effectExtent l="5715" t="8890" r="9525" b="10160"/>
              <wp:wrapNone/>
              <wp:docPr id="4" name="Łącznik prosty ze strzałką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9026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5FC6D2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4" o:spid="_x0000_s1026" type="#_x0000_t32" style="position:absolute;margin-left:1.95pt;margin-top:5.2pt;width:463.8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721249"/>
    <w:multiLevelType w:val="hybridMultilevel"/>
    <w:tmpl w:val="BB7CF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5B4526"/>
    <w:multiLevelType w:val="hybridMultilevel"/>
    <w:tmpl w:val="C40C8288"/>
    <w:lvl w:ilvl="0" w:tplc="D5C6BCF6">
      <w:start w:val="3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BB43EA"/>
    <w:multiLevelType w:val="hybridMultilevel"/>
    <w:tmpl w:val="62328D2E"/>
    <w:lvl w:ilvl="0" w:tplc="AE28C58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0F45FFF"/>
    <w:multiLevelType w:val="multilevel"/>
    <w:tmpl w:val="A2A2C47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52E977F2"/>
    <w:multiLevelType w:val="hybridMultilevel"/>
    <w:tmpl w:val="851E5F14"/>
    <w:lvl w:ilvl="0" w:tplc="A1FCB77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47184E"/>
    <w:multiLevelType w:val="multilevel"/>
    <w:tmpl w:val="3EC22A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76A978C8"/>
    <w:multiLevelType w:val="multilevel"/>
    <w:tmpl w:val="7090B73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0"/>
        <w:szCs w:val="20"/>
      </w:rPr>
    </w:lvl>
    <w:lvl w:ilvl="3">
      <w:start w:val="1"/>
      <w:numFmt w:val="decimalZero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6DE065C"/>
    <w:multiLevelType w:val="singleLevel"/>
    <w:tmpl w:val="DF5EB89A"/>
    <w:lvl w:ilvl="0">
      <w:start w:val="1"/>
      <w:numFmt w:val="lowerLetter"/>
      <w:pStyle w:val="NormalnyTrebuchetMS"/>
      <w:lvlText w:val="%1)"/>
      <w:legacy w:legacy="1" w:legacySpace="0" w:legacyIndent="0"/>
      <w:lvlJc w:val="left"/>
      <w:pPr>
        <w:ind w:left="0" w:firstLine="0"/>
      </w:pPr>
      <w:rPr>
        <w:rFonts w:ascii="Arial" w:hAnsi="Arial" w:cs="Arial" w:hint="default"/>
        <w:color w:val="auto"/>
      </w:rPr>
    </w:lvl>
  </w:abstractNum>
  <w:abstractNum w:abstractNumId="8" w15:restartNumberingAfterBreak="0">
    <w:nsid w:val="7EA14D43"/>
    <w:multiLevelType w:val="hybridMultilevel"/>
    <w:tmpl w:val="AF946C72"/>
    <w:lvl w:ilvl="0" w:tplc="ABC41AC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3436280">
    <w:abstractNumId w:val="7"/>
    <w:lvlOverride w:ilvl="0">
      <w:startOverride w:val="1"/>
    </w:lvlOverride>
  </w:num>
  <w:num w:numId="2" w16cid:durableId="2003309758">
    <w:abstractNumId w:val="4"/>
  </w:num>
  <w:num w:numId="3" w16cid:durableId="2135320769">
    <w:abstractNumId w:val="8"/>
  </w:num>
  <w:num w:numId="4" w16cid:durableId="1463381733">
    <w:abstractNumId w:val="2"/>
  </w:num>
  <w:num w:numId="5" w16cid:durableId="1926113418">
    <w:abstractNumId w:val="6"/>
  </w:num>
  <w:num w:numId="6" w16cid:durableId="1270041810">
    <w:abstractNumId w:val="0"/>
  </w:num>
  <w:num w:numId="7" w16cid:durableId="769817077">
    <w:abstractNumId w:val="3"/>
  </w:num>
  <w:num w:numId="8" w16cid:durableId="952708068">
    <w:abstractNumId w:val="1"/>
  </w:num>
  <w:num w:numId="9" w16cid:durableId="993605165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622E"/>
    <w:rsid w:val="000043ED"/>
    <w:rsid w:val="00017AD7"/>
    <w:rsid w:val="00045DDE"/>
    <w:rsid w:val="000546F7"/>
    <w:rsid w:val="0005486F"/>
    <w:rsid w:val="000625C8"/>
    <w:rsid w:val="00067979"/>
    <w:rsid w:val="000F02F7"/>
    <w:rsid w:val="0011169B"/>
    <w:rsid w:val="00123A3A"/>
    <w:rsid w:val="001655B6"/>
    <w:rsid w:val="00183251"/>
    <w:rsid w:val="00183B4F"/>
    <w:rsid w:val="00184425"/>
    <w:rsid w:val="00190669"/>
    <w:rsid w:val="001A0699"/>
    <w:rsid w:val="001A60A3"/>
    <w:rsid w:val="001B4646"/>
    <w:rsid w:val="001D56FB"/>
    <w:rsid w:val="001E2F4F"/>
    <w:rsid w:val="001F2BA5"/>
    <w:rsid w:val="00207509"/>
    <w:rsid w:val="00222970"/>
    <w:rsid w:val="0023031B"/>
    <w:rsid w:val="002423B8"/>
    <w:rsid w:val="00244416"/>
    <w:rsid w:val="0025294E"/>
    <w:rsid w:val="00267B4A"/>
    <w:rsid w:val="00275152"/>
    <w:rsid w:val="00285B8D"/>
    <w:rsid w:val="002968E6"/>
    <w:rsid w:val="002A35CF"/>
    <w:rsid w:val="002A6498"/>
    <w:rsid w:val="002A6B30"/>
    <w:rsid w:val="002C6B59"/>
    <w:rsid w:val="002C715A"/>
    <w:rsid w:val="002E22E6"/>
    <w:rsid w:val="002E48FA"/>
    <w:rsid w:val="002F1384"/>
    <w:rsid w:val="002F3741"/>
    <w:rsid w:val="00301D5A"/>
    <w:rsid w:val="00302EA0"/>
    <w:rsid w:val="00306DB2"/>
    <w:rsid w:val="003374FF"/>
    <w:rsid w:val="00372CFC"/>
    <w:rsid w:val="003B43B0"/>
    <w:rsid w:val="003E3E7E"/>
    <w:rsid w:val="003F3E0D"/>
    <w:rsid w:val="00441C16"/>
    <w:rsid w:val="004670D5"/>
    <w:rsid w:val="00474B8A"/>
    <w:rsid w:val="0049444A"/>
    <w:rsid w:val="004D40D5"/>
    <w:rsid w:val="004E0E93"/>
    <w:rsid w:val="004E33BC"/>
    <w:rsid w:val="004F3625"/>
    <w:rsid w:val="004F5849"/>
    <w:rsid w:val="00515ACA"/>
    <w:rsid w:val="005210F6"/>
    <w:rsid w:val="00523FE0"/>
    <w:rsid w:val="005341E3"/>
    <w:rsid w:val="00550180"/>
    <w:rsid w:val="00554200"/>
    <w:rsid w:val="00567552"/>
    <w:rsid w:val="00567B2A"/>
    <w:rsid w:val="005C4ACA"/>
    <w:rsid w:val="005D077C"/>
    <w:rsid w:val="005E5CE9"/>
    <w:rsid w:val="005F2BC5"/>
    <w:rsid w:val="005F5ABC"/>
    <w:rsid w:val="00661DA3"/>
    <w:rsid w:val="006911E9"/>
    <w:rsid w:val="006937A9"/>
    <w:rsid w:val="006A53D5"/>
    <w:rsid w:val="006C077C"/>
    <w:rsid w:val="006C533F"/>
    <w:rsid w:val="006E1C99"/>
    <w:rsid w:val="006E565F"/>
    <w:rsid w:val="006F3C37"/>
    <w:rsid w:val="007029DE"/>
    <w:rsid w:val="00704CA3"/>
    <w:rsid w:val="00716E72"/>
    <w:rsid w:val="00745AA9"/>
    <w:rsid w:val="00760468"/>
    <w:rsid w:val="007634AF"/>
    <w:rsid w:val="00774FC2"/>
    <w:rsid w:val="007829C3"/>
    <w:rsid w:val="007876AC"/>
    <w:rsid w:val="007C3044"/>
    <w:rsid w:val="00800CF7"/>
    <w:rsid w:val="00841D23"/>
    <w:rsid w:val="00872232"/>
    <w:rsid w:val="008A2B23"/>
    <w:rsid w:val="008A5C52"/>
    <w:rsid w:val="008D2318"/>
    <w:rsid w:val="00924409"/>
    <w:rsid w:val="00932B85"/>
    <w:rsid w:val="009407FC"/>
    <w:rsid w:val="00971240"/>
    <w:rsid w:val="00980DFC"/>
    <w:rsid w:val="00985AAE"/>
    <w:rsid w:val="009A4E96"/>
    <w:rsid w:val="009B3B4F"/>
    <w:rsid w:val="009B3BF5"/>
    <w:rsid w:val="009D1A9B"/>
    <w:rsid w:val="009E46EF"/>
    <w:rsid w:val="009F2246"/>
    <w:rsid w:val="009F648C"/>
    <w:rsid w:val="00A07350"/>
    <w:rsid w:val="00A1657B"/>
    <w:rsid w:val="00A246BA"/>
    <w:rsid w:val="00A31651"/>
    <w:rsid w:val="00A31E61"/>
    <w:rsid w:val="00A541F5"/>
    <w:rsid w:val="00A85747"/>
    <w:rsid w:val="00AA1BA0"/>
    <w:rsid w:val="00AA4146"/>
    <w:rsid w:val="00AE076E"/>
    <w:rsid w:val="00B02D1C"/>
    <w:rsid w:val="00B03A36"/>
    <w:rsid w:val="00B17394"/>
    <w:rsid w:val="00B6503A"/>
    <w:rsid w:val="00B7103A"/>
    <w:rsid w:val="00B72E7F"/>
    <w:rsid w:val="00B81CE0"/>
    <w:rsid w:val="00BB389E"/>
    <w:rsid w:val="00BB3ECA"/>
    <w:rsid w:val="00BD5D2E"/>
    <w:rsid w:val="00BE71BF"/>
    <w:rsid w:val="00C065A5"/>
    <w:rsid w:val="00C06822"/>
    <w:rsid w:val="00C445CD"/>
    <w:rsid w:val="00C46FEB"/>
    <w:rsid w:val="00C50F07"/>
    <w:rsid w:val="00C9040B"/>
    <w:rsid w:val="00CB204A"/>
    <w:rsid w:val="00CC3EB0"/>
    <w:rsid w:val="00CD53C4"/>
    <w:rsid w:val="00CF14A0"/>
    <w:rsid w:val="00D0273F"/>
    <w:rsid w:val="00D56ECA"/>
    <w:rsid w:val="00DA2C3E"/>
    <w:rsid w:val="00DA6551"/>
    <w:rsid w:val="00DF41E4"/>
    <w:rsid w:val="00E17C19"/>
    <w:rsid w:val="00E44143"/>
    <w:rsid w:val="00E822CA"/>
    <w:rsid w:val="00E9243F"/>
    <w:rsid w:val="00E937BA"/>
    <w:rsid w:val="00E95543"/>
    <w:rsid w:val="00EE63A3"/>
    <w:rsid w:val="00F14C95"/>
    <w:rsid w:val="00F2697C"/>
    <w:rsid w:val="00F428CB"/>
    <w:rsid w:val="00F964F5"/>
    <w:rsid w:val="00F977B6"/>
    <w:rsid w:val="00FA381D"/>
    <w:rsid w:val="00FA4CA6"/>
    <w:rsid w:val="00FB78CA"/>
    <w:rsid w:val="00FC001C"/>
    <w:rsid w:val="00FC622E"/>
    <w:rsid w:val="00FD7305"/>
    <w:rsid w:val="00FF5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D793C"/>
  <w15:chartTrackingRefBased/>
  <w15:docId w15:val="{8CDC622C-4939-4D0B-B29E-F09C45E3F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3B4F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B3EC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B3EC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BB3ECA"/>
    <w:pPr>
      <w:keepNext/>
      <w:spacing w:before="60" w:after="0" w:line="240" w:lineRule="auto"/>
      <w:jc w:val="center"/>
      <w:outlineLvl w:val="4"/>
    </w:pPr>
    <w:rPr>
      <w:rFonts w:ascii="Arial Narrow" w:hAnsi="Arial Narrow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123A3A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rsid w:val="00123A3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Stopka">
    <w:name w:val="footer"/>
    <w:basedOn w:val="Normalny"/>
    <w:link w:val="StopkaZnak"/>
    <w:rsid w:val="00123A3A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StopkaZnak">
    <w:name w:val="Stopka Znak"/>
    <w:basedOn w:val="Domylnaczcionkaakapitu"/>
    <w:link w:val="Stopka"/>
    <w:rsid w:val="00123A3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Numerstrony">
    <w:name w:val="page number"/>
    <w:semiHidden/>
    <w:rsid w:val="00123A3A"/>
    <w:rPr>
      <w:rFonts w:cs="Times New Roman"/>
    </w:rPr>
  </w:style>
  <w:style w:type="character" w:styleId="Hipercze">
    <w:name w:val="Hyperlink"/>
    <w:uiPriority w:val="99"/>
    <w:rsid w:val="00123A3A"/>
    <w:rPr>
      <w:rFonts w:cs="Times New Roman"/>
      <w:color w:val="0000FF"/>
      <w:u w:val="single"/>
    </w:rPr>
  </w:style>
  <w:style w:type="paragraph" w:styleId="Tekstpodstawowy">
    <w:name w:val="Body Text"/>
    <w:basedOn w:val="Normalny"/>
    <w:link w:val="TekstpodstawowyZnak"/>
    <w:rsid w:val="00123A3A"/>
    <w:pPr>
      <w:spacing w:after="0" w:line="240" w:lineRule="auto"/>
      <w:jc w:val="both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123A3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ytu">
    <w:name w:val="Title"/>
    <w:basedOn w:val="Normalny"/>
    <w:link w:val="TytuZnak"/>
    <w:qFormat/>
    <w:rsid w:val="00123A3A"/>
    <w:pPr>
      <w:suppressAutoHyphens/>
      <w:spacing w:after="0" w:line="360" w:lineRule="auto"/>
      <w:jc w:val="center"/>
    </w:pPr>
    <w:rPr>
      <w:rFonts w:ascii="Arial" w:hAnsi="Arial"/>
      <w:b/>
      <w:bCs/>
      <w:sz w:val="24"/>
      <w:szCs w:val="24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123A3A"/>
    <w:rPr>
      <w:rFonts w:ascii="Arial" w:eastAsia="Times New Roman" w:hAnsi="Arial" w:cs="Times New Roman"/>
      <w:b/>
      <w:bCs/>
      <w:sz w:val="24"/>
      <w:szCs w:val="24"/>
      <w:lang w:val="x-none" w:eastAsia="x-none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qFormat/>
    <w:rsid w:val="00123A3A"/>
    <w:pPr>
      <w:ind w:left="720"/>
      <w:contextualSpacing/>
    </w:pPr>
  </w:style>
  <w:style w:type="paragraph" w:customStyle="1" w:styleId="Styl">
    <w:name w:val="Styl"/>
    <w:rsid w:val="00123A3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NormalnyTrebuchetMS">
    <w:name w:val="Normalny + Trebuchet MS"/>
    <w:aliases w:val="Wyjustowany,Interlinia:  1,5 wiersza"/>
    <w:basedOn w:val="Styl"/>
    <w:rsid w:val="00123A3A"/>
    <w:pPr>
      <w:numPr>
        <w:numId w:val="1"/>
      </w:numPr>
      <w:spacing w:line="384" w:lineRule="exact"/>
      <w:ind w:left="710" w:hanging="331"/>
    </w:pPr>
    <w:rPr>
      <w:rFonts w:ascii="Trebuchet MS" w:hAnsi="Trebuchet MS"/>
      <w:w w:val="107"/>
      <w:sz w:val="20"/>
      <w:szCs w:val="20"/>
    </w:rPr>
  </w:style>
  <w:style w:type="paragraph" w:customStyle="1" w:styleId="Standard">
    <w:name w:val="Standard"/>
    <w:rsid w:val="00123A3A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Domylnaczcionkaakapitu1">
    <w:name w:val="Domyślna czcionka akapitu1"/>
    <w:qFormat/>
    <w:rsid w:val="00123A3A"/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99"/>
    <w:qFormat/>
    <w:locked/>
    <w:rsid w:val="007029DE"/>
    <w:rPr>
      <w:rFonts w:ascii="Calibri" w:eastAsia="Times New Roman" w:hAnsi="Calibri" w:cs="Times New Roman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07509"/>
    <w:pPr>
      <w:spacing w:line="240" w:lineRule="auto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07509"/>
    <w:rPr>
      <w:rFonts w:eastAsiaTheme="minorEastAsia"/>
      <w:sz w:val="20"/>
      <w:szCs w:val="20"/>
      <w:lang w:eastAsia="pl-PL"/>
    </w:rPr>
  </w:style>
  <w:style w:type="paragraph" w:customStyle="1" w:styleId="Default">
    <w:name w:val="Default"/>
    <w:rsid w:val="002075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2075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BB3ECA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BB3EC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pl-PL"/>
    </w:rPr>
  </w:style>
  <w:style w:type="character" w:customStyle="1" w:styleId="Nagwek5Znak">
    <w:name w:val="Nagłówek 5 Znak"/>
    <w:basedOn w:val="Domylnaczcionkaakapitu"/>
    <w:link w:val="Nagwek5"/>
    <w:rsid w:val="00BB3ECA"/>
    <w:rPr>
      <w:rFonts w:ascii="Arial Narrow" w:eastAsia="Times New Roman" w:hAnsi="Arial Narrow" w:cs="Times New Roman"/>
      <w:b/>
      <w:bCs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B3E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B3ECA"/>
    <w:rPr>
      <w:rFonts w:ascii="Tahoma" w:eastAsia="Times New Roman" w:hAnsi="Tahoma" w:cs="Tahoma"/>
      <w:sz w:val="16"/>
      <w:szCs w:val="16"/>
      <w:lang w:eastAsia="pl-PL"/>
    </w:rPr>
  </w:style>
  <w:style w:type="paragraph" w:styleId="Adresnakopercie">
    <w:name w:val="envelope address"/>
    <w:basedOn w:val="Normalny"/>
    <w:rsid w:val="00BB3ECA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Arial" w:hAnsi="Arial" w:cs="Arial"/>
      <w:sz w:val="24"/>
      <w:szCs w:val="24"/>
    </w:rPr>
  </w:style>
  <w:style w:type="paragraph" w:customStyle="1" w:styleId="NormalCyr">
    <w:name w:val="NormalCyr"/>
    <w:basedOn w:val="Normalny"/>
    <w:rsid w:val="00BB3ECA"/>
    <w:pPr>
      <w:spacing w:after="0" w:line="240" w:lineRule="auto"/>
    </w:pPr>
    <w:rPr>
      <w:rFonts w:ascii="Times New Roman" w:hAnsi="Times New Roman"/>
      <w:b/>
      <w:sz w:val="24"/>
      <w:szCs w:val="20"/>
      <w:lang w:val="en-GB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B3ECA"/>
    <w:pPr>
      <w:spacing w:after="120"/>
      <w:ind w:left="283"/>
    </w:pPr>
    <w:rPr>
      <w:rFonts w:ascii="Times New Roman" w:hAnsi="Times New Roman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BB3ECA"/>
    <w:rPr>
      <w:rFonts w:ascii="Times New Roman" w:eastAsia="Times New Roman" w:hAnsi="Times New Roman" w:cs="Times New Roman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BB3ECA"/>
    <w:pPr>
      <w:keepNext/>
      <w:suppressAutoHyphens/>
      <w:spacing w:before="240" w:after="120"/>
      <w:textAlignment w:val="baseline"/>
    </w:pPr>
    <w:rPr>
      <w:rFonts w:ascii="Arial" w:eastAsia="Lucida Sans Unicode" w:hAnsi="Arial" w:cs="Mangal"/>
      <w:kern w:val="1"/>
      <w:sz w:val="28"/>
      <w:szCs w:val="28"/>
      <w:lang w:eastAsia="zh-CN"/>
    </w:rPr>
  </w:style>
  <w:style w:type="character" w:customStyle="1" w:styleId="czeinternetowe">
    <w:name w:val="Łącze internetowe"/>
    <w:basedOn w:val="Domylnaczcionkaakapitu"/>
    <w:uiPriority w:val="99"/>
    <w:unhideWhenUsed/>
    <w:rsid w:val="00BB3ECA"/>
    <w:rPr>
      <w:color w:val="0000FF"/>
      <w:u w:val="single"/>
    </w:rPr>
  </w:style>
  <w:style w:type="paragraph" w:customStyle="1" w:styleId="Gwka">
    <w:name w:val="Główka"/>
    <w:basedOn w:val="Normalny"/>
    <w:unhideWhenUsed/>
    <w:rsid w:val="00BB3ECA"/>
    <w:pPr>
      <w:tabs>
        <w:tab w:val="center" w:pos="4536"/>
        <w:tab w:val="right" w:pos="9072"/>
      </w:tabs>
      <w:suppressAutoHyphens/>
      <w:spacing w:after="0" w:line="240" w:lineRule="auto"/>
    </w:pPr>
    <w:rPr>
      <w:rFonts w:asciiTheme="minorHAnsi" w:eastAsiaTheme="minorHAnsi" w:hAnsiTheme="minorHAnsi" w:cstheme="minorBidi"/>
      <w:color w:val="00000A"/>
      <w:lang w:eastAsia="en-US"/>
    </w:rPr>
  </w:style>
  <w:style w:type="paragraph" w:customStyle="1" w:styleId="Tekstpodstawowy22">
    <w:name w:val="Tekst podstawowy 22"/>
    <w:basedOn w:val="Normalny"/>
    <w:rsid w:val="00BB3ECA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st">
    <w:name w:val="st"/>
    <w:basedOn w:val="Domylnaczcionkaakapitu"/>
    <w:rsid w:val="00BB3ECA"/>
  </w:style>
  <w:style w:type="paragraph" w:customStyle="1" w:styleId="Tekstpodstawowywcity1">
    <w:name w:val="Tekst podstawowy wcięty1"/>
    <w:basedOn w:val="Normalny"/>
    <w:rsid w:val="00BB3ECA"/>
    <w:pPr>
      <w:suppressAutoHyphens/>
      <w:spacing w:after="0" w:line="100" w:lineRule="atLeast"/>
      <w:ind w:left="360"/>
      <w:jc w:val="both"/>
      <w:textAlignment w:val="baseline"/>
    </w:pPr>
    <w:rPr>
      <w:rFonts w:ascii="Arial" w:hAnsi="Arial" w:cs="Arial"/>
      <w:kern w:val="1"/>
      <w:lang w:eastAsia="zh-CN"/>
    </w:rPr>
  </w:style>
  <w:style w:type="paragraph" w:customStyle="1" w:styleId="Nagwek11">
    <w:name w:val="Nagłówek 11"/>
    <w:basedOn w:val="Normalny"/>
    <w:next w:val="Normalny"/>
    <w:rsid w:val="00BB3ECA"/>
    <w:pPr>
      <w:keepNext/>
      <w:suppressAutoHyphens/>
      <w:spacing w:after="0" w:line="100" w:lineRule="atLeast"/>
      <w:ind w:left="357" w:hanging="357"/>
      <w:jc w:val="center"/>
      <w:textAlignment w:val="baseline"/>
      <w:outlineLvl w:val="0"/>
    </w:pPr>
    <w:rPr>
      <w:rFonts w:ascii="Arial Narrow" w:eastAsia="Arial Unicode MS" w:hAnsi="Arial Narrow"/>
      <w:b/>
      <w:bCs/>
      <w:kern w:val="1"/>
      <w:sz w:val="24"/>
      <w:szCs w:val="24"/>
      <w:lang w:eastAsia="zh-CN"/>
    </w:rPr>
  </w:style>
  <w:style w:type="paragraph" w:customStyle="1" w:styleId="Nagwek21">
    <w:name w:val="Nagłówek 21"/>
    <w:basedOn w:val="Normalny"/>
    <w:next w:val="Normalny"/>
    <w:rsid w:val="00BB3ECA"/>
    <w:pPr>
      <w:keepNext/>
      <w:suppressAutoHyphens/>
      <w:spacing w:after="0" w:line="100" w:lineRule="atLeast"/>
      <w:ind w:left="1440" w:hanging="360"/>
      <w:jc w:val="center"/>
      <w:textAlignment w:val="baseline"/>
      <w:outlineLvl w:val="1"/>
    </w:pPr>
    <w:rPr>
      <w:b/>
      <w:bCs/>
      <w:kern w:val="1"/>
      <w:sz w:val="28"/>
      <w:szCs w:val="28"/>
      <w:lang w:eastAsia="zh-CN"/>
    </w:rPr>
  </w:style>
  <w:style w:type="paragraph" w:customStyle="1" w:styleId="Tytu1">
    <w:name w:val="Tytuł1"/>
    <w:basedOn w:val="Normalny"/>
    <w:next w:val="Normalny"/>
    <w:rsid w:val="00BB3ECA"/>
    <w:pPr>
      <w:suppressAutoHyphens/>
      <w:spacing w:after="0" w:line="360" w:lineRule="auto"/>
      <w:jc w:val="center"/>
      <w:textAlignment w:val="baseline"/>
    </w:pPr>
    <w:rPr>
      <w:rFonts w:ascii="Arial" w:hAnsi="Arial" w:cs="Arial"/>
      <w:b/>
      <w:bCs/>
      <w:kern w:val="1"/>
      <w:sz w:val="28"/>
      <w:szCs w:val="28"/>
      <w:lang w:eastAsia="zh-CN"/>
    </w:rPr>
  </w:style>
  <w:style w:type="paragraph" w:customStyle="1" w:styleId="Nagwek31">
    <w:name w:val="Nagłówek 31"/>
    <w:basedOn w:val="Normalny"/>
    <w:next w:val="Normalny"/>
    <w:rsid w:val="00BB3ECA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2"/>
    </w:pPr>
    <w:rPr>
      <w:b/>
      <w:bCs/>
      <w:kern w:val="1"/>
      <w:sz w:val="24"/>
      <w:szCs w:val="24"/>
      <w:lang w:eastAsia="zh-CN"/>
    </w:rPr>
  </w:style>
  <w:style w:type="paragraph" w:customStyle="1" w:styleId="Stopka1">
    <w:name w:val="Stopka1"/>
    <w:basedOn w:val="Normalny"/>
    <w:rsid w:val="00BB3ECA"/>
    <w:pPr>
      <w:tabs>
        <w:tab w:val="center" w:pos="4536"/>
        <w:tab w:val="right" w:pos="9072"/>
      </w:tabs>
      <w:suppressAutoHyphens/>
      <w:spacing w:after="0" w:line="100" w:lineRule="atLeast"/>
      <w:textAlignment w:val="baseline"/>
    </w:pPr>
    <w:rPr>
      <w:kern w:val="1"/>
      <w:sz w:val="24"/>
      <w:szCs w:val="24"/>
      <w:lang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6E1C99"/>
    <w:rPr>
      <w:color w:val="954F72"/>
      <w:u w:val="single"/>
    </w:rPr>
  </w:style>
  <w:style w:type="paragraph" w:customStyle="1" w:styleId="msonormal0">
    <w:name w:val="msonormal"/>
    <w:basedOn w:val="Normalny"/>
    <w:rsid w:val="006E1C9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65">
    <w:name w:val="xl65"/>
    <w:basedOn w:val="Normalny"/>
    <w:rsid w:val="006E1C99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66">
    <w:name w:val="xl66"/>
    <w:basedOn w:val="Normalny"/>
    <w:rsid w:val="006E1C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67">
    <w:name w:val="xl67"/>
    <w:basedOn w:val="Normalny"/>
    <w:rsid w:val="006E1C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color w:val="000000"/>
      <w:sz w:val="20"/>
      <w:szCs w:val="20"/>
    </w:rPr>
  </w:style>
  <w:style w:type="paragraph" w:customStyle="1" w:styleId="xl68">
    <w:name w:val="xl68"/>
    <w:basedOn w:val="Normalny"/>
    <w:rsid w:val="006E1C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</w:rPr>
  </w:style>
  <w:style w:type="paragraph" w:customStyle="1" w:styleId="xl69">
    <w:name w:val="xl69"/>
    <w:basedOn w:val="Normalny"/>
    <w:rsid w:val="006E1C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</w:rPr>
  </w:style>
  <w:style w:type="paragraph" w:customStyle="1" w:styleId="xl70">
    <w:name w:val="xl70"/>
    <w:basedOn w:val="Normalny"/>
    <w:rsid w:val="006E1C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</w:rPr>
  </w:style>
  <w:style w:type="paragraph" w:customStyle="1" w:styleId="xl71">
    <w:name w:val="xl71"/>
    <w:basedOn w:val="Normalny"/>
    <w:rsid w:val="006E1C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72">
    <w:name w:val="xl72"/>
    <w:basedOn w:val="Normalny"/>
    <w:rsid w:val="006E1C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73">
    <w:name w:val="xl73"/>
    <w:basedOn w:val="Normalny"/>
    <w:rsid w:val="006E1C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74">
    <w:name w:val="xl74"/>
    <w:basedOn w:val="Normalny"/>
    <w:rsid w:val="006E1C99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75">
    <w:name w:val="xl75"/>
    <w:basedOn w:val="Normalny"/>
    <w:rsid w:val="006E1C99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76">
    <w:name w:val="xl76"/>
    <w:basedOn w:val="Normalny"/>
    <w:rsid w:val="006E1C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77">
    <w:name w:val="xl77"/>
    <w:basedOn w:val="Normalny"/>
    <w:rsid w:val="006E1C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78">
    <w:name w:val="xl78"/>
    <w:basedOn w:val="Normalny"/>
    <w:rsid w:val="00CB204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79">
    <w:name w:val="xl79"/>
    <w:basedOn w:val="Normalny"/>
    <w:rsid w:val="00CB204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80">
    <w:name w:val="xl80"/>
    <w:basedOn w:val="Normalny"/>
    <w:rsid w:val="00CB204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81">
    <w:name w:val="xl81"/>
    <w:basedOn w:val="Normalny"/>
    <w:rsid w:val="00CB204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82">
    <w:name w:val="xl82"/>
    <w:basedOn w:val="Normalny"/>
    <w:rsid w:val="00CB204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83">
    <w:name w:val="xl83"/>
    <w:basedOn w:val="Normalny"/>
    <w:rsid w:val="00CB204A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63">
    <w:name w:val="xl63"/>
    <w:basedOn w:val="Normalny"/>
    <w:rsid w:val="005210F6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64">
    <w:name w:val="xl64"/>
    <w:basedOn w:val="Normalny"/>
    <w:rsid w:val="005210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970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2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1479</TotalTime>
  <Pages>7</Pages>
  <Words>1770</Words>
  <Characters>10621</Characters>
  <Application>Microsoft Office Word</Application>
  <DocSecurity>0</DocSecurity>
  <Lines>88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Bożena Grzybowska</dc:creator>
  <cp:keywords/>
  <dc:description/>
  <cp:lastModifiedBy>Anna Sikora</cp:lastModifiedBy>
  <cp:revision>89</cp:revision>
  <cp:lastPrinted>2023-04-03T10:53:00Z</cp:lastPrinted>
  <dcterms:created xsi:type="dcterms:W3CDTF">2021-11-19T10:04:00Z</dcterms:created>
  <dcterms:modified xsi:type="dcterms:W3CDTF">2026-03-16T11:55:00Z</dcterms:modified>
</cp:coreProperties>
</file>