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CBC42" w14:textId="6E04F26B" w:rsidR="0078216F" w:rsidRPr="00EA1798" w:rsidRDefault="00BE18E2" w:rsidP="00EA179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Załącznik nr 2</w:t>
      </w:r>
      <w:r w:rsidR="00752FE4">
        <w:rPr>
          <w:rFonts w:ascii="Cambria" w:hAnsi="Cambria" w:cs="Arial"/>
          <w:b/>
          <w:bCs/>
          <w:sz w:val="22"/>
          <w:szCs w:val="22"/>
        </w:rPr>
        <w:t>a</w:t>
      </w:r>
      <w:r w:rsidR="0058581A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74AEDDC1" w14:textId="77777777" w:rsidR="0078216F" w:rsidRPr="0078216F" w:rsidRDefault="0078216F" w:rsidP="0031119C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737E34A3" w14:textId="1BA60DD7" w:rsidR="0078216F" w:rsidRPr="0078216F" w:rsidRDefault="0078216F" w:rsidP="0031119C">
      <w:pPr>
        <w:suppressAutoHyphens w:val="0"/>
        <w:spacing w:before="120" w:after="120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>Państwowe Gospodarstwo Leśne Lasy Państwowe</w:t>
      </w:r>
      <w:r w:rsidR="00C44DD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Nadleśnictwo Warcino</w:t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4BB65769" w14:textId="212CD89E" w:rsidR="0078216F" w:rsidRPr="0078216F" w:rsidRDefault="00C44DD1" w:rsidP="0031119C">
      <w:pPr>
        <w:suppressAutoHyphens w:val="0"/>
        <w:spacing w:before="120" w:after="120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 Kępice</w:t>
      </w:r>
      <w:r w:rsidR="0078216F"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DEF7003" w14:textId="77777777" w:rsidR="0078216F" w:rsidRPr="0078216F" w:rsidRDefault="0078216F" w:rsidP="0031119C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7E50B659" w14:textId="233DB884" w:rsidR="0058581A" w:rsidRPr="00EA1798" w:rsidRDefault="0058581A" w:rsidP="00495DFC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PODMIOTU UDOSTĘPNIAJĄCEGO </w:t>
      </w:r>
      <w:r w:rsidR="004A7BA3">
        <w:rPr>
          <w:rFonts w:ascii="Cambria" w:hAnsi="Cambria" w:cs="Arial"/>
          <w:b/>
          <w:bCs/>
          <w:sz w:val="22"/>
          <w:szCs w:val="22"/>
        </w:rPr>
        <w:t>ZASOBY</w:t>
      </w:r>
      <w:r>
        <w:rPr>
          <w:rFonts w:ascii="Cambria" w:hAnsi="Cambria" w:cs="Arial"/>
          <w:b/>
          <w:bCs/>
          <w:sz w:val="22"/>
          <w:szCs w:val="22"/>
        </w:rPr>
        <w:br/>
      </w:r>
      <w:r w:rsidR="00EA1798">
        <w:rPr>
          <w:rFonts w:ascii="Cambria" w:hAnsi="Cambria" w:cs="Arial"/>
          <w:b/>
          <w:bCs/>
          <w:sz w:val="22"/>
          <w:szCs w:val="22"/>
        </w:rPr>
        <w:t xml:space="preserve">O BRAKU PODSTAW </w:t>
      </w:r>
      <w:r>
        <w:rPr>
          <w:rFonts w:ascii="Cambria" w:hAnsi="Cambria" w:cs="Arial"/>
          <w:b/>
          <w:bCs/>
          <w:sz w:val="22"/>
          <w:szCs w:val="22"/>
        </w:rPr>
        <w:t xml:space="preserve">WYKLUCZENIA </w:t>
      </w:r>
      <w:r w:rsidR="00EA1798">
        <w:rPr>
          <w:rFonts w:ascii="Cambria" w:hAnsi="Cambria" w:cs="Arial"/>
          <w:b/>
          <w:bCs/>
          <w:sz w:val="22"/>
          <w:szCs w:val="22"/>
        </w:rPr>
        <w:t>Z POSTĘPOWANIA</w:t>
      </w:r>
    </w:p>
    <w:p w14:paraId="74B48F86" w14:textId="2F9A1751" w:rsidR="006955E6" w:rsidRPr="000F4243" w:rsidRDefault="006955E6" w:rsidP="006955E6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4A4765">
        <w:rPr>
          <w:rFonts w:ascii="Cambria" w:hAnsi="Cambria" w:cs="Arial"/>
          <w:bCs/>
          <w:sz w:val="22"/>
          <w:szCs w:val="22"/>
        </w:rPr>
        <w:t>Na potrzeby</w:t>
      </w:r>
      <w:r w:rsidRPr="004A4765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4A4765"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 w:rsidRPr="004A4765">
        <w:rPr>
          <w:rFonts w:ascii="Cambria" w:hAnsi="Cambria" w:cs="Arial"/>
          <w:bCs/>
          <w:sz w:val="22"/>
          <w:szCs w:val="22"/>
        </w:rPr>
        <w:br/>
        <w:t xml:space="preserve">przez Zamawiającego – Skarb Państwa Państwowe Gospodarstwo Leśne Lasy Państwowe </w:t>
      </w:r>
      <w:r>
        <w:rPr>
          <w:rFonts w:ascii="Cambria" w:hAnsi="Cambria" w:cs="Arial"/>
          <w:bCs/>
          <w:sz w:val="22"/>
          <w:szCs w:val="22"/>
        </w:rPr>
        <w:t>Nadleśnictwo Warcino</w:t>
      </w:r>
      <w:r w:rsidRPr="004A4765">
        <w:rPr>
          <w:rFonts w:ascii="Cambria" w:hAnsi="Cambria" w:cs="Arial"/>
          <w:bCs/>
          <w:sz w:val="22"/>
          <w:szCs w:val="22"/>
        </w:rPr>
        <w:t xml:space="preserve">, w trybie podstawowym </w:t>
      </w:r>
      <w:r>
        <w:rPr>
          <w:rFonts w:ascii="Cambria" w:hAnsi="Cambria" w:cs="Arial"/>
          <w:bCs/>
          <w:sz w:val="22"/>
          <w:szCs w:val="22"/>
        </w:rPr>
        <w:t>z możliwością</w:t>
      </w:r>
      <w:r w:rsidRPr="004A4765">
        <w:rPr>
          <w:rFonts w:ascii="Cambria" w:hAnsi="Cambria" w:cs="Arial"/>
          <w:bCs/>
          <w:sz w:val="22"/>
          <w:szCs w:val="22"/>
        </w:rPr>
        <w:t xml:space="preserve"> negocjacji, o którym mowa </w:t>
      </w:r>
      <w:r>
        <w:rPr>
          <w:rFonts w:ascii="Cambria" w:hAnsi="Cambria" w:cs="Arial"/>
          <w:bCs/>
          <w:sz w:val="22"/>
          <w:szCs w:val="22"/>
        </w:rPr>
        <w:br/>
      </w:r>
      <w:r w:rsidRPr="004A4765">
        <w:rPr>
          <w:rFonts w:ascii="Cambria" w:hAnsi="Cambria" w:cs="Arial"/>
          <w:bCs/>
          <w:sz w:val="22"/>
          <w:szCs w:val="22"/>
        </w:rPr>
        <w:t xml:space="preserve">w art. 275 pkt </w:t>
      </w:r>
      <w:r>
        <w:rPr>
          <w:rFonts w:ascii="Cambria" w:hAnsi="Cambria" w:cs="Arial"/>
          <w:bCs/>
          <w:sz w:val="22"/>
          <w:szCs w:val="22"/>
        </w:rPr>
        <w:t>2</w:t>
      </w:r>
      <w:r w:rsidRPr="004A4765"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</w:t>
      </w:r>
      <w:r>
        <w:rPr>
          <w:rFonts w:ascii="Cambria" w:hAnsi="Cambria" w:cs="Arial"/>
          <w:bCs/>
          <w:sz w:val="22"/>
          <w:szCs w:val="22"/>
        </w:rPr>
        <w:t xml:space="preserve">tekst jedn.: </w:t>
      </w:r>
      <w:r w:rsidRPr="004A4765">
        <w:rPr>
          <w:rFonts w:ascii="Cambria" w:hAnsi="Cambria" w:cs="Arial"/>
          <w:bCs/>
          <w:sz w:val="22"/>
          <w:szCs w:val="22"/>
        </w:rPr>
        <w:t>Dz. U. z 202</w:t>
      </w:r>
      <w:r>
        <w:rPr>
          <w:rFonts w:ascii="Cambria" w:hAnsi="Cambria" w:cs="Arial"/>
          <w:bCs/>
          <w:sz w:val="22"/>
          <w:szCs w:val="22"/>
        </w:rPr>
        <w:t>4</w:t>
      </w:r>
      <w:r w:rsidRPr="004A4765">
        <w:rPr>
          <w:rFonts w:ascii="Cambria" w:hAnsi="Cambria" w:cs="Arial"/>
          <w:bCs/>
          <w:sz w:val="22"/>
          <w:szCs w:val="22"/>
        </w:rPr>
        <w:t xml:space="preserve"> r. poz. 1</w:t>
      </w:r>
      <w:r>
        <w:rPr>
          <w:rFonts w:ascii="Cambria" w:hAnsi="Cambria" w:cs="Arial"/>
          <w:bCs/>
          <w:sz w:val="22"/>
          <w:szCs w:val="22"/>
        </w:rPr>
        <w:t>320 z późn. zm. -</w:t>
      </w:r>
      <w:r w:rsidRPr="004A4765">
        <w:rPr>
          <w:rFonts w:ascii="Cambria" w:hAnsi="Cambria" w:cs="Arial"/>
          <w:bCs/>
          <w:sz w:val="22"/>
          <w:szCs w:val="22"/>
        </w:rPr>
        <w:t xml:space="preserve">„PZP”) </w:t>
      </w:r>
      <w:r>
        <w:rPr>
          <w:rFonts w:ascii="Cambria" w:hAnsi="Cambria" w:cs="Arial"/>
          <w:bCs/>
          <w:sz w:val="22"/>
          <w:szCs w:val="22"/>
        </w:rPr>
        <w:t xml:space="preserve">na 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D90B2C">
        <w:rPr>
          <w:rFonts w:ascii="Cambria" w:hAnsi="Cambria" w:cs="Arial"/>
          <w:b/>
          <w:bCs/>
          <w:i/>
          <w:sz w:val="21"/>
          <w:szCs w:val="21"/>
        </w:rPr>
        <w:t>punktu czerpania wody w m. Kawka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 xml:space="preserve">” </w:t>
      </w:r>
    </w:p>
    <w:p w14:paraId="20B86812" w14:textId="50715A49" w:rsidR="0031119C" w:rsidRPr="0031119C" w:rsidRDefault="005D1100" w:rsidP="0031119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31119C" w:rsidRPr="0031119C">
        <w:rPr>
          <w:rFonts w:ascii="Cambria" w:hAnsi="Cambria" w:cs="Arial"/>
          <w:bCs/>
          <w:sz w:val="21"/>
          <w:szCs w:val="21"/>
        </w:rPr>
        <w:t>a niżej podpisany</w:t>
      </w:r>
      <w:r w:rsidR="00EA1798">
        <w:rPr>
          <w:rFonts w:ascii="Cambria" w:hAnsi="Cambria" w:cs="Arial"/>
          <w:bCs/>
          <w:sz w:val="21"/>
          <w:szCs w:val="21"/>
        </w:rPr>
        <w:t xml:space="preserve">: </w:t>
      </w:r>
      <w:r w:rsidR="0031119C"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5D7D4671" w14:textId="519F7FDC" w:rsidR="0031119C" w:rsidRPr="0031119C" w:rsidRDefault="0031119C" w:rsidP="0031119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 w:rsidR="00EA1798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2A0436F7" w14:textId="69A9EE84" w:rsidR="0031119C" w:rsidRPr="0031119C" w:rsidRDefault="0031119C" w:rsidP="00EA179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1E7471">
        <w:rPr>
          <w:rFonts w:ascii="Cambria" w:hAnsi="Cambria" w:cs="Arial"/>
          <w:bCs/>
          <w:sz w:val="21"/>
          <w:szCs w:val="21"/>
        </w:rPr>
        <w:t>,</w:t>
      </w:r>
    </w:p>
    <w:p w14:paraId="0AEF04E9" w14:textId="4CC6C894" w:rsidR="0058581A" w:rsidRDefault="0058581A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</w:t>
      </w:r>
      <w:r w:rsidR="007E4F6B">
        <w:rPr>
          <w:rFonts w:ascii="Cambria" w:hAnsi="Cambria" w:cs="Arial"/>
          <w:bCs/>
          <w:sz w:val="22"/>
          <w:szCs w:val="22"/>
        </w:rPr>
        <w:t>-</w:t>
      </w:r>
      <w:r w:rsidR="00C808E8">
        <w:rPr>
          <w:rFonts w:ascii="Cambria" w:hAnsi="Cambria" w:cs="Arial"/>
          <w:bCs/>
          <w:sz w:val="22"/>
          <w:szCs w:val="22"/>
        </w:rPr>
        <w:t>6,</w:t>
      </w:r>
      <w:r>
        <w:rPr>
          <w:rFonts w:ascii="Cambria" w:hAnsi="Cambria" w:cs="Arial"/>
          <w:bCs/>
          <w:sz w:val="22"/>
          <w:szCs w:val="22"/>
        </w:rPr>
        <w:t xml:space="preserve"> art. 109 ust. 1 pkt 1, 4</w:t>
      </w:r>
      <w:r w:rsidR="00B977C5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8 i 10 ustawy z dnia 11 września 2019</w:t>
      </w:r>
      <w:r w:rsidR="007455BA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r. Prawo zamówień publicznych (</w:t>
      </w:r>
      <w:proofErr w:type="spellStart"/>
      <w:r w:rsidR="001D0572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1D0572">
        <w:rPr>
          <w:rFonts w:ascii="Cambria" w:hAnsi="Cambria" w:cs="Arial"/>
          <w:bCs/>
          <w:sz w:val="22"/>
          <w:szCs w:val="22"/>
        </w:rPr>
        <w:t xml:space="preserve">. </w:t>
      </w:r>
      <w:r>
        <w:rPr>
          <w:rFonts w:ascii="Cambria" w:hAnsi="Cambria" w:cs="Arial"/>
          <w:bCs/>
          <w:sz w:val="22"/>
          <w:szCs w:val="22"/>
        </w:rPr>
        <w:t xml:space="preserve">Dz. U. z </w:t>
      </w:r>
      <w:r w:rsidR="001D0572">
        <w:rPr>
          <w:rFonts w:ascii="Cambria" w:hAnsi="Cambria" w:cs="Arial"/>
          <w:bCs/>
          <w:sz w:val="22"/>
          <w:szCs w:val="22"/>
        </w:rPr>
        <w:t>202</w:t>
      </w:r>
      <w:r w:rsidR="006955E6">
        <w:rPr>
          <w:rFonts w:ascii="Cambria" w:hAnsi="Cambria" w:cs="Arial"/>
          <w:bCs/>
          <w:sz w:val="22"/>
          <w:szCs w:val="22"/>
        </w:rPr>
        <w:t>4</w:t>
      </w:r>
      <w:r w:rsidR="007455BA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r. poz. </w:t>
      </w:r>
      <w:r w:rsidR="009564B6">
        <w:rPr>
          <w:rFonts w:ascii="Cambria" w:hAnsi="Cambria" w:cs="Arial"/>
          <w:bCs/>
          <w:sz w:val="22"/>
          <w:szCs w:val="22"/>
        </w:rPr>
        <w:t>1</w:t>
      </w:r>
      <w:r w:rsidR="006955E6">
        <w:rPr>
          <w:rFonts w:ascii="Cambria" w:hAnsi="Cambria" w:cs="Arial"/>
          <w:bCs/>
          <w:sz w:val="22"/>
          <w:szCs w:val="22"/>
        </w:rPr>
        <w:t>320</w:t>
      </w:r>
      <w:r w:rsidR="001D0572">
        <w:rPr>
          <w:rFonts w:ascii="Cambria" w:hAnsi="Cambria" w:cs="Arial"/>
          <w:bCs/>
          <w:sz w:val="22"/>
          <w:szCs w:val="22"/>
        </w:rPr>
        <w:t xml:space="preserve"> z późn. zm.) oraz </w:t>
      </w:r>
      <w:r w:rsidR="001D0572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</w:t>
      </w:r>
      <w:proofErr w:type="spellStart"/>
      <w:r w:rsidR="001D0572">
        <w:rPr>
          <w:rFonts w:ascii="Cambria" w:hAnsi="Cambria" w:cs="Arial"/>
          <w:bCs/>
          <w:sz w:val="21"/>
          <w:szCs w:val="21"/>
        </w:rPr>
        <w:t>t.j</w:t>
      </w:r>
      <w:proofErr w:type="spellEnd"/>
      <w:r w:rsidR="001D0572">
        <w:rPr>
          <w:rFonts w:ascii="Cambria" w:hAnsi="Cambria" w:cs="Arial"/>
          <w:bCs/>
          <w:sz w:val="21"/>
          <w:szCs w:val="21"/>
        </w:rPr>
        <w:t>. Dz. U. z 20</w:t>
      </w:r>
      <w:r w:rsidR="006955E6">
        <w:rPr>
          <w:rFonts w:ascii="Cambria" w:hAnsi="Cambria" w:cs="Arial"/>
          <w:bCs/>
          <w:sz w:val="21"/>
          <w:szCs w:val="21"/>
        </w:rPr>
        <w:t>25</w:t>
      </w:r>
      <w:r w:rsidR="001D0572">
        <w:rPr>
          <w:rFonts w:ascii="Cambria" w:hAnsi="Cambria" w:cs="Arial"/>
          <w:bCs/>
          <w:sz w:val="21"/>
          <w:szCs w:val="21"/>
        </w:rPr>
        <w:t xml:space="preserve"> r. poz. </w:t>
      </w:r>
      <w:r w:rsidR="006955E6">
        <w:rPr>
          <w:rFonts w:ascii="Cambria" w:hAnsi="Cambria" w:cs="Arial"/>
          <w:bCs/>
          <w:sz w:val="21"/>
          <w:szCs w:val="21"/>
        </w:rPr>
        <w:t>514</w:t>
      </w:r>
      <w:r w:rsidR="008B40CB">
        <w:rPr>
          <w:rFonts w:ascii="Cambria" w:hAnsi="Cambria" w:cs="Arial"/>
          <w:bCs/>
          <w:sz w:val="21"/>
          <w:szCs w:val="21"/>
        </w:rPr>
        <w:t xml:space="preserve"> ze zm.</w:t>
      </w:r>
      <w:r w:rsidR="001D0572">
        <w:rPr>
          <w:rFonts w:ascii="Cambria" w:hAnsi="Cambria" w:cs="Arial"/>
          <w:bCs/>
          <w:sz w:val="21"/>
          <w:szCs w:val="21"/>
        </w:rPr>
        <w:t>).</w:t>
      </w:r>
    </w:p>
    <w:p w14:paraId="17611F0E" w14:textId="77777777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03F10992" w14:textId="1FE7B624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 w:rsidR="007E4F6B">
        <w:rPr>
          <w:rFonts w:ascii="Cambria" w:hAnsi="Cambria" w:cs="Arial"/>
          <w:bCs/>
          <w:i/>
          <w:sz w:val="22"/>
          <w:szCs w:val="22"/>
        </w:rPr>
        <w:t>nych w art. 108 ust</w:t>
      </w:r>
      <w:r w:rsidR="001D0572">
        <w:rPr>
          <w:rFonts w:ascii="Cambria" w:hAnsi="Cambria" w:cs="Arial"/>
          <w:bCs/>
          <w:i/>
          <w:sz w:val="22"/>
          <w:szCs w:val="22"/>
        </w:rPr>
        <w:t>.</w:t>
      </w:r>
      <w:r w:rsidR="007E4F6B">
        <w:rPr>
          <w:rFonts w:ascii="Cambria" w:hAnsi="Cambria" w:cs="Arial"/>
          <w:bCs/>
          <w:i/>
          <w:sz w:val="22"/>
          <w:szCs w:val="22"/>
        </w:rPr>
        <w:t xml:space="preserve"> 1 pkt 1, </w:t>
      </w:r>
      <w:r w:rsidR="005034D6">
        <w:rPr>
          <w:rFonts w:ascii="Cambria" w:hAnsi="Cambria" w:cs="Arial"/>
          <w:bCs/>
          <w:i/>
          <w:sz w:val="22"/>
          <w:szCs w:val="22"/>
        </w:rPr>
        <w:t>2</w:t>
      </w:r>
      <w:r w:rsidR="007E4F6B">
        <w:rPr>
          <w:rFonts w:ascii="Cambria" w:hAnsi="Cambria" w:cs="Arial"/>
          <w:bCs/>
          <w:i/>
          <w:sz w:val="22"/>
          <w:szCs w:val="22"/>
        </w:rPr>
        <w:t xml:space="preserve"> i 5</w:t>
      </w:r>
      <w:r w:rsidR="005034D6"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 w:rsidR="001D0572"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4, 8 i 10 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5108E354" w14:textId="16DEAC98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12521">
        <w:rPr>
          <w:rFonts w:ascii="Cambria" w:hAnsi="Cambria" w:cs="Arial"/>
          <w:bCs/>
          <w:sz w:val="22"/>
          <w:szCs w:val="22"/>
        </w:rPr>
        <w:t>__</w:t>
      </w:r>
    </w:p>
    <w:p w14:paraId="0EE034CE" w14:textId="77777777" w:rsidR="0058581A" w:rsidRPr="00567587" w:rsidRDefault="0058581A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1F25D3B6" w14:textId="77777777" w:rsidR="0031119C" w:rsidRPr="0031119C" w:rsidRDefault="0031119C" w:rsidP="0031119C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1847072E" w14:textId="65D2B34C" w:rsidR="0031119C" w:rsidRDefault="0031119C" w:rsidP="0031119C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75A06678" w14:textId="77777777" w:rsidR="003E212B" w:rsidRPr="0031119C" w:rsidRDefault="003E212B" w:rsidP="0031119C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33D97F88" w14:textId="6F09BDA2" w:rsidR="00790244" w:rsidRPr="00C808E8" w:rsidRDefault="0031119C" w:rsidP="00C808E8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0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1D0572" w:rsidRPr="00EA1798">
        <w:rPr>
          <w:rFonts w:ascii="Cambria" w:eastAsia="Calibri" w:hAnsi="Cambria"/>
          <w:bCs/>
          <w:i/>
          <w:sz w:val="18"/>
          <w:szCs w:val="21"/>
        </w:rPr>
        <w:t>,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1D0572" w:rsidRPr="00EA1798">
        <w:rPr>
          <w:rFonts w:ascii="Cambria" w:eastAsia="Calibri" w:hAnsi="Cambria"/>
          <w:bCs/>
          <w:i/>
          <w:sz w:val="18"/>
          <w:szCs w:val="21"/>
        </w:rPr>
        <w:t>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>prze</w:t>
      </w:r>
      <w:r w:rsidR="00E42BFA">
        <w:rPr>
          <w:rFonts w:ascii="Cambria" w:eastAsia="Calibri" w:hAnsi="Cambria"/>
          <w:bCs/>
          <w:i/>
          <w:sz w:val="18"/>
          <w:szCs w:val="21"/>
        </w:rPr>
        <w:t>z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</w:t>
      </w:r>
      <w:r w:rsidRPr="00EA1798">
        <w:rPr>
          <w:rFonts w:ascii="Cambria" w:eastAsia="Calibri" w:hAnsi="Cambria"/>
          <w:bCs/>
          <w:i/>
          <w:sz w:val="18"/>
          <w:szCs w:val="21"/>
        </w:rPr>
        <w:lastRenderedPageBreak/>
        <w:t>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>prze</w:t>
      </w:r>
      <w:r w:rsidR="00E42BFA">
        <w:rPr>
          <w:rFonts w:ascii="Cambria" w:eastAsia="Calibri" w:hAnsi="Cambria"/>
          <w:bCs/>
          <w:i/>
          <w:sz w:val="18"/>
          <w:szCs w:val="21"/>
        </w:rPr>
        <w:t>z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</w:t>
      </w:r>
      <w:r w:rsidRPr="00EA1798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790244" w:rsidRPr="00C808E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21135" w14:textId="77777777" w:rsidR="004320E6" w:rsidRDefault="004320E6">
      <w:r>
        <w:separator/>
      </w:r>
    </w:p>
  </w:endnote>
  <w:endnote w:type="continuationSeparator" w:id="0">
    <w:p w14:paraId="73E7C5CF" w14:textId="77777777" w:rsidR="004320E6" w:rsidRDefault="00432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B092" w14:textId="77777777" w:rsidR="00711F27" w:rsidRDefault="00711F2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C6E95" w14:textId="77777777" w:rsidR="00711F27" w:rsidRDefault="00711F27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26B5247" w14:textId="0B18FE20" w:rsidR="00711F27" w:rsidRDefault="0058581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E42BFA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A4022EB" w14:textId="77777777" w:rsidR="00711F27" w:rsidRDefault="00711F27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4BD26" w14:textId="77777777" w:rsidR="00711F27" w:rsidRDefault="00711F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0FE44" w14:textId="77777777" w:rsidR="004320E6" w:rsidRDefault="004320E6">
      <w:r>
        <w:separator/>
      </w:r>
    </w:p>
  </w:footnote>
  <w:footnote w:type="continuationSeparator" w:id="0">
    <w:p w14:paraId="65DBADD5" w14:textId="77777777" w:rsidR="004320E6" w:rsidRDefault="004320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00510" w14:textId="77777777" w:rsidR="00711F27" w:rsidRDefault="00711F2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FC04F" w14:textId="77777777" w:rsidR="00711F27" w:rsidRDefault="0058581A">
    <w:pPr>
      <w:pStyle w:val="Nagwek"/>
    </w:pPr>
    <w:r>
      <w:t xml:space="preserve"> </w:t>
    </w:r>
  </w:p>
  <w:p w14:paraId="53415018" w14:textId="77777777" w:rsidR="00711F27" w:rsidRDefault="00711F2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B6A6" w14:textId="77777777" w:rsidR="00711F27" w:rsidRDefault="00711F2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581A"/>
    <w:rsid w:val="00031CF3"/>
    <w:rsid w:val="00054FA3"/>
    <w:rsid w:val="000D1FB7"/>
    <w:rsid w:val="000D4F4E"/>
    <w:rsid w:val="000F2D27"/>
    <w:rsid w:val="00101C6B"/>
    <w:rsid w:val="00122069"/>
    <w:rsid w:val="001401CE"/>
    <w:rsid w:val="0014598D"/>
    <w:rsid w:val="0015431D"/>
    <w:rsid w:val="00165047"/>
    <w:rsid w:val="00182972"/>
    <w:rsid w:val="001D0572"/>
    <w:rsid w:val="001E7471"/>
    <w:rsid w:val="00212521"/>
    <w:rsid w:val="002A0255"/>
    <w:rsid w:val="002B1122"/>
    <w:rsid w:val="002F4961"/>
    <w:rsid w:val="0031119C"/>
    <w:rsid w:val="00325E51"/>
    <w:rsid w:val="003B44D7"/>
    <w:rsid w:val="003D06FE"/>
    <w:rsid w:val="003E212B"/>
    <w:rsid w:val="003E63AF"/>
    <w:rsid w:val="00414635"/>
    <w:rsid w:val="00416D70"/>
    <w:rsid w:val="004320E6"/>
    <w:rsid w:val="0045311D"/>
    <w:rsid w:val="00495DFC"/>
    <w:rsid w:val="004A7BA3"/>
    <w:rsid w:val="004C3FF4"/>
    <w:rsid w:val="004D3112"/>
    <w:rsid w:val="005034D6"/>
    <w:rsid w:val="0058581A"/>
    <w:rsid w:val="005D1100"/>
    <w:rsid w:val="006955E6"/>
    <w:rsid w:val="006A1EE4"/>
    <w:rsid w:val="00711F27"/>
    <w:rsid w:val="00730552"/>
    <w:rsid w:val="007420CD"/>
    <w:rsid w:val="007455BA"/>
    <w:rsid w:val="00752FE4"/>
    <w:rsid w:val="0078089F"/>
    <w:rsid w:val="0078216F"/>
    <w:rsid w:val="00790244"/>
    <w:rsid w:val="007A1D7B"/>
    <w:rsid w:val="007E4F6B"/>
    <w:rsid w:val="008030DC"/>
    <w:rsid w:val="00892E7B"/>
    <w:rsid w:val="008A5F61"/>
    <w:rsid w:val="008B40CB"/>
    <w:rsid w:val="00907239"/>
    <w:rsid w:val="00922807"/>
    <w:rsid w:val="0092469D"/>
    <w:rsid w:val="009303D3"/>
    <w:rsid w:val="009467BB"/>
    <w:rsid w:val="009564B6"/>
    <w:rsid w:val="0097281D"/>
    <w:rsid w:val="009916F6"/>
    <w:rsid w:val="009A483C"/>
    <w:rsid w:val="009B75CF"/>
    <w:rsid w:val="00AD2485"/>
    <w:rsid w:val="00B07E15"/>
    <w:rsid w:val="00B25018"/>
    <w:rsid w:val="00B83C63"/>
    <w:rsid w:val="00B85735"/>
    <w:rsid w:val="00B977C5"/>
    <w:rsid w:val="00BE18E2"/>
    <w:rsid w:val="00C44DD1"/>
    <w:rsid w:val="00C73242"/>
    <w:rsid w:val="00C808E8"/>
    <w:rsid w:val="00CC380A"/>
    <w:rsid w:val="00D218FC"/>
    <w:rsid w:val="00D321AA"/>
    <w:rsid w:val="00D44564"/>
    <w:rsid w:val="00D8240B"/>
    <w:rsid w:val="00D90B2C"/>
    <w:rsid w:val="00D9380D"/>
    <w:rsid w:val="00D9670F"/>
    <w:rsid w:val="00DB4D82"/>
    <w:rsid w:val="00DD22EA"/>
    <w:rsid w:val="00DD75F0"/>
    <w:rsid w:val="00DE1624"/>
    <w:rsid w:val="00E42BFA"/>
    <w:rsid w:val="00E739C5"/>
    <w:rsid w:val="00E80627"/>
    <w:rsid w:val="00EA1798"/>
    <w:rsid w:val="00F75E32"/>
    <w:rsid w:val="00F82B64"/>
    <w:rsid w:val="00FA6487"/>
    <w:rsid w:val="00FE2A80"/>
    <w:rsid w:val="00FF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BA9D"/>
  <w15:docId w15:val="{104DBB5F-2AB7-490F-A890-B4E3540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58581A"/>
    <w:rPr>
      <w:lang w:eastAsia="ar-SA"/>
    </w:rPr>
  </w:style>
  <w:style w:type="paragraph" w:styleId="Tekstpodstawowywcity3">
    <w:name w:val="Body Text Indent 3"/>
    <w:basedOn w:val="Normalny"/>
    <w:link w:val="Tekstpodstawowywcity3Znak"/>
    <w:unhideWhenUsed/>
    <w:rsid w:val="005858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8581A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agwek">
    <w:name w:val="header"/>
    <w:basedOn w:val="Normalny"/>
    <w:link w:val="NagwekZnak"/>
    <w:uiPriority w:val="99"/>
    <w:rsid w:val="0058581A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858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unhideWhenUsed/>
    <w:rsid w:val="000F2D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2D2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2D27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2D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2D27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2D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2D27"/>
    <w:rPr>
      <w:rFonts w:ascii="Segoe UI" w:eastAsia="Times New Roman" w:hAnsi="Segoe UI" w:cs="Segoe UI"/>
      <w:sz w:val="18"/>
      <w:szCs w:val="18"/>
      <w:lang w:eastAsia="ar-SA"/>
    </w:rPr>
  </w:style>
  <w:style w:type="paragraph" w:styleId="Poprawka">
    <w:name w:val="Revision"/>
    <w:hidden/>
    <w:uiPriority w:val="99"/>
    <w:semiHidden/>
    <w:rsid w:val="006A1E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4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6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407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2a</dc:title>
  <dc:subject/>
  <dc:creator>Marlena Olszewska</dc:creator>
  <cp:keywords/>
  <dc:description/>
  <cp:lastModifiedBy>Aleksandra Jahnz (Nadleśnictwo Warcino)</cp:lastModifiedBy>
  <cp:revision>64</cp:revision>
  <dcterms:created xsi:type="dcterms:W3CDTF">2021-02-01T09:54:00Z</dcterms:created>
  <dcterms:modified xsi:type="dcterms:W3CDTF">2026-03-18T07:42:00Z</dcterms:modified>
</cp:coreProperties>
</file>