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7D06" w:rsidRPr="00A67D06" w:rsidRDefault="00A67D06" w:rsidP="00A67D06">
      <w:pPr>
        <w:tabs>
          <w:tab w:val="left" w:pos="284"/>
        </w:tabs>
        <w:suppressAutoHyphens/>
        <w:spacing w:after="0" w:line="240" w:lineRule="auto"/>
        <w:rPr>
          <w:rFonts w:ascii="Bookman Old Style" w:eastAsia="Times New Roman" w:hAnsi="Bookman Old Style" w:cs="Times New Roman"/>
          <w:b/>
          <w:kern w:val="2"/>
          <w:sz w:val="20"/>
          <w:szCs w:val="20"/>
        </w:rPr>
      </w:pPr>
      <w:bookmarkStart w:id="0" w:name="_Hlk126513000"/>
    </w:p>
    <w:p w:rsidR="00A67D06" w:rsidRPr="00A67D06" w:rsidRDefault="00A67D06" w:rsidP="00A67D06">
      <w:pPr>
        <w:tabs>
          <w:tab w:val="left" w:pos="284"/>
        </w:tabs>
        <w:suppressAutoHyphens/>
        <w:spacing w:after="0" w:line="240" w:lineRule="auto"/>
        <w:rPr>
          <w:rFonts w:ascii="Bookman Old Style" w:eastAsia="Times New Roman" w:hAnsi="Bookman Old Style" w:cs="Times New Roman"/>
          <w:b/>
          <w:kern w:val="2"/>
          <w:sz w:val="20"/>
          <w:szCs w:val="20"/>
        </w:rPr>
      </w:pPr>
    </w:p>
    <w:p w:rsidR="00A67D06" w:rsidRPr="00A67D06" w:rsidRDefault="00A67D06" w:rsidP="00A67D06">
      <w:pPr>
        <w:tabs>
          <w:tab w:val="left" w:pos="284"/>
        </w:tabs>
        <w:suppressAutoHyphens/>
        <w:spacing w:after="0" w:line="240" w:lineRule="auto"/>
        <w:rPr>
          <w:rFonts w:ascii="Bookman Old Style" w:eastAsia="Times New Roman" w:hAnsi="Bookman Old Style" w:cs="Times New Roman"/>
          <w:b/>
          <w:kern w:val="2"/>
          <w:sz w:val="20"/>
          <w:szCs w:val="20"/>
        </w:rPr>
      </w:pPr>
      <w:r w:rsidRPr="00A67D06">
        <w:rPr>
          <w:rFonts w:ascii="Bookman Old Style" w:eastAsia="Times New Roman" w:hAnsi="Bookman Old Style" w:cs="Times New Roman"/>
          <w:b/>
          <w:noProof/>
          <w:kern w:val="2"/>
          <w:sz w:val="20"/>
          <w:szCs w:val="20"/>
          <w:lang w:eastAsia="pl-PL"/>
        </w:rPr>
        <w:drawing>
          <wp:inline distT="0" distB="0" distL="0" distR="0" wp14:anchorId="065AA1B6" wp14:editId="5DFA7EAF">
            <wp:extent cx="4493260" cy="1099829"/>
            <wp:effectExtent l="0" t="0" r="254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9350" cy="110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67D06" w:rsidRPr="00A67D06" w:rsidRDefault="00A67D06" w:rsidP="00A67D06">
      <w:pPr>
        <w:keepNext/>
        <w:keepLines/>
        <w:suppressAutoHyphens/>
        <w:spacing w:after="0" w:line="210" w:lineRule="exact"/>
        <w:rPr>
          <w:rFonts w:ascii="Arial Narrow" w:eastAsia="Times New Roman" w:hAnsi="Arial Narrow" w:cs="Arial"/>
          <w:color w:val="333333"/>
          <w:lang w:eastAsia="ar-SA"/>
        </w:rPr>
      </w:pPr>
    </w:p>
    <w:p w:rsidR="00A67D06" w:rsidRPr="00A67D06" w:rsidRDefault="00A67D06" w:rsidP="00A67D06">
      <w:pPr>
        <w:keepNext/>
        <w:keepLines/>
        <w:suppressAutoHyphens/>
        <w:spacing w:after="0" w:line="210" w:lineRule="exact"/>
        <w:rPr>
          <w:rFonts w:ascii="Arial Narrow" w:eastAsia="Times New Roman" w:hAnsi="Arial Narrow" w:cs="Arial"/>
          <w:color w:val="333333"/>
          <w:lang w:eastAsia="ar-SA"/>
        </w:rPr>
      </w:pPr>
    </w:p>
    <w:p w:rsidR="00A67D06" w:rsidRPr="00A67D06" w:rsidRDefault="00A67D06" w:rsidP="00A67D06">
      <w:pPr>
        <w:keepNext/>
        <w:keepLines/>
        <w:suppressAutoHyphens/>
        <w:spacing w:after="0" w:line="210" w:lineRule="exact"/>
        <w:jc w:val="right"/>
        <w:rPr>
          <w:rFonts w:ascii="Bookman Old Style" w:eastAsia="Calibri" w:hAnsi="Bookman Old Style" w:cs="Arial"/>
          <w:b/>
          <w:lang w:eastAsia="ar-SA"/>
        </w:rPr>
      </w:pPr>
      <w:r w:rsidRPr="00A67D06">
        <w:rPr>
          <w:rFonts w:ascii="Bookman Old Style" w:eastAsia="Times New Roman" w:hAnsi="Bookman Old Style" w:cs="Arial"/>
          <w:color w:val="333333"/>
          <w:lang w:eastAsia="ar-SA"/>
        </w:rPr>
        <w:t xml:space="preserve">Zielona Góra, </w:t>
      </w:r>
      <w:r w:rsidR="00CE5FD7">
        <w:rPr>
          <w:rFonts w:ascii="Bookman Old Style" w:eastAsia="Times New Roman" w:hAnsi="Bookman Old Style" w:cs="Arial"/>
          <w:color w:val="333333"/>
          <w:lang w:eastAsia="ar-SA"/>
        </w:rPr>
        <w:t>30 marca</w:t>
      </w:r>
      <w:r w:rsidRPr="00A67D06">
        <w:rPr>
          <w:rFonts w:ascii="Bookman Old Style" w:eastAsia="Times New Roman" w:hAnsi="Bookman Old Style" w:cs="Arial"/>
          <w:color w:val="333333"/>
          <w:lang w:eastAsia="ar-SA"/>
        </w:rPr>
        <w:t xml:space="preserve"> 2026 r. </w:t>
      </w:r>
    </w:p>
    <w:p w:rsidR="00A67D06" w:rsidRPr="00A67D06" w:rsidRDefault="00A67D06" w:rsidP="00A67D06">
      <w:pPr>
        <w:suppressAutoHyphens/>
        <w:spacing w:after="0"/>
        <w:jc w:val="both"/>
        <w:rPr>
          <w:rFonts w:ascii="Bookman Old Style" w:eastAsia="Calibri" w:hAnsi="Bookman Old Style" w:cs="Arial"/>
          <w:b/>
          <w:lang w:eastAsia="ar-SA"/>
        </w:rPr>
      </w:pPr>
    </w:p>
    <w:p w:rsidR="00A67D06" w:rsidRPr="00A67D06" w:rsidRDefault="00A67D06" w:rsidP="00A67D06">
      <w:pPr>
        <w:tabs>
          <w:tab w:val="left" w:pos="284"/>
        </w:tabs>
        <w:suppressAutoHyphens/>
        <w:spacing w:after="0" w:line="240" w:lineRule="auto"/>
        <w:rPr>
          <w:rFonts w:ascii="Bookman Old Style" w:eastAsia="Times New Roman" w:hAnsi="Bookman Old Style" w:cs="Times New Roman"/>
          <w:b/>
          <w:kern w:val="2"/>
          <w:sz w:val="20"/>
          <w:szCs w:val="20"/>
        </w:rPr>
      </w:pPr>
      <w:r w:rsidRPr="00A67D06">
        <w:rPr>
          <w:rFonts w:ascii="Bookman Old Style" w:eastAsia="Times New Roman" w:hAnsi="Bookman Old Style" w:cs="Times New Roman"/>
          <w:kern w:val="2"/>
          <w:sz w:val="20"/>
          <w:szCs w:val="20"/>
          <w:lang w:eastAsia="pl-PL" w:bidi="hi-IN"/>
        </w:rPr>
        <w:t xml:space="preserve">Numer Sprawy: </w:t>
      </w:r>
      <w:bookmarkStart w:id="1" w:name="_Hlk128395976"/>
      <w:r w:rsidR="00CE5FD7">
        <w:rPr>
          <w:rFonts w:ascii="Bookman Old Style" w:eastAsia="Times New Roman" w:hAnsi="Bookman Old Style" w:cs="Times New Roman"/>
          <w:kern w:val="2"/>
          <w:sz w:val="20"/>
          <w:szCs w:val="20"/>
          <w:lang w:eastAsia="pl-PL" w:bidi="hi-IN"/>
        </w:rPr>
        <w:t>LCPR.081.1.8</w:t>
      </w:r>
      <w:r w:rsidRPr="00A67D06">
        <w:rPr>
          <w:rFonts w:ascii="Bookman Old Style" w:eastAsia="Times New Roman" w:hAnsi="Bookman Old Style" w:cs="Times New Roman"/>
          <w:kern w:val="2"/>
          <w:sz w:val="20"/>
          <w:szCs w:val="20"/>
          <w:lang w:eastAsia="pl-PL" w:bidi="hi-IN"/>
        </w:rPr>
        <w:t xml:space="preserve">.2023 </w:t>
      </w:r>
      <w:bookmarkEnd w:id="1"/>
    </w:p>
    <w:p w:rsidR="00A67D06" w:rsidRPr="00A67D06" w:rsidRDefault="00A67D06" w:rsidP="00A67D06">
      <w:pPr>
        <w:suppressAutoHyphens/>
        <w:spacing w:after="0" w:line="240" w:lineRule="exact"/>
        <w:jc w:val="both"/>
        <w:rPr>
          <w:rFonts w:ascii="Arial Narrow" w:eastAsia="Calibri" w:hAnsi="Arial Narrow" w:cs="Lato"/>
          <w:lang w:eastAsia="ar-SA"/>
        </w:rPr>
      </w:pPr>
    </w:p>
    <w:p w:rsidR="00A67D06" w:rsidRPr="00A67D06" w:rsidRDefault="00A67D06" w:rsidP="00A67D06">
      <w:pPr>
        <w:tabs>
          <w:tab w:val="left" w:pos="4578"/>
        </w:tabs>
        <w:spacing w:after="0" w:line="240" w:lineRule="auto"/>
        <w:ind w:left="5664"/>
        <w:rPr>
          <w:rFonts w:ascii="Bookman Old Style" w:eastAsia="Times New Roman" w:hAnsi="Bookman Old Style" w:cs="Times New Roman"/>
          <w:b/>
          <w:spacing w:val="20"/>
          <w:lang w:eastAsia="pl-PL"/>
        </w:rPr>
      </w:pPr>
      <w:r w:rsidRPr="00A67D06">
        <w:rPr>
          <w:rFonts w:ascii="Bookman Old Style" w:eastAsia="Times New Roman" w:hAnsi="Bookman Old Style" w:cs="Times New Roman"/>
          <w:b/>
          <w:spacing w:val="20"/>
          <w:lang w:eastAsia="pl-PL"/>
        </w:rPr>
        <w:t xml:space="preserve">Uczestnicy postępowania o udzielenie zamówienia </w:t>
      </w:r>
    </w:p>
    <w:p w:rsidR="00A67D06" w:rsidRPr="00A67D06" w:rsidRDefault="00A67D06" w:rsidP="00A67D06">
      <w:pPr>
        <w:tabs>
          <w:tab w:val="left" w:pos="4578"/>
        </w:tabs>
        <w:spacing w:after="0" w:line="240" w:lineRule="auto"/>
        <w:rPr>
          <w:rFonts w:ascii="Bookman Old Style" w:eastAsia="Times New Roman" w:hAnsi="Bookman Old Style" w:cs="Times New Roman"/>
          <w:b/>
          <w:spacing w:val="20"/>
          <w:lang w:eastAsia="pl-PL"/>
        </w:rPr>
      </w:pPr>
    </w:p>
    <w:p w:rsidR="00A67D06" w:rsidRPr="00A67D06" w:rsidRDefault="00A67D06" w:rsidP="00A67D06">
      <w:pPr>
        <w:tabs>
          <w:tab w:val="left" w:pos="4578"/>
        </w:tabs>
        <w:spacing w:after="0" w:line="240" w:lineRule="auto"/>
        <w:jc w:val="center"/>
        <w:rPr>
          <w:rFonts w:ascii="Bookman Old Style" w:eastAsia="Times New Roman" w:hAnsi="Bookman Old Style" w:cs="Times New Roman"/>
          <w:b/>
          <w:spacing w:val="20"/>
          <w:lang w:eastAsia="pl-PL"/>
        </w:rPr>
      </w:pPr>
      <w:r w:rsidRPr="00A67D06">
        <w:rPr>
          <w:rFonts w:ascii="Bookman Old Style" w:eastAsia="Times New Roman" w:hAnsi="Bookman Old Style" w:cs="Times New Roman"/>
          <w:b/>
          <w:spacing w:val="20"/>
          <w:lang w:eastAsia="pl-PL"/>
        </w:rPr>
        <w:t xml:space="preserve">INFORMACJA O KWOCIE JAKĄ ZAMAWIAJĄCY ZAMIERZA PRZEZNACZYĆ NA SFINANSOWANIE ZAMÓWIENIA </w:t>
      </w:r>
    </w:p>
    <w:p w:rsidR="00A67D06" w:rsidRPr="00A67D06" w:rsidRDefault="00A67D06" w:rsidP="00A67D06">
      <w:pPr>
        <w:tabs>
          <w:tab w:val="left" w:pos="4578"/>
        </w:tabs>
        <w:autoSpaceDE w:val="0"/>
        <w:autoSpaceDN w:val="0"/>
        <w:adjustRightInd w:val="0"/>
        <w:spacing w:after="0" w:line="240" w:lineRule="auto"/>
        <w:jc w:val="both"/>
        <w:rPr>
          <w:rFonts w:ascii="Bookman Old Style" w:eastAsia="Calibri" w:hAnsi="Bookman Old Style" w:cs="Times New Roman"/>
          <w:b/>
          <w:sz w:val="20"/>
          <w:szCs w:val="20"/>
        </w:rPr>
      </w:pPr>
    </w:p>
    <w:p w:rsidR="00A67D06" w:rsidRPr="00A67D06" w:rsidRDefault="00A67D06" w:rsidP="00A67D06">
      <w:pPr>
        <w:widowControl w:val="0"/>
        <w:spacing w:after="0" w:line="240" w:lineRule="auto"/>
        <w:ind w:right="260"/>
        <w:jc w:val="both"/>
        <w:rPr>
          <w:rFonts w:ascii="Bookman Old Style" w:eastAsia="Calibri" w:hAnsi="Bookman Old Style" w:cs="Arial"/>
          <w:b/>
          <w:sz w:val="18"/>
          <w:szCs w:val="18"/>
          <w:lang w:eastAsia="ar-SA"/>
        </w:rPr>
      </w:pPr>
      <w:r w:rsidRPr="00A67D06">
        <w:rPr>
          <w:rFonts w:ascii="Bookman Old Style" w:eastAsia="Calibri" w:hAnsi="Bookman Old Style" w:cs="Arial"/>
          <w:b/>
          <w:sz w:val="18"/>
          <w:szCs w:val="18"/>
          <w:lang w:eastAsia="ar-SA"/>
        </w:rPr>
        <w:t xml:space="preserve">Dotyczy: postępowania o udzielenie zamówienia publicznego w trybie podstawowym bez negocjacji zadania pn.  </w:t>
      </w:r>
      <w:bookmarkStart w:id="2" w:name="_Hlk126860925"/>
      <w:bookmarkStart w:id="3" w:name="_Hlk66375592"/>
      <w:bookmarkStart w:id="4" w:name="_Hlk85735621"/>
      <w:r w:rsidRPr="00A67D06">
        <w:rPr>
          <w:rFonts w:ascii="Bookman Old Style" w:eastAsia="Calibri" w:hAnsi="Bookman Old Style" w:cs="Arial"/>
          <w:b/>
          <w:sz w:val="18"/>
          <w:szCs w:val="18"/>
          <w:lang w:eastAsia="ar-SA"/>
        </w:rPr>
        <w:t>„</w:t>
      </w:r>
      <w:r w:rsidR="00CE5FD7" w:rsidRPr="00CE5FD7">
        <w:rPr>
          <w:rFonts w:ascii="Bookman Old Style" w:eastAsia="Calibri" w:hAnsi="Bookman Old Style" w:cs="Arial"/>
          <w:b/>
          <w:sz w:val="18"/>
          <w:szCs w:val="18"/>
          <w:lang w:eastAsia="ar-SA"/>
        </w:rPr>
        <w:t xml:space="preserve">Kompleksowa organizacja wyjazdowej misji gospodarczej lubuskich MŚP i samorządu połączonej z wizytą na targach PLMA "World of </w:t>
      </w:r>
      <w:proofErr w:type="spellStart"/>
      <w:r w:rsidR="00CE5FD7" w:rsidRPr="00CE5FD7">
        <w:rPr>
          <w:rFonts w:ascii="Bookman Old Style" w:eastAsia="Calibri" w:hAnsi="Bookman Old Style" w:cs="Arial"/>
          <w:b/>
          <w:sz w:val="18"/>
          <w:szCs w:val="18"/>
          <w:lang w:eastAsia="ar-SA"/>
        </w:rPr>
        <w:t>Private</w:t>
      </w:r>
      <w:proofErr w:type="spellEnd"/>
      <w:r w:rsidR="00CE5FD7" w:rsidRPr="00CE5FD7">
        <w:rPr>
          <w:rFonts w:ascii="Bookman Old Style" w:eastAsia="Calibri" w:hAnsi="Bookman Old Style" w:cs="Arial"/>
          <w:b/>
          <w:sz w:val="18"/>
          <w:szCs w:val="18"/>
          <w:lang w:eastAsia="ar-SA"/>
        </w:rPr>
        <w:t xml:space="preserve"> </w:t>
      </w:r>
      <w:proofErr w:type="spellStart"/>
      <w:r w:rsidR="00CE5FD7" w:rsidRPr="00CE5FD7">
        <w:rPr>
          <w:rFonts w:ascii="Bookman Old Style" w:eastAsia="Calibri" w:hAnsi="Bookman Old Style" w:cs="Arial"/>
          <w:b/>
          <w:sz w:val="18"/>
          <w:szCs w:val="18"/>
          <w:lang w:eastAsia="ar-SA"/>
        </w:rPr>
        <w:t>Label</w:t>
      </w:r>
      <w:proofErr w:type="spellEnd"/>
      <w:r w:rsidR="00CE5FD7" w:rsidRPr="00CE5FD7">
        <w:rPr>
          <w:rFonts w:ascii="Bookman Old Style" w:eastAsia="Calibri" w:hAnsi="Bookman Old Style" w:cs="Arial"/>
          <w:b/>
          <w:sz w:val="18"/>
          <w:szCs w:val="18"/>
          <w:lang w:eastAsia="ar-SA"/>
        </w:rPr>
        <w:t xml:space="preserve">" 2026 w Amsterdamie” </w:t>
      </w:r>
      <w:bookmarkEnd w:id="2"/>
      <w:bookmarkEnd w:id="3"/>
      <w:bookmarkEnd w:id="4"/>
    </w:p>
    <w:p w:rsidR="00CE5FD7" w:rsidRDefault="00CE5FD7" w:rsidP="00A67D06">
      <w:pPr>
        <w:shd w:val="clear" w:color="auto" w:fill="FFFFFF"/>
        <w:spacing w:after="0" w:line="240" w:lineRule="auto"/>
        <w:outlineLvl w:val="2"/>
        <w:rPr>
          <w:rFonts w:ascii="Cambria" w:eastAsia="SimSun" w:hAnsi="Cambria" w:cs="Arial"/>
          <w:kern w:val="3"/>
          <w:sz w:val="20"/>
          <w:szCs w:val="20"/>
        </w:rPr>
      </w:pPr>
      <w:r w:rsidRPr="00CE5FD7">
        <w:rPr>
          <w:rFonts w:ascii="Cambria" w:eastAsia="SimSun" w:hAnsi="Cambria" w:cs="Arial"/>
          <w:kern w:val="3"/>
          <w:sz w:val="20"/>
          <w:szCs w:val="20"/>
        </w:rPr>
        <w:t>Identyfikator postępowania (platforma e-zamówienia) ocds-148610-f9304</w:t>
      </w:r>
      <w:r>
        <w:rPr>
          <w:rFonts w:ascii="Cambria" w:eastAsia="SimSun" w:hAnsi="Cambria" w:cs="Arial"/>
          <w:kern w:val="3"/>
          <w:sz w:val="20"/>
          <w:szCs w:val="20"/>
        </w:rPr>
        <w:t>b31-7f00-478d-8374-bebc999e640b</w:t>
      </w:r>
    </w:p>
    <w:p w:rsidR="00CE5FD7" w:rsidRDefault="00A67D06" w:rsidP="00A67D0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Cambria" w:eastAsia="SimSun" w:hAnsi="Cambria" w:cs="Arial"/>
          <w:kern w:val="3"/>
          <w:sz w:val="20"/>
          <w:szCs w:val="20"/>
        </w:rPr>
      </w:pPr>
      <w:r w:rsidRPr="00A67D06">
        <w:rPr>
          <w:rFonts w:ascii="Cambria" w:eastAsia="SimSun" w:hAnsi="Cambria" w:cs="Arial"/>
          <w:kern w:val="3"/>
          <w:sz w:val="20"/>
          <w:szCs w:val="20"/>
        </w:rPr>
        <w:t xml:space="preserve">Numer ogłoszenia :  </w:t>
      </w:r>
      <w:bookmarkEnd w:id="0"/>
      <w:r w:rsidR="00CE5FD7" w:rsidRPr="00CE5FD7">
        <w:rPr>
          <w:rFonts w:ascii="Cambria" w:eastAsia="SimSun" w:hAnsi="Cambria" w:cs="Arial"/>
          <w:kern w:val="3"/>
          <w:sz w:val="20"/>
          <w:szCs w:val="20"/>
        </w:rPr>
        <w:t xml:space="preserve">2026/BZP 00163606/01 </w:t>
      </w:r>
    </w:p>
    <w:p w:rsidR="00A67D06" w:rsidRPr="00A67D06" w:rsidRDefault="00A67D06" w:rsidP="00A67D0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Bookman Old Style" w:eastAsia="SimSun" w:hAnsi="Bookman Old Style" w:cs="Arial"/>
          <w:kern w:val="3"/>
          <w:sz w:val="18"/>
          <w:szCs w:val="18"/>
        </w:rPr>
      </w:pPr>
    </w:p>
    <w:p w:rsidR="00A67D06" w:rsidRPr="00A67D06" w:rsidRDefault="00A67D06" w:rsidP="00A67D0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Bookman Old Style" w:eastAsia="SimSun" w:hAnsi="Bookman Old Style" w:cs="Arial"/>
          <w:kern w:val="3"/>
          <w:sz w:val="18"/>
          <w:szCs w:val="18"/>
        </w:rPr>
      </w:pPr>
    </w:p>
    <w:p w:rsidR="00A67D06" w:rsidRPr="00A67D06" w:rsidRDefault="00A67D06" w:rsidP="00A67D06">
      <w:pPr>
        <w:tabs>
          <w:tab w:val="left" w:pos="4578"/>
        </w:tabs>
        <w:spacing w:after="160" w:line="259" w:lineRule="auto"/>
        <w:jc w:val="both"/>
        <w:rPr>
          <w:rFonts w:ascii="Bookman Old Style" w:eastAsia="Calibri" w:hAnsi="Bookman Old Style" w:cs="Times New Roman"/>
          <w:i/>
          <w:iCs/>
          <w:sz w:val="24"/>
          <w:szCs w:val="24"/>
        </w:rPr>
      </w:pPr>
      <w:r w:rsidRPr="00A67D06">
        <w:rPr>
          <w:rFonts w:ascii="Bookman Old Style" w:eastAsia="Calibri" w:hAnsi="Bookman Old Style" w:cs="Times New Roman"/>
          <w:i/>
          <w:iCs/>
          <w:sz w:val="24"/>
          <w:szCs w:val="24"/>
        </w:rPr>
        <w:t>Szanowni Państwo,</w:t>
      </w:r>
    </w:p>
    <w:p w:rsidR="00A67D06" w:rsidRPr="00A67D06" w:rsidRDefault="00A67D06" w:rsidP="00A67D06">
      <w:pPr>
        <w:suppressAutoHyphens/>
        <w:autoSpaceDN w:val="0"/>
        <w:spacing w:after="0" w:line="240" w:lineRule="auto"/>
        <w:jc w:val="both"/>
        <w:textAlignment w:val="baseline"/>
        <w:rPr>
          <w:rFonts w:ascii="Bookman Old Style" w:eastAsia="Calibri" w:hAnsi="Bookman Old Style" w:cs="Times New Roman"/>
        </w:rPr>
      </w:pPr>
      <w:bookmarkStart w:id="5" w:name="_Hlk99037117"/>
      <w:r w:rsidRPr="00A67D06">
        <w:rPr>
          <w:rFonts w:ascii="Bookman Old Style" w:eastAsia="SimSun" w:hAnsi="Bookman Old Style" w:cs="Calibri"/>
          <w:color w:val="000000"/>
          <w:kern w:val="3"/>
          <w:sz w:val="20"/>
          <w:szCs w:val="20"/>
        </w:rPr>
        <w:t>Zamawiający, Województwo Lubuskie – Lubuskie Centrum Produktu Regionalnego w Zielonej Górze z siedzibą przy ul. Fryderyka Chopina 14 ; 65-031 Zielona Góra</w:t>
      </w:r>
      <w:bookmarkEnd w:id="5"/>
      <w:r w:rsidRPr="00A67D06">
        <w:rPr>
          <w:rFonts w:ascii="Bookman Old Style" w:eastAsia="Calibri" w:hAnsi="Bookman Old Style" w:cs="Times New Roman"/>
        </w:rPr>
        <w:t>, działając na podstawie art. 222 ust. 4 ustawy z dnia 11 września 2019 roku (Dz.U.2024r,poz.1320 z póź.zm.) Prawo zamówień publicznych, przedstawia informację o kwocie jaką zamierza przeznaczyć na sfinansowanie zamówienia.</w:t>
      </w:r>
    </w:p>
    <w:p w:rsidR="00A67D06" w:rsidRPr="00A67D06" w:rsidRDefault="00A67D06" w:rsidP="00A67D06">
      <w:pPr>
        <w:suppressAutoHyphens/>
        <w:autoSpaceDN w:val="0"/>
        <w:spacing w:after="0" w:line="240" w:lineRule="auto"/>
        <w:jc w:val="both"/>
        <w:textAlignment w:val="baseline"/>
        <w:rPr>
          <w:rFonts w:ascii="Bookman Old Style" w:eastAsia="SimSun" w:hAnsi="Bookman Old Style" w:cs="Calibri"/>
          <w:color w:val="000000"/>
          <w:kern w:val="3"/>
          <w:sz w:val="20"/>
          <w:szCs w:val="20"/>
        </w:rPr>
      </w:pPr>
    </w:p>
    <w:tbl>
      <w:tblPr>
        <w:tblStyle w:val="Tabela-Siatka"/>
        <w:tblW w:w="9322" w:type="dxa"/>
        <w:tblLook w:val="04A0" w:firstRow="1" w:lastRow="0" w:firstColumn="1" w:lastColumn="0" w:noHBand="0" w:noVBand="1"/>
      </w:tblPr>
      <w:tblGrid>
        <w:gridCol w:w="5311"/>
        <w:gridCol w:w="4011"/>
      </w:tblGrid>
      <w:tr w:rsidR="00A67D06" w:rsidRPr="00A67D06" w:rsidTr="000A1ACB">
        <w:trPr>
          <w:trHeight w:val="934"/>
        </w:trPr>
        <w:tc>
          <w:tcPr>
            <w:tcW w:w="5311" w:type="dxa"/>
          </w:tcPr>
          <w:p w:rsidR="00A67D06" w:rsidRPr="00A67D06" w:rsidRDefault="00A67D06" w:rsidP="00A67D06">
            <w:pPr>
              <w:tabs>
                <w:tab w:val="left" w:pos="4578"/>
              </w:tabs>
              <w:rPr>
                <w:rFonts w:ascii="Bookman Old Style" w:eastAsia="Calibri" w:hAnsi="Bookman Old Style" w:cs="Times New Roman"/>
                <w:sz w:val="24"/>
                <w:szCs w:val="24"/>
              </w:rPr>
            </w:pPr>
          </w:p>
          <w:p w:rsidR="00A67D06" w:rsidRPr="00A67D06" w:rsidRDefault="00A67D06" w:rsidP="00A67D06">
            <w:pPr>
              <w:tabs>
                <w:tab w:val="left" w:pos="4578"/>
              </w:tabs>
              <w:rPr>
                <w:rFonts w:ascii="Bookman Old Style" w:eastAsia="Calibri" w:hAnsi="Bookman Old Style" w:cs="Times New Roman"/>
                <w:sz w:val="24"/>
                <w:szCs w:val="24"/>
              </w:rPr>
            </w:pPr>
            <w:r w:rsidRPr="00A67D06">
              <w:rPr>
                <w:rFonts w:ascii="Bookman Old Style" w:eastAsia="Calibri" w:hAnsi="Bookman Old Style" w:cs="Times New Roman"/>
                <w:sz w:val="24"/>
                <w:szCs w:val="24"/>
              </w:rPr>
              <w:t>Kwota brutto jaką Zamawiający zamierza przeznaczyć na realizację zamówienia</w:t>
            </w:r>
          </w:p>
        </w:tc>
        <w:tc>
          <w:tcPr>
            <w:tcW w:w="4011" w:type="dxa"/>
            <w:shd w:val="clear" w:color="auto" w:fill="00CC00"/>
          </w:tcPr>
          <w:p w:rsidR="00A67D06" w:rsidRPr="00A67D06" w:rsidRDefault="00A67D06" w:rsidP="00A67D06">
            <w:pPr>
              <w:tabs>
                <w:tab w:val="left" w:pos="4578"/>
              </w:tabs>
              <w:jc w:val="center"/>
              <w:rPr>
                <w:rFonts w:ascii="Bookman Old Style" w:eastAsia="Calibri" w:hAnsi="Bookman Old Style" w:cs="Times New Roman"/>
                <w:b/>
                <w:bCs/>
                <w:sz w:val="24"/>
                <w:szCs w:val="24"/>
              </w:rPr>
            </w:pPr>
          </w:p>
          <w:p w:rsidR="00A67D06" w:rsidRPr="00A67D06" w:rsidRDefault="00A67D06" w:rsidP="00A67D06">
            <w:pPr>
              <w:tabs>
                <w:tab w:val="left" w:pos="4578"/>
              </w:tabs>
              <w:jc w:val="center"/>
              <w:rPr>
                <w:rFonts w:ascii="Bookman Old Style" w:eastAsia="Calibri" w:hAnsi="Bookman Old Style" w:cs="Times New Roman"/>
                <w:b/>
                <w:bCs/>
                <w:sz w:val="24"/>
                <w:szCs w:val="24"/>
              </w:rPr>
            </w:pPr>
          </w:p>
          <w:p w:rsidR="00A67D06" w:rsidRPr="00A67D06" w:rsidRDefault="00CE5FD7" w:rsidP="00A67D06">
            <w:pPr>
              <w:tabs>
                <w:tab w:val="left" w:pos="4578"/>
              </w:tabs>
              <w:jc w:val="center"/>
              <w:rPr>
                <w:rFonts w:ascii="Bookman Old Style" w:eastAsia="Calibri" w:hAnsi="Bookman Old Style" w:cs="Times New Roman"/>
                <w:b/>
                <w:bCs/>
                <w:sz w:val="24"/>
                <w:szCs w:val="24"/>
              </w:rPr>
            </w:pPr>
            <w:r>
              <w:rPr>
                <w:rFonts w:ascii="Bookman Old Style" w:eastAsia="Calibri" w:hAnsi="Bookman Old Style" w:cs="Times New Roman"/>
                <w:b/>
                <w:bCs/>
                <w:sz w:val="24"/>
                <w:szCs w:val="24"/>
              </w:rPr>
              <w:t>300</w:t>
            </w:r>
            <w:bookmarkStart w:id="6" w:name="_GoBack"/>
            <w:bookmarkEnd w:id="6"/>
            <w:r w:rsidR="00A67D06" w:rsidRPr="00A67D06">
              <w:rPr>
                <w:rFonts w:ascii="Bookman Old Style" w:eastAsia="Calibri" w:hAnsi="Bookman Old Style" w:cs="Times New Roman"/>
                <w:b/>
                <w:bCs/>
                <w:sz w:val="24"/>
                <w:szCs w:val="24"/>
              </w:rPr>
              <w:t> 000,00 złotych</w:t>
            </w:r>
          </w:p>
          <w:p w:rsidR="00A67D06" w:rsidRPr="00A67D06" w:rsidRDefault="00A67D06" w:rsidP="00A67D06">
            <w:pPr>
              <w:tabs>
                <w:tab w:val="left" w:pos="4578"/>
              </w:tabs>
              <w:jc w:val="center"/>
              <w:rPr>
                <w:rFonts w:ascii="Bookman Old Style" w:eastAsia="Calibri" w:hAnsi="Bookman Old Style" w:cs="Times New Roman"/>
                <w:b/>
                <w:bCs/>
                <w:sz w:val="24"/>
                <w:szCs w:val="24"/>
              </w:rPr>
            </w:pPr>
          </w:p>
          <w:p w:rsidR="00A67D06" w:rsidRPr="00A67D06" w:rsidRDefault="00A67D06" w:rsidP="00A67D06">
            <w:pPr>
              <w:tabs>
                <w:tab w:val="left" w:pos="4578"/>
              </w:tabs>
              <w:jc w:val="center"/>
              <w:rPr>
                <w:rFonts w:ascii="Bookman Old Style" w:eastAsia="Calibri" w:hAnsi="Bookman Old Style" w:cs="Times New Roman"/>
                <w:b/>
                <w:bCs/>
                <w:sz w:val="24"/>
                <w:szCs w:val="24"/>
              </w:rPr>
            </w:pPr>
          </w:p>
        </w:tc>
      </w:tr>
    </w:tbl>
    <w:p w:rsidR="00A67D06" w:rsidRPr="00A67D06" w:rsidRDefault="00A67D06" w:rsidP="00A67D06">
      <w:pPr>
        <w:suppressAutoHyphens/>
        <w:spacing w:after="0" w:line="100" w:lineRule="atLeast"/>
        <w:rPr>
          <w:rFonts w:ascii="Bookman Old Style" w:eastAsia="SimSun" w:hAnsi="Bookman Old Style" w:cs="ArialMT"/>
          <w:sz w:val="20"/>
          <w:szCs w:val="20"/>
          <w:lang w:eastAsia="ar-SA"/>
        </w:rPr>
      </w:pPr>
    </w:p>
    <w:p w:rsidR="00A67D06" w:rsidRPr="00A67D06" w:rsidRDefault="00A67D06" w:rsidP="00A67D06">
      <w:pPr>
        <w:suppressAutoHyphens/>
        <w:spacing w:after="0" w:line="100" w:lineRule="atLeast"/>
        <w:rPr>
          <w:rFonts w:ascii="Bookman Old Style" w:eastAsia="SimSun" w:hAnsi="Bookman Old Style" w:cs="ArialMT"/>
          <w:sz w:val="20"/>
          <w:szCs w:val="20"/>
          <w:lang w:eastAsia="ar-SA"/>
        </w:rPr>
      </w:pPr>
    </w:p>
    <w:p w:rsidR="00CE5FD7" w:rsidRDefault="00CE5FD7" w:rsidP="00A67D06">
      <w:pPr>
        <w:widowControl w:val="0"/>
        <w:suppressAutoHyphens/>
        <w:spacing w:after="0" w:line="240" w:lineRule="auto"/>
        <w:ind w:left="4956"/>
        <w:jc w:val="center"/>
        <w:rPr>
          <w:rFonts w:ascii="Cambria" w:eastAsia="Andale Sans UI" w:hAnsi="Cambria" w:cs="Arial"/>
        </w:rPr>
      </w:pPr>
    </w:p>
    <w:p w:rsidR="00A67D06" w:rsidRPr="00A67D06" w:rsidRDefault="00A67D06" w:rsidP="00A67D06">
      <w:pPr>
        <w:widowControl w:val="0"/>
        <w:suppressAutoHyphens/>
        <w:spacing w:after="0" w:line="240" w:lineRule="auto"/>
        <w:ind w:left="4956"/>
        <w:jc w:val="center"/>
        <w:rPr>
          <w:rFonts w:ascii="Cambria" w:eastAsia="Andale Sans UI" w:hAnsi="Cambria" w:cs="Arial"/>
        </w:rPr>
      </w:pPr>
      <w:r w:rsidRPr="00A67D06">
        <w:rPr>
          <w:rFonts w:ascii="Cambria" w:eastAsia="Andale Sans UI" w:hAnsi="Cambria" w:cs="Arial"/>
        </w:rPr>
        <w:t xml:space="preserve">Marta </w:t>
      </w:r>
      <w:proofErr w:type="spellStart"/>
      <w:r w:rsidRPr="00A67D06">
        <w:rPr>
          <w:rFonts w:ascii="Cambria" w:eastAsia="Andale Sans UI" w:hAnsi="Cambria" w:cs="Arial"/>
        </w:rPr>
        <w:t>Forszpaniak</w:t>
      </w:r>
      <w:proofErr w:type="spellEnd"/>
    </w:p>
    <w:p w:rsidR="00A67D06" w:rsidRPr="00A67D06" w:rsidRDefault="00A67D06" w:rsidP="00A67D06">
      <w:pPr>
        <w:widowControl w:val="0"/>
        <w:suppressAutoHyphens/>
        <w:spacing w:after="0" w:line="240" w:lineRule="auto"/>
        <w:ind w:left="4956"/>
        <w:jc w:val="center"/>
        <w:rPr>
          <w:rFonts w:ascii="Cambria" w:eastAsia="Andale Sans UI" w:hAnsi="Cambria" w:cs="Arial"/>
        </w:rPr>
      </w:pPr>
      <w:r w:rsidRPr="00A67D06">
        <w:rPr>
          <w:rFonts w:ascii="Cambria" w:eastAsia="Andale Sans UI" w:hAnsi="Cambria" w:cs="Arial"/>
        </w:rPr>
        <w:t>(-)</w:t>
      </w:r>
    </w:p>
    <w:p w:rsidR="00A67D06" w:rsidRPr="00A67D06" w:rsidRDefault="00A67D06" w:rsidP="00A67D06">
      <w:pPr>
        <w:widowControl w:val="0"/>
        <w:suppressAutoHyphens/>
        <w:spacing w:after="0" w:line="240" w:lineRule="auto"/>
        <w:ind w:left="4956"/>
        <w:jc w:val="center"/>
        <w:rPr>
          <w:rFonts w:ascii="Cambria" w:eastAsia="Andale Sans UI" w:hAnsi="Cambria" w:cs="Arial"/>
        </w:rPr>
      </w:pPr>
      <w:r w:rsidRPr="00A67D06">
        <w:rPr>
          <w:rFonts w:ascii="Cambria" w:eastAsia="Andale Sans UI" w:hAnsi="Cambria" w:cs="Arial"/>
        </w:rPr>
        <w:t xml:space="preserve"> p.o. Dyrektora</w:t>
      </w:r>
    </w:p>
    <w:p w:rsidR="00A67D06" w:rsidRPr="00A67D06" w:rsidRDefault="00A67D06" w:rsidP="00A67D06">
      <w:pPr>
        <w:widowControl w:val="0"/>
        <w:suppressAutoHyphens/>
        <w:spacing w:after="0" w:line="240" w:lineRule="auto"/>
        <w:ind w:left="4956"/>
        <w:jc w:val="center"/>
        <w:rPr>
          <w:rFonts w:ascii="Cambria" w:eastAsia="Andale Sans UI" w:hAnsi="Cambria" w:cs="Arial"/>
        </w:rPr>
      </w:pPr>
      <w:r w:rsidRPr="00A67D06">
        <w:rPr>
          <w:rFonts w:ascii="Cambria" w:eastAsia="Andale Sans UI" w:hAnsi="Cambria" w:cs="Arial"/>
        </w:rPr>
        <w:lastRenderedPageBreak/>
        <w:t xml:space="preserve"> </w:t>
      </w:r>
    </w:p>
    <w:p w:rsidR="00A67D06" w:rsidRPr="00A67D06" w:rsidRDefault="00A67D06" w:rsidP="00A67D06">
      <w:pPr>
        <w:spacing w:after="160" w:line="259" w:lineRule="auto"/>
        <w:rPr>
          <w:rFonts w:ascii="Calibri" w:eastAsia="Calibri" w:hAnsi="Calibri" w:cs="Times New Roman"/>
        </w:rPr>
      </w:pPr>
    </w:p>
    <w:p w:rsidR="00A67D06" w:rsidRPr="00A67D06" w:rsidRDefault="00A67D06" w:rsidP="00A67D06">
      <w:pPr>
        <w:spacing w:after="160" w:line="259" w:lineRule="auto"/>
        <w:rPr>
          <w:rFonts w:ascii="Calibri" w:eastAsia="Calibri" w:hAnsi="Calibri" w:cs="Times New Roman"/>
        </w:rPr>
      </w:pPr>
    </w:p>
    <w:p w:rsidR="00A67D06" w:rsidRPr="00A67D06" w:rsidRDefault="00A67D06" w:rsidP="00A67D06">
      <w:pPr>
        <w:spacing w:after="160" w:line="259" w:lineRule="auto"/>
        <w:rPr>
          <w:rFonts w:ascii="Calibri" w:eastAsia="Calibri" w:hAnsi="Calibri" w:cs="Times New Roman"/>
        </w:rPr>
      </w:pPr>
    </w:p>
    <w:p w:rsidR="00A67D06" w:rsidRPr="00A67D06" w:rsidRDefault="00A67D06" w:rsidP="00A67D06">
      <w:pPr>
        <w:rPr>
          <w:rFonts w:ascii="Calibri" w:eastAsia="Calibri" w:hAnsi="Calibri" w:cs="Times New Roman"/>
        </w:rPr>
      </w:pPr>
    </w:p>
    <w:p w:rsidR="00A67D06" w:rsidRPr="00A67D06" w:rsidRDefault="00A67D06" w:rsidP="00A67D06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p w:rsidR="00A67D06" w:rsidRPr="00A67D06" w:rsidRDefault="00A67D06" w:rsidP="00A67D06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p w:rsidR="00A67D06" w:rsidRPr="00A67D06" w:rsidRDefault="00A67D06" w:rsidP="00A67D06">
      <w:pPr>
        <w:spacing w:after="160" w:line="259" w:lineRule="auto"/>
        <w:rPr>
          <w:rFonts w:ascii="Calibri" w:eastAsia="Calibri" w:hAnsi="Calibri" w:cs="Times New Roman"/>
          <w:kern w:val="2"/>
          <w14:ligatures w14:val="standardContextual"/>
        </w:rPr>
      </w:pPr>
    </w:p>
    <w:p w:rsidR="00A67D06" w:rsidRPr="00A67D06" w:rsidRDefault="00A67D06" w:rsidP="00A67D06"/>
    <w:p w:rsidR="00AD1D80" w:rsidRDefault="00AD1D80"/>
    <w:sectPr w:rsidR="00AD1D80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MT">
    <w:altName w:val="PMingLiU"/>
    <w:panose1 w:val="00000000000000000000"/>
    <w:charset w:val="00"/>
    <w:family w:val="swiss"/>
    <w:notTrueType/>
    <w:pitch w:val="default"/>
    <w:sig w:usb0="00000007" w:usb1="080F0000" w:usb2="00000010" w:usb3="00000000" w:csb0="00120003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DC7" w:rsidRDefault="00CE5FD7">
    <w:pPr>
      <w:widowControl w:val="0"/>
      <w:tabs>
        <w:tab w:val="center" w:pos="1656"/>
        <w:tab w:val="center" w:pos="4536"/>
        <w:tab w:val="right" w:pos="6192"/>
        <w:tab w:val="right" w:pos="9072"/>
      </w:tabs>
      <w:spacing w:after="0" w:line="100" w:lineRule="atLeast"/>
      <w:jc w:val="right"/>
      <w:rPr>
        <w:rFonts w:eastAsia="Calibri" w:cs="Calibri"/>
        <w:sz w:val="16"/>
        <w:szCs w:val="16"/>
      </w:rPr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:rsidR="007D0DC7" w:rsidRDefault="00CE5FD7">
    <w:pPr>
      <w:tabs>
        <w:tab w:val="center" w:pos="4536"/>
        <w:tab w:val="right" w:pos="9072"/>
      </w:tabs>
      <w:spacing w:after="0" w:line="100" w:lineRule="atLeast"/>
      <w:rPr>
        <w:rFonts w:eastAsia="Calibri" w:cs="Calibri"/>
        <w:sz w:val="16"/>
        <w:szCs w:val="16"/>
      </w:rPr>
    </w:pPr>
  </w:p>
  <w:p w:rsidR="00A84B52" w:rsidRPr="00C80CFD" w:rsidRDefault="00CE5FD7" w:rsidP="00A84B52">
    <w:pPr>
      <w:shd w:val="clear" w:color="auto" w:fill="FFFFFF"/>
      <w:spacing w:before="336" w:line="230" w:lineRule="exact"/>
      <w:ind w:right="518"/>
      <w:jc w:val="both"/>
      <w:rPr>
        <w:rFonts w:asciiTheme="majorHAnsi" w:hAnsiTheme="majorHAnsi"/>
        <w:sz w:val="18"/>
        <w:szCs w:val="18"/>
      </w:rPr>
    </w:pPr>
    <w:bookmarkStart w:id="7" w:name="_Hlk127379977"/>
    <w:r w:rsidRPr="00C80CFD">
      <w:rPr>
        <w:rFonts w:asciiTheme="majorHAnsi" w:hAnsiTheme="majorHAnsi"/>
        <w:sz w:val="18"/>
        <w:szCs w:val="18"/>
      </w:rPr>
      <w:t xml:space="preserve">Zadanie realizowane jest w ramach projektu </w:t>
    </w:r>
    <w:r w:rsidRPr="00C80CFD">
      <w:rPr>
        <w:rFonts w:asciiTheme="majorHAnsi" w:eastAsia="Times New Roman" w:hAnsiTheme="majorHAnsi" w:cs="Arial"/>
        <w:sz w:val="18"/>
        <w:szCs w:val="18"/>
        <w:lang w:eastAsia="pl-PL"/>
      </w:rPr>
      <w:t xml:space="preserve">nr FELB.01.05-IZ.00-0002/23 pt. „Promocja gospodarcza województwa lubuskiego poprzez organizację i udział w </w:t>
    </w:r>
    <w:r w:rsidRPr="00C80CFD">
      <w:rPr>
        <w:rFonts w:asciiTheme="majorHAnsi" w:eastAsia="Times New Roman" w:hAnsiTheme="majorHAnsi" w:cs="Arial"/>
        <w:sz w:val="18"/>
        <w:szCs w:val="18"/>
        <w:lang w:eastAsia="pl-PL"/>
      </w:rPr>
      <w:t>krajowych i zagranicznych misjach gospodarczych – trzecia edycja” w ramach Działania 1.5 Rozwój przedsiębiorczości – dotacje, Typ projektu VI – Tworzenie oferty dla biznesu – obsługa inwestora i eksportera, Priorytet 1 Fundusze Europejskie dla lubuskiej go</w:t>
    </w:r>
    <w:r w:rsidRPr="00C80CFD">
      <w:rPr>
        <w:rFonts w:asciiTheme="majorHAnsi" w:eastAsia="Times New Roman" w:hAnsiTheme="majorHAnsi" w:cs="Arial"/>
        <w:sz w:val="18"/>
        <w:szCs w:val="18"/>
        <w:lang w:eastAsia="pl-PL"/>
      </w:rPr>
      <w:t>spodarki, Program Fundusze Europejskie dla Lubuskiego 2021-2027.</w:t>
    </w:r>
  </w:p>
  <w:bookmarkEnd w:id="7"/>
  <w:p w:rsidR="00724528" w:rsidRPr="00724528" w:rsidRDefault="00CE5FD7" w:rsidP="00724528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</w:rPr>
    </w:pPr>
  </w:p>
  <w:p w:rsidR="007D0DC7" w:rsidRDefault="00CE5FD7">
    <w:pPr>
      <w:pStyle w:val="Stopk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DC7" w:rsidRDefault="00CE5FD7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6A97582" wp14:editId="2E0DC0B6">
          <wp:extent cx="5760720" cy="408305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08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D06"/>
    <w:rsid w:val="00A67D06"/>
    <w:rsid w:val="00AD1D80"/>
    <w:rsid w:val="00CE5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A67D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A67D06"/>
  </w:style>
  <w:style w:type="paragraph" w:styleId="Nagwek">
    <w:name w:val="header"/>
    <w:basedOn w:val="Normalny"/>
    <w:link w:val="NagwekZnak"/>
    <w:uiPriority w:val="99"/>
    <w:semiHidden/>
    <w:unhideWhenUsed/>
    <w:rsid w:val="00A67D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67D06"/>
  </w:style>
  <w:style w:type="table" w:styleId="Tabela-Siatka">
    <w:name w:val="Table Grid"/>
    <w:basedOn w:val="Standardowy"/>
    <w:uiPriority w:val="39"/>
    <w:rsid w:val="00A67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A67D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7D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A67D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A67D06"/>
  </w:style>
  <w:style w:type="paragraph" w:styleId="Nagwek">
    <w:name w:val="header"/>
    <w:basedOn w:val="Normalny"/>
    <w:link w:val="NagwekZnak"/>
    <w:uiPriority w:val="99"/>
    <w:semiHidden/>
    <w:unhideWhenUsed/>
    <w:rsid w:val="00A67D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67D06"/>
  </w:style>
  <w:style w:type="table" w:styleId="Tabela-Siatka">
    <w:name w:val="Table Grid"/>
    <w:basedOn w:val="Standardowy"/>
    <w:uiPriority w:val="39"/>
    <w:rsid w:val="00A67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A67D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7D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168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BogumilaP</dc:creator>
  <cp:lastModifiedBy>BogumilaP</cp:lastModifiedBy>
  <cp:revision>2</cp:revision>
  <dcterms:created xsi:type="dcterms:W3CDTF">2026-03-29T16:27:00Z</dcterms:created>
  <dcterms:modified xsi:type="dcterms:W3CDTF">2026-03-29T16:31:00Z</dcterms:modified>
</cp:coreProperties>
</file>