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DD8C18" w14:textId="535C51BD" w:rsidR="00706EF0" w:rsidRPr="008E3D10" w:rsidRDefault="008E3D10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 w:rsidRPr="005234B8">
        <w:rPr>
          <w:rFonts w:cs="Arial"/>
          <w:b/>
          <w:color w:val="000000" w:themeColor="text1"/>
          <w:szCs w:val="20"/>
        </w:rPr>
        <w:t>ZP.272.</w:t>
      </w:r>
      <w:r w:rsidR="005234B8" w:rsidRPr="005234B8">
        <w:rPr>
          <w:rFonts w:cs="Arial"/>
          <w:b/>
          <w:color w:val="000000" w:themeColor="text1"/>
          <w:szCs w:val="20"/>
        </w:rPr>
        <w:t>4</w:t>
      </w:r>
      <w:r w:rsidRPr="005234B8">
        <w:rPr>
          <w:rFonts w:cs="Arial"/>
          <w:b/>
          <w:color w:val="000000" w:themeColor="text1"/>
          <w:szCs w:val="20"/>
        </w:rPr>
        <w:t>.2026.BM</w:t>
      </w:r>
      <w:r w:rsidR="00890F35" w:rsidRPr="008E3D10">
        <w:rPr>
          <w:rFonts w:cs="Arial"/>
          <w:b/>
          <w:color w:val="000000" w:themeColor="text1"/>
          <w:szCs w:val="20"/>
        </w:rPr>
        <w:tab/>
      </w:r>
      <w:r w:rsidR="00706EF0" w:rsidRPr="008E3D10">
        <w:rPr>
          <w:rFonts w:cs="Arial"/>
          <w:b/>
          <w:color w:val="000000" w:themeColor="text1"/>
          <w:szCs w:val="20"/>
        </w:rPr>
        <w:t xml:space="preserve">załącznik nr </w:t>
      </w:r>
      <w:r w:rsidR="007669A9" w:rsidRPr="008E3D10">
        <w:rPr>
          <w:rFonts w:cs="Arial"/>
          <w:b/>
          <w:color w:val="000000" w:themeColor="text1"/>
          <w:szCs w:val="20"/>
        </w:rPr>
        <w:t>5</w:t>
      </w:r>
      <w:r w:rsidR="00706EF0" w:rsidRPr="008E3D10">
        <w:rPr>
          <w:rFonts w:cs="Arial"/>
          <w:b/>
          <w:color w:val="000000" w:themeColor="text1"/>
          <w:szCs w:val="20"/>
        </w:rPr>
        <w:t xml:space="preserve"> do SWZ</w:t>
      </w:r>
    </w:p>
    <w:p w14:paraId="1B544A70" w14:textId="77777777" w:rsidR="00A900C8" w:rsidRPr="008E3D10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8E3D10">
        <w:rPr>
          <w:rFonts w:cs="Arial"/>
          <w:color w:val="000000" w:themeColor="text1"/>
          <w:szCs w:val="20"/>
        </w:rPr>
        <w:tab/>
        <w:t>(przykładowy wzór)</w:t>
      </w:r>
    </w:p>
    <w:p w14:paraId="0BB87CBD" w14:textId="77777777" w:rsidR="00A900C8" w:rsidRPr="008E3D10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8E3D10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8E3D10">
        <w:rPr>
          <w:rFonts w:cs="Arial"/>
          <w:b/>
          <w:color w:val="000000" w:themeColor="text1"/>
          <w:szCs w:val="20"/>
          <w:u w:val="single"/>
          <w:lang w:val="pl-PL"/>
        </w:rPr>
        <w:t>WYKONAWCÓW WSPÓLNIE UBIEGAJĄCYCH SIĘ</w:t>
      </w:r>
      <w:r w:rsidRPr="008E3D10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77512653" w14:textId="1B1D921D" w:rsidR="00014800" w:rsidRPr="008E3D10" w:rsidRDefault="00A900C8" w:rsidP="00014800">
      <w:pPr>
        <w:spacing w:before="240"/>
        <w:rPr>
          <w:rFonts w:cs="Arial"/>
          <w:b/>
          <w:color w:val="000000" w:themeColor="text1"/>
          <w:szCs w:val="20"/>
        </w:rPr>
      </w:pPr>
      <w:r w:rsidRPr="008E3D10">
        <w:rPr>
          <w:rFonts w:cs="Arial"/>
          <w:color w:val="000000" w:themeColor="text1"/>
          <w:szCs w:val="20"/>
        </w:rPr>
        <w:t xml:space="preserve">Składając ofertę w postępowaniu o udzielenie zamówienia publicznego </w:t>
      </w:r>
      <w:r w:rsidR="00952896" w:rsidRPr="008E3D10">
        <w:rPr>
          <w:rFonts w:cs="Arial"/>
          <w:color w:val="000000" w:themeColor="text1"/>
          <w:szCs w:val="20"/>
        </w:rPr>
        <w:t>pn.</w:t>
      </w:r>
      <w:r w:rsidR="00890F35" w:rsidRPr="008E3D10">
        <w:rPr>
          <w:rFonts w:cs="Arial"/>
          <w:color w:val="000000" w:themeColor="text1"/>
          <w:szCs w:val="20"/>
        </w:rPr>
        <w:t xml:space="preserve"> </w:t>
      </w:r>
      <w:r w:rsidR="008E3D10" w:rsidRPr="008E3D10">
        <w:rPr>
          <w:rFonts w:cs="Arial"/>
          <w:b/>
          <w:color w:val="000000" w:themeColor="text1"/>
          <w:szCs w:val="20"/>
        </w:rPr>
        <w:t>Doposażenie Powiatowego Magazynu Zarządzania Kryzysowego w Kutnie</w:t>
      </w:r>
    </w:p>
    <w:p w14:paraId="7AAA413D" w14:textId="77777777" w:rsidR="00A900C8" w:rsidRPr="008E3D10" w:rsidRDefault="00A900C8" w:rsidP="00A900C8">
      <w:pPr>
        <w:tabs>
          <w:tab w:val="left" w:leader="dot" w:pos="9639"/>
        </w:tabs>
        <w:spacing w:before="360"/>
        <w:rPr>
          <w:rFonts w:cs="Arial"/>
          <w:color w:val="000000" w:themeColor="text1"/>
          <w:szCs w:val="20"/>
        </w:rPr>
      </w:pPr>
      <w:r w:rsidRPr="008E3D10">
        <w:rPr>
          <w:rFonts w:cs="Arial"/>
          <w:color w:val="000000" w:themeColor="text1"/>
          <w:szCs w:val="20"/>
        </w:rPr>
        <w:t xml:space="preserve">my niżej podpisani </w:t>
      </w:r>
      <w:r w:rsidRPr="008E3D10">
        <w:rPr>
          <w:rFonts w:cs="Arial"/>
          <w:color w:val="000000" w:themeColor="text1"/>
          <w:szCs w:val="20"/>
        </w:rPr>
        <w:tab/>
      </w:r>
    </w:p>
    <w:p w14:paraId="7095B526" w14:textId="77777777" w:rsidR="00A900C8" w:rsidRPr="008E3D10" w:rsidRDefault="00A900C8" w:rsidP="00A900C8">
      <w:pPr>
        <w:pStyle w:val="Styl1"/>
        <w:tabs>
          <w:tab w:val="clear" w:pos="360"/>
          <w:tab w:val="left" w:pos="708"/>
        </w:tabs>
        <w:autoSpaceDE/>
        <w:adjustRightInd/>
        <w:rPr>
          <w:rFonts w:cs="Arial"/>
          <w:color w:val="000000" w:themeColor="text1"/>
          <w:sz w:val="20"/>
        </w:rPr>
      </w:pPr>
      <w:r w:rsidRPr="008E3D10">
        <w:rPr>
          <w:rFonts w:cs="Arial"/>
          <w:color w:val="000000" w:themeColor="text1"/>
          <w:sz w:val="20"/>
        </w:rPr>
        <w:t>reprezentujący Wykonawcę/Wykonawców:</w:t>
      </w:r>
    </w:p>
    <w:p w14:paraId="3A53538A" w14:textId="77777777" w:rsidR="00A900C8" w:rsidRPr="008E3D10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8E3D10">
        <w:rPr>
          <w:rFonts w:cs="Arial"/>
          <w:color w:val="000000" w:themeColor="text1"/>
          <w:sz w:val="20"/>
        </w:rPr>
        <w:tab/>
      </w:r>
      <w:r w:rsidR="00890F35" w:rsidRPr="008E3D10">
        <w:rPr>
          <w:rFonts w:cs="Arial"/>
          <w:color w:val="000000" w:themeColor="text1"/>
          <w:sz w:val="20"/>
        </w:rPr>
        <w:tab/>
      </w:r>
    </w:p>
    <w:p w14:paraId="29B89BCB" w14:textId="77777777" w:rsidR="00A900C8" w:rsidRPr="008E3D10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8E3D10">
        <w:rPr>
          <w:rFonts w:cs="Arial"/>
          <w:color w:val="000000" w:themeColor="text1"/>
          <w:sz w:val="20"/>
        </w:rPr>
        <w:tab/>
      </w:r>
      <w:r w:rsidR="00890F35" w:rsidRPr="008E3D10">
        <w:rPr>
          <w:rFonts w:cs="Arial"/>
          <w:color w:val="000000" w:themeColor="text1"/>
          <w:sz w:val="20"/>
        </w:rPr>
        <w:tab/>
      </w:r>
    </w:p>
    <w:p w14:paraId="2A3D793D" w14:textId="77777777" w:rsidR="00A900C8" w:rsidRPr="008E3D10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8E3D10">
        <w:rPr>
          <w:rFonts w:cs="Arial"/>
          <w:color w:val="000000" w:themeColor="text1"/>
          <w:sz w:val="20"/>
        </w:rPr>
        <w:tab/>
      </w:r>
      <w:r w:rsidR="00890F35" w:rsidRPr="008E3D10">
        <w:rPr>
          <w:rFonts w:cs="Arial"/>
          <w:color w:val="000000" w:themeColor="text1"/>
          <w:sz w:val="20"/>
        </w:rPr>
        <w:tab/>
      </w:r>
    </w:p>
    <w:p w14:paraId="1360DF5F" w14:textId="77777777" w:rsidR="00A900C8" w:rsidRPr="008E3D10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8E3D10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0665FA8F" w14:textId="77777777" w:rsidR="00A900C8" w:rsidRPr="008E3D10" w:rsidRDefault="00A900C8" w:rsidP="00EF2EA6">
      <w:pPr>
        <w:spacing w:before="240"/>
        <w:rPr>
          <w:rFonts w:cs="Arial"/>
          <w:color w:val="000000" w:themeColor="text1"/>
          <w:szCs w:val="20"/>
        </w:rPr>
      </w:pPr>
      <w:r w:rsidRPr="008E3D10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8E3D10">
        <w:rPr>
          <w:rFonts w:cs="Arial"/>
          <w:color w:val="000000" w:themeColor="text1"/>
          <w:szCs w:val="20"/>
        </w:rPr>
        <w:t xml:space="preserve"> i gwarancji</w:t>
      </w:r>
      <w:r w:rsidRPr="008E3D10">
        <w:rPr>
          <w:rFonts w:cs="Arial"/>
          <w:color w:val="000000" w:themeColor="text1"/>
          <w:szCs w:val="20"/>
        </w:rPr>
        <w:t>.</w:t>
      </w:r>
    </w:p>
    <w:p w14:paraId="1149F886" w14:textId="77777777" w:rsidR="00A900C8" w:rsidRPr="008E3D10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8E3D10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5DCFE579" w14:textId="77777777" w:rsidR="00A900C8" w:rsidRPr="008E3D10" w:rsidRDefault="00A900C8" w:rsidP="00EF2EA6">
      <w:pPr>
        <w:pStyle w:val="Styl1"/>
        <w:tabs>
          <w:tab w:val="clear" w:pos="360"/>
          <w:tab w:val="left" w:pos="708"/>
          <w:tab w:val="left" w:leader="dot" w:pos="9639"/>
        </w:tabs>
        <w:spacing w:before="240"/>
        <w:rPr>
          <w:rFonts w:cs="Arial"/>
          <w:b/>
          <w:color w:val="000000" w:themeColor="text1"/>
          <w:sz w:val="20"/>
        </w:rPr>
      </w:pPr>
      <w:r w:rsidRPr="008E3D10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8E3D10">
        <w:rPr>
          <w:rFonts w:cs="Arial"/>
          <w:b/>
          <w:color w:val="000000" w:themeColor="text1"/>
          <w:sz w:val="20"/>
        </w:rPr>
        <w:tab/>
      </w:r>
    </w:p>
    <w:p w14:paraId="0BA34706" w14:textId="77777777" w:rsidR="00A900C8" w:rsidRPr="008E3D10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8E3D10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11E87285" w14:textId="77777777" w:rsidR="003D5583" w:rsidRDefault="003D5583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</w:p>
    <w:p w14:paraId="7990E350" w14:textId="77777777" w:rsidR="00CF3FCB" w:rsidRPr="008E3D10" w:rsidRDefault="00CF3FCB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</w:p>
    <w:p w14:paraId="1D7E1AC8" w14:textId="77777777" w:rsidR="00A900C8" w:rsidRPr="008E3D10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8E3D10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09D6228E" w14:textId="77777777" w:rsidR="00A900C8" w:rsidRPr="008E3D10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8E3D10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8E3D10">
        <w:rPr>
          <w:rFonts w:cs="Arial"/>
          <w:color w:val="000000" w:themeColor="text1"/>
          <w:sz w:val="20"/>
        </w:rPr>
        <w:t> </w:t>
      </w:r>
      <w:r w:rsidRPr="008E3D10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76F86864" w14:textId="77777777" w:rsidR="00A900C8" w:rsidRPr="008E3D10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8E3D10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32C9B71F" w14:textId="77777777" w:rsidR="00A900C8" w:rsidRPr="008E3D10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8E3D10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8E3D10">
        <w:rPr>
          <w:rFonts w:cs="Arial"/>
          <w:color w:val="000000" w:themeColor="text1"/>
          <w:sz w:val="20"/>
        </w:rPr>
        <w:t> </w:t>
      </w:r>
      <w:r w:rsidRPr="008E3D10">
        <w:rPr>
          <w:rFonts w:cs="Arial"/>
          <w:color w:val="000000" w:themeColor="text1"/>
          <w:sz w:val="20"/>
        </w:rPr>
        <w:t>tym</w:t>
      </w:r>
      <w:r w:rsidR="00C5247B" w:rsidRPr="008E3D10">
        <w:rPr>
          <w:rFonts w:cs="Arial"/>
          <w:color w:val="000000" w:themeColor="text1"/>
          <w:sz w:val="20"/>
        </w:rPr>
        <w:t> </w:t>
      </w:r>
      <w:r w:rsidRPr="008E3D10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7F82DE39" w14:textId="77777777" w:rsidR="00A900C8" w:rsidRPr="008E3D10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8E3D10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5A94393A" w14:textId="77777777" w:rsidR="00A900C8" w:rsidRPr="008E3D10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8E3D10">
        <w:rPr>
          <w:rFonts w:cs="Arial"/>
          <w:color w:val="000000" w:themeColor="text1"/>
          <w:sz w:val="20"/>
        </w:rPr>
        <w:lastRenderedPageBreak/>
        <w:t>prowadzenia korespondencji w toczącym się postępowaniu*,</w:t>
      </w:r>
    </w:p>
    <w:p w14:paraId="03643E1D" w14:textId="77777777" w:rsidR="00A900C8" w:rsidRPr="008E3D10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8E3D10">
        <w:rPr>
          <w:rFonts w:cs="Arial"/>
          <w:color w:val="000000" w:themeColor="text1"/>
          <w:sz w:val="20"/>
        </w:rPr>
        <w:tab/>
      </w:r>
      <w:r w:rsidR="00C5247B" w:rsidRPr="008E3D10">
        <w:rPr>
          <w:rFonts w:cs="Arial"/>
          <w:color w:val="000000" w:themeColor="text1"/>
          <w:sz w:val="20"/>
        </w:rPr>
        <w:tab/>
      </w:r>
    </w:p>
    <w:p w14:paraId="37AFA26C" w14:textId="77777777" w:rsidR="00A900C8" w:rsidRPr="008E3D10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8E3D10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67F6D270" w14:textId="77777777" w:rsidR="00A900C8" w:rsidRPr="008E3D10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8E3D10">
        <w:rPr>
          <w:rFonts w:cs="Arial"/>
          <w:color w:val="000000" w:themeColor="text1"/>
          <w:sz w:val="20"/>
        </w:rPr>
        <w:t>zawarcia umowy w sprawie zamówienia publicznego*.</w:t>
      </w:r>
    </w:p>
    <w:p w14:paraId="02F3FE4A" w14:textId="77777777" w:rsidR="00A900C8" w:rsidRPr="008E3D10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8E3D10">
        <w:rPr>
          <w:rFonts w:cs="Arial"/>
          <w:color w:val="000000" w:themeColor="text1"/>
          <w:sz w:val="20"/>
        </w:rPr>
        <w:t>udzielania dalszego pełnomocnictwa*.</w:t>
      </w:r>
    </w:p>
    <w:p w14:paraId="656F0A10" w14:textId="77777777" w:rsidR="00A900C8" w:rsidRPr="008E3D10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8E3D10">
        <w:rPr>
          <w:rFonts w:cs="Arial"/>
          <w:color w:val="000000" w:themeColor="text1"/>
          <w:sz w:val="20"/>
        </w:rPr>
        <w:tab/>
      </w:r>
      <w:r w:rsidR="0044057B" w:rsidRPr="008E3D10">
        <w:rPr>
          <w:rFonts w:cs="Arial"/>
          <w:color w:val="000000" w:themeColor="text1"/>
          <w:sz w:val="20"/>
        </w:rPr>
        <w:tab/>
      </w:r>
    </w:p>
    <w:p w14:paraId="6FE1F5F5" w14:textId="77777777" w:rsidR="00A900C8" w:rsidRPr="008E3D10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8E3D10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4AA5A94C" w14:textId="77777777" w:rsidR="00A900C8" w:rsidRPr="008E3D10" w:rsidRDefault="00A900C8" w:rsidP="00A900C8">
      <w:pPr>
        <w:rPr>
          <w:rFonts w:cs="Arial"/>
          <w:i/>
          <w:color w:val="000000" w:themeColor="text1"/>
          <w:szCs w:val="20"/>
        </w:rPr>
      </w:pPr>
      <w:r w:rsidRPr="008E3D10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8E3D10" w:rsidRPr="008E3D10" w14:paraId="02AFE44A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94A9" w14:textId="77777777" w:rsidR="0044399E" w:rsidRPr="008E3D10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8E3D10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FF40" w14:textId="77777777" w:rsidR="0044399E" w:rsidRPr="008E3D10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8E3D10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8E3D10" w:rsidRPr="008E3D10" w14:paraId="5E14CDB0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9A8A" w14:textId="77777777" w:rsidR="0044399E" w:rsidRPr="008E3D10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67B2" w14:textId="77777777" w:rsidR="0044399E" w:rsidRPr="008E3D10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E3D10" w:rsidRPr="008E3D10" w14:paraId="7A17FA32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B15A" w14:textId="77777777" w:rsidR="0044399E" w:rsidRPr="008E3D10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B06B" w14:textId="77777777" w:rsidR="0044399E" w:rsidRPr="008E3D10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8E3D10" w14:paraId="2FED57AB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3DCA" w14:textId="77777777" w:rsidR="0044399E" w:rsidRPr="008E3D10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17F9" w14:textId="77777777" w:rsidR="0044399E" w:rsidRPr="008E3D10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3F48F50B" w14:textId="77777777" w:rsidR="00487B3A" w:rsidRPr="008E3D10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8E3D10" w:rsidSect="00EF2EA6">
      <w:footerReference w:type="default" r:id="rId8"/>
      <w:footerReference w:type="first" r:id="rId9"/>
      <w:pgSz w:w="11907" w:h="16840" w:code="9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9CC6F" w14:textId="77777777" w:rsidR="007E680E" w:rsidRPr="00C55C96" w:rsidRDefault="007E680E">
      <w:r w:rsidRPr="00C55C96">
        <w:separator/>
      </w:r>
    </w:p>
  </w:endnote>
  <w:endnote w:type="continuationSeparator" w:id="0">
    <w:p w14:paraId="3FF387BD" w14:textId="77777777" w:rsidR="007E680E" w:rsidRPr="00C55C96" w:rsidRDefault="007E680E">
      <w:r w:rsidRPr="00C55C9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AF91A" w14:textId="79C6FAB3" w:rsidR="00D9565D" w:rsidRPr="00C55C96" w:rsidRDefault="006E16ED" w:rsidP="001460EE">
    <w:pPr>
      <w:pStyle w:val="Stopka"/>
      <w:jc w:val="center"/>
      <w:rPr>
        <w:sz w:val="18"/>
        <w:szCs w:val="18"/>
      </w:rPr>
    </w:pPr>
    <w:r w:rsidRPr="00C55C96">
      <w:rPr>
        <w:rStyle w:val="Numerstrony"/>
        <w:sz w:val="18"/>
        <w:szCs w:val="18"/>
      </w:rPr>
      <w:fldChar w:fldCharType="begin"/>
    </w:r>
    <w:r w:rsidR="00D9565D" w:rsidRPr="00C55C96">
      <w:rPr>
        <w:rStyle w:val="Numerstrony"/>
        <w:sz w:val="18"/>
        <w:szCs w:val="18"/>
      </w:rPr>
      <w:instrText xml:space="preserve"> PAGE </w:instrText>
    </w:r>
    <w:r w:rsidRPr="00C55C96">
      <w:rPr>
        <w:rStyle w:val="Numerstrony"/>
        <w:sz w:val="18"/>
        <w:szCs w:val="18"/>
      </w:rPr>
      <w:fldChar w:fldCharType="separate"/>
    </w:r>
    <w:r w:rsidR="002D2EBB" w:rsidRPr="00C55C96">
      <w:rPr>
        <w:rStyle w:val="Numerstrony"/>
        <w:sz w:val="18"/>
        <w:szCs w:val="18"/>
      </w:rPr>
      <w:t>2</w:t>
    </w:r>
    <w:r w:rsidRPr="00C55C96">
      <w:rPr>
        <w:rStyle w:val="Numerstrony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776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46"/>
      <w:gridCol w:w="5630"/>
    </w:tblGrid>
    <w:tr w:rsidR="006E26C6" w14:paraId="32059983" w14:textId="77777777" w:rsidTr="007712C7">
      <w:trPr>
        <w:trHeight w:val="1269"/>
        <w:jc w:val="center"/>
      </w:trPr>
      <w:tc>
        <w:tcPr>
          <w:tcW w:w="4146" w:type="dxa"/>
        </w:tcPr>
        <w:p w14:paraId="0CD47E55" w14:textId="77777777" w:rsidR="006E26C6" w:rsidRDefault="006E26C6" w:rsidP="006E26C6">
          <w:pPr>
            <w:pStyle w:val="Nagwek"/>
            <w:tabs>
              <w:tab w:val="clear" w:pos="4536"/>
              <w:tab w:val="clear" w:pos="9072"/>
            </w:tabs>
          </w:pPr>
          <w:r>
            <w:rPr>
              <w:noProof/>
            </w:rPr>
            <w:drawing>
              <wp:anchor distT="0" distB="0" distL="114300" distR="114300" simplePos="0" relativeHeight="251659264" behindDoc="0" locked="1" layoutInCell="1" allowOverlap="1" wp14:anchorId="1BDF1201" wp14:editId="57C27AEA">
                <wp:simplePos x="0" y="0"/>
                <wp:positionH relativeFrom="page">
                  <wp:posOffset>249555</wp:posOffset>
                </wp:positionH>
                <wp:positionV relativeFrom="paragraph">
                  <wp:posOffset>73025</wp:posOffset>
                </wp:positionV>
                <wp:extent cx="1812290" cy="634365"/>
                <wp:effectExtent l="0" t="0" r="0" b="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-mono-pelna-nazwa-2_1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2290" cy="634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630" w:type="dxa"/>
          <w:vAlign w:val="center"/>
        </w:tcPr>
        <w:p w14:paraId="4EFF44F7" w14:textId="77777777" w:rsidR="006E26C6" w:rsidRPr="00474C50" w:rsidRDefault="006E26C6" w:rsidP="006E26C6">
          <w:pPr>
            <w:pStyle w:val="Nagwek"/>
            <w:tabs>
              <w:tab w:val="clear" w:pos="4536"/>
            </w:tabs>
            <w:spacing w:line="276" w:lineRule="auto"/>
            <w:rPr>
              <w:sz w:val="18"/>
              <w:szCs w:val="18"/>
            </w:rPr>
          </w:pPr>
          <w:r w:rsidRPr="00474C50">
            <w:rPr>
              <w:sz w:val="18"/>
              <w:szCs w:val="18"/>
            </w:rPr>
            <w:t>Zadani</w:t>
          </w:r>
          <w:r>
            <w:rPr>
              <w:sz w:val="18"/>
              <w:szCs w:val="18"/>
            </w:rPr>
            <w:t xml:space="preserve">e pn. </w:t>
          </w:r>
          <w:r w:rsidRPr="00474C50">
            <w:rPr>
              <w:sz w:val="18"/>
              <w:szCs w:val="18"/>
            </w:rPr>
            <w:t>„</w:t>
          </w:r>
          <w:r>
            <w:rPr>
              <w:sz w:val="18"/>
              <w:szCs w:val="18"/>
            </w:rPr>
            <w:t>Doposażenie Powiatowego Magazynu Zarządzania Kryzysowego w Kutnie</w:t>
          </w:r>
          <w:r w:rsidRPr="00474C50">
            <w:rPr>
              <w:sz w:val="18"/>
              <w:szCs w:val="18"/>
            </w:rPr>
            <w:t>” dofina</w:t>
          </w:r>
          <w:r>
            <w:rPr>
              <w:sz w:val="18"/>
              <w:szCs w:val="18"/>
            </w:rPr>
            <w:t>n</w:t>
          </w:r>
          <w:r w:rsidRPr="00474C50">
            <w:rPr>
              <w:sz w:val="18"/>
              <w:szCs w:val="18"/>
            </w:rPr>
            <w:t xml:space="preserve">sowane </w:t>
          </w:r>
          <w:r>
            <w:rPr>
              <w:sz w:val="18"/>
              <w:szCs w:val="18"/>
            </w:rPr>
            <w:t xml:space="preserve">jest </w:t>
          </w:r>
          <w:r w:rsidRPr="00474C50">
            <w:rPr>
              <w:sz w:val="18"/>
              <w:szCs w:val="18"/>
            </w:rPr>
            <w:t>ze</w:t>
          </w:r>
          <w:r>
            <w:rPr>
              <w:sz w:val="18"/>
              <w:szCs w:val="18"/>
            </w:rPr>
            <w:t> </w:t>
          </w:r>
          <w:r w:rsidRPr="00474C50">
            <w:rPr>
              <w:sz w:val="18"/>
              <w:szCs w:val="18"/>
            </w:rPr>
            <w:t>środków Wojewódzkiego Funduszu Ochrony Środowiska i</w:t>
          </w:r>
          <w:r>
            <w:rPr>
              <w:sz w:val="18"/>
              <w:szCs w:val="18"/>
            </w:rPr>
            <w:t> </w:t>
          </w:r>
          <w:r w:rsidRPr="00474C50">
            <w:rPr>
              <w:sz w:val="18"/>
              <w:szCs w:val="18"/>
            </w:rPr>
            <w:t>Gospodarki Wodnej w Łodzi</w:t>
          </w:r>
        </w:p>
      </w:tc>
    </w:tr>
  </w:tbl>
  <w:p w14:paraId="5C0D1155" w14:textId="63A54B41" w:rsidR="00FE2AE5" w:rsidRPr="007669A9" w:rsidRDefault="00FE2AE5" w:rsidP="007669A9">
    <w:pPr>
      <w:pStyle w:val="Stopka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D6A99" w14:textId="77777777" w:rsidR="007E680E" w:rsidRPr="00C55C96" w:rsidRDefault="007E680E">
      <w:r w:rsidRPr="00C55C96">
        <w:separator/>
      </w:r>
    </w:p>
  </w:footnote>
  <w:footnote w:type="continuationSeparator" w:id="0">
    <w:p w14:paraId="5489E249" w14:textId="77777777" w:rsidR="007E680E" w:rsidRPr="00C55C96" w:rsidRDefault="007E680E">
      <w:r w:rsidRPr="00C55C96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945813">
    <w:abstractNumId w:val="8"/>
  </w:num>
  <w:num w:numId="2" w16cid:durableId="214313829">
    <w:abstractNumId w:val="7"/>
  </w:num>
  <w:num w:numId="3" w16cid:durableId="2104959988">
    <w:abstractNumId w:val="12"/>
  </w:num>
  <w:num w:numId="4" w16cid:durableId="165631132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3662338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1870803">
    <w:abstractNumId w:val="13"/>
  </w:num>
  <w:num w:numId="7" w16cid:durableId="56819940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3FAF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27BC"/>
    <w:rsid w:val="000130B1"/>
    <w:rsid w:val="00013D4F"/>
    <w:rsid w:val="00013F6B"/>
    <w:rsid w:val="00014800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CD6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9EE"/>
    <w:rsid w:val="00063052"/>
    <w:rsid w:val="000632CB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4FF"/>
    <w:rsid w:val="00096A1B"/>
    <w:rsid w:val="00096C13"/>
    <w:rsid w:val="00096CFD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1CD4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52E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671"/>
    <w:rsid w:val="001453F1"/>
    <w:rsid w:val="001460EE"/>
    <w:rsid w:val="001462FF"/>
    <w:rsid w:val="001463A7"/>
    <w:rsid w:val="0014682C"/>
    <w:rsid w:val="00146E3D"/>
    <w:rsid w:val="00146E92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0C57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5C86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4CC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70A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37A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41AB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2EBB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197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070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1A1C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90F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583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1EF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1946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47AF"/>
    <w:rsid w:val="00506591"/>
    <w:rsid w:val="00506B0F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1F05"/>
    <w:rsid w:val="00522B98"/>
    <w:rsid w:val="005230AB"/>
    <w:rsid w:val="005234B8"/>
    <w:rsid w:val="00524CB8"/>
    <w:rsid w:val="00524F4C"/>
    <w:rsid w:val="005250FA"/>
    <w:rsid w:val="00525561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2DCF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0881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0D5B"/>
    <w:rsid w:val="005D130C"/>
    <w:rsid w:val="005D140E"/>
    <w:rsid w:val="005D319A"/>
    <w:rsid w:val="005D3C31"/>
    <w:rsid w:val="005D3D7A"/>
    <w:rsid w:val="005D4385"/>
    <w:rsid w:val="005D4BBB"/>
    <w:rsid w:val="005D5905"/>
    <w:rsid w:val="005D5F41"/>
    <w:rsid w:val="005D7F8E"/>
    <w:rsid w:val="005E2A9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34C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42"/>
    <w:rsid w:val="006045FD"/>
    <w:rsid w:val="00604E5A"/>
    <w:rsid w:val="00605BF9"/>
    <w:rsid w:val="006069F0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0A8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A6526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0F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8F1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26C6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69A9"/>
    <w:rsid w:val="007670D2"/>
    <w:rsid w:val="007678C7"/>
    <w:rsid w:val="0077036F"/>
    <w:rsid w:val="00771DB8"/>
    <w:rsid w:val="00772326"/>
    <w:rsid w:val="00773130"/>
    <w:rsid w:val="00773B18"/>
    <w:rsid w:val="00773F5D"/>
    <w:rsid w:val="00774CC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680E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0D8E"/>
    <w:rsid w:val="00801B89"/>
    <w:rsid w:val="00801E9B"/>
    <w:rsid w:val="00803B5F"/>
    <w:rsid w:val="00805343"/>
    <w:rsid w:val="008059E7"/>
    <w:rsid w:val="00806238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4EF6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6B2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77E9E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9799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C7B1E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3D10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3E63"/>
    <w:rsid w:val="0094511E"/>
    <w:rsid w:val="009458C1"/>
    <w:rsid w:val="009461F5"/>
    <w:rsid w:val="00946A7D"/>
    <w:rsid w:val="00946B09"/>
    <w:rsid w:val="0094766E"/>
    <w:rsid w:val="00950661"/>
    <w:rsid w:val="009510E9"/>
    <w:rsid w:val="00951C7B"/>
    <w:rsid w:val="00952896"/>
    <w:rsid w:val="00952962"/>
    <w:rsid w:val="0095308F"/>
    <w:rsid w:val="009538FA"/>
    <w:rsid w:val="009545CA"/>
    <w:rsid w:val="0095482F"/>
    <w:rsid w:val="00954D9A"/>
    <w:rsid w:val="00954F39"/>
    <w:rsid w:val="0095600C"/>
    <w:rsid w:val="00956EEE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339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20D"/>
    <w:rsid w:val="00A07927"/>
    <w:rsid w:val="00A11A1F"/>
    <w:rsid w:val="00A12C22"/>
    <w:rsid w:val="00A12E05"/>
    <w:rsid w:val="00A1466E"/>
    <w:rsid w:val="00A14B27"/>
    <w:rsid w:val="00A14C31"/>
    <w:rsid w:val="00A16426"/>
    <w:rsid w:val="00A16575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1B8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1AB5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6541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5588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A3A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AA7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7DF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ED0"/>
    <w:rsid w:val="00C06173"/>
    <w:rsid w:val="00C06690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96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0BBD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0922"/>
    <w:rsid w:val="00C91779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C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3FCB"/>
    <w:rsid w:val="00CF59F8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0A0"/>
    <w:rsid w:val="00D063E1"/>
    <w:rsid w:val="00D066E1"/>
    <w:rsid w:val="00D06EBA"/>
    <w:rsid w:val="00D10642"/>
    <w:rsid w:val="00D10903"/>
    <w:rsid w:val="00D10E61"/>
    <w:rsid w:val="00D10F8C"/>
    <w:rsid w:val="00D11A3B"/>
    <w:rsid w:val="00D11F5A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836"/>
    <w:rsid w:val="00D23B79"/>
    <w:rsid w:val="00D23E7C"/>
    <w:rsid w:val="00D2461F"/>
    <w:rsid w:val="00D25AC4"/>
    <w:rsid w:val="00D265E5"/>
    <w:rsid w:val="00D2664F"/>
    <w:rsid w:val="00D266BB"/>
    <w:rsid w:val="00D3099A"/>
    <w:rsid w:val="00D324C5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595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09F9"/>
    <w:rsid w:val="00DB0FDF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2F3"/>
    <w:rsid w:val="00DC76B8"/>
    <w:rsid w:val="00DD0F1D"/>
    <w:rsid w:val="00DD1632"/>
    <w:rsid w:val="00DD263C"/>
    <w:rsid w:val="00DD3FC4"/>
    <w:rsid w:val="00DD4E0E"/>
    <w:rsid w:val="00DD6828"/>
    <w:rsid w:val="00DE1B0E"/>
    <w:rsid w:val="00DE322D"/>
    <w:rsid w:val="00DE352A"/>
    <w:rsid w:val="00DE38BB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3B57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644F"/>
    <w:rsid w:val="00E172FB"/>
    <w:rsid w:val="00E177F4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1A2A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4F32"/>
    <w:rsid w:val="00E75397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048E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EA6"/>
    <w:rsid w:val="00EF2F0B"/>
    <w:rsid w:val="00EF395F"/>
    <w:rsid w:val="00EF3C89"/>
    <w:rsid w:val="00EF52A8"/>
    <w:rsid w:val="00EF780A"/>
    <w:rsid w:val="00F00372"/>
    <w:rsid w:val="00F0134E"/>
    <w:rsid w:val="00F01C18"/>
    <w:rsid w:val="00F0284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34E"/>
    <w:rsid w:val="00F42B41"/>
    <w:rsid w:val="00F43223"/>
    <w:rsid w:val="00F43D99"/>
    <w:rsid w:val="00F443F0"/>
    <w:rsid w:val="00F44400"/>
    <w:rsid w:val="00F44519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4C20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17E4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0F4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AE5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61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60C299C8"/>
  <w15:docId w15:val="{FB800F1B-E90E-4FAB-870F-2BA412DA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A8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  <w:style w:type="paragraph" w:styleId="Poprawka">
    <w:name w:val="Revision"/>
    <w:hidden/>
    <w:uiPriority w:val="99"/>
    <w:semiHidden/>
    <w:rsid w:val="00D9659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9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0315E-DBAA-496D-A751-52CAEE2F5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252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Wykonawców wspólnie ubiegających się o udzielenie zamówienia</vt:lpstr>
    </vt:vector>
  </TitlesOfParts>
  <Company>HP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Wykonawców wspólnie ubiegających się o udzielenie zamówienia</dc:title>
  <dc:creator>Bartłomiej Michalak</dc:creator>
  <cp:lastModifiedBy>Bartłomiej Michalak</cp:lastModifiedBy>
  <cp:revision>69</cp:revision>
  <cp:lastPrinted>2022-05-27T07:20:00Z</cp:lastPrinted>
  <dcterms:created xsi:type="dcterms:W3CDTF">2023-03-21T19:08:00Z</dcterms:created>
  <dcterms:modified xsi:type="dcterms:W3CDTF">2026-03-02T13:50:00Z</dcterms:modified>
</cp:coreProperties>
</file>