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numPr>
          <w:ilvl w:val="0"/>
          <w:numId w:val="0"/>
        </w:numPr>
        <w:spacing w:lineRule="auto" w:line="240" w:beforeAutospacing="1" w:afterAutospacing="1"/>
        <w:ind w:hanging="0" w:start="720"/>
        <w:contextualSpacing/>
        <w:jc w:val="end"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  <w:t>Załącznik nr 7</w:t>
      </w:r>
    </w:p>
    <w:p>
      <w:pPr>
        <w:pStyle w:val="ListParagraph"/>
        <w:numPr>
          <w:ilvl w:val="0"/>
          <w:numId w:val="0"/>
        </w:numPr>
        <w:spacing w:lineRule="auto" w:line="240" w:beforeAutospacing="1" w:afterAutospacing="1"/>
        <w:ind w:hanging="0" w:start="720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</w:r>
    </w:p>
    <w:p>
      <w:pPr>
        <w:pStyle w:val="ListParagraph"/>
        <w:numPr>
          <w:ilvl w:val="0"/>
          <w:numId w:val="0"/>
        </w:numPr>
        <w:spacing w:lineRule="auto" w:line="240" w:beforeAutospacing="1" w:afterAutospacing="1"/>
        <w:ind w:hanging="0" w:start="720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</w:r>
    </w:p>
    <w:p>
      <w:pPr>
        <w:pStyle w:val="ListParagraph"/>
        <w:numPr>
          <w:ilvl w:val="0"/>
          <w:numId w:val="1"/>
        </w:numPr>
        <w:spacing w:lineRule="auto" w:line="240" w:beforeAutospacing="1" w:afterAutospacing="1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  <w:t>Identyfikator postępowania:</w:t>
      </w:r>
      <w:r>
        <w:rPr>
          <w:b/>
          <w:bCs/>
          <w:sz w:val="28"/>
          <w:szCs w:val="28"/>
        </w:rPr>
        <w:t xml:space="preserve">ocds-148610-fd354bdf-143f-4087-94a0-474a95b143b9 </w:t>
      </w: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  <w:t xml:space="preserve"> </w:t>
      </w:r>
    </w:p>
    <w:p>
      <w:pPr>
        <w:pStyle w:val="ListParagraph"/>
        <w:numPr>
          <w:ilvl w:val="0"/>
          <w:numId w:val="0"/>
        </w:numPr>
        <w:spacing w:lineRule="auto" w:line="240" w:beforeAutospacing="1" w:afterAutospacing="1"/>
        <w:ind w:hanging="0" w:start="720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</w:r>
    </w:p>
    <w:p>
      <w:pPr>
        <w:pStyle w:val="ListParagraph"/>
        <w:numPr>
          <w:ilvl w:val="0"/>
          <w:numId w:val="1"/>
        </w:numPr>
        <w:spacing w:lineRule="auto" w:line="240" w:beforeAutospacing="1" w:afterAutospacing="1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  <w:t>Adres strony internetowej prowadzonego postępowania</w:t>
      </w:r>
      <w:r>
        <w:rPr/>
        <w:t xml:space="preserve"> </w:t>
      </w: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  <w:t>https://ezamowienia.gov.pl/</w:t>
      </w:r>
    </w:p>
    <w:p>
      <w:pPr>
        <w:pStyle w:val="ListParagraph"/>
        <w:numPr>
          <w:ilvl w:val="0"/>
          <w:numId w:val="0"/>
        </w:numPr>
        <w:spacing w:lineRule="auto" w:line="240" w:beforeAutospacing="1" w:afterAutospacing="1"/>
        <w:ind w:hanging="0" w:start="720"/>
        <w:contextualSpacing/>
        <w:outlineLvl w:val="2"/>
        <w:rPr>
          <w:rFonts w:ascii="Times New Roman" w:hAnsi="Times New Roman" w:eastAsia="Times New Roman" w:cs="Times New Roman"/>
          <w:b/>
          <w:bCs/>
          <w:sz w:val="28"/>
          <w:szCs w:val="28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l-PL"/>
        </w:rPr>
      </w:r>
    </w:p>
    <w:p>
      <w:pPr>
        <w:pStyle w:val="Normal"/>
        <w:spacing w:before="0" w:after="160"/>
        <w:ind w:start="709"/>
        <w:rPr>
          <w:rFonts w:ascii="Times New Roman" w:hAnsi="Times New Roman" w:eastAsia="Times New Roman" w:cs="Times New Roman"/>
          <w:color w:themeColor="hyperlink" w:val="0563C1"/>
          <w:sz w:val="28"/>
          <w:szCs w:val="28"/>
          <w:u w:val="single"/>
          <w:lang w:eastAsia="pl-PL"/>
        </w:rPr>
      </w:pPr>
      <w:r>
        <w:rPr>
          <w:rFonts w:eastAsia="Times New Roman" w:cs="Times New Roman" w:ascii="Times New Roman" w:hAnsi="Times New Roman"/>
          <w:color w:themeColor="hyperlink" w:val="0563C1"/>
          <w:sz w:val="28"/>
          <w:szCs w:val="28"/>
          <w:u w:val="single"/>
          <w:lang w:eastAsia="pl-PL"/>
        </w:rPr>
      </w:r>
      <w:bookmarkStart w:id="0" w:name="_GoBack"/>
      <w:bookmarkStart w:id="1" w:name="_GoBack"/>
      <w:bookmarkEnd w:id="1"/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libri Light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3">
    <w:name w:val="heading 3"/>
    <w:basedOn w:val="Normal"/>
    <w:next w:val="Normal"/>
    <w:link w:val="Nagwek3Znak"/>
    <w:uiPriority w:val="9"/>
    <w:unhideWhenUsed/>
    <w:qFormat/>
    <w:rsid w:val="001666fe"/>
    <w:pPr>
      <w:keepNext w:val="true"/>
      <w:keepLines/>
      <w:spacing w:lineRule="auto" w:line="257"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themeColor="accent1" w:themeShade="7f" w:val="1F4D78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basedOn w:val="DefaultParagraphFont"/>
    <w:uiPriority w:val="99"/>
    <w:unhideWhenUsed/>
    <w:rsid w:val="009526bf"/>
    <w:rPr>
      <w:color w:themeColor="hyperlink" w:val="0563C1"/>
      <w:u w:val="single"/>
    </w:rPr>
  </w:style>
  <w:style w:type="character" w:styleId="Nagwek3Znak" w:customStyle="1">
    <w:name w:val="Nagłówek 3 Znak"/>
    <w:basedOn w:val="DefaultParagraphFont"/>
    <w:uiPriority w:val="9"/>
    <w:qFormat/>
    <w:rsid w:val="001666fe"/>
    <w:rPr>
      <w:rFonts w:ascii="Calibri Light" w:hAnsi="Calibri Light" w:eastAsia="" w:cs="" w:asciiTheme="majorHAnsi" w:cstheme="majorBidi" w:eastAsiaTheme="majorEastAsia" w:hAnsiTheme="majorHAnsi"/>
      <w:color w:themeColor="accent1" w:themeShade="7f" w:val="1F4D78"/>
      <w:sz w:val="24"/>
      <w:szCs w:val="24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9526bf"/>
    <w:pPr>
      <w:spacing w:before="0" w:after="160"/>
      <w:ind w:star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LibreOffice/25.8.3.2$Windows_X86_64 LibreOffice_project/8ca8d55c161d602844f5428fa4b58097424e324e</Application>
  <AppVersion>15.0000</AppVersion>
  <Pages>1</Pages>
  <Words>13</Words>
  <Characters>164</Characters>
  <CharactersWithSpaces>174</CharactersWithSpace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2023-04-12T06:31:00Z</dcterms:created>
  <dc:creator>DGiTM</dc:creator>
  <dc:description/>
  <dc:language>pl-PL</dc:language>
  <cp:lastModifiedBy/>
  <cp:lastPrinted>2026-02-23T09:28:13Z</cp:lastPrinted>
  <dcterms:modified xsi:type="dcterms:W3CDTF">2026-02-23T09:28:17Z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