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869CD1" w14:textId="77777777" w:rsidR="00D5337F" w:rsidRPr="0081494B" w:rsidRDefault="00D5337F" w:rsidP="0016213F">
      <w:pPr>
        <w:spacing w:after="0" w:line="276" w:lineRule="auto"/>
        <w:jc w:val="center"/>
        <w:rPr>
          <w:rFonts w:ascii="Times New Roman" w:hAnsi="Times New Roman" w:cs="Times New Roman"/>
          <w:b/>
          <w:bCs/>
          <w:sz w:val="24"/>
          <w:szCs w:val="24"/>
        </w:rPr>
      </w:pPr>
      <w:r w:rsidRPr="0081494B">
        <w:rPr>
          <w:rFonts w:ascii="Times New Roman" w:hAnsi="Times New Roman" w:cs="Times New Roman"/>
          <w:b/>
          <w:bCs/>
          <w:sz w:val="24"/>
          <w:szCs w:val="24"/>
        </w:rPr>
        <w:t>SPECYFIKACJA WARUNKÓW ZAMÓWIENIA</w:t>
      </w:r>
    </w:p>
    <w:p w14:paraId="113AD66B" w14:textId="77777777" w:rsidR="00D5337F" w:rsidRDefault="00D5337F" w:rsidP="0016213F">
      <w:pPr>
        <w:spacing w:after="0" w:line="276" w:lineRule="auto"/>
        <w:jc w:val="center"/>
        <w:rPr>
          <w:rFonts w:ascii="Times New Roman" w:hAnsi="Times New Roman" w:cs="Times New Roman"/>
          <w:b/>
          <w:bCs/>
          <w:sz w:val="24"/>
          <w:szCs w:val="24"/>
        </w:rPr>
      </w:pPr>
      <w:r w:rsidRPr="0081494B">
        <w:rPr>
          <w:rFonts w:ascii="Times New Roman" w:hAnsi="Times New Roman" w:cs="Times New Roman"/>
          <w:b/>
          <w:bCs/>
          <w:sz w:val="24"/>
          <w:szCs w:val="24"/>
        </w:rPr>
        <w:t>zwana dalej SWZ</w:t>
      </w:r>
    </w:p>
    <w:p w14:paraId="51140225" w14:textId="77777777" w:rsidR="0081494B" w:rsidRPr="0016213F" w:rsidRDefault="0081494B" w:rsidP="0016213F">
      <w:pPr>
        <w:spacing w:after="0" w:line="276" w:lineRule="auto"/>
        <w:jc w:val="center"/>
        <w:rPr>
          <w:rFonts w:ascii="Times New Roman" w:hAnsi="Times New Roman" w:cs="Times New Roman"/>
          <w:b/>
          <w:bCs/>
        </w:rPr>
      </w:pPr>
    </w:p>
    <w:p w14:paraId="163EF27D" w14:textId="77777777" w:rsidR="0081494B" w:rsidRPr="0016213F" w:rsidRDefault="0081494B" w:rsidP="0016213F">
      <w:pPr>
        <w:spacing w:after="0" w:line="276" w:lineRule="auto"/>
        <w:jc w:val="center"/>
        <w:rPr>
          <w:rFonts w:ascii="Times New Roman" w:hAnsi="Times New Roman" w:cs="Times New Roman"/>
          <w:b/>
          <w:bCs/>
        </w:rPr>
      </w:pPr>
    </w:p>
    <w:tbl>
      <w:tblPr>
        <w:tblStyle w:val="Tabela-Siatka"/>
        <w:tblW w:w="0" w:type="auto"/>
        <w:jc w:val="center"/>
        <w:tblLook w:val="04A0" w:firstRow="1" w:lastRow="0" w:firstColumn="1" w:lastColumn="0" w:noHBand="0" w:noVBand="1"/>
      </w:tblPr>
      <w:tblGrid>
        <w:gridCol w:w="9062"/>
      </w:tblGrid>
      <w:tr w:rsidR="007264D3" w:rsidRPr="0016213F" w14:paraId="7012EEC7" w14:textId="77777777" w:rsidTr="00D5337F">
        <w:trPr>
          <w:cantSplit/>
          <w:trHeight w:val="425"/>
          <w:jc w:val="center"/>
        </w:trPr>
        <w:tc>
          <w:tcPr>
            <w:tcW w:w="9062" w:type="dxa"/>
            <w:shd w:val="clear" w:color="auto" w:fill="D5DCE4" w:themeFill="text2" w:themeFillTint="33"/>
            <w:vAlign w:val="center"/>
          </w:tcPr>
          <w:p w14:paraId="19408E35"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w:t>
            </w:r>
          </w:p>
          <w:p w14:paraId="5C9C37BB"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0" w:name="_Toc80728784"/>
            <w:bookmarkStart w:id="1" w:name="_Toc125311040"/>
            <w:r w:rsidRPr="0016213F">
              <w:rPr>
                <w:rFonts w:ascii="Times New Roman" w:eastAsiaTheme="majorEastAsia" w:hAnsi="Times New Roman" w:cs="Times New Roman"/>
                <w:b/>
                <w:bCs/>
                <w:lang w:eastAsia="pl-PL" w:bidi="pl-PL"/>
              </w:rPr>
              <w:t>Nazwa i adres Zamawiającego</w:t>
            </w:r>
            <w:bookmarkEnd w:id="0"/>
            <w:bookmarkEnd w:id="1"/>
          </w:p>
        </w:tc>
      </w:tr>
    </w:tbl>
    <w:p w14:paraId="76B1F9E3" w14:textId="77777777" w:rsidR="00592067" w:rsidRPr="0016213F" w:rsidRDefault="00592067" w:rsidP="0016213F">
      <w:pPr>
        <w:widowControl w:val="0"/>
        <w:spacing w:after="0" w:line="276" w:lineRule="auto"/>
        <w:jc w:val="both"/>
        <w:rPr>
          <w:rFonts w:ascii="Times New Roman" w:eastAsia="Times New Roman" w:hAnsi="Times New Roman" w:cs="Times New Roman"/>
          <w:b/>
          <w:bCs/>
        </w:rPr>
      </w:pPr>
      <w:r w:rsidRPr="0016213F">
        <w:rPr>
          <w:rFonts w:ascii="Times New Roman" w:eastAsia="Times New Roman" w:hAnsi="Times New Roman" w:cs="Times New Roman"/>
        </w:rPr>
        <w:t>Zamawiający:</w:t>
      </w:r>
      <w:r w:rsidRPr="0016213F">
        <w:rPr>
          <w:rFonts w:ascii="Times New Roman" w:eastAsia="Times New Roman" w:hAnsi="Times New Roman" w:cs="Times New Roman"/>
        </w:rPr>
        <w:tab/>
      </w:r>
      <w:r w:rsidRPr="0016213F">
        <w:rPr>
          <w:rFonts w:ascii="Times New Roman" w:eastAsia="Times New Roman" w:hAnsi="Times New Roman" w:cs="Times New Roman"/>
        </w:rPr>
        <w:tab/>
      </w:r>
      <w:r w:rsidRPr="0016213F">
        <w:rPr>
          <w:rFonts w:ascii="Times New Roman" w:eastAsia="Times New Roman" w:hAnsi="Times New Roman" w:cs="Times New Roman"/>
        </w:rPr>
        <w:tab/>
      </w:r>
      <w:r w:rsidRPr="0016213F">
        <w:rPr>
          <w:rFonts w:ascii="Times New Roman" w:eastAsia="Times New Roman" w:hAnsi="Times New Roman" w:cs="Times New Roman"/>
          <w:b/>
          <w:bCs/>
        </w:rPr>
        <w:t>Teatr Ludowy</w:t>
      </w:r>
    </w:p>
    <w:p w14:paraId="24CC795F" w14:textId="77777777" w:rsidR="00592067" w:rsidRPr="0016213F" w:rsidRDefault="00592067" w:rsidP="0016213F">
      <w:pPr>
        <w:widowControl w:val="0"/>
        <w:spacing w:after="0" w:line="276" w:lineRule="auto"/>
        <w:ind w:left="2142" w:firstLine="714"/>
        <w:jc w:val="both"/>
        <w:rPr>
          <w:rFonts w:ascii="Times New Roman" w:eastAsia="Times New Roman" w:hAnsi="Times New Roman" w:cs="Times New Roman"/>
          <w:b/>
          <w:bCs/>
        </w:rPr>
      </w:pPr>
      <w:r w:rsidRPr="0016213F">
        <w:rPr>
          <w:rFonts w:ascii="Times New Roman" w:eastAsia="Times New Roman" w:hAnsi="Times New Roman" w:cs="Times New Roman"/>
          <w:b/>
          <w:bCs/>
        </w:rPr>
        <w:t>Os. Teatralne 34, 31-948 Kraków</w:t>
      </w:r>
    </w:p>
    <w:p w14:paraId="5358E762" w14:textId="77777777" w:rsidR="00592067" w:rsidRPr="0016213F" w:rsidRDefault="00592067" w:rsidP="0016213F">
      <w:pPr>
        <w:spacing w:after="0" w:line="276" w:lineRule="auto"/>
        <w:ind w:left="2124" w:firstLine="708"/>
        <w:jc w:val="both"/>
        <w:rPr>
          <w:rFonts w:ascii="Times New Roman" w:hAnsi="Times New Roman" w:cs="Times New Roman"/>
          <w:lang w:eastAsia="pl-PL"/>
        </w:rPr>
      </w:pPr>
      <w:r w:rsidRPr="0016213F">
        <w:rPr>
          <w:rFonts w:ascii="Times New Roman" w:hAnsi="Times New Roman" w:cs="Times New Roman"/>
          <w:lang w:eastAsia="pl-PL"/>
        </w:rPr>
        <w:t>NIP: 6750007305, Regon: 000278787</w:t>
      </w:r>
    </w:p>
    <w:p w14:paraId="14B18B72" w14:textId="77777777" w:rsidR="00592067" w:rsidRPr="0016213F" w:rsidRDefault="00592067" w:rsidP="0016213F">
      <w:pPr>
        <w:widowControl w:val="0"/>
        <w:spacing w:after="0" w:line="276" w:lineRule="auto"/>
        <w:jc w:val="both"/>
        <w:rPr>
          <w:rFonts w:ascii="Times New Roman" w:eastAsia="Times New Roman" w:hAnsi="Times New Roman" w:cs="Times New Roman"/>
        </w:rPr>
      </w:pPr>
      <w:r w:rsidRPr="0016213F">
        <w:rPr>
          <w:rFonts w:ascii="Times New Roman" w:eastAsia="Times New Roman" w:hAnsi="Times New Roman" w:cs="Times New Roman"/>
        </w:rPr>
        <w:t>Numer telefonu:</w:t>
      </w:r>
      <w:r w:rsidRPr="0016213F">
        <w:rPr>
          <w:rFonts w:ascii="Times New Roman" w:eastAsia="Times New Roman" w:hAnsi="Times New Roman" w:cs="Times New Roman"/>
        </w:rPr>
        <w:tab/>
      </w:r>
      <w:r w:rsidRPr="0016213F">
        <w:rPr>
          <w:rFonts w:ascii="Times New Roman" w:eastAsia="Times New Roman" w:hAnsi="Times New Roman" w:cs="Times New Roman"/>
        </w:rPr>
        <w:tab/>
        <w:t>+ 48 12 68 02 100</w:t>
      </w:r>
    </w:p>
    <w:p w14:paraId="7A3F5D04" w14:textId="77777777" w:rsidR="00592067" w:rsidRPr="0016213F" w:rsidRDefault="00592067" w:rsidP="0016213F">
      <w:pPr>
        <w:widowControl w:val="0"/>
        <w:spacing w:after="0" w:line="276" w:lineRule="auto"/>
        <w:jc w:val="both"/>
        <w:rPr>
          <w:rFonts w:ascii="Times New Roman" w:eastAsia="Times New Roman" w:hAnsi="Times New Roman" w:cs="Times New Roman"/>
        </w:rPr>
      </w:pPr>
      <w:r w:rsidRPr="0016213F">
        <w:rPr>
          <w:rFonts w:ascii="Times New Roman" w:eastAsia="Times New Roman" w:hAnsi="Times New Roman" w:cs="Times New Roman"/>
        </w:rPr>
        <w:t>Adres strony internetowej:</w:t>
      </w:r>
      <w:r w:rsidRPr="0016213F">
        <w:rPr>
          <w:rFonts w:ascii="Times New Roman" w:eastAsia="Times New Roman" w:hAnsi="Times New Roman" w:cs="Times New Roman"/>
        </w:rPr>
        <w:tab/>
      </w:r>
      <w:hyperlink r:id="rId8" w:history="1">
        <w:r w:rsidRPr="0016213F">
          <w:rPr>
            <w:rStyle w:val="Hipercze"/>
            <w:rFonts w:ascii="Times New Roman" w:eastAsia="Times New Roman" w:hAnsi="Times New Roman" w:cs="Times New Roman"/>
          </w:rPr>
          <w:t>www.ludowy.pl</w:t>
        </w:r>
      </w:hyperlink>
    </w:p>
    <w:p w14:paraId="6BE06307" w14:textId="77777777" w:rsidR="00592067" w:rsidRPr="0016213F" w:rsidRDefault="00592067" w:rsidP="0016213F">
      <w:pPr>
        <w:widowControl w:val="0"/>
        <w:spacing w:after="0" w:line="276" w:lineRule="auto"/>
        <w:jc w:val="both"/>
        <w:rPr>
          <w:rFonts w:ascii="Times New Roman" w:eastAsia="Times New Roman" w:hAnsi="Times New Roman" w:cs="Times New Roman"/>
        </w:rPr>
      </w:pPr>
      <w:r w:rsidRPr="0016213F">
        <w:rPr>
          <w:rFonts w:ascii="Times New Roman" w:eastAsia="Times New Roman" w:hAnsi="Times New Roman" w:cs="Times New Roman"/>
        </w:rPr>
        <w:t>Adres poczty elektronicznej:</w:t>
      </w:r>
      <w:r w:rsidRPr="0016213F">
        <w:rPr>
          <w:rFonts w:ascii="Times New Roman" w:eastAsia="Times New Roman" w:hAnsi="Times New Roman" w:cs="Times New Roman"/>
        </w:rPr>
        <w:tab/>
      </w:r>
      <w:hyperlink r:id="rId9" w:history="1">
        <w:r w:rsidRPr="0016213F">
          <w:rPr>
            <w:rStyle w:val="Hipercze"/>
            <w:rFonts w:ascii="Times New Roman" w:eastAsia="Times New Roman" w:hAnsi="Times New Roman" w:cs="Times New Roman"/>
          </w:rPr>
          <w:t>teatr@ludowy.pl</w:t>
        </w:r>
      </w:hyperlink>
      <w:r w:rsidRPr="0016213F">
        <w:rPr>
          <w:rFonts w:ascii="Times New Roman" w:eastAsia="Times New Roman" w:hAnsi="Times New Roman" w:cs="Times New Roman"/>
          <w:u w:val="single"/>
        </w:rPr>
        <w:t xml:space="preserve"> </w:t>
      </w:r>
    </w:p>
    <w:p w14:paraId="1A43F80F" w14:textId="77777777" w:rsidR="00592067" w:rsidRPr="0016213F" w:rsidRDefault="00592067" w:rsidP="0016213F">
      <w:pPr>
        <w:widowControl w:val="0"/>
        <w:spacing w:after="0" w:line="276" w:lineRule="auto"/>
        <w:jc w:val="both"/>
        <w:rPr>
          <w:rFonts w:ascii="Times New Roman" w:eastAsia="Times New Roman" w:hAnsi="Times New Roman" w:cs="Times New Roman"/>
          <w:bCs/>
        </w:rPr>
      </w:pPr>
      <w:r w:rsidRPr="0016213F">
        <w:rPr>
          <w:rFonts w:ascii="Times New Roman" w:eastAsia="Times New Roman" w:hAnsi="Times New Roman" w:cs="Times New Roman"/>
          <w:b/>
          <w:bCs/>
        </w:rPr>
        <w:t xml:space="preserve">Adres strony internetowej prowadzonego postępowania: </w:t>
      </w:r>
      <w:r w:rsidRPr="0016213F">
        <w:rPr>
          <w:rFonts w:ascii="Times New Roman" w:eastAsia="Times New Roman" w:hAnsi="Times New Roman" w:cs="Times New Roman"/>
          <w:bCs/>
        </w:rPr>
        <w:t xml:space="preserve">postępowanie prowadzone jest z wykorzystaniem Platformy e-Zamówienia, dostępnej pod adresem internetowym </w:t>
      </w:r>
      <w:bookmarkStart w:id="2" w:name="_Hlk116139459"/>
      <w:r w:rsidRPr="0016213F">
        <w:rPr>
          <w:rFonts w:ascii="Times New Roman" w:eastAsia="Times New Roman" w:hAnsi="Times New Roman" w:cs="Times New Roman"/>
        </w:rPr>
        <w:fldChar w:fldCharType="begin"/>
      </w:r>
      <w:r w:rsidRPr="0016213F">
        <w:rPr>
          <w:rFonts w:ascii="Times New Roman" w:eastAsia="Times New Roman" w:hAnsi="Times New Roman" w:cs="Times New Roman"/>
        </w:rPr>
        <w:instrText xml:space="preserve"> HYPERLINK "https://ezamowienia.gov.pl" </w:instrText>
      </w:r>
      <w:r w:rsidRPr="0016213F">
        <w:rPr>
          <w:rFonts w:ascii="Times New Roman" w:eastAsia="Times New Roman" w:hAnsi="Times New Roman" w:cs="Times New Roman"/>
        </w:rPr>
      </w:r>
      <w:r w:rsidRPr="0016213F">
        <w:rPr>
          <w:rFonts w:ascii="Times New Roman" w:eastAsia="Times New Roman" w:hAnsi="Times New Roman" w:cs="Times New Roman"/>
        </w:rPr>
        <w:fldChar w:fldCharType="separate"/>
      </w:r>
      <w:r w:rsidRPr="0016213F">
        <w:rPr>
          <w:rFonts w:ascii="Times New Roman" w:eastAsia="Times New Roman" w:hAnsi="Times New Roman" w:cs="Times New Roman"/>
          <w:u w:val="single"/>
        </w:rPr>
        <w:t>https://ezamowienia.gov.pl</w:t>
      </w:r>
      <w:r w:rsidRPr="0016213F">
        <w:rPr>
          <w:rFonts w:ascii="Times New Roman" w:eastAsia="Times New Roman" w:hAnsi="Times New Roman" w:cs="Times New Roman"/>
          <w:u w:val="single"/>
        </w:rPr>
        <w:fldChar w:fldCharType="end"/>
      </w:r>
      <w:bookmarkEnd w:id="2"/>
      <w:r w:rsidRPr="0016213F">
        <w:rPr>
          <w:rFonts w:ascii="Times New Roman" w:eastAsia="Times New Roman" w:hAnsi="Times New Roman" w:cs="Times New Roman"/>
          <w:bCs/>
        </w:rPr>
        <w:t>.</w:t>
      </w:r>
    </w:p>
    <w:p w14:paraId="0366D2E5" w14:textId="77777777" w:rsidR="008C5A2F" w:rsidRPr="0016213F" w:rsidRDefault="008C5A2F" w:rsidP="0016213F">
      <w:pPr>
        <w:widowControl w:val="0"/>
        <w:spacing w:after="0" w:line="276" w:lineRule="auto"/>
        <w:jc w:val="both"/>
        <w:rPr>
          <w:rFonts w:ascii="Times New Roman" w:eastAsia="Times New Roman" w:hAnsi="Times New Roman" w:cs="Times New Roman"/>
          <w:bCs/>
        </w:rPr>
      </w:pPr>
    </w:p>
    <w:tbl>
      <w:tblPr>
        <w:tblStyle w:val="Tabela-Siatka"/>
        <w:tblW w:w="0" w:type="auto"/>
        <w:jc w:val="center"/>
        <w:tblLook w:val="04A0" w:firstRow="1" w:lastRow="0" w:firstColumn="1" w:lastColumn="0" w:noHBand="0" w:noVBand="1"/>
      </w:tblPr>
      <w:tblGrid>
        <w:gridCol w:w="9062"/>
      </w:tblGrid>
      <w:tr w:rsidR="007264D3" w:rsidRPr="0016213F" w14:paraId="1D3BA480" w14:textId="77777777" w:rsidTr="003A287D">
        <w:trPr>
          <w:cantSplit/>
          <w:trHeight w:val="425"/>
          <w:jc w:val="center"/>
        </w:trPr>
        <w:tc>
          <w:tcPr>
            <w:tcW w:w="9622" w:type="dxa"/>
            <w:shd w:val="clear" w:color="auto" w:fill="D5DCE4" w:themeFill="text2" w:themeFillTint="33"/>
            <w:vAlign w:val="center"/>
          </w:tcPr>
          <w:p w14:paraId="27D002B1"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2</w:t>
            </w:r>
          </w:p>
          <w:p w14:paraId="7203F785"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3" w:name="_Toc80728785"/>
            <w:bookmarkStart w:id="4" w:name="_Toc125311041"/>
            <w:r w:rsidRPr="0016213F">
              <w:rPr>
                <w:rFonts w:ascii="Times New Roman" w:eastAsiaTheme="majorEastAsia" w:hAnsi="Times New Roman" w:cs="Times New Roman"/>
                <w:b/>
                <w:bCs/>
                <w:lang w:eastAsia="pl-PL" w:bidi="pl-PL"/>
              </w:rPr>
              <w:t>Adres strony internetowej, na której udostępniane będą zmiany i wyjaśnienia treści SWZ oraz inne dokumenty zamówienia bezpośrednio związane z postępowaniem o udzielenie zamówienia</w:t>
            </w:r>
            <w:bookmarkEnd w:id="3"/>
            <w:bookmarkEnd w:id="4"/>
          </w:p>
        </w:tc>
      </w:tr>
    </w:tbl>
    <w:p w14:paraId="7077EC3F" w14:textId="233BDB04" w:rsidR="00EE261C" w:rsidRDefault="007264D3" w:rsidP="0016213F">
      <w:pPr>
        <w:widowControl w:val="0"/>
        <w:spacing w:after="0" w:line="276" w:lineRule="auto"/>
        <w:jc w:val="both"/>
        <w:rPr>
          <w:rFonts w:ascii="Times New Roman" w:hAnsi="Times New Roman" w:cs="Times New Roman"/>
        </w:rPr>
      </w:pPr>
      <w:r w:rsidRPr="0016213F">
        <w:rPr>
          <w:rFonts w:ascii="Times New Roman" w:eastAsia="Times New Roman" w:hAnsi="Times New Roman" w:cs="Times New Roman"/>
        </w:rPr>
        <w:t xml:space="preserve">Zmiany i wyjaśnienia treści SWZ oraz inne dokumenty zamówienia bezpośrednio związane z postępowaniem o udzielenie </w:t>
      </w:r>
      <w:r w:rsidRPr="00AD756F">
        <w:rPr>
          <w:rFonts w:ascii="Times New Roman" w:eastAsia="Times New Roman" w:hAnsi="Times New Roman" w:cs="Times New Roman"/>
        </w:rPr>
        <w:t>zamówienia będą udostępniane na Platformie e-Zamówienia, dostępnej pod adresem internetowym</w:t>
      </w:r>
      <w:r w:rsidR="0075684D" w:rsidRPr="00AD756F">
        <w:rPr>
          <w:rFonts w:ascii="Times New Roman" w:eastAsia="Times New Roman" w:hAnsi="Times New Roman" w:cs="Times New Roman"/>
        </w:rPr>
        <w:t xml:space="preserve">: </w:t>
      </w:r>
      <w:bookmarkStart w:id="5" w:name="_Hlk224306871"/>
      <w:r w:rsidR="00AD756F">
        <w:rPr>
          <w:rFonts w:ascii="Times New Roman" w:hAnsi="Times New Roman" w:cs="Times New Roman"/>
        </w:rPr>
        <w:fldChar w:fldCharType="begin"/>
      </w:r>
      <w:r w:rsidR="00AD756F">
        <w:rPr>
          <w:rFonts w:ascii="Times New Roman" w:hAnsi="Times New Roman" w:cs="Times New Roman"/>
        </w:rPr>
        <w:instrText>HYPERLINK "</w:instrText>
      </w:r>
      <w:r w:rsidR="00AD756F" w:rsidRPr="00AD756F">
        <w:rPr>
          <w:rFonts w:ascii="Times New Roman" w:hAnsi="Times New Roman" w:cs="Times New Roman"/>
        </w:rPr>
        <w:instrText>https://ezamowienia.gov.pl/mp-client/tenders/ocds-148610-fd734c9d-2d60-4717-97a9-002279879a98</w:instrText>
      </w:r>
      <w:r w:rsidR="00AD756F">
        <w:rPr>
          <w:rFonts w:ascii="Times New Roman" w:hAnsi="Times New Roman" w:cs="Times New Roman"/>
        </w:rPr>
        <w:instrText>"</w:instrText>
      </w:r>
      <w:r w:rsidR="00AD756F">
        <w:rPr>
          <w:rFonts w:ascii="Times New Roman" w:hAnsi="Times New Roman" w:cs="Times New Roman"/>
        </w:rPr>
      </w:r>
      <w:r w:rsidR="00AD756F">
        <w:rPr>
          <w:rFonts w:ascii="Times New Roman" w:hAnsi="Times New Roman" w:cs="Times New Roman"/>
        </w:rPr>
        <w:fldChar w:fldCharType="separate"/>
      </w:r>
      <w:r w:rsidR="00AD756F" w:rsidRPr="00D71479">
        <w:rPr>
          <w:rStyle w:val="Hipercze"/>
          <w:rFonts w:ascii="Times New Roman" w:hAnsi="Times New Roman" w:cs="Times New Roman"/>
        </w:rPr>
        <w:t>https://ezamowienia.gov.pl/mp-client/tenders/ocds-148610-fd734c9d-2d60-4717-97a9-002279879a98</w:t>
      </w:r>
      <w:r w:rsidR="00AD756F">
        <w:rPr>
          <w:rFonts w:ascii="Times New Roman" w:hAnsi="Times New Roman" w:cs="Times New Roman"/>
        </w:rPr>
        <w:fldChar w:fldCharType="end"/>
      </w:r>
    </w:p>
    <w:bookmarkEnd w:id="5"/>
    <w:p w14:paraId="42606BBA" w14:textId="77777777" w:rsidR="00AD756F" w:rsidRPr="00AD756F" w:rsidRDefault="00AD756F"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48B80E67" w14:textId="77777777" w:rsidTr="003A287D">
        <w:trPr>
          <w:cantSplit/>
          <w:trHeight w:val="425"/>
          <w:jc w:val="center"/>
        </w:trPr>
        <w:tc>
          <w:tcPr>
            <w:tcW w:w="9622" w:type="dxa"/>
            <w:shd w:val="clear" w:color="auto" w:fill="D5DCE4" w:themeFill="text2" w:themeFillTint="33"/>
            <w:vAlign w:val="center"/>
          </w:tcPr>
          <w:p w14:paraId="1C6D759D" w14:textId="77777777" w:rsidR="007264D3" w:rsidRPr="0016213F" w:rsidRDefault="007264D3" w:rsidP="0016213F">
            <w:pPr>
              <w:widowControl w:val="0"/>
              <w:spacing w:line="276" w:lineRule="auto"/>
              <w:ind w:left="340" w:hanging="340"/>
              <w:jc w:val="both"/>
              <w:rPr>
                <w:rFonts w:ascii="Times New Roman" w:eastAsia="Times New Roman" w:hAnsi="Times New Roman" w:cs="Times New Roman"/>
                <w:b/>
                <w:bCs/>
              </w:rPr>
            </w:pPr>
            <w:r w:rsidRPr="0016213F">
              <w:rPr>
                <w:rFonts w:ascii="Times New Roman" w:eastAsia="Times New Roman" w:hAnsi="Times New Roman" w:cs="Times New Roman"/>
                <w:b/>
                <w:bCs/>
              </w:rPr>
              <w:t>Rozdział 3</w:t>
            </w:r>
          </w:p>
          <w:p w14:paraId="2E45D98F" w14:textId="77777777" w:rsidR="007264D3" w:rsidRPr="0016213F" w:rsidRDefault="007264D3" w:rsidP="0016213F">
            <w:pPr>
              <w:keepNext/>
              <w:keepLines/>
              <w:widowControl w:val="0"/>
              <w:spacing w:line="276" w:lineRule="auto"/>
              <w:ind w:left="340" w:hanging="340"/>
              <w:jc w:val="both"/>
              <w:rPr>
                <w:rFonts w:ascii="Times New Roman" w:eastAsiaTheme="majorEastAsia" w:hAnsi="Times New Roman" w:cs="Times New Roman"/>
                <w:b/>
                <w:bCs/>
                <w:lang w:eastAsia="pl-PL" w:bidi="pl-PL"/>
              </w:rPr>
            </w:pPr>
            <w:bookmarkStart w:id="6" w:name="_Toc80728786"/>
            <w:bookmarkStart w:id="7" w:name="_Toc125311042"/>
            <w:r w:rsidRPr="0016213F">
              <w:rPr>
                <w:rFonts w:ascii="Times New Roman" w:eastAsiaTheme="majorEastAsia" w:hAnsi="Times New Roman" w:cs="Times New Roman"/>
                <w:b/>
                <w:bCs/>
                <w:lang w:eastAsia="pl-PL" w:bidi="pl-PL"/>
              </w:rPr>
              <w:t>Tryb udzielenia zamówienia</w:t>
            </w:r>
            <w:bookmarkEnd w:id="6"/>
            <w:bookmarkEnd w:id="7"/>
          </w:p>
        </w:tc>
      </w:tr>
    </w:tbl>
    <w:p w14:paraId="3CFA8533" w14:textId="09963C2C" w:rsidR="005D224A" w:rsidRPr="0016213F" w:rsidRDefault="005D224A" w:rsidP="0016213F">
      <w:pPr>
        <w:pStyle w:val="Akapitzlist"/>
        <w:numPr>
          <w:ilvl w:val="0"/>
          <w:numId w:val="25"/>
        </w:numPr>
        <w:spacing w:line="276" w:lineRule="auto"/>
        <w:ind w:left="340" w:hanging="340"/>
        <w:contextualSpacing w:val="0"/>
        <w:jc w:val="both"/>
        <w:rPr>
          <w:rFonts w:ascii="Times New Roman" w:eastAsia="Times New Roman" w:hAnsi="Times New Roman" w:cs="Times New Roman"/>
          <w:sz w:val="22"/>
          <w:szCs w:val="22"/>
        </w:rPr>
      </w:pPr>
      <w:r w:rsidRPr="0016213F">
        <w:rPr>
          <w:rFonts w:ascii="Times New Roman" w:hAnsi="Times New Roman" w:cs="Times New Roman"/>
          <w:sz w:val="22"/>
          <w:szCs w:val="22"/>
        </w:rPr>
        <w:t>Postępowanie prowadzone jest w trybie podstawowym na podstawie art. 275  pkt 1  ustawy  z dnia  11</w:t>
      </w:r>
      <w:r w:rsidRPr="0016213F">
        <w:rPr>
          <w:rFonts w:ascii="Times New Roman" w:hAnsi="Times New Roman" w:cs="Times New Roman"/>
          <w:spacing w:val="-13"/>
          <w:sz w:val="22"/>
          <w:szCs w:val="22"/>
        </w:rPr>
        <w:t xml:space="preserve"> </w:t>
      </w:r>
      <w:r w:rsidRPr="0016213F">
        <w:rPr>
          <w:rFonts w:ascii="Times New Roman" w:hAnsi="Times New Roman" w:cs="Times New Roman"/>
          <w:sz w:val="22"/>
          <w:szCs w:val="22"/>
        </w:rPr>
        <w:t>września</w:t>
      </w:r>
      <w:r w:rsidRPr="0016213F">
        <w:rPr>
          <w:rFonts w:ascii="Times New Roman" w:hAnsi="Times New Roman" w:cs="Times New Roman"/>
          <w:spacing w:val="47"/>
          <w:sz w:val="22"/>
          <w:szCs w:val="22"/>
        </w:rPr>
        <w:t xml:space="preserve"> </w:t>
      </w:r>
      <w:r w:rsidRPr="0016213F">
        <w:rPr>
          <w:rFonts w:ascii="Times New Roman" w:hAnsi="Times New Roman" w:cs="Times New Roman"/>
          <w:sz w:val="22"/>
          <w:szCs w:val="22"/>
        </w:rPr>
        <w:t>2019 r. Prawo zamówień publicznych (</w:t>
      </w:r>
      <w:r w:rsidR="00FC70CC" w:rsidRPr="0016213F">
        <w:rPr>
          <w:rFonts w:ascii="Times New Roman" w:hAnsi="Times New Roman" w:cs="Times New Roman"/>
          <w:sz w:val="22"/>
          <w:szCs w:val="22"/>
        </w:rPr>
        <w:t xml:space="preserve">t.j. </w:t>
      </w:r>
      <w:r w:rsidRPr="0016213F">
        <w:rPr>
          <w:rFonts w:ascii="Times New Roman" w:hAnsi="Times New Roman" w:cs="Times New Roman"/>
          <w:sz w:val="22"/>
          <w:szCs w:val="22"/>
        </w:rPr>
        <w:t>Dz. U. 202</w:t>
      </w:r>
      <w:r w:rsidR="00896AB2" w:rsidRPr="0016213F">
        <w:rPr>
          <w:rFonts w:ascii="Times New Roman" w:hAnsi="Times New Roman" w:cs="Times New Roman"/>
          <w:sz w:val="22"/>
          <w:szCs w:val="22"/>
        </w:rPr>
        <w:t>4</w:t>
      </w:r>
      <w:r w:rsidRPr="0016213F">
        <w:rPr>
          <w:rFonts w:ascii="Times New Roman" w:hAnsi="Times New Roman" w:cs="Times New Roman"/>
          <w:sz w:val="22"/>
          <w:szCs w:val="22"/>
        </w:rPr>
        <w:t xml:space="preserve"> r. poz. 1</w:t>
      </w:r>
      <w:r w:rsidR="00896AB2" w:rsidRPr="0016213F">
        <w:rPr>
          <w:rFonts w:ascii="Times New Roman" w:hAnsi="Times New Roman" w:cs="Times New Roman"/>
          <w:sz w:val="22"/>
          <w:szCs w:val="22"/>
        </w:rPr>
        <w:t>320</w:t>
      </w:r>
      <w:r w:rsidR="00FB71E4" w:rsidRPr="0016213F">
        <w:rPr>
          <w:rFonts w:ascii="Times New Roman" w:hAnsi="Times New Roman" w:cs="Times New Roman"/>
          <w:sz w:val="22"/>
          <w:szCs w:val="22"/>
        </w:rPr>
        <w:t xml:space="preserve"> ze zm.</w:t>
      </w:r>
      <w:r w:rsidRPr="0016213F">
        <w:rPr>
          <w:rFonts w:ascii="Times New Roman" w:hAnsi="Times New Roman" w:cs="Times New Roman"/>
          <w:sz w:val="22"/>
          <w:szCs w:val="22"/>
        </w:rPr>
        <w:t>, zwanej dalej „ustawą Pzp”)</w:t>
      </w:r>
      <w:r w:rsidR="00FB71E4" w:rsidRPr="0016213F">
        <w:rPr>
          <w:rFonts w:ascii="Times New Roman" w:hAnsi="Times New Roman" w:cs="Times New Roman"/>
          <w:sz w:val="22"/>
          <w:szCs w:val="22"/>
        </w:rPr>
        <w:t xml:space="preserve"> </w:t>
      </w:r>
      <w:r w:rsidRPr="0016213F">
        <w:rPr>
          <w:rFonts w:ascii="Times New Roman" w:hAnsi="Times New Roman" w:cs="Times New Roman"/>
          <w:sz w:val="22"/>
          <w:szCs w:val="22"/>
        </w:rPr>
        <w:t>oraz zgodnie z wymogami określonymi w niniejszej Specyfikacji Warunków Zamówienia, zwanej dalej</w:t>
      </w:r>
      <w:r w:rsidRPr="0016213F">
        <w:rPr>
          <w:rFonts w:ascii="Times New Roman" w:hAnsi="Times New Roman" w:cs="Times New Roman"/>
          <w:spacing w:val="-15"/>
          <w:sz w:val="22"/>
          <w:szCs w:val="22"/>
        </w:rPr>
        <w:t xml:space="preserve"> </w:t>
      </w:r>
      <w:r w:rsidRPr="0016213F">
        <w:rPr>
          <w:rFonts w:ascii="Times New Roman" w:hAnsi="Times New Roman" w:cs="Times New Roman"/>
          <w:sz w:val="22"/>
          <w:szCs w:val="22"/>
        </w:rPr>
        <w:t xml:space="preserve">„SWZ”. </w:t>
      </w:r>
    </w:p>
    <w:p w14:paraId="138ADE79" w14:textId="2D20E8F6" w:rsidR="0075684D" w:rsidRPr="0016213F" w:rsidRDefault="0075684D" w:rsidP="0016213F">
      <w:pPr>
        <w:pStyle w:val="Akapitzlist"/>
        <w:numPr>
          <w:ilvl w:val="0"/>
          <w:numId w:val="25"/>
        </w:numPr>
        <w:spacing w:line="276" w:lineRule="auto"/>
        <w:ind w:left="340" w:hanging="340"/>
        <w:contextualSpacing w:val="0"/>
        <w:jc w:val="both"/>
        <w:rPr>
          <w:rFonts w:ascii="Times New Roman" w:eastAsia="Times New Roman" w:hAnsi="Times New Roman" w:cs="Times New Roman"/>
          <w:sz w:val="22"/>
          <w:szCs w:val="22"/>
        </w:rPr>
      </w:pPr>
      <w:r w:rsidRPr="0016213F">
        <w:rPr>
          <w:rFonts w:ascii="Times New Roman" w:hAnsi="Times New Roman" w:cs="Times New Roman"/>
          <w:color w:val="00000A"/>
          <w:sz w:val="22"/>
          <w:szCs w:val="22"/>
          <w:u w:color="00000A"/>
        </w:rPr>
        <w:t>Do czynności podejmowanych przez Zamawiającego i Wykonawców w postępowaniu o udzielenie zamówienia stosuje się przepisy powołanej ustawy Pzp oraz aktów wykonawczych wydanych na jej podstawie, a w sprawach nieuregulowanych przepisy ustawy z dnia 23 kwietnia 1964 r. Kodeks cywilny.</w:t>
      </w:r>
    </w:p>
    <w:p w14:paraId="6704FF9F" w14:textId="2C6D234E" w:rsidR="00592067" w:rsidRPr="0016213F" w:rsidRDefault="0075684D" w:rsidP="0016213F">
      <w:pPr>
        <w:pStyle w:val="Akapitzlist"/>
        <w:numPr>
          <w:ilvl w:val="0"/>
          <w:numId w:val="25"/>
        </w:numPr>
        <w:spacing w:line="276" w:lineRule="auto"/>
        <w:ind w:left="340" w:hanging="340"/>
        <w:contextualSpacing w:val="0"/>
        <w:jc w:val="both"/>
        <w:rPr>
          <w:rFonts w:ascii="Times New Roman" w:eastAsia="Times New Roman" w:hAnsi="Times New Roman" w:cs="Times New Roman"/>
          <w:sz w:val="22"/>
          <w:szCs w:val="22"/>
        </w:rPr>
      </w:pPr>
      <w:r w:rsidRPr="0016213F">
        <w:rPr>
          <w:rFonts w:ascii="Times New Roman" w:hAnsi="Times New Roman" w:cs="Times New Roman"/>
          <w:color w:val="00000A"/>
          <w:sz w:val="22"/>
          <w:szCs w:val="22"/>
          <w:u w:color="00000A"/>
        </w:rPr>
        <w:t xml:space="preserve">Zamawiający zwraca uwagę, iż komunikacja w </w:t>
      </w:r>
      <w:r w:rsidR="005D224A" w:rsidRPr="0016213F">
        <w:rPr>
          <w:rFonts w:ascii="Times New Roman" w:hAnsi="Times New Roman" w:cs="Times New Roman"/>
          <w:color w:val="00000A"/>
          <w:sz w:val="22"/>
          <w:szCs w:val="22"/>
          <w:u w:color="00000A"/>
        </w:rPr>
        <w:t xml:space="preserve">niniejszym </w:t>
      </w:r>
      <w:r w:rsidRPr="0016213F">
        <w:rPr>
          <w:rFonts w:ascii="Times New Roman" w:hAnsi="Times New Roman" w:cs="Times New Roman"/>
          <w:color w:val="00000A"/>
          <w:sz w:val="22"/>
          <w:szCs w:val="22"/>
          <w:u w:color="00000A"/>
        </w:rPr>
        <w:t>postępowani</w:t>
      </w:r>
      <w:r w:rsidR="005D224A" w:rsidRPr="0016213F">
        <w:rPr>
          <w:rFonts w:ascii="Times New Roman" w:hAnsi="Times New Roman" w:cs="Times New Roman"/>
          <w:color w:val="00000A"/>
          <w:sz w:val="22"/>
          <w:szCs w:val="22"/>
          <w:u w:color="00000A"/>
        </w:rPr>
        <w:t>u</w:t>
      </w:r>
      <w:r w:rsidRPr="0016213F">
        <w:rPr>
          <w:rFonts w:ascii="Times New Roman" w:hAnsi="Times New Roman" w:cs="Times New Roman"/>
          <w:color w:val="00000A"/>
          <w:sz w:val="22"/>
          <w:szCs w:val="22"/>
          <w:u w:color="00000A"/>
        </w:rPr>
        <w:t xml:space="preserve"> o udzielenie zamówie</w:t>
      </w:r>
      <w:r w:rsidR="00E87C48">
        <w:rPr>
          <w:rFonts w:ascii="Times New Roman" w:hAnsi="Times New Roman" w:cs="Times New Roman"/>
          <w:color w:val="00000A"/>
          <w:sz w:val="22"/>
          <w:szCs w:val="22"/>
          <w:u w:color="00000A"/>
        </w:rPr>
        <w:t>nia</w:t>
      </w:r>
      <w:r w:rsidRPr="0016213F">
        <w:rPr>
          <w:rFonts w:ascii="Times New Roman" w:hAnsi="Times New Roman" w:cs="Times New Roman"/>
          <w:color w:val="00000A"/>
          <w:sz w:val="22"/>
          <w:szCs w:val="22"/>
          <w:u w:color="00000A"/>
        </w:rPr>
        <w:t xml:space="preserve"> publiczn</w:t>
      </w:r>
      <w:r w:rsidR="00E87C48">
        <w:rPr>
          <w:rFonts w:ascii="Times New Roman" w:hAnsi="Times New Roman" w:cs="Times New Roman"/>
          <w:color w:val="00000A"/>
          <w:sz w:val="22"/>
          <w:szCs w:val="22"/>
          <w:u w:color="00000A"/>
        </w:rPr>
        <w:t>ego</w:t>
      </w:r>
      <w:r w:rsidRPr="0016213F">
        <w:rPr>
          <w:rFonts w:ascii="Times New Roman" w:hAnsi="Times New Roman" w:cs="Times New Roman"/>
          <w:color w:val="00000A"/>
          <w:sz w:val="22"/>
          <w:szCs w:val="22"/>
          <w:u w:color="00000A"/>
        </w:rPr>
        <w:t xml:space="preserve"> odbywa się przy użyciu komunikacji elektronicznej zgodnie z zapisami </w:t>
      </w:r>
      <w:r w:rsidR="0093712A" w:rsidRPr="0016213F">
        <w:rPr>
          <w:rFonts w:ascii="Times New Roman" w:hAnsi="Times New Roman" w:cs="Times New Roman"/>
          <w:color w:val="00000A"/>
          <w:sz w:val="22"/>
          <w:szCs w:val="22"/>
          <w:u w:color="00000A"/>
        </w:rPr>
        <w:t xml:space="preserve">niniejszej </w:t>
      </w:r>
      <w:r w:rsidRPr="0016213F">
        <w:rPr>
          <w:rFonts w:ascii="Times New Roman" w:hAnsi="Times New Roman" w:cs="Times New Roman"/>
          <w:color w:val="00000A"/>
          <w:sz w:val="22"/>
          <w:szCs w:val="22"/>
          <w:u w:color="00000A"/>
        </w:rPr>
        <w:t>SWZ.</w:t>
      </w:r>
    </w:p>
    <w:p w14:paraId="5F655C17" w14:textId="77777777" w:rsidR="00592067" w:rsidRPr="0016213F" w:rsidRDefault="00592067" w:rsidP="0016213F">
      <w:pPr>
        <w:pStyle w:val="Akapitzlist"/>
        <w:numPr>
          <w:ilvl w:val="0"/>
          <w:numId w:val="25"/>
        </w:numPr>
        <w:spacing w:line="276" w:lineRule="auto"/>
        <w:ind w:left="340" w:hanging="340"/>
        <w:contextualSpacing w:val="0"/>
        <w:jc w:val="both"/>
        <w:rPr>
          <w:rFonts w:ascii="Times New Roman" w:eastAsia="Times New Roman" w:hAnsi="Times New Roman" w:cs="Times New Roman"/>
          <w:sz w:val="22"/>
          <w:szCs w:val="22"/>
        </w:rPr>
      </w:pPr>
      <w:r w:rsidRPr="0016213F">
        <w:rPr>
          <w:rFonts w:ascii="Times New Roman" w:hAnsi="Times New Roman" w:cs="Times New Roman"/>
          <w:sz w:val="22"/>
          <w:szCs w:val="22"/>
        </w:rPr>
        <w:t>Wartość zamówienia nie przekracza progu unijnego dla zamówień klasycznych na usługi udzielane przez zamawiających publicznych.</w:t>
      </w:r>
      <w:bookmarkStart w:id="8" w:name="_Hlk138236247"/>
    </w:p>
    <w:p w14:paraId="751FFA83" w14:textId="4CC8D09C" w:rsidR="00592067" w:rsidRPr="0016213F" w:rsidRDefault="00592067" w:rsidP="0016213F">
      <w:pPr>
        <w:pStyle w:val="Akapitzlist"/>
        <w:numPr>
          <w:ilvl w:val="0"/>
          <w:numId w:val="25"/>
        </w:numPr>
        <w:spacing w:line="276" w:lineRule="auto"/>
        <w:ind w:left="340" w:hanging="340"/>
        <w:contextualSpacing w:val="0"/>
        <w:jc w:val="both"/>
        <w:rPr>
          <w:rFonts w:ascii="Times New Roman" w:eastAsia="Times New Roman" w:hAnsi="Times New Roman" w:cs="Times New Roman"/>
          <w:sz w:val="22"/>
          <w:szCs w:val="22"/>
        </w:rPr>
      </w:pPr>
      <w:r w:rsidRPr="0016213F">
        <w:rPr>
          <w:rFonts w:ascii="Times New Roman" w:hAnsi="Times New Roman" w:cs="Times New Roman"/>
          <w:color w:val="00000A"/>
          <w:sz w:val="22"/>
          <w:szCs w:val="22"/>
          <w:u w:color="00000A"/>
        </w:rPr>
        <w:t xml:space="preserve">Numer postępowania : </w:t>
      </w:r>
      <w:bookmarkStart w:id="9" w:name="_Hlk125538254"/>
      <w:r w:rsidRPr="0016213F">
        <w:rPr>
          <w:rFonts w:ascii="Times New Roman" w:hAnsi="Times New Roman" w:cs="Times New Roman"/>
          <w:color w:val="00000A"/>
          <w:sz w:val="22"/>
          <w:szCs w:val="22"/>
          <w:u w:color="00000A"/>
        </w:rPr>
        <w:t>DS-Z-271-1/2</w:t>
      </w:r>
      <w:bookmarkEnd w:id="8"/>
      <w:bookmarkEnd w:id="9"/>
      <w:r w:rsidRPr="0016213F">
        <w:rPr>
          <w:rFonts w:ascii="Times New Roman" w:hAnsi="Times New Roman" w:cs="Times New Roman"/>
          <w:color w:val="00000A"/>
          <w:sz w:val="22"/>
          <w:szCs w:val="22"/>
          <w:u w:color="00000A"/>
        </w:rPr>
        <w:t>6.</w:t>
      </w:r>
    </w:p>
    <w:p w14:paraId="78D7F2EA" w14:textId="37B776BE" w:rsidR="00592067" w:rsidRPr="0016213F" w:rsidRDefault="005C6557" w:rsidP="0016213F">
      <w:pPr>
        <w:pStyle w:val="Akapitzlist"/>
        <w:numPr>
          <w:ilvl w:val="0"/>
          <w:numId w:val="25"/>
        </w:numPr>
        <w:spacing w:line="276" w:lineRule="auto"/>
        <w:ind w:left="340" w:hanging="340"/>
        <w:contextualSpacing w:val="0"/>
        <w:jc w:val="both"/>
        <w:rPr>
          <w:rFonts w:ascii="Times New Roman" w:eastAsia="Times New Roman" w:hAnsi="Times New Roman" w:cs="Times New Roman"/>
          <w:sz w:val="22"/>
          <w:szCs w:val="22"/>
        </w:rPr>
      </w:pPr>
      <w:r w:rsidRPr="0016213F">
        <w:rPr>
          <w:rFonts w:ascii="Times New Roman" w:hAnsi="Times New Roman" w:cs="Times New Roman"/>
          <w:sz w:val="22"/>
          <w:szCs w:val="22"/>
        </w:rPr>
        <w:t xml:space="preserve">Niniejsze zamówienie jest realizowane w ramach projektu </w:t>
      </w:r>
      <w:bookmarkStart w:id="10" w:name="_Hlk99367591"/>
      <w:bookmarkStart w:id="11" w:name="_Hlk99380410"/>
      <w:r w:rsidR="00AB2226" w:rsidRPr="0016213F">
        <w:rPr>
          <w:rFonts w:ascii="Times New Roman" w:hAnsi="Times New Roman" w:cs="Times New Roman"/>
          <w:sz w:val="22"/>
          <w:szCs w:val="22"/>
        </w:rPr>
        <w:t>współf</w:t>
      </w:r>
      <w:r w:rsidR="00AB2226" w:rsidRPr="0016213F">
        <w:rPr>
          <w:rFonts w:ascii="Times New Roman" w:hAnsi="Times New Roman" w:cs="Times New Roman"/>
          <w:bCs/>
          <w:sz w:val="22"/>
          <w:szCs w:val="22"/>
        </w:rPr>
        <w:t>inansowanego</w:t>
      </w:r>
      <w:r w:rsidR="00592067" w:rsidRPr="0016213F">
        <w:rPr>
          <w:rFonts w:ascii="Times New Roman" w:hAnsi="Times New Roman" w:cs="Times New Roman"/>
          <w:bCs/>
          <w:sz w:val="22"/>
          <w:szCs w:val="22"/>
        </w:rPr>
        <w:t xml:space="preserve"> </w:t>
      </w:r>
      <w:r w:rsidR="00AB2226" w:rsidRPr="0016213F">
        <w:rPr>
          <w:rFonts w:ascii="Times New Roman" w:hAnsi="Times New Roman" w:cs="Times New Roman"/>
          <w:bCs/>
          <w:sz w:val="22"/>
          <w:szCs w:val="22"/>
        </w:rPr>
        <w:t xml:space="preserve">przez Narodowy </w:t>
      </w:r>
      <w:r w:rsidR="00AB2226" w:rsidRPr="00666E79">
        <w:rPr>
          <w:rFonts w:ascii="Times New Roman" w:hAnsi="Times New Roman" w:cs="Times New Roman"/>
          <w:bCs/>
          <w:sz w:val="22"/>
          <w:szCs w:val="22"/>
        </w:rPr>
        <w:t>Fundusz Rewaloryzacji Zabytków Krakowa</w:t>
      </w:r>
      <w:r w:rsidR="00592067" w:rsidRPr="00666E79">
        <w:rPr>
          <w:rFonts w:ascii="Times New Roman" w:hAnsi="Times New Roman" w:cs="Times New Roman"/>
          <w:bCs/>
          <w:sz w:val="22"/>
          <w:szCs w:val="22"/>
        </w:rPr>
        <w:t xml:space="preserve"> </w:t>
      </w:r>
      <w:r w:rsidR="00EB7BDD" w:rsidRPr="00666E79">
        <w:rPr>
          <w:rFonts w:ascii="Times New Roman" w:hAnsi="Times New Roman" w:cs="Times New Roman"/>
          <w:bCs/>
          <w:sz w:val="22"/>
          <w:szCs w:val="22"/>
        </w:rPr>
        <w:t>na lata 202</w:t>
      </w:r>
      <w:r w:rsidR="00AB2226" w:rsidRPr="00666E79">
        <w:rPr>
          <w:rFonts w:ascii="Times New Roman" w:hAnsi="Times New Roman" w:cs="Times New Roman"/>
          <w:bCs/>
          <w:sz w:val="22"/>
          <w:szCs w:val="22"/>
        </w:rPr>
        <w:t>6</w:t>
      </w:r>
      <w:r w:rsidR="00EB7BDD" w:rsidRPr="00666E79">
        <w:rPr>
          <w:rFonts w:ascii="Times New Roman" w:hAnsi="Times New Roman" w:cs="Times New Roman"/>
          <w:bCs/>
          <w:sz w:val="22"/>
          <w:szCs w:val="22"/>
        </w:rPr>
        <w:t>-202</w:t>
      </w:r>
      <w:r w:rsidR="00AB2226" w:rsidRPr="00666E79">
        <w:rPr>
          <w:rFonts w:ascii="Times New Roman" w:hAnsi="Times New Roman" w:cs="Times New Roman"/>
          <w:bCs/>
          <w:sz w:val="22"/>
          <w:szCs w:val="22"/>
        </w:rPr>
        <w:t>8</w:t>
      </w:r>
      <w:r w:rsidR="00666E79" w:rsidRPr="00666E79">
        <w:rPr>
          <w:rFonts w:ascii="Times New Roman" w:hAnsi="Times New Roman" w:cs="Times New Roman"/>
          <w:bCs/>
          <w:sz w:val="22"/>
          <w:szCs w:val="22"/>
        </w:rPr>
        <w:t xml:space="preserve"> w ramach projektu kluczowego pod nazwą „</w:t>
      </w:r>
      <w:r w:rsidR="00666E79" w:rsidRPr="00666E79">
        <w:rPr>
          <w:rFonts w:ascii="Times New Roman" w:eastAsia="EB Garamond" w:hAnsi="Times New Roman" w:cs="Times New Roman"/>
          <w:bCs/>
          <w:sz w:val="22"/>
          <w:szCs w:val="22"/>
        </w:rPr>
        <w:t>Kompleksowy remont budowlano‑konserwatorski piwnic”</w:t>
      </w:r>
      <w:r w:rsidR="00EB7BDD" w:rsidRPr="00666E79">
        <w:rPr>
          <w:rFonts w:ascii="Times New Roman" w:hAnsi="Times New Roman" w:cs="Times New Roman"/>
          <w:bCs/>
          <w:sz w:val="22"/>
          <w:szCs w:val="22"/>
        </w:rPr>
        <w:t>.</w:t>
      </w:r>
      <w:r w:rsidR="00EB7BDD" w:rsidRPr="0016213F">
        <w:rPr>
          <w:rFonts w:ascii="Times New Roman" w:hAnsi="Times New Roman" w:cs="Times New Roman"/>
          <w:bCs/>
          <w:sz w:val="22"/>
          <w:szCs w:val="22"/>
        </w:rPr>
        <w:t xml:space="preserve"> </w:t>
      </w:r>
    </w:p>
    <w:p w14:paraId="152B2ED1" w14:textId="733897E5" w:rsidR="007264D3" w:rsidRPr="0016213F" w:rsidRDefault="0075684D" w:rsidP="0016213F">
      <w:pPr>
        <w:pStyle w:val="Akapitzlist"/>
        <w:numPr>
          <w:ilvl w:val="0"/>
          <w:numId w:val="25"/>
        </w:numPr>
        <w:spacing w:line="276" w:lineRule="auto"/>
        <w:ind w:left="340" w:hanging="340"/>
        <w:contextualSpacing w:val="0"/>
        <w:jc w:val="both"/>
        <w:rPr>
          <w:rFonts w:ascii="Times New Roman" w:eastAsia="Times New Roman" w:hAnsi="Times New Roman" w:cs="Times New Roman"/>
          <w:b/>
          <w:bCs/>
          <w:sz w:val="22"/>
          <w:szCs w:val="22"/>
        </w:rPr>
      </w:pPr>
      <w:r w:rsidRPr="0016213F">
        <w:rPr>
          <w:rFonts w:ascii="Times New Roman" w:hAnsi="Times New Roman" w:cs="Times New Roman"/>
          <w:sz w:val="22"/>
          <w:szCs w:val="22"/>
        </w:rPr>
        <w:t xml:space="preserve">Nazwa zamówienia: </w:t>
      </w:r>
      <w:bookmarkStart w:id="12" w:name="_Hlk223094636"/>
      <w:bookmarkStart w:id="13" w:name="_Hlk126763020"/>
      <w:bookmarkEnd w:id="10"/>
      <w:bookmarkEnd w:id="11"/>
      <w:r w:rsidR="00AB2226" w:rsidRPr="0016213F">
        <w:rPr>
          <w:rFonts w:ascii="Times New Roman" w:hAnsi="Times New Roman" w:cs="Times New Roman"/>
          <w:b/>
          <w:bCs/>
          <w:sz w:val="22"/>
          <w:szCs w:val="22"/>
        </w:rPr>
        <w:t>Wykonanie dokumentacji projektowej dla realizacji inwestycji pn. „</w:t>
      </w:r>
      <w:bookmarkStart w:id="14" w:name="_Hlk223086501"/>
      <w:r w:rsidR="00AB2226" w:rsidRPr="0016213F">
        <w:rPr>
          <w:rFonts w:ascii="Times New Roman" w:eastAsia="EB Garamond" w:hAnsi="Times New Roman" w:cs="Times New Roman"/>
          <w:b/>
          <w:bCs/>
          <w:sz w:val="22"/>
          <w:szCs w:val="22"/>
        </w:rPr>
        <w:t xml:space="preserve">Kompleksowy remont budowlano‑konserwatorski piwnic </w:t>
      </w:r>
      <w:bookmarkEnd w:id="14"/>
      <w:r w:rsidR="00AB2226" w:rsidRPr="0016213F">
        <w:rPr>
          <w:rFonts w:ascii="Times New Roman" w:eastAsia="EB Garamond" w:hAnsi="Times New Roman" w:cs="Times New Roman"/>
          <w:b/>
          <w:bCs/>
          <w:sz w:val="22"/>
          <w:szCs w:val="22"/>
        </w:rPr>
        <w:t>Wieży Ratuszowej w Krakowie”</w:t>
      </w:r>
      <w:bookmarkEnd w:id="12"/>
      <w:r w:rsidR="00904B6F" w:rsidRPr="0016213F">
        <w:rPr>
          <w:rFonts w:ascii="Times New Roman" w:eastAsia="Times New Roman" w:hAnsi="Times New Roman" w:cs="Times New Roman"/>
          <w:b/>
          <w:bCs/>
          <w:sz w:val="22"/>
          <w:szCs w:val="22"/>
        </w:rPr>
        <w:t>.</w:t>
      </w:r>
      <w:bookmarkEnd w:id="13"/>
    </w:p>
    <w:p w14:paraId="50B1FC31" w14:textId="77777777" w:rsidR="0049389B" w:rsidRPr="0016213F" w:rsidRDefault="0049389B" w:rsidP="0016213F">
      <w:pPr>
        <w:pStyle w:val="Akapitzlist"/>
        <w:widowControl/>
        <w:tabs>
          <w:tab w:val="left" w:pos="426"/>
        </w:tabs>
        <w:spacing w:line="276" w:lineRule="auto"/>
        <w:ind w:left="340"/>
        <w:contextualSpacing w:val="0"/>
        <w:jc w:val="both"/>
        <w:rPr>
          <w:rFonts w:ascii="Times New Roman" w:hAnsi="Times New Roman" w:cs="Times New Roman"/>
          <w:sz w:val="22"/>
          <w:szCs w:val="22"/>
        </w:rPr>
      </w:pPr>
    </w:p>
    <w:tbl>
      <w:tblPr>
        <w:tblStyle w:val="Tabela-Siatka"/>
        <w:tblW w:w="0" w:type="auto"/>
        <w:jc w:val="center"/>
        <w:tblLook w:val="04A0" w:firstRow="1" w:lastRow="0" w:firstColumn="1" w:lastColumn="0" w:noHBand="0" w:noVBand="1"/>
      </w:tblPr>
      <w:tblGrid>
        <w:gridCol w:w="9062"/>
      </w:tblGrid>
      <w:tr w:rsidR="007264D3" w:rsidRPr="0016213F" w14:paraId="7C7AD099" w14:textId="77777777" w:rsidTr="009012B9">
        <w:trPr>
          <w:cantSplit/>
          <w:trHeight w:val="425"/>
          <w:jc w:val="center"/>
        </w:trPr>
        <w:tc>
          <w:tcPr>
            <w:tcW w:w="9062" w:type="dxa"/>
            <w:shd w:val="clear" w:color="auto" w:fill="D5DCE4" w:themeFill="text2" w:themeFillTint="33"/>
            <w:vAlign w:val="center"/>
          </w:tcPr>
          <w:p w14:paraId="34AFD63A" w14:textId="77777777" w:rsidR="007264D3" w:rsidRPr="0016213F" w:rsidRDefault="007264D3" w:rsidP="0016213F">
            <w:pPr>
              <w:widowControl w:val="0"/>
              <w:spacing w:line="276" w:lineRule="auto"/>
              <w:jc w:val="both"/>
              <w:rPr>
                <w:rFonts w:ascii="Times New Roman" w:eastAsia="Times New Roman" w:hAnsi="Times New Roman" w:cs="Times New Roman"/>
                <w:b/>
                <w:bCs/>
              </w:rPr>
            </w:pPr>
            <w:bookmarkStart w:id="15" w:name="bookmark10"/>
            <w:r w:rsidRPr="0016213F">
              <w:rPr>
                <w:rFonts w:ascii="Times New Roman" w:eastAsia="Times New Roman" w:hAnsi="Times New Roman" w:cs="Times New Roman"/>
                <w:b/>
                <w:bCs/>
              </w:rPr>
              <w:t>Rozdział 4</w:t>
            </w:r>
          </w:p>
          <w:p w14:paraId="58BA41CA" w14:textId="7E75D641"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16" w:name="_Toc80728787"/>
            <w:bookmarkStart w:id="17" w:name="_Toc125311043"/>
            <w:r w:rsidRPr="0016213F">
              <w:rPr>
                <w:rFonts w:ascii="Times New Roman" w:eastAsiaTheme="majorEastAsia" w:hAnsi="Times New Roman" w:cs="Times New Roman"/>
                <w:b/>
                <w:bCs/>
                <w:lang w:eastAsia="pl-PL" w:bidi="pl-PL"/>
              </w:rPr>
              <w:t>Informacj</w:t>
            </w:r>
            <w:bookmarkEnd w:id="16"/>
            <w:bookmarkEnd w:id="17"/>
            <w:r w:rsidR="009012B9" w:rsidRPr="0016213F">
              <w:rPr>
                <w:rFonts w:ascii="Times New Roman" w:eastAsiaTheme="majorEastAsia" w:hAnsi="Times New Roman" w:cs="Times New Roman"/>
                <w:b/>
                <w:bCs/>
                <w:lang w:eastAsia="pl-PL" w:bidi="pl-PL"/>
              </w:rPr>
              <w:t>e ogólne</w:t>
            </w:r>
          </w:p>
        </w:tc>
      </w:tr>
    </w:tbl>
    <w:bookmarkEnd w:id="15"/>
    <w:p w14:paraId="127561C1" w14:textId="77777777" w:rsidR="009012B9" w:rsidRPr="0016213F" w:rsidRDefault="009012B9">
      <w:pPr>
        <w:pStyle w:val="Akapitzlist"/>
        <w:widowControl/>
        <w:numPr>
          <w:ilvl w:val="0"/>
          <w:numId w:val="35"/>
        </w:numPr>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lastRenderedPageBreak/>
        <w:t>W odpowiedzi na ogłoszenie o zamówieniu oferty mogą składać wszyscy zainteresowani Wykonawcy.</w:t>
      </w:r>
    </w:p>
    <w:p w14:paraId="3C33DCD0" w14:textId="77777777" w:rsidR="009012B9" w:rsidRPr="0016213F" w:rsidRDefault="009012B9">
      <w:pPr>
        <w:pStyle w:val="Akapitzlist"/>
        <w:widowControl/>
        <w:numPr>
          <w:ilvl w:val="0"/>
          <w:numId w:val="35"/>
        </w:numPr>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t>Wykonawca może ubiegać się o udzielenie zamówienia, składając ofertę samodzielnie albo wspólnie.</w:t>
      </w:r>
    </w:p>
    <w:p w14:paraId="2CAAFE24" w14:textId="77777777" w:rsidR="009012B9" w:rsidRPr="0016213F" w:rsidRDefault="009012B9">
      <w:pPr>
        <w:pStyle w:val="Akapitzlist"/>
        <w:widowControl/>
        <w:numPr>
          <w:ilvl w:val="0"/>
          <w:numId w:val="35"/>
        </w:numPr>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t>W przypadku, gdy Wykonawca złoży więcej niż jedną ofertę (samodzielnie lub wspólnie) oferty takie zostaną odrzucone.</w:t>
      </w:r>
    </w:p>
    <w:p w14:paraId="36E4781B" w14:textId="77777777" w:rsidR="009012B9" w:rsidRPr="0016213F" w:rsidRDefault="009012B9">
      <w:pPr>
        <w:pStyle w:val="Akapitzlist"/>
        <w:widowControl/>
        <w:numPr>
          <w:ilvl w:val="0"/>
          <w:numId w:val="35"/>
        </w:numPr>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t>Zamawiający wybierze najkorzystniejszą ofertę bez przeprowadzania negocjacji.</w:t>
      </w:r>
    </w:p>
    <w:p w14:paraId="77D53972" w14:textId="77777777" w:rsidR="0093712A" w:rsidRPr="0016213F" w:rsidRDefault="0093712A">
      <w:pPr>
        <w:widowControl w:val="0"/>
        <w:numPr>
          <w:ilvl w:val="0"/>
          <w:numId w:val="35"/>
        </w:numPr>
        <w:spacing w:after="0" w:line="276" w:lineRule="auto"/>
        <w:jc w:val="both"/>
        <w:rPr>
          <w:rFonts w:ascii="Times New Roman" w:eastAsia="Times New Roman" w:hAnsi="Times New Roman" w:cs="Times New Roman"/>
        </w:rPr>
      </w:pPr>
      <w:r w:rsidRPr="0016213F">
        <w:rPr>
          <w:rFonts w:ascii="Times New Roman" w:hAnsi="Times New Roman" w:cs="Times New Roman"/>
        </w:rPr>
        <w:t xml:space="preserve">Zamawiający </w:t>
      </w:r>
      <w:r w:rsidRPr="0016213F">
        <w:rPr>
          <w:rFonts w:ascii="Times New Roman" w:hAnsi="Times New Roman" w:cs="Times New Roman"/>
          <w:u w:val="single"/>
        </w:rPr>
        <w:t>nie dopuszcza</w:t>
      </w:r>
      <w:r w:rsidRPr="0016213F">
        <w:rPr>
          <w:rFonts w:ascii="Times New Roman" w:hAnsi="Times New Roman" w:cs="Times New Roman"/>
        </w:rPr>
        <w:t xml:space="preserve"> możliwości składania ofert częściowych.</w:t>
      </w:r>
    </w:p>
    <w:p w14:paraId="215EA767" w14:textId="3904D331" w:rsidR="005A5616" w:rsidRPr="0016213F" w:rsidRDefault="005A5616" w:rsidP="0016213F">
      <w:pPr>
        <w:pStyle w:val="Default"/>
        <w:spacing w:line="276" w:lineRule="auto"/>
        <w:ind w:left="360"/>
        <w:jc w:val="both"/>
        <w:rPr>
          <w:sz w:val="22"/>
          <w:szCs w:val="22"/>
        </w:rPr>
      </w:pPr>
      <w:r w:rsidRPr="0016213F">
        <w:rPr>
          <w:sz w:val="22"/>
          <w:szCs w:val="22"/>
        </w:rPr>
        <w:t>Brak podziału przedmiotowego zamówienia na części wynika z nierozłącznego charakteru usługi oraz potrzeby koordynacji wielu branż w zakresie projektowanych rozwiązań technicznych. Przedmiotowa usługa wymaga tego, aby uprawnione do projektowania osoby, w oparciu o wiedzę techniczną i ocenę stanu faktycznego, w porozumieniu między sobą, określiły niezbędny i możliwy zakres prac projektowych wykonując wielobranżową dokumentację projektową. Poszczególne elementy dokumentacji bezpośrednio wpływają na dalsze prace projektowe i muszą być wykonywane równolegle lub bezpośrednio jedne po drugich. Przedmiotowy obiekt budowlany stanowi całość techniczno – użytkową, a realizacja robót objętych projektem wymaga pozyskania decyzji o pozwoleniu na budowę, której nie można udzielić bez wielobranżowej dokumentacji projektowej jako kompletnego opracowania. Jedocześnie należy podkreślić, że zakres zamówienia jest dostosowany do możliwości małych i średnich przedsiębiorców. Na rynku wykonawców powszechną praktyką jest, iż wyspecjalizowane podmioty zajmują się kompleksowym projektowaniem</w:t>
      </w:r>
      <w:r w:rsidR="000B0FBF">
        <w:rPr>
          <w:sz w:val="22"/>
          <w:szCs w:val="22"/>
        </w:rPr>
        <w:t xml:space="preserve"> inwestycji</w:t>
      </w:r>
      <w:r w:rsidRPr="0016213F">
        <w:rPr>
          <w:sz w:val="22"/>
          <w:szCs w:val="22"/>
        </w:rPr>
        <w:t>.</w:t>
      </w:r>
    </w:p>
    <w:p w14:paraId="3EAEAD15" w14:textId="77777777" w:rsidR="009012B9" w:rsidRPr="0016213F" w:rsidRDefault="009012B9">
      <w:pPr>
        <w:pStyle w:val="Akapitzlist"/>
        <w:widowControl/>
        <w:numPr>
          <w:ilvl w:val="0"/>
          <w:numId w:val="35"/>
        </w:numPr>
        <w:tabs>
          <w:tab w:val="left" w:pos="426"/>
        </w:tabs>
        <w:spacing w:line="276" w:lineRule="auto"/>
        <w:jc w:val="both"/>
        <w:rPr>
          <w:rFonts w:ascii="Times New Roman" w:hAnsi="Times New Roman" w:cs="Times New Roman"/>
          <w:b/>
          <w:sz w:val="22"/>
          <w:szCs w:val="22"/>
        </w:rPr>
      </w:pPr>
      <w:r w:rsidRPr="0016213F">
        <w:rPr>
          <w:rFonts w:ascii="Times New Roman" w:hAnsi="Times New Roman" w:cs="Times New Roman"/>
          <w:sz w:val="22"/>
          <w:szCs w:val="22"/>
        </w:rPr>
        <w:t xml:space="preserve">Zamawiający nie przewiduje aukcji elektronicznej. </w:t>
      </w:r>
    </w:p>
    <w:p w14:paraId="4E32D9AB" w14:textId="77777777" w:rsidR="009012B9" w:rsidRPr="0016213F" w:rsidRDefault="009012B9">
      <w:pPr>
        <w:pStyle w:val="Akapitzlist"/>
        <w:widowControl/>
        <w:numPr>
          <w:ilvl w:val="0"/>
          <w:numId w:val="35"/>
        </w:numPr>
        <w:tabs>
          <w:tab w:val="left" w:pos="426"/>
        </w:tabs>
        <w:spacing w:line="276" w:lineRule="auto"/>
        <w:jc w:val="both"/>
        <w:rPr>
          <w:rFonts w:ascii="Times New Roman" w:hAnsi="Times New Roman" w:cs="Times New Roman"/>
          <w:b/>
          <w:sz w:val="22"/>
          <w:szCs w:val="22"/>
        </w:rPr>
      </w:pPr>
      <w:r w:rsidRPr="0016213F">
        <w:rPr>
          <w:rFonts w:ascii="Times New Roman" w:hAnsi="Times New Roman" w:cs="Times New Roman"/>
          <w:sz w:val="22"/>
          <w:szCs w:val="22"/>
        </w:rPr>
        <w:t xml:space="preserve">Zamawiający nie dopuszcza składania ofert wariantowych. </w:t>
      </w:r>
    </w:p>
    <w:p w14:paraId="0FD54333" w14:textId="77777777" w:rsidR="009012B9" w:rsidRPr="0016213F" w:rsidRDefault="009012B9">
      <w:pPr>
        <w:pStyle w:val="Akapitzlist"/>
        <w:widowControl/>
        <w:numPr>
          <w:ilvl w:val="0"/>
          <w:numId w:val="35"/>
        </w:numPr>
        <w:tabs>
          <w:tab w:val="left" w:pos="426"/>
        </w:tabs>
        <w:spacing w:line="276" w:lineRule="auto"/>
        <w:jc w:val="both"/>
        <w:rPr>
          <w:rFonts w:ascii="Times New Roman" w:hAnsi="Times New Roman" w:cs="Times New Roman"/>
          <w:b/>
          <w:sz w:val="22"/>
          <w:szCs w:val="22"/>
        </w:rPr>
      </w:pPr>
      <w:r w:rsidRPr="0016213F">
        <w:rPr>
          <w:rFonts w:ascii="Times New Roman" w:hAnsi="Times New Roman" w:cs="Times New Roman"/>
          <w:sz w:val="22"/>
          <w:szCs w:val="22"/>
        </w:rPr>
        <w:t xml:space="preserve">Zamawiający nie przewiduje złożenia oferty w postaci katalogów elektronicznych. </w:t>
      </w:r>
    </w:p>
    <w:p w14:paraId="037FB959" w14:textId="77777777" w:rsidR="009012B9" w:rsidRPr="0016213F" w:rsidRDefault="009012B9">
      <w:pPr>
        <w:pStyle w:val="Akapitzlist"/>
        <w:widowControl/>
        <w:numPr>
          <w:ilvl w:val="0"/>
          <w:numId w:val="35"/>
        </w:numPr>
        <w:tabs>
          <w:tab w:val="left" w:pos="426"/>
        </w:tabs>
        <w:spacing w:line="276" w:lineRule="auto"/>
        <w:jc w:val="both"/>
        <w:rPr>
          <w:rFonts w:ascii="Times New Roman" w:hAnsi="Times New Roman" w:cs="Times New Roman"/>
          <w:b/>
          <w:sz w:val="22"/>
          <w:szCs w:val="22"/>
        </w:rPr>
      </w:pPr>
      <w:r w:rsidRPr="0016213F">
        <w:rPr>
          <w:rFonts w:ascii="Times New Roman" w:hAnsi="Times New Roman" w:cs="Times New Roman"/>
          <w:sz w:val="22"/>
          <w:szCs w:val="22"/>
        </w:rPr>
        <w:t xml:space="preserve">Zamawiający nie prowadzi postępowania w celu zawarcia umowy ramowej. </w:t>
      </w:r>
    </w:p>
    <w:p w14:paraId="55F63930" w14:textId="77777777" w:rsidR="009012B9" w:rsidRPr="0016213F" w:rsidRDefault="009012B9">
      <w:pPr>
        <w:pStyle w:val="Akapitzlist"/>
        <w:widowControl/>
        <w:numPr>
          <w:ilvl w:val="0"/>
          <w:numId w:val="35"/>
        </w:numPr>
        <w:tabs>
          <w:tab w:val="left" w:pos="426"/>
        </w:tabs>
        <w:spacing w:line="276" w:lineRule="auto"/>
        <w:jc w:val="both"/>
        <w:rPr>
          <w:rFonts w:ascii="Times New Roman" w:hAnsi="Times New Roman" w:cs="Times New Roman"/>
          <w:b/>
          <w:sz w:val="22"/>
          <w:szCs w:val="22"/>
        </w:rPr>
      </w:pPr>
      <w:r w:rsidRPr="0016213F">
        <w:rPr>
          <w:rFonts w:ascii="Times New Roman" w:hAnsi="Times New Roman" w:cs="Times New Roman"/>
          <w:sz w:val="22"/>
          <w:szCs w:val="22"/>
        </w:rPr>
        <w:t>Zamawiający nie zastrzega możliwości ubiegania się o udzielenie zamówienia wyłącznie przez Wykonawców, o których mowa w art. 94 ustawy Pzp.</w:t>
      </w:r>
    </w:p>
    <w:p w14:paraId="4D9EFD20" w14:textId="77777777" w:rsidR="00FB71E4" w:rsidRPr="0016213F" w:rsidRDefault="00FB71E4">
      <w:pPr>
        <w:pStyle w:val="Akapitzlist"/>
        <w:numPr>
          <w:ilvl w:val="0"/>
          <w:numId w:val="35"/>
        </w:numPr>
        <w:autoSpaceDE w:val="0"/>
        <w:autoSpaceDN w:val="0"/>
        <w:adjustRightInd w:val="0"/>
        <w:spacing w:line="276" w:lineRule="auto"/>
        <w:jc w:val="both"/>
        <w:rPr>
          <w:rFonts w:ascii="Times New Roman" w:eastAsia="Times New Roman" w:hAnsi="Times New Roman" w:cs="Times New Roman"/>
          <w:sz w:val="22"/>
          <w:szCs w:val="22"/>
        </w:rPr>
      </w:pPr>
      <w:r w:rsidRPr="0016213F">
        <w:rPr>
          <w:rFonts w:ascii="Times New Roman" w:hAnsi="Times New Roman" w:cs="Times New Roman"/>
          <w:sz w:val="22"/>
          <w:szCs w:val="22"/>
        </w:rPr>
        <w:t>Zamawiający nie przewiduje udzielenia zamówień, o których mowa w art. 305 pkt 1) w zw. z art. 214 ust. 1 pkt 7) ustawy Pzp.</w:t>
      </w:r>
    </w:p>
    <w:p w14:paraId="0597D8F5" w14:textId="6F1C35E6" w:rsidR="00FB71E4" w:rsidRPr="0016213F" w:rsidRDefault="005A5616">
      <w:pPr>
        <w:widowControl w:val="0"/>
        <w:numPr>
          <w:ilvl w:val="0"/>
          <w:numId w:val="35"/>
        </w:numPr>
        <w:spacing w:after="0" w:line="276" w:lineRule="auto"/>
        <w:jc w:val="both"/>
        <w:rPr>
          <w:rFonts w:ascii="Times New Roman" w:hAnsi="Times New Roman" w:cs="Times New Roman"/>
        </w:rPr>
      </w:pPr>
      <w:r w:rsidRPr="0016213F">
        <w:rPr>
          <w:rFonts w:ascii="Times New Roman" w:hAnsi="Times New Roman" w:cs="Times New Roman"/>
        </w:rPr>
        <w:t>Zamawiający nie wymaga zatrudnienia osób, o których mowa w art. 96 ust. 2 pkt 2) ustawy Pzp.</w:t>
      </w:r>
    </w:p>
    <w:p w14:paraId="1FD57930" w14:textId="77777777" w:rsidR="0081494B" w:rsidRPr="0016213F" w:rsidRDefault="0081494B"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1833C8CF" w14:textId="77777777" w:rsidTr="0024402D">
        <w:trPr>
          <w:cantSplit/>
          <w:trHeight w:val="425"/>
          <w:jc w:val="center"/>
        </w:trPr>
        <w:tc>
          <w:tcPr>
            <w:tcW w:w="9062" w:type="dxa"/>
            <w:shd w:val="clear" w:color="auto" w:fill="D5DCE4" w:themeFill="text2" w:themeFillTint="33"/>
            <w:vAlign w:val="center"/>
          </w:tcPr>
          <w:p w14:paraId="77B5679B"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5</w:t>
            </w:r>
          </w:p>
          <w:p w14:paraId="05549063" w14:textId="13FB76FD"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18" w:name="_Toc80728788"/>
            <w:bookmarkStart w:id="19" w:name="_Toc125311044"/>
            <w:r w:rsidRPr="0016213F">
              <w:rPr>
                <w:rFonts w:ascii="Times New Roman" w:eastAsiaTheme="majorEastAsia" w:hAnsi="Times New Roman" w:cs="Times New Roman"/>
                <w:b/>
                <w:bCs/>
                <w:lang w:eastAsia="pl-PL" w:bidi="pl-PL"/>
              </w:rPr>
              <w:t>Opis przedmiotu zamówienia</w:t>
            </w:r>
            <w:bookmarkEnd w:id="18"/>
            <w:bookmarkEnd w:id="19"/>
          </w:p>
        </w:tc>
      </w:tr>
    </w:tbl>
    <w:p w14:paraId="741CE1D5" w14:textId="52FA0B19" w:rsidR="0024402D" w:rsidRPr="00A7763F" w:rsidRDefault="0024402D" w:rsidP="0024402D">
      <w:pPr>
        <w:widowControl w:val="0"/>
        <w:numPr>
          <w:ilvl w:val="0"/>
          <w:numId w:val="21"/>
        </w:numPr>
        <w:spacing w:after="0" w:line="264" w:lineRule="auto"/>
        <w:ind w:left="357" w:hanging="357"/>
        <w:jc w:val="both"/>
        <w:rPr>
          <w:rFonts w:ascii="Times New Roman" w:eastAsia="Times New Roman" w:hAnsi="Times New Roman" w:cs="Times New Roman"/>
          <w:lang w:bidi="pl-PL"/>
        </w:rPr>
      </w:pPr>
      <w:bookmarkStart w:id="20" w:name="_Hlk196741447"/>
      <w:r w:rsidRPr="00A7763F">
        <w:rPr>
          <w:rFonts w:ascii="Times New Roman" w:hAnsi="Times New Roman" w:cs="Times New Roman"/>
          <w:color w:val="000000"/>
        </w:rPr>
        <w:t xml:space="preserve">Przedmiotem zamówienia jest </w:t>
      </w:r>
      <w:r w:rsidR="00764D0C">
        <w:rPr>
          <w:rFonts w:ascii="Times New Roman" w:hAnsi="Times New Roman" w:cs="Times New Roman"/>
          <w:color w:val="000000"/>
        </w:rPr>
        <w:t>wykonanie</w:t>
      </w:r>
      <w:r w:rsidRPr="00A7763F">
        <w:rPr>
          <w:rFonts w:ascii="Times New Roman" w:hAnsi="Times New Roman" w:cs="Times New Roman"/>
          <w:color w:val="000000"/>
        </w:rPr>
        <w:t xml:space="preserve"> wielobranżowej dokumentacji projektowej </w:t>
      </w:r>
      <w:r w:rsidR="00A77CCB" w:rsidRPr="00901A82">
        <w:rPr>
          <w:rFonts w:ascii="Times New Roman" w:hAnsi="Times New Roman" w:cs="Times New Roman"/>
        </w:rPr>
        <w:t xml:space="preserve">wraz z uzyskaniem niezbędnych uzgodnień i decyzji administracyjnych oraz sprawowanie nadzoru autorskiego </w:t>
      </w:r>
      <w:r w:rsidRPr="00A7763F">
        <w:rPr>
          <w:rFonts w:ascii="Times New Roman" w:hAnsi="Times New Roman" w:cs="Times New Roman"/>
          <w:color w:val="000000"/>
        </w:rPr>
        <w:t>dla inwestycji pn.</w:t>
      </w:r>
      <w:r w:rsidR="00764D0C">
        <w:rPr>
          <w:rFonts w:ascii="Times New Roman" w:hAnsi="Times New Roman" w:cs="Times New Roman"/>
          <w:color w:val="000000"/>
        </w:rPr>
        <w:t xml:space="preserve"> „</w:t>
      </w:r>
      <w:r w:rsidRPr="00A7763F">
        <w:rPr>
          <w:rFonts w:ascii="Times New Roman" w:eastAsia="EB Garamond" w:hAnsi="Times New Roman" w:cs="Times New Roman"/>
        </w:rPr>
        <w:t>Kompleksowy remont budowlano‑konserwatorski piwnic Wieży Ratuszowej w Krakowie</w:t>
      </w:r>
      <w:r w:rsidRPr="00A7763F">
        <w:rPr>
          <w:rFonts w:ascii="Times New Roman" w:hAnsi="Times New Roman" w:cs="Times New Roman"/>
        </w:rPr>
        <w:t>”.</w:t>
      </w:r>
      <w:r w:rsidRPr="00A7763F">
        <w:rPr>
          <w:rFonts w:ascii="Times New Roman" w:hAnsi="Times New Roman" w:cs="Times New Roman"/>
          <w:color w:val="000000"/>
        </w:rPr>
        <w:t xml:space="preserve"> </w:t>
      </w:r>
    </w:p>
    <w:p w14:paraId="131095ED" w14:textId="0645466E" w:rsidR="0024402D" w:rsidRPr="00A7763F" w:rsidRDefault="0024402D" w:rsidP="0024402D">
      <w:pPr>
        <w:widowControl w:val="0"/>
        <w:spacing w:after="0" w:line="264" w:lineRule="auto"/>
        <w:ind w:left="357"/>
        <w:jc w:val="both"/>
        <w:rPr>
          <w:rFonts w:ascii="Times New Roman" w:eastAsia="Times New Roman" w:hAnsi="Times New Roman" w:cs="Times New Roman"/>
          <w:lang w:bidi="pl-PL"/>
        </w:rPr>
      </w:pPr>
      <w:r w:rsidRPr="00A7763F">
        <w:rPr>
          <w:rFonts w:ascii="Times New Roman" w:hAnsi="Times New Roman" w:cs="Times New Roman"/>
        </w:rPr>
        <w:t>Inwestycja dotyczy obiektu piwnice Wieży Ratuszowej</w:t>
      </w:r>
      <w:r w:rsidR="00DA4280">
        <w:rPr>
          <w:rFonts w:ascii="Times New Roman" w:hAnsi="Times New Roman" w:cs="Times New Roman"/>
        </w:rPr>
        <w:t xml:space="preserve"> </w:t>
      </w:r>
      <w:r w:rsidRPr="00A7763F">
        <w:rPr>
          <w:rFonts w:ascii="Times New Roman" w:hAnsi="Times New Roman" w:cs="Times New Roman"/>
        </w:rPr>
        <w:t>w Krakowie, Rynek Główny 1</w:t>
      </w:r>
      <w:r w:rsidR="0061680A" w:rsidRPr="00A7763F">
        <w:rPr>
          <w:rFonts w:ascii="Times New Roman" w:hAnsi="Times New Roman" w:cs="Times New Roman"/>
        </w:rPr>
        <w:t>, w którym Teatr Ludowy prowadzi działalność kulturalną</w:t>
      </w:r>
      <w:r w:rsidRPr="00A7763F">
        <w:rPr>
          <w:rFonts w:ascii="Times New Roman" w:hAnsi="Times New Roman" w:cs="Times New Roman"/>
        </w:rPr>
        <w:t xml:space="preserve">. </w:t>
      </w:r>
      <w:r w:rsidR="00870F53" w:rsidRPr="00A7763F">
        <w:rPr>
          <w:rFonts w:ascii="Times New Roman" w:hAnsi="Times New Roman" w:cs="Times New Roman"/>
        </w:rPr>
        <w:t>Celem inwestycji jest przywrócenie odpowiedniego standardu użytkowania oraz adaptacji do aktualnych warunków</w:t>
      </w:r>
      <w:r w:rsidR="00764D0C">
        <w:rPr>
          <w:rFonts w:ascii="Times New Roman" w:hAnsi="Times New Roman" w:cs="Times New Roman"/>
        </w:rPr>
        <w:t xml:space="preserve"> technicznych</w:t>
      </w:r>
      <w:r w:rsidR="00870F53" w:rsidRPr="00A7763F">
        <w:rPr>
          <w:rFonts w:ascii="Times New Roman" w:hAnsi="Times New Roman" w:cs="Times New Roman"/>
        </w:rPr>
        <w:t xml:space="preserve">. </w:t>
      </w:r>
      <w:r w:rsidRPr="00A7763F">
        <w:rPr>
          <w:rFonts w:ascii="Times New Roman" w:eastAsia="EB Garamond" w:hAnsi="Times New Roman" w:cs="Times New Roman"/>
        </w:rPr>
        <w:t>Zakres opracowania projektowego obejmuje kompleksowy remont</w:t>
      </w:r>
      <w:r w:rsidR="0061680A" w:rsidRPr="00A7763F">
        <w:rPr>
          <w:rFonts w:ascii="Times New Roman" w:eastAsia="EB Garamond" w:hAnsi="Times New Roman" w:cs="Times New Roman"/>
        </w:rPr>
        <w:t xml:space="preserve"> budowlano-konserwatorski</w:t>
      </w:r>
      <w:r w:rsidRPr="00A7763F">
        <w:rPr>
          <w:rFonts w:ascii="Times New Roman" w:eastAsia="EB Garamond" w:hAnsi="Times New Roman" w:cs="Times New Roman"/>
        </w:rPr>
        <w:t xml:space="preserve"> i modernizację wnętrz</w:t>
      </w:r>
      <w:r w:rsidR="0061680A" w:rsidRPr="00A7763F">
        <w:rPr>
          <w:rFonts w:ascii="Times New Roman" w:eastAsia="EB Garamond" w:hAnsi="Times New Roman" w:cs="Times New Roman"/>
        </w:rPr>
        <w:t>,</w:t>
      </w:r>
      <w:r w:rsidRPr="00A7763F">
        <w:rPr>
          <w:rFonts w:ascii="Times New Roman" w:eastAsia="EB Garamond" w:hAnsi="Times New Roman" w:cs="Times New Roman"/>
        </w:rPr>
        <w:t xml:space="preserve"> </w:t>
      </w:r>
      <w:r w:rsidR="00870F53" w:rsidRPr="00A7763F">
        <w:rPr>
          <w:rFonts w:ascii="Times New Roman" w:eastAsia="EB Garamond" w:hAnsi="Times New Roman" w:cs="Times New Roman"/>
        </w:rPr>
        <w:t>w tym</w:t>
      </w:r>
      <w:r w:rsidRPr="00A7763F">
        <w:rPr>
          <w:rFonts w:ascii="Times New Roman" w:eastAsia="EB Garamond" w:hAnsi="Times New Roman" w:cs="Times New Roman"/>
        </w:rPr>
        <w:t xml:space="preserve"> wymianę </w:t>
      </w:r>
      <w:r w:rsidR="00870F53" w:rsidRPr="00A7763F">
        <w:rPr>
          <w:rFonts w:ascii="Times New Roman" w:eastAsia="EB Garamond" w:hAnsi="Times New Roman" w:cs="Times New Roman"/>
        </w:rPr>
        <w:t>wszystkich</w:t>
      </w:r>
      <w:r w:rsidRPr="00A7763F">
        <w:rPr>
          <w:rFonts w:ascii="Times New Roman" w:eastAsia="EB Garamond" w:hAnsi="Times New Roman" w:cs="Times New Roman"/>
        </w:rPr>
        <w:t xml:space="preserve"> </w:t>
      </w:r>
      <w:r w:rsidR="00870F53" w:rsidRPr="00A7763F">
        <w:rPr>
          <w:rFonts w:ascii="Times New Roman" w:eastAsia="EB Garamond" w:hAnsi="Times New Roman" w:cs="Times New Roman"/>
        </w:rPr>
        <w:t>instalacji</w:t>
      </w:r>
      <w:r w:rsidR="0061680A" w:rsidRPr="00A7763F">
        <w:rPr>
          <w:rFonts w:ascii="Times New Roman" w:eastAsia="EB Garamond" w:hAnsi="Times New Roman" w:cs="Times New Roman"/>
        </w:rPr>
        <w:t xml:space="preserve"> wewnętrznych</w:t>
      </w:r>
      <w:r w:rsidR="009C2104" w:rsidRPr="00A7763F">
        <w:rPr>
          <w:rFonts w:ascii="Times New Roman" w:eastAsia="EB Garamond" w:hAnsi="Times New Roman" w:cs="Times New Roman"/>
        </w:rPr>
        <w:t xml:space="preserve"> i aranżację przestrzeni piwnic</w:t>
      </w:r>
      <w:r w:rsidRPr="00A7763F">
        <w:rPr>
          <w:rFonts w:ascii="Times New Roman" w:eastAsia="EB Garamond" w:hAnsi="Times New Roman" w:cs="Times New Roman"/>
        </w:rPr>
        <w:t xml:space="preserve">. Opracowanie projektowe musi prowadzić do </w:t>
      </w:r>
      <w:r w:rsidR="0061680A" w:rsidRPr="00A7763F">
        <w:rPr>
          <w:rFonts w:ascii="Times New Roman" w:eastAsia="EB Garamond" w:hAnsi="Times New Roman" w:cs="Times New Roman"/>
        </w:rPr>
        <w:t xml:space="preserve">poprawy warunków funkcjonowania, </w:t>
      </w:r>
      <w:r w:rsidRPr="00A7763F">
        <w:rPr>
          <w:rFonts w:ascii="Times New Roman" w:eastAsia="EB Garamond" w:hAnsi="Times New Roman" w:cs="Times New Roman"/>
        </w:rPr>
        <w:t>uzyskania spójnej, uporządkowanej kompozycji przestrzeni piwnic, rozumianej jako jednolitego w odbiorze zespołu wnętrz o klarownej hierarchii funkcjonalnej i estetycznej</w:t>
      </w:r>
      <w:r w:rsidRPr="00A7763F">
        <w:rPr>
          <w:rFonts w:ascii="Times New Roman" w:hAnsi="Times New Roman" w:cs="Times New Roman"/>
        </w:rPr>
        <w:t>.</w:t>
      </w:r>
    </w:p>
    <w:bookmarkEnd w:id="20"/>
    <w:p w14:paraId="7EBDF7AD" w14:textId="7AE8B457" w:rsidR="009748CA" w:rsidRPr="00A7763F" w:rsidRDefault="009748CA" w:rsidP="0016213F">
      <w:pPr>
        <w:widowControl w:val="0"/>
        <w:numPr>
          <w:ilvl w:val="0"/>
          <w:numId w:val="21"/>
        </w:numPr>
        <w:spacing w:after="0" w:line="276" w:lineRule="auto"/>
        <w:ind w:left="357" w:hanging="357"/>
        <w:jc w:val="both"/>
        <w:rPr>
          <w:rFonts w:ascii="Times New Roman" w:hAnsi="Times New Roman" w:cs="Times New Roman"/>
        </w:rPr>
      </w:pPr>
      <w:r w:rsidRPr="00A7763F">
        <w:rPr>
          <w:rFonts w:ascii="Times New Roman" w:hAnsi="Times New Roman" w:cs="Times New Roman"/>
        </w:rPr>
        <w:t xml:space="preserve">Na zakres opracowania dokumentacji </w:t>
      </w:r>
      <w:r w:rsidR="00666E79" w:rsidRPr="00A7763F">
        <w:rPr>
          <w:rFonts w:ascii="Times New Roman" w:hAnsi="Times New Roman" w:cs="Times New Roman"/>
        </w:rPr>
        <w:t xml:space="preserve">projektowej </w:t>
      </w:r>
      <w:r w:rsidRPr="00A7763F">
        <w:rPr>
          <w:rFonts w:ascii="Times New Roman" w:hAnsi="Times New Roman" w:cs="Times New Roman"/>
        </w:rPr>
        <w:t xml:space="preserve">składa się: </w:t>
      </w:r>
    </w:p>
    <w:p w14:paraId="66D2414A" w14:textId="54980FF9" w:rsidR="0061680A" w:rsidRPr="00A7763F" w:rsidRDefault="0061680A">
      <w:pPr>
        <w:numPr>
          <w:ilvl w:val="0"/>
          <w:numId w:val="49"/>
        </w:numPr>
        <w:pBdr>
          <w:top w:val="nil"/>
          <w:left w:val="nil"/>
          <w:bottom w:val="nil"/>
          <w:right w:val="nil"/>
          <w:between w:val="nil"/>
        </w:pBdr>
        <w:spacing w:after="0" w:line="276" w:lineRule="auto"/>
        <w:jc w:val="both"/>
        <w:rPr>
          <w:rFonts w:ascii="Times New Roman" w:eastAsia="EB Garamond" w:hAnsi="Times New Roman" w:cs="Times New Roman"/>
        </w:rPr>
      </w:pPr>
      <w:bookmarkStart w:id="21" w:name="_Hlk69628272"/>
      <w:r w:rsidRPr="00A7763F">
        <w:rPr>
          <w:rFonts w:ascii="Times New Roman" w:eastAsia="EB Garamond" w:hAnsi="Times New Roman" w:cs="Times New Roman"/>
        </w:rPr>
        <w:t>projekt architektoniczn</w:t>
      </w:r>
      <w:r w:rsidR="0040424F" w:rsidRPr="00A7763F">
        <w:rPr>
          <w:rFonts w:ascii="Times New Roman" w:eastAsia="EB Garamond" w:hAnsi="Times New Roman" w:cs="Times New Roman"/>
        </w:rPr>
        <w:t>o</w:t>
      </w:r>
      <w:r w:rsidRPr="00A7763F">
        <w:rPr>
          <w:rFonts w:ascii="Times New Roman" w:eastAsia="EB Garamond" w:hAnsi="Times New Roman" w:cs="Times New Roman"/>
        </w:rPr>
        <w:t xml:space="preserve"> – budowlany w zakresie niezbędnym do uzyskania pozwolenia na budowę (</w:t>
      </w:r>
      <w:proofErr w:type="spellStart"/>
      <w:r w:rsidRPr="00A7763F">
        <w:rPr>
          <w:rFonts w:ascii="Times New Roman" w:eastAsia="EB Garamond" w:hAnsi="Times New Roman" w:cs="Times New Roman"/>
        </w:rPr>
        <w:t>PnB</w:t>
      </w:r>
      <w:proofErr w:type="spellEnd"/>
      <w:r w:rsidRPr="00A7763F">
        <w:rPr>
          <w:rFonts w:ascii="Times New Roman" w:eastAsia="EB Garamond" w:hAnsi="Times New Roman" w:cs="Times New Roman"/>
        </w:rPr>
        <w:t>),</w:t>
      </w:r>
      <w:r w:rsidR="00B851B5">
        <w:rPr>
          <w:rFonts w:ascii="Times New Roman" w:eastAsia="EB Garamond" w:hAnsi="Times New Roman" w:cs="Times New Roman"/>
        </w:rPr>
        <w:t xml:space="preserve"> </w:t>
      </w:r>
      <w:bookmarkStart w:id="22" w:name="_Hlk224121357"/>
      <w:r w:rsidR="00B851B5">
        <w:rPr>
          <w:rFonts w:ascii="Times New Roman" w:eastAsia="EB Garamond" w:hAnsi="Times New Roman" w:cs="Times New Roman"/>
        </w:rPr>
        <w:t>który stanowi I Etap odbioru Przedmiotu zamówienia</w:t>
      </w:r>
      <w:bookmarkEnd w:id="22"/>
      <w:r w:rsidR="00B851B5">
        <w:rPr>
          <w:rFonts w:ascii="Times New Roman" w:eastAsia="EB Garamond" w:hAnsi="Times New Roman" w:cs="Times New Roman"/>
        </w:rPr>
        <w:t>,</w:t>
      </w:r>
    </w:p>
    <w:p w14:paraId="2B1FA95F" w14:textId="093F7D8D" w:rsidR="0061680A" w:rsidRPr="00764D0C" w:rsidRDefault="0061680A">
      <w:pPr>
        <w:numPr>
          <w:ilvl w:val="0"/>
          <w:numId w:val="49"/>
        </w:numPr>
        <w:pBdr>
          <w:top w:val="nil"/>
          <w:left w:val="nil"/>
          <w:bottom w:val="nil"/>
          <w:right w:val="nil"/>
          <w:between w:val="nil"/>
        </w:pBdr>
        <w:spacing w:after="0" w:line="276" w:lineRule="auto"/>
        <w:jc w:val="both"/>
        <w:rPr>
          <w:rFonts w:ascii="Times New Roman" w:eastAsia="EB Garamond" w:hAnsi="Times New Roman" w:cs="Times New Roman"/>
        </w:rPr>
      </w:pPr>
      <w:r w:rsidRPr="00A7763F">
        <w:rPr>
          <w:rFonts w:ascii="Times New Roman" w:eastAsia="EB Garamond" w:hAnsi="Times New Roman" w:cs="Times New Roman"/>
        </w:rPr>
        <w:lastRenderedPageBreak/>
        <w:t>projekty techniczno‑wykonawcze branżow</w:t>
      </w:r>
      <w:r w:rsidR="00764D0C">
        <w:rPr>
          <w:rFonts w:ascii="Times New Roman" w:eastAsia="EB Garamond" w:hAnsi="Times New Roman" w:cs="Times New Roman"/>
        </w:rPr>
        <w:t xml:space="preserve">e oraz </w:t>
      </w:r>
      <w:r w:rsidR="00764D0C" w:rsidRPr="00A7763F">
        <w:rPr>
          <w:rFonts w:ascii="Times New Roman" w:eastAsia="EB Garamond" w:hAnsi="Times New Roman" w:cs="Times New Roman"/>
        </w:rPr>
        <w:t>przedmiary i kosztorysy inwestorskie,</w:t>
      </w:r>
      <w:r w:rsidR="00764D0C">
        <w:rPr>
          <w:rFonts w:ascii="Times New Roman" w:eastAsia="EB Garamond" w:hAnsi="Times New Roman" w:cs="Times New Roman"/>
        </w:rPr>
        <w:t xml:space="preserve"> </w:t>
      </w:r>
      <w:proofErr w:type="spellStart"/>
      <w:r w:rsidR="00764D0C" w:rsidRPr="00764D0C">
        <w:rPr>
          <w:rFonts w:ascii="Times New Roman" w:eastAsia="EB Garamond" w:hAnsi="Times New Roman" w:cs="Times New Roman"/>
        </w:rPr>
        <w:t>STWiOR</w:t>
      </w:r>
      <w:proofErr w:type="spellEnd"/>
      <w:r w:rsidR="00764D0C" w:rsidRPr="00764D0C">
        <w:rPr>
          <w:rFonts w:ascii="Times New Roman" w:eastAsia="EB Garamond" w:hAnsi="Times New Roman" w:cs="Times New Roman"/>
        </w:rPr>
        <w:t xml:space="preserve"> dla wszystkich robót objętych dokumentacją</w:t>
      </w:r>
      <w:r w:rsidR="00764D0C">
        <w:rPr>
          <w:rFonts w:ascii="Times New Roman" w:eastAsia="EB Garamond" w:hAnsi="Times New Roman" w:cs="Times New Roman"/>
        </w:rPr>
        <w:t xml:space="preserve"> projektową</w:t>
      </w:r>
      <w:r w:rsidR="00764D0C" w:rsidRPr="00764D0C">
        <w:rPr>
          <w:rFonts w:ascii="Times New Roman" w:eastAsia="EB Garamond" w:hAnsi="Times New Roman" w:cs="Times New Roman"/>
        </w:rPr>
        <w:t xml:space="preserve">, </w:t>
      </w:r>
      <w:r w:rsidR="00764D0C">
        <w:rPr>
          <w:rFonts w:ascii="Times New Roman" w:eastAsia="EB Garamond" w:hAnsi="Times New Roman" w:cs="Times New Roman"/>
        </w:rPr>
        <w:t>któr</w:t>
      </w:r>
      <w:r w:rsidR="00C53588">
        <w:rPr>
          <w:rFonts w:ascii="Times New Roman" w:eastAsia="EB Garamond" w:hAnsi="Times New Roman" w:cs="Times New Roman"/>
        </w:rPr>
        <w:t>e</w:t>
      </w:r>
      <w:r w:rsidR="00764D0C">
        <w:rPr>
          <w:rFonts w:ascii="Times New Roman" w:eastAsia="EB Garamond" w:hAnsi="Times New Roman" w:cs="Times New Roman"/>
        </w:rPr>
        <w:t xml:space="preserve"> stanowi</w:t>
      </w:r>
      <w:r w:rsidR="00C53588">
        <w:rPr>
          <w:rFonts w:ascii="Times New Roman" w:eastAsia="EB Garamond" w:hAnsi="Times New Roman" w:cs="Times New Roman"/>
        </w:rPr>
        <w:t>ą</w:t>
      </w:r>
      <w:r w:rsidR="00764D0C">
        <w:rPr>
          <w:rFonts w:ascii="Times New Roman" w:eastAsia="EB Garamond" w:hAnsi="Times New Roman" w:cs="Times New Roman"/>
        </w:rPr>
        <w:t xml:space="preserve"> II Etap odbioru Przedmiotu zamówienia,</w:t>
      </w:r>
    </w:p>
    <w:p w14:paraId="78B17428" w14:textId="77B87852" w:rsidR="0061680A" w:rsidRPr="000B132D" w:rsidRDefault="0061680A">
      <w:pPr>
        <w:numPr>
          <w:ilvl w:val="0"/>
          <w:numId w:val="49"/>
        </w:numPr>
        <w:pBdr>
          <w:top w:val="nil"/>
          <w:left w:val="nil"/>
          <w:bottom w:val="nil"/>
          <w:right w:val="nil"/>
          <w:between w:val="nil"/>
        </w:pBdr>
        <w:spacing w:after="0" w:line="276" w:lineRule="auto"/>
        <w:jc w:val="both"/>
        <w:rPr>
          <w:rFonts w:ascii="Times New Roman" w:eastAsia="EB Garamond" w:hAnsi="Times New Roman" w:cs="Times New Roman"/>
        </w:rPr>
      </w:pPr>
      <w:r w:rsidRPr="00A7763F">
        <w:rPr>
          <w:rFonts w:ascii="Times New Roman" w:eastAsia="EB Garamond" w:hAnsi="Times New Roman" w:cs="Times New Roman"/>
        </w:rPr>
        <w:t xml:space="preserve">projekt aranżacji wnętrz </w:t>
      </w:r>
      <w:r w:rsidR="00764D0C">
        <w:rPr>
          <w:rFonts w:ascii="Times New Roman" w:eastAsia="EB Garamond" w:hAnsi="Times New Roman" w:cs="Times New Roman"/>
        </w:rPr>
        <w:t xml:space="preserve">oraz projekt </w:t>
      </w:r>
      <w:r w:rsidRPr="00A7763F">
        <w:rPr>
          <w:rFonts w:ascii="Times New Roman" w:eastAsia="EB Garamond" w:hAnsi="Times New Roman" w:cs="Times New Roman"/>
        </w:rPr>
        <w:t>wyposażeni</w:t>
      </w:r>
      <w:r w:rsidR="00764D0C">
        <w:rPr>
          <w:rFonts w:ascii="Times New Roman" w:eastAsia="EB Garamond" w:hAnsi="Times New Roman" w:cs="Times New Roman"/>
        </w:rPr>
        <w:t xml:space="preserve">a, </w:t>
      </w:r>
      <w:bookmarkStart w:id="23" w:name="_Hlk224306727"/>
      <w:r w:rsidR="00764D0C">
        <w:rPr>
          <w:rFonts w:ascii="Times New Roman" w:eastAsia="EB Garamond" w:hAnsi="Times New Roman" w:cs="Times New Roman"/>
        </w:rPr>
        <w:t>który stanowi I</w:t>
      </w:r>
      <w:r w:rsidR="00ED0C9E">
        <w:rPr>
          <w:rFonts w:ascii="Times New Roman" w:eastAsia="EB Garamond" w:hAnsi="Times New Roman" w:cs="Times New Roman"/>
        </w:rPr>
        <w:t>I</w:t>
      </w:r>
      <w:r w:rsidR="00764D0C">
        <w:rPr>
          <w:rFonts w:ascii="Times New Roman" w:eastAsia="EB Garamond" w:hAnsi="Times New Roman" w:cs="Times New Roman"/>
        </w:rPr>
        <w:t xml:space="preserve">I Etap odbioru Przedmiotu </w:t>
      </w:r>
      <w:r w:rsidR="00764D0C" w:rsidRPr="000B132D">
        <w:rPr>
          <w:rFonts w:ascii="Times New Roman" w:eastAsia="EB Garamond" w:hAnsi="Times New Roman" w:cs="Times New Roman"/>
        </w:rPr>
        <w:t>zamówienia</w:t>
      </w:r>
      <w:bookmarkEnd w:id="23"/>
      <w:r w:rsidR="00764D0C" w:rsidRPr="000B132D">
        <w:rPr>
          <w:rFonts w:ascii="Times New Roman" w:eastAsia="EB Garamond" w:hAnsi="Times New Roman" w:cs="Times New Roman"/>
        </w:rPr>
        <w:t>.</w:t>
      </w:r>
    </w:p>
    <w:p w14:paraId="296AFA95" w14:textId="06789742" w:rsidR="00AD756F" w:rsidRPr="000B132D" w:rsidRDefault="00AD756F" w:rsidP="009D19E5">
      <w:pPr>
        <w:widowControl w:val="0"/>
        <w:numPr>
          <w:ilvl w:val="0"/>
          <w:numId w:val="21"/>
        </w:numPr>
        <w:spacing w:after="0" w:line="276" w:lineRule="auto"/>
        <w:ind w:left="357" w:hanging="357"/>
        <w:jc w:val="both"/>
        <w:rPr>
          <w:rFonts w:ascii="Times New Roman" w:eastAsia="Times New Roman" w:hAnsi="Times New Roman" w:cs="Times New Roman"/>
        </w:rPr>
      </w:pPr>
      <w:r w:rsidRPr="000B132D">
        <w:rPr>
          <w:rFonts w:ascii="Times New Roman" w:eastAsia="Times New Roman" w:hAnsi="Times New Roman" w:cs="Times New Roman"/>
        </w:rPr>
        <w:t xml:space="preserve">Sprawowanie nadzoru autorskiego </w:t>
      </w:r>
      <w:r w:rsidR="000B132D" w:rsidRPr="000B132D">
        <w:rPr>
          <w:rFonts w:ascii="Times New Roman" w:eastAsia="EB Garamond" w:hAnsi="Times New Roman" w:cs="Times New Roman"/>
        </w:rPr>
        <w:t>stanowi IV Etap odbioru Przedmiotu zamówienia</w:t>
      </w:r>
      <w:r w:rsidR="00F50478">
        <w:rPr>
          <w:rFonts w:ascii="Times New Roman" w:eastAsia="EB Garamond" w:hAnsi="Times New Roman" w:cs="Times New Roman"/>
        </w:rPr>
        <w:t>.</w:t>
      </w:r>
      <w:r w:rsidR="000B132D" w:rsidRPr="000B132D">
        <w:rPr>
          <w:rFonts w:ascii="Times New Roman" w:hAnsi="Times New Roman" w:cs="Times New Roman"/>
          <w:u w:color="C0504D"/>
        </w:rPr>
        <w:t xml:space="preserve"> Wykonawca może być zobowiązany do wykonywania nadzorów autorskich w liczbie nie większej niż 30. Rozliczenie nadzorów nastąpi powykonawczo, w oparciu o rzeczywiście wykonane nadzory, na podstawie stawki wskazanej przez Wykonawcę w ofercie.</w:t>
      </w:r>
    </w:p>
    <w:p w14:paraId="08A32B9D" w14:textId="64A596B3" w:rsidR="009D19E5" w:rsidRPr="000B132D" w:rsidRDefault="007264D3" w:rsidP="009D19E5">
      <w:pPr>
        <w:widowControl w:val="0"/>
        <w:numPr>
          <w:ilvl w:val="0"/>
          <w:numId w:val="21"/>
        </w:numPr>
        <w:spacing w:after="0" w:line="276" w:lineRule="auto"/>
        <w:ind w:left="357" w:hanging="357"/>
        <w:jc w:val="both"/>
        <w:rPr>
          <w:rStyle w:val="Brak"/>
          <w:rFonts w:ascii="Times New Roman" w:eastAsia="Times New Roman" w:hAnsi="Times New Roman" w:cs="Times New Roman"/>
        </w:rPr>
      </w:pPr>
      <w:r w:rsidRPr="000B132D">
        <w:rPr>
          <w:rFonts w:ascii="Times New Roman" w:eastAsia="Times New Roman" w:hAnsi="Times New Roman" w:cs="Times New Roman"/>
        </w:rPr>
        <w:t xml:space="preserve">Szczegółowy </w:t>
      </w:r>
      <w:r w:rsidR="00E86818" w:rsidRPr="000B132D">
        <w:rPr>
          <w:rStyle w:val="Brak"/>
          <w:rFonts w:ascii="Times New Roman" w:hAnsi="Times New Roman" w:cs="Times New Roman"/>
        </w:rPr>
        <w:t xml:space="preserve">opis zamówienia </w:t>
      </w:r>
      <w:r w:rsidR="00AD3BFA" w:rsidRPr="000B132D">
        <w:rPr>
          <w:rStyle w:val="Brak"/>
          <w:rFonts w:ascii="Times New Roman" w:hAnsi="Times New Roman" w:cs="Times New Roman"/>
        </w:rPr>
        <w:t xml:space="preserve">oraz zakres obowiązków Wykonawcy </w:t>
      </w:r>
      <w:r w:rsidR="00E86818" w:rsidRPr="000B132D">
        <w:rPr>
          <w:rStyle w:val="Brak"/>
          <w:rFonts w:ascii="Times New Roman" w:hAnsi="Times New Roman" w:cs="Times New Roman"/>
        </w:rPr>
        <w:t>zawarty jest w Załącznik</w:t>
      </w:r>
      <w:r w:rsidR="00A86253" w:rsidRPr="000B132D">
        <w:rPr>
          <w:rStyle w:val="Brak"/>
          <w:rFonts w:ascii="Times New Roman" w:hAnsi="Times New Roman" w:cs="Times New Roman"/>
        </w:rPr>
        <w:t>u</w:t>
      </w:r>
      <w:r w:rsidR="00E86818" w:rsidRPr="000B132D">
        <w:rPr>
          <w:rStyle w:val="Brak"/>
          <w:rFonts w:ascii="Times New Roman" w:hAnsi="Times New Roman" w:cs="Times New Roman"/>
        </w:rPr>
        <w:t xml:space="preserve"> nr</w:t>
      </w:r>
      <w:r w:rsidR="00AD3BFA" w:rsidRPr="000B132D">
        <w:rPr>
          <w:rStyle w:val="Brak"/>
          <w:rFonts w:ascii="Times New Roman" w:hAnsi="Times New Roman" w:cs="Times New Roman"/>
        </w:rPr>
        <w:t xml:space="preserve"> 1 do SWZ </w:t>
      </w:r>
      <w:r w:rsidR="00F50478">
        <w:rPr>
          <w:rStyle w:val="Brak"/>
          <w:rFonts w:ascii="Times New Roman" w:hAnsi="Times New Roman" w:cs="Times New Roman"/>
        </w:rPr>
        <w:t xml:space="preserve">- </w:t>
      </w:r>
      <w:r w:rsidR="00AD3BFA" w:rsidRPr="000B132D">
        <w:rPr>
          <w:rStyle w:val="Brak"/>
          <w:rFonts w:ascii="Times New Roman" w:hAnsi="Times New Roman" w:cs="Times New Roman"/>
        </w:rPr>
        <w:t>Opis przedmiotu zamówienia</w:t>
      </w:r>
      <w:r w:rsidR="00F50478">
        <w:rPr>
          <w:rStyle w:val="Brak"/>
          <w:rFonts w:ascii="Times New Roman" w:hAnsi="Times New Roman" w:cs="Times New Roman"/>
        </w:rPr>
        <w:t>,</w:t>
      </w:r>
      <w:r w:rsidR="00E86818" w:rsidRPr="000B132D">
        <w:rPr>
          <w:rStyle w:val="Brak"/>
          <w:rFonts w:ascii="Times New Roman" w:hAnsi="Times New Roman" w:cs="Times New Roman"/>
        </w:rPr>
        <w:t xml:space="preserve"> oraz w projektowanych postanowieniach umowy, stanowiących Załącznik nr 2</w:t>
      </w:r>
      <w:r w:rsidR="00E86818" w:rsidRPr="000B132D">
        <w:rPr>
          <w:rStyle w:val="Brak"/>
          <w:rFonts w:ascii="Times New Roman" w:hAnsi="Times New Roman" w:cs="Times New Roman"/>
          <w:b/>
          <w:bCs/>
          <w:color w:val="FF0000"/>
          <w:u w:color="FF0000"/>
        </w:rPr>
        <w:t xml:space="preserve"> </w:t>
      </w:r>
      <w:r w:rsidR="00E86818" w:rsidRPr="000B132D">
        <w:rPr>
          <w:rStyle w:val="Brak"/>
          <w:rFonts w:ascii="Times New Roman" w:hAnsi="Times New Roman" w:cs="Times New Roman"/>
        </w:rPr>
        <w:t>do SWZ.</w:t>
      </w:r>
      <w:bookmarkEnd w:id="21"/>
    </w:p>
    <w:p w14:paraId="3A2F224C" w14:textId="2181B901" w:rsidR="009D19E5" w:rsidRPr="000B132D" w:rsidRDefault="009D19E5" w:rsidP="009D19E5">
      <w:pPr>
        <w:widowControl w:val="0"/>
        <w:numPr>
          <w:ilvl w:val="0"/>
          <w:numId w:val="21"/>
        </w:numPr>
        <w:spacing w:after="0" w:line="276" w:lineRule="auto"/>
        <w:ind w:left="357" w:hanging="357"/>
        <w:jc w:val="both"/>
        <w:rPr>
          <w:rFonts w:ascii="Times New Roman" w:eastAsia="Times New Roman" w:hAnsi="Times New Roman" w:cs="Times New Roman"/>
        </w:rPr>
      </w:pPr>
      <w:r w:rsidRPr="000B132D">
        <w:rPr>
          <w:rFonts w:ascii="Times New Roman" w:hAnsi="Times New Roman" w:cs="Times New Roman"/>
          <w:color w:val="000000"/>
          <w:u w:val="single"/>
        </w:rPr>
        <w:t xml:space="preserve">Wymagania dotyczące gwarancji i rękojmi : </w:t>
      </w:r>
    </w:p>
    <w:p w14:paraId="3A9D6E2F" w14:textId="0B8CF553" w:rsidR="009D19E5" w:rsidRPr="00A7763F" w:rsidRDefault="009D19E5" w:rsidP="009D19E5">
      <w:pPr>
        <w:widowControl w:val="0"/>
        <w:spacing w:after="0" w:line="276" w:lineRule="auto"/>
        <w:ind w:left="357"/>
        <w:jc w:val="both"/>
        <w:rPr>
          <w:rStyle w:val="Brak"/>
          <w:rFonts w:ascii="Times New Roman" w:hAnsi="Times New Roman" w:cs="Times New Roman"/>
        </w:rPr>
      </w:pPr>
      <w:r w:rsidRPr="00A7763F">
        <w:rPr>
          <w:rStyle w:val="Brak"/>
          <w:rFonts w:ascii="Times New Roman" w:hAnsi="Times New Roman" w:cs="Times New Roman"/>
          <w:kern w:val="1"/>
        </w:rPr>
        <w:t xml:space="preserve">Zamawiający wymaga udzielenia minimum </w:t>
      </w:r>
      <w:r w:rsidRPr="00A7763F">
        <w:rPr>
          <w:rStyle w:val="Brak"/>
          <w:rFonts w:ascii="Times New Roman" w:hAnsi="Times New Roman" w:cs="Times New Roman"/>
        </w:rPr>
        <w:t>24 miesięcznej gwarancji</w:t>
      </w:r>
      <w:r w:rsidRPr="00A7763F">
        <w:rPr>
          <w:rStyle w:val="Brak"/>
          <w:rFonts w:ascii="Times New Roman" w:hAnsi="Times New Roman" w:cs="Times New Roman"/>
          <w:b/>
          <w:bCs/>
          <w:color w:val="FF0000"/>
          <w:u w:color="FF0000"/>
          <w:vertAlign w:val="superscript"/>
        </w:rPr>
        <w:t xml:space="preserve"> </w:t>
      </w:r>
      <w:r w:rsidRPr="00A7763F">
        <w:rPr>
          <w:rStyle w:val="Brak"/>
          <w:rFonts w:ascii="Times New Roman" w:hAnsi="Times New Roman" w:cs="Times New Roman"/>
          <w:u w:color="FF0000"/>
        </w:rPr>
        <w:t>i rękojmi</w:t>
      </w:r>
      <w:r w:rsidRPr="00A7763F">
        <w:rPr>
          <w:rStyle w:val="Brak"/>
          <w:rFonts w:ascii="Times New Roman" w:hAnsi="Times New Roman" w:cs="Times New Roman"/>
          <w:b/>
          <w:bCs/>
          <w:u w:color="FF0000"/>
          <w:vertAlign w:val="superscript"/>
        </w:rPr>
        <w:t xml:space="preserve"> </w:t>
      </w:r>
      <w:r w:rsidRPr="00A7763F">
        <w:rPr>
          <w:rStyle w:val="Brak"/>
          <w:rFonts w:ascii="Times New Roman" w:hAnsi="Times New Roman" w:cs="Times New Roman"/>
        </w:rPr>
        <w:t xml:space="preserve">na wykonanie dokumentacji projektowej, licząc od daty podpisania protokołu odbioru </w:t>
      </w:r>
      <w:r w:rsidR="00B851B5">
        <w:rPr>
          <w:rStyle w:val="Brak"/>
          <w:rFonts w:ascii="Times New Roman" w:hAnsi="Times New Roman" w:cs="Times New Roman"/>
        </w:rPr>
        <w:t xml:space="preserve">ostatniego </w:t>
      </w:r>
      <w:r w:rsidRPr="00A7763F">
        <w:rPr>
          <w:rStyle w:val="Brak"/>
          <w:rFonts w:ascii="Times New Roman" w:hAnsi="Times New Roman" w:cs="Times New Roman"/>
        </w:rPr>
        <w:t xml:space="preserve">elementu </w:t>
      </w:r>
      <w:r w:rsidR="0040424F" w:rsidRPr="00A7763F">
        <w:rPr>
          <w:rStyle w:val="Brak"/>
          <w:rFonts w:ascii="Times New Roman" w:hAnsi="Times New Roman" w:cs="Times New Roman"/>
        </w:rPr>
        <w:t>P</w:t>
      </w:r>
      <w:r w:rsidRPr="00A7763F">
        <w:rPr>
          <w:rStyle w:val="Brak"/>
          <w:rFonts w:ascii="Times New Roman" w:hAnsi="Times New Roman" w:cs="Times New Roman"/>
        </w:rPr>
        <w:t xml:space="preserve">rzedmiotu </w:t>
      </w:r>
      <w:r w:rsidR="0040424F" w:rsidRPr="00A7763F">
        <w:rPr>
          <w:rStyle w:val="Brak"/>
          <w:rFonts w:ascii="Times New Roman" w:hAnsi="Times New Roman" w:cs="Times New Roman"/>
        </w:rPr>
        <w:t>zamów</w:t>
      </w:r>
      <w:r w:rsidR="00A564DF" w:rsidRPr="00A7763F">
        <w:rPr>
          <w:rStyle w:val="Brak"/>
          <w:rFonts w:ascii="Times New Roman" w:hAnsi="Times New Roman" w:cs="Times New Roman"/>
        </w:rPr>
        <w:t>ienia</w:t>
      </w:r>
      <w:r w:rsidRPr="00A7763F">
        <w:rPr>
          <w:rStyle w:val="Brak"/>
          <w:rFonts w:ascii="Times New Roman" w:hAnsi="Times New Roman" w:cs="Times New Roman"/>
        </w:rPr>
        <w:t xml:space="preserve"> (nie dotyczy nadzoru autorskiego). Zamawiający informuje, że okres gwarancji i rękojmi dokumentacji projektowej stanowi jedno z kryteriów oceny ofert.</w:t>
      </w:r>
    </w:p>
    <w:p w14:paraId="3A4F2F14" w14:textId="0A770EE6" w:rsidR="005A5616" w:rsidRPr="00A7763F" w:rsidRDefault="005A5616" w:rsidP="0016213F">
      <w:pPr>
        <w:widowControl w:val="0"/>
        <w:numPr>
          <w:ilvl w:val="0"/>
          <w:numId w:val="21"/>
        </w:numPr>
        <w:spacing w:after="0" w:line="276" w:lineRule="auto"/>
        <w:ind w:left="357" w:hanging="357"/>
        <w:jc w:val="both"/>
        <w:rPr>
          <w:rStyle w:val="Brak"/>
          <w:rFonts w:ascii="Times New Roman" w:eastAsia="Times New Roman" w:hAnsi="Times New Roman" w:cs="Times New Roman"/>
        </w:rPr>
      </w:pPr>
      <w:r w:rsidRPr="00A7763F">
        <w:rPr>
          <w:rFonts w:ascii="Times New Roman" w:hAnsi="Times New Roman" w:cs="Times New Roman"/>
        </w:rPr>
        <w:t>Zgodnie z art. 100 ustawy Pzp Zamawiający wymaga, aby przedmiot zamówienia został zrealizowany z uwzględnieniem potrzeb wszystkich użytkowników, w tym zapewnienia dostępności dla osób niepełnosprawnych.</w:t>
      </w:r>
    </w:p>
    <w:p w14:paraId="0536FA11" w14:textId="3A13F565" w:rsidR="00870F53" w:rsidRPr="00DA4280" w:rsidRDefault="009012B9" w:rsidP="00DA4280">
      <w:pPr>
        <w:widowControl w:val="0"/>
        <w:numPr>
          <w:ilvl w:val="0"/>
          <w:numId w:val="21"/>
        </w:numPr>
        <w:spacing w:after="0" w:line="276" w:lineRule="auto"/>
        <w:ind w:left="357" w:hanging="357"/>
        <w:jc w:val="both"/>
        <w:rPr>
          <w:rFonts w:ascii="Times New Roman" w:eastAsia="Times New Roman" w:hAnsi="Times New Roman" w:cs="Times New Roman"/>
        </w:rPr>
      </w:pPr>
      <w:r w:rsidRPr="00A7763F">
        <w:rPr>
          <w:rFonts w:ascii="Times New Roman" w:hAnsi="Times New Roman" w:cs="Times New Roman"/>
        </w:rPr>
        <w:t xml:space="preserve">Zamawiający </w:t>
      </w:r>
      <w:r w:rsidRPr="00A7763F">
        <w:rPr>
          <w:rStyle w:val="markedcontent"/>
          <w:rFonts w:ascii="Times New Roman" w:hAnsi="Times New Roman" w:cs="Times New Roman"/>
        </w:rPr>
        <w:t xml:space="preserve">stosownie do dyspozycji wynikającej z art. 95 ust. 1 ustawy Pzp informuje, że </w:t>
      </w:r>
      <w:r w:rsidRPr="00A7763F">
        <w:rPr>
          <w:rFonts w:ascii="Times New Roman" w:hAnsi="Times New Roman" w:cs="Times New Roman"/>
        </w:rPr>
        <w:t>nie określa w opisie przedmiotu zamówienia wymagań dotyczących zatrudnienia przez Wykonawcę lub podwykonawcę na podstawie umowy o pracę osób</w:t>
      </w:r>
      <w:r w:rsidRPr="0016213F">
        <w:rPr>
          <w:rFonts w:ascii="Times New Roman" w:hAnsi="Times New Roman" w:cs="Times New Roman"/>
        </w:rPr>
        <w:t xml:space="preserve"> wykonujących wskazane przez Zamawiającego czynności w zakresie realizacji zamówienia w sposób określony w art. 22 § 1 ustawy z dnia 26 czerwca 1974 r. - Kodeks pracy. </w:t>
      </w:r>
      <w:r w:rsidR="009748CA" w:rsidRPr="0016213F">
        <w:rPr>
          <w:rFonts w:ascii="Times New Roman" w:hAnsi="Times New Roman" w:cs="Times New Roman"/>
          <w:color w:val="000000"/>
        </w:rPr>
        <w:t xml:space="preserve">Przedmiot zamówienia obejmuje usługi projektowe o charakterze twórczym i intelektualnym, polegające na opracowaniu dokumentacji projektowej, które są nakierowane na osiągnięcie określonego rezultatu. Czynności objęte zamówieniem nie wykazują cech stosunku pracy, o których mowa w art. 22 §1 Kodeksu pracy, w szczególności nie zakładają podporządkowania wykonawcy, wykonywania pracy w miejscu i czasie wyznaczonym przez zamawiającego ani stałego nadzoru nad sposobem realizacji czynności. </w:t>
      </w:r>
      <w:r w:rsidR="009748CA" w:rsidRPr="00DA4280">
        <w:rPr>
          <w:rFonts w:ascii="Times New Roman" w:hAnsi="Times New Roman" w:cs="Times New Roman"/>
          <w:color w:val="000000"/>
        </w:rPr>
        <w:t xml:space="preserve">W związku z powyższym brak jest podstaw do stosowania art. 95 ustawy Pzp. </w:t>
      </w:r>
      <w:r w:rsidR="00870F53" w:rsidRPr="00DA4280">
        <w:rPr>
          <w:rFonts w:ascii="Times New Roman" w:hAnsi="Times New Roman" w:cs="Times New Roman"/>
        </w:rPr>
        <w:t xml:space="preserve">Wykonawca zobowiązuje się do tego, że osoby wykonujące czynności dotyczące lub związane z usługami projektowania w trakcie realizacji umowy będą zatrudnione przez Wykonawcę na odpowiednim do rodzaju ich pracy stanowisku, co najmniej przez okres realizacji umowy. </w:t>
      </w:r>
    </w:p>
    <w:p w14:paraId="5796810D" w14:textId="54C344A3" w:rsidR="009012B9" w:rsidRPr="0016213F" w:rsidRDefault="00FD1A20" w:rsidP="0016213F">
      <w:pPr>
        <w:widowControl w:val="0"/>
        <w:numPr>
          <w:ilvl w:val="0"/>
          <w:numId w:val="21"/>
        </w:numPr>
        <w:spacing w:after="0" w:line="276" w:lineRule="auto"/>
        <w:ind w:left="357" w:hanging="357"/>
        <w:jc w:val="both"/>
        <w:rPr>
          <w:rFonts w:ascii="Times New Roman" w:hAnsi="Times New Roman" w:cs="Times New Roman"/>
        </w:rPr>
      </w:pPr>
      <w:r w:rsidRPr="0016213F">
        <w:rPr>
          <w:rFonts w:ascii="Times New Roman" w:hAnsi="Times New Roman" w:cs="Times New Roman"/>
        </w:rPr>
        <w:t>Wykonawca zgodnie z art. 462 ust. 2 ustawy Pzp</w:t>
      </w:r>
      <w:r w:rsidR="00CB54FE" w:rsidRPr="0016213F">
        <w:rPr>
          <w:rFonts w:ascii="Times New Roman" w:hAnsi="Times New Roman" w:cs="Times New Roman"/>
        </w:rPr>
        <w:t xml:space="preserve"> ma obowiązek</w:t>
      </w:r>
      <w:r w:rsidRPr="0016213F">
        <w:rPr>
          <w:rFonts w:ascii="Times New Roman" w:hAnsi="Times New Roman" w:cs="Times New Roman"/>
        </w:rPr>
        <w:t xml:space="preserve"> wskazać w ofercie (Formularz ofertowy) części zamówienia, których wykonanie zamierza powierzyć podwykonawcom</w:t>
      </w:r>
      <w:r w:rsidR="001C0BD3" w:rsidRPr="0016213F">
        <w:rPr>
          <w:rFonts w:ascii="Times New Roman" w:hAnsi="Times New Roman" w:cs="Times New Roman"/>
        </w:rPr>
        <w:t xml:space="preserve"> w trakcie realizacji zamówienia</w:t>
      </w:r>
      <w:r w:rsidRPr="0016213F">
        <w:rPr>
          <w:rFonts w:ascii="Times New Roman" w:hAnsi="Times New Roman" w:cs="Times New Roman"/>
        </w:rPr>
        <w:t xml:space="preserve">, oraz podać nazwy ewentualnych podwykonawców, jeżeli są już znani. Brak powyższych informacji w ofercie oznaczać będzie, że Wykonawca nie będzie korzystał z podwykonawstwa przy realizacji zamówienia. </w:t>
      </w:r>
    </w:p>
    <w:p w14:paraId="3A2D77A8" w14:textId="32E36614" w:rsidR="0049389B" w:rsidRPr="0016213F" w:rsidRDefault="00CD1D33" w:rsidP="0016213F">
      <w:pPr>
        <w:widowControl w:val="0"/>
        <w:numPr>
          <w:ilvl w:val="0"/>
          <w:numId w:val="21"/>
        </w:numPr>
        <w:spacing w:after="0" w:line="276" w:lineRule="auto"/>
        <w:ind w:left="357" w:hanging="357"/>
        <w:jc w:val="both"/>
        <w:rPr>
          <w:rStyle w:val="BrakA"/>
          <w:rFonts w:ascii="Times New Roman" w:eastAsia="Times New Roman" w:hAnsi="Times New Roman" w:cs="Times New Roman"/>
        </w:rPr>
      </w:pPr>
      <w:r w:rsidRPr="0016213F">
        <w:rPr>
          <w:rStyle w:val="Brak"/>
          <w:rFonts w:ascii="Times New Roman" w:hAnsi="Times New Roman" w:cs="Times New Roman"/>
        </w:rPr>
        <w:t>Zamawiający w</w:t>
      </w:r>
      <w:r w:rsidR="008A5E79" w:rsidRPr="0016213F">
        <w:rPr>
          <w:rStyle w:val="Brak"/>
          <w:rFonts w:ascii="Times New Roman" w:hAnsi="Times New Roman" w:cs="Times New Roman"/>
        </w:rPr>
        <w:t xml:space="preserve">ymaga, aby Wykonawca złożył </w:t>
      </w:r>
      <w:r w:rsidR="005A5616" w:rsidRPr="0016213F">
        <w:rPr>
          <w:rStyle w:val="Brak"/>
          <w:rFonts w:ascii="Times New Roman" w:hAnsi="Times New Roman" w:cs="Times New Roman"/>
        </w:rPr>
        <w:t xml:space="preserve">wraz z ofertą </w:t>
      </w:r>
      <w:r w:rsidR="008A5E79" w:rsidRPr="0016213F">
        <w:rPr>
          <w:rStyle w:val="Brak"/>
          <w:rFonts w:ascii="Times New Roman" w:hAnsi="Times New Roman" w:cs="Times New Roman"/>
        </w:rPr>
        <w:t xml:space="preserve">wypełniony </w:t>
      </w:r>
      <w:bookmarkStart w:id="24" w:name="_Hlk130553079"/>
      <w:r w:rsidR="008A5E79" w:rsidRPr="0016213F">
        <w:rPr>
          <w:rFonts w:ascii="Times New Roman" w:eastAsia="Calibri" w:hAnsi="Times New Roman" w:cs="Times New Roman"/>
        </w:rPr>
        <w:t xml:space="preserve">Formularz </w:t>
      </w:r>
      <w:r w:rsidR="00D06AC8" w:rsidRPr="0016213F">
        <w:rPr>
          <w:rFonts w:ascii="Times New Roman" w:eastAsia="Calibri" w:hAnsi="Times New Roman" w:cs="Times New Roman"/>
        </w:rPr>
        <w:t>cenowy</w:t>
      </w:r>
      <w:r w:rsidR="008A5E79" w:rsidRPr="0016213F">
        <w:rPr>
          <w:rStyle w:val="Brak"/>
          <w:rFonts w:ascii="Times New Roman" w:hAnsi="Times New Roman" w:cs="Times New Roman"/>
        </w:rPr>
        <w:t>, który należy</w:t>
      </w:r>
      <w:bookmarkEnd w:id="24"/>
      <w:r w:rsidR="008A5E79" w:rsidRPr="0016213F">
        <w:rPr>
          <w:rStyle w:val="Brak"/>
          <w:rFonts w:ascii="Times New Roman" w:hAnsi="Times New Roman" w:cs="Times New Roman"/>
        </w:rPr>
        <w:t xml:space="preserve"> uzupełnić o wymagane </w:t>
      </w:r>
      <w:r w:rsidR="002474C1" w:rsidRPr="0016213F">
        <w:rPr>
          <w:rStyle w:val="Brak"/>
          <w:rFonts w:ascii="Times New Roman" w:hAnsi="Times New Roman" w:cs="Times New Roman"/>
        </w:rPr>
        <w:t>informacje</w:t>
      </w:r>
      <w:r w:rsidR="008A5E79" w:rsidRPr="0016213F">
        <w:rPr>
          <w:rStyle w:val="Brak"/>
          <w:rFonts w:ascii="Times New Roman" w:hAnsi="Times New Roman" w:cs="Times New Roman"/>
        </w:rPr>
        <w:t xml:space="preserve">, </w:t>
      </w:r>
      <w:r w:rsidRPr="0016213F">
        <w:rPr>
          <w:rStyle w:val="Brak"/>
          <w:rFonts w:ascii="Times New Roman" w:hAnsi="Times New Roman" w:cs="Times New Roman"/>
        </w:rPr>
        <w:t xml:space="preserve">stosownie </w:t>
      </w:r>
      <w:r w:rsidR="008A5E79" w:rsidRPr="0016213F">
        <w:rPr>
          <w:rStyle w:val="Brak"/>
          <w:rFonts w:ascii="Times New Roman" w:hAnsi="Times New Roman" w:cs="Times New Roman"/>
        </w:rPr>
        <w:t xml:space="preserve">według wzoru Załącznika nr </w:t>
      </w:r>
      <w:r w:rsidR="002474C1" w:rsidRPr="0016213F">
        <w:rPr>
          <w:rStyle w:val="Brak"/>
          <w:rFonts w:ascii="Times New Roman" w:hAnsi="Times New Roman" w:cs="Times New Roman"/>
        </w:rPr>
        <w:t>6A</w:t>
      </w:r>
      <w:r w:rsidR="008A5E79" w:rsidRPr="0016213F">
        <w:rPr>
          <w:rStyle w:val="Brak"/>
          <w:rFonts w:ascii="Times New Roman" w:hAnsi="Times New Roman" w:cs="Times New Roman"/>
        </w:rPr>
        <w:t xml:space="preserve"> do SWZ.</w:t>
      </w:r>
      <w:r w:rsidR="00071B15" w:rsidRPr="0016213F">
        <w:rPr>
          <w:rStyle w:val="BrakA"/>
          <w:rFonts w:ascii="Times New Roman" w:hAnsi="Times New Roman" w:cs="Times New Roman"/>
        </w:rPr>
        <w:t xml:space="preserve"> </w:t>
      </w:r>
    </w:p>
    <w:p w14:paraId="4E9A605F" w14:textId="77777777" w:rsidR="00D06AC8" w:rsidRPr="0016213F" w:rsidRDefault="00071B15" w:rsidP="0016213F">
      <w:pPr>
        <w:widowControl w:val="0"/>
        <w:numPr>
          <w:ilvl w:val="0"/>
          <w:numId w:val="21"/>
        </w:numPr>
        <w:spacing w:after="0" w:line="276" w:lineRule="auto"/>
        <w:ind w:left="357" w:hanging="357"/>
        <w:jc w:val="both"/>
        <w:rPr>
          <w:rFonts w:ascii="Times New Roman" w:eastAsia="Times New Roman" w:hAnsi="Times New Roman" w:cs="Times New Roman"/>
        </w:rPr>
      </w:pPr>
      <w:r w:rsidRPr="0016213F">
        <w:rPr>
          <w:rStyle w:val="BrakA"/>
          <w:rFonts w:ascii="Times New Roman" w:hAnsi="Times New Roman" w:cs="Times New Roman"/>
        </w:rPr>
        <w:t>Wykonawca musi dołączyć do oferty wszystkie dokumenty i oświadczenia oraz załączniki przedstawione w SWZ</w:t>
      </w:r>
      <w:r w:rsidRPr="0016213F">
        <w:rPr>
          <w:rFonts w:ascii="Times New Roman" w:hAnsi="Times New Roman" w:cs="Times New Roman"/>
        </w:rPr>
        <w:t xml:space="preserve"> opatrzone kwalifikowanym podpisem elektronicznym, podpisem zaufanym lub podpisem osobistym.</w:t>
      </w:r>
    </w:p>
    <w:p w14:paraId="6FF57397" w14:textId="77777777" w:rsidR="005A5616" w:rsidRPr="0016213F" w:rsidRDefault="005A5616" w:rsidP="0016213F">
      <w:pPr>
        <w:widowControl w:val="0"/>
        <w:numPr>
          <w:ilvl w:val="0"/>
          <w:numId w:val="2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Nazwa i kod CPV określone dla przedmiotu zamówienia we Wspólnym Słowniku Zamówień:</w:t>
      </w:r>
    </w:p>
    <w:p w14:paraId="36605181" w14:textId="77777777" w:rsidR="005A5616" w:rsidRPr="0016213F" w:rsidRDefault="005A5616" w:rsidP="0016213F">
      <w:pPr>
        <w:autoSpaceDE w:val="0"/>
        <w:autoSpaceDN w:val="0"/>
        <w:adjustRightInd w:val="0"/>
        <w:spacing w:after="0" w:line="276" w:lineRule="auto"/>
        <w:ind w:left="357"/>
        <w:jc w:val="both"/>
        <w:rPr>
          <w:rFonts w:ascii="Times New Roman" w:hAnsi="Times New Roman" w:cs="Times New Roman"/>
          <w:color w:val="000000"/>
        </w:rPr>
      </w:pPr>
      <w:bookmarkStart w:id="25" w:name="_Hlk138246349"/>
      <w:r w:rsidRPr="0016213F">
        <w:rPr>
          <w:rFonts w:ascii="Times New Roman" w:hAnsi="Times New Roman" w:cs="Times New Roman"/>
          <w:color w:val="000000"/>
        </w:rPr>
        <w:t>Główny kod CPV:</w:t>
      </w:r>
    </w:p>
    <w:p w14:paraId="2823A033" w14:textId="77777777" w:rsidR="005A5616" w:rsidRPr="00A7763F" w:rsidRDefault="005A5616" w:rsidP="0016213F">
      <w:pPr>
        <w:autoSpaceDE w:val="0"/>
        <w:autoSpaceDN w:val="0"/>
        <w:adjustRightInd w:val="0"/>
        <w:spacing w:after="0" w:line="276" w:lineRule="auto"/>
        <w:ind w:firstLine="357"/>
        <w:jc w:val="both"/>
        <w:rPr>
          <w:rFonts w:ascii="Times New Roman" w:hAnsi="Times New Roman" w:cs="Times New Roman"/>
          <w:color w:val="000000"/>
        </w:rPr>
      </w:pPr>
      <w:r w:rsidRPr="00A7763F">
        <w:rPr>
          <w:rFonts w:ascii="Times New Roman" w:hAnsi="Times New Roman" w:cs="Times New Roman"/>
          <w:color w:val="000000"/>
        </w:rPr>
        <w:t xml:space="preserve">71000000-8 Usługi architektoniczne, budowlane, inżynieryjne i kontrolne </w:t>
      </w:r>
    </w:p>
    <w:p w14:paraId="79C5924D" w14:textId="77777777" w:rsidR="005A5616" w:rsidRPr="00A7763F" w:rsidRDefault="005A5616" w:rsidP="0016213F">
      <w:pPr>
        <w:autoSpaceDE w:val="0"/>
        <w:autoSpaceDN w:val="0"/>
        <w:adjustRightInd w:val="0"/>
        <w:spacing w:after="0" w:line="276" w:lineRule="auto"/>
        <w:ind w:firstLine="357"/>
        <w:jc w:val="both"/>
        <w:rPr>
          <w:rFonts w:ascii="Times New Roman" w:hAnsi="Times New Roman" w:cs="Times New Roman"/>
          <w:color w:val="000000"/>
        </w:rPr>
      </w:pPr>
      <w:r w:rsidRPr="00A7763F">
        <w:rPr>
          <w:rFonts w:ascii="Times New Roman" w:hAnsi="Times New Roman" w:cs="Times New Roman"/>
          <w:color w:val="000000"/>
        </w:rPr>
        <w:t xml:space="preserve">71200000-0 Usługi architektoniczne i podobne </w:t>
      </w:r>
    </w:p>
    <w:p w14:paraId="2B8A82A5" w14:textId="2ED4C350" w:rsidR="005A5616" w:rsidRPr="00A7763F" w:rsidRDefault="005A5616" w:rsidP="0016213F">
      <w:pPr>
        <w:autoSpaceDE w:val="0"/>
        <w:autoSpaceDN w:val="0"/>
        <w:adjustRightInd w:val="0"/>
        <w:spacing w:after="0" w:line="276" w:lineRule="auto"/>
        <w:ind w:firstLine="357"/>
        <w:jc w:val="both"/>
        <w:rPr>
          <w:rFonts w:ascii="Times New Roman" w:hAnsi="Times New Roman" w:cs="Times New Roman"/>
          <w:color w:val="000000"/>
        </w:rPr>
      </w:pPr>
      <w:r w:rsidRPr="00A7763F">
        <w:rPr>
          <w:rFonts w:ascii="Times New Roman" w:hAnsi="Times New Roman" w:cs="Times New Roman"/>
          <w:color w:val="000000"/>
        </w:rPr>
        <w:lastRenderedPageBreak/>
        <w:t>71221000-3 Usługi architektoniczne w zakresie obiektów budowlanych</w:t>
      </w:r>
      <w:bookmarkEnd w:id="25"/>
    </w:p>
    <w:p w14:paraId="246FE8BA" w14:textId="138F8DB5" w:rsidR="0049389B" w:rsidRDefault="00A7763F" w:rsidP="00EE1269">
      <w:pPr>
        <w:pBdr>
          <w:top w:val="nil"/>
          <w:left w:val="nil"/>
          <w:bottom w:val="nil"/>
          <w:right w:val="nil"/>
          <w:between w:val="nil"/>
        </w:pBdr>
        <w:spacing w:after="0" w:line="276" w:lineRule="auto"/>
        <w:ind w:firstLine="357"/>
        <w:jc w:val="both"/>
        <w:rPr>
          <w:rFonts w:ascii="Times New Roman" w:eastAsia="EB Garamond" w:hAnsi="Times New Roman" w:cs="Times New Roman"/>
        </w:rPr>
      </w:pPr>
      <w:r w:rsidRPr="00A7763F">
        <w:rPr>
          <w:rFonts w:ascii="Times New Roman" w:eastAsia="EB Garamond" w:hAnsi="Times New Roman" w:cs="Times New Roman"/>
        </w:rPr>
        <w:t>71248000-8 Nadzór nad projektem i dokumentacją</w:t>
      </w:r>
      <w:r>
        <w:rPr>
          <w:rFonts w:ascii="Times New Roman" w:eastAsia="EB Garamond" w:hAnsi="Times New Roman" w:cs="Times New Roman"/>
        </w:rPr>
        <w:t>.</w:t>
      </w:r>
      <w:r w:rsidRPr="00A7763F">
        <w:rPr>
          <w:rFonts w:ascii="Times New Roman" w:eastAsia="EB Garamond" w:hAnsi="Times New Roman" w:cs="Times New Roman"/>
        </w:rPr>
        <w:t xml:space="preserve"> </w:t>
      </w:r>
    </w:p>
    <w:p w14:paraId="1E53FDC6" w14:textId="77777777" w:rsidR="0081372C" w:rsidRPr="00EE1269" w:rsidRDefault="0081372C" w:rsidP="00EE1269">
      <w:pPr>
        <w:pBdr>
          <w:top w:val="nil"/>
          <w:left w:val="nil"/>
          <w:bottom w:val="nil"/>
          <w:right w:val="nil"/>
          <w:between w:val="nil"/>
        </w:pBdr>
        <w:spacing w:after="0" w:line="276" w:lineRule="auto"/>
        <w:ind w:firstLine="357"/>
        <w:jc w:val="both"/>
        <w:rPr>
          <w:rFonts w:ascii="Times New Roman" w:eastAsia="EB Garamond"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322C994B" w14:textId="77777777" w:rsidTr="00FB71E4">
        <w:trPr>
          <w:cantSplit/>
          <w:trHeight w:val="425"/>
          <w:jc w:val="center"/>
        </w:trPr>
        <w:tc>
          <w:tcPr>
            <w:tcW w:w="9062" w:type="dxa"/>
            <w:shd w:val="clear" w:color="auto" w:fill="D5DCE4" w:themeFill="text2" w:themeFillTint="33"/>
            <w:vAlign w:val="center"/>
          </w:tcPr>
          <w:p w14:paraId="1D6E1BED"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6</w:t>
            </w:r>
          </w:p>
          <w:p w14:paraId="2432211A"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26" w:name="_Toc80728789"/>
            <w:bookmarkStart w:id="27" w:name="_Toc125311045"/>
            <w:r w:rsidRPr="0016213F">
              <w:rPr>
                <w:rFonts w:ascii="Times New Roman" w:eastAsiaTheme="majorEastAsia" w:hAnsi="Times New Roman" w:cs="Times New Roman"/>
                <w:b/>
                <w:bCs/>
                <w:lang w:eastAsia="pl-PL" w:bidi="pl-PL"/>
              </w:rPr>
              <w:t>Termin wykonania zamówienia</w:t>
            </w:r>
            <w:bookmarkEnd w:id="26"/>
            <w:bookmarkEnd w:id="27"/>
          </w:p>
        </w:tc>
      </w:tr>
    </w:tbl>
    <w:p w14:paraId="5036FAB5" w14:textId="67994FE5" w:rsidR="00B851B5" w:rsidRPr="00B851B5" w:rsidRDefault="00FB71E4" w:rsidP="00DA4280">
      <w:pPr>
        <w:pBdr>
          <w:top w:val="nil"/>
          <w:left w:val="nil"/>
          <w:bottom w:val="nil"/>
          <w:right w:val="nil"/>
          <w:between w:val="nil"/>
          <w:bar w:val="nil"/>
        </w:pBdr>
        <w:spacing w:after="0" w:line="276" w:lineRule="auto"/>
        <w:jc w:val="both"/>
        <w:rPr>
          <w:rFonts w:ascii="Times New Roman" w:hAnsi="Times New Roman" w:cs="Times New Roman"/>
        </w:rPr>
      </w:pPr>
      <w:r w:rsidRPr="00B851B5">
        <w:rPr>
          <w:rFonts w:ascii="Times New Roman" w:hAnsi="Times New Roman" w:cs="Times New Roman"/>
        </w:rPr>
        <w:t xml:space="preserve">Wykonawca zobowiązuje się do wykonania </w:t>
      </w:r>
      <w:r w:rsidR="00F50478">
        <w:rPr>
          <w:rFonts w:ascii="Times New Roman" w:hAnsi="Times New Roman" w:cs="Times New Roman"/>
        </w:rPr>
        <w:t>P</w:t>
      </w:r>
      <w:r w:rsidRPr="00B851B5">
        <w:rPr>
          <w:rFonts w:ascii="Times New Roman" w:hAnsi="Times New Roman" w:cs="Times New Roman"/>
        </w:rPr>
        <w:t xml:space="preserve">rzedmiotu </w:t>
      </w:r>
      <w:r w:rsidR="009D19E5" w:rsidRPr="00B851B5">
        <w:rPr>
          <w:rFonts w:ascii="Times New Roman" w:hAnsi="Times New Roman" w:cs="Times New Roman"/>
        </w:rPr>
        <w:t>zamówienia</w:t>
      </w:r>
      <w:r w:rsidRPr="00B851B5">
        <w:rPr>
          <w:rFonts w:ascii="Times New Roman" w:hAnsi="Times New Roman" w:cs="Times New Roman"/>
        </w:rPr>
        <w:t xml:space="preserve"> </w:t>
      </w:r>
      <w:r w:rsidR="00B851B5" w:rsidRPr="00B851B5">
        <w:rPr>
          <w:rFonts w:ascii="Times New Roman" w:hAnsi="Times New Roman" w:cs="Times New Roman"/>
        </w:rPr>
        <w:t xml:space="preserve">od </w:t>
      </w:r>
      <w:r w:rsidR="00B851B5" w:rsidRPr="00B851B5">
        <w:rPr>
          <w:rFonts w:ascii="Times New Roman" w:hAnsi="Times New Roman" w:cs="Times New Roman"/>
          <w:u w:color="EE0000"/>
        </w:rPr>
        <w:t>dnia zawarcia Umowy, w następujących terminach i zakresie rzeczowym:</w:t>
      </w:r>
    </w:p>
    <w:p w14:paraId="683CC2F9" w14:textId="422D21B4" w:rsidR="00B851B5" w:rsidRPr="00B851B5" w:rsidRDefault="00B851B5">
      <w:pPr>
        <w:pStyle w:val="Akapitzlist"/>
        <w:widowControl/>
        <w:numPr>
          <w:ilvl w:val="1"/>
          <w:numId w:val="55"/>
        </w:numPr>
        <w:pBdr>
          <w:top w:val="nil"/>
          <w:left w:val="nil"/>
          <w:bottom w:val="nil"/>
          <w:right w:val="nil"/>
          <w:between w:val="nil"/>
          <w:bar w:val="nil"/>
        </w:pBdr>
        <w:spacing w:line="276" w:lineRule="auto"/>
        <w:contextualSpacing w:val="0"/>
        <w:jc w:val="both"/>
        <w:rPr>
          <w:rFonts w:ascii="Times New Roman" w:hAnsi="Times New Roman" w:cs="Times New Roman"/>
          <w:color w:val="auto"/>
          <w:sz w:val="22"/>
          <w:szCs w:val="22"/>
        </w:rPr>
      </w:pPr>
      <w:r w:rsidRPr="00B851B5">
        <w:rPr>
          <w:rFonts w:ascii="Times New Roman" w:hAnsi="Times New Roman" w:cs="Times New Roman"/>
          <w:color w:val="auto"/>
          <w:sz w:val="22"/>
          <w:szCs w:val="22"/>
          <w:u w:color="EE0000"/>
        </w:rPr>
        <w:t>Etap I – w terminie do 24 tygodni od dnia podpisania Umowy,</w:t>
      </w:r>
    </w:p>
    <w:p w14:paraId="7E10C6C2" w14:textId="77777777" w:rsidR="00B851B5" w:rsidRPr="00ED0C9E" w:rsidRDefault="00B851B5">
      <w:pPr>
        <w:pStyle w:val="Akapitzlist"/>
        <w:widowControl/>
        <w:numPr>
          <w:ilvl w:val="1"/>
          <w:numId w:val="55"/>
        </w:numPr>
        <w:pBdr>
          <w:top w:val="nil"/>
          <w:left w:val="nil"/>
          <w:bottom w:val="nil"/>
          <w:right w:val="nil"/>
          <w:between w:val="nil"/>
          <w:bar w:val="nil"/>
        </w:pBdr>
        <w:spacing w:line="276" w:lineRule="auto"/>
        <w:contextualSpacing w:val="0"/>
        <w:jc w:val="both"/>
        <w:rPr>
          <w:rFonts w:ascii="Times New Roman" w:hAnsi="Times New Roman" w:cs="Times New Roman"/>
          <w:color w:val="auto"/>
          <w:sz w:val="22"/>
          <w:szCs w:val="22"/>
        </w:rPr>
      </w:pPr>
      <w:bookmarkStart w:id="28" w:name="_Hlk224294008"/>
      <w:r w:rsidRPr="00B851B5">
        <w:rPr>
          <w:rFonts w:ascii="Times New Roman" w:hAnsi="Times New Roman" w:cs="Times New Roman"/>
          <w:color w:val="auto"/>
          <w:sz w:val="22"/>
          <w:szCs w:val="22"/>
          <w:u w:color="EE0000"/>
        </w:rPr>
        <w:t>Etap II – w terminie do 3 tygodni od dnia ukończenia Etapu I</w:t>
      </w:r>
      <w:bookmarkEnd w:id="28"/>
      <w:r w:rsidRPr="00B851B5">
        <w:rPr>
          <w:rFonts w:ascii="Times New Roman" w:hAnsi="Times New Roman" w:cs="Times New Roman"/>
          <w:color w:val="auto"/>
          <w:sz w:val="22"/>
          <w:szCs w:val="22"/>
          <w:u w:color="EE0000"/>
        </w:rPr>
        <w:t>,</w:t>
      </w:r>
    </w:p>
    <w:p w14:paraId="69930274" w14:textId="56F2F3C7" w:rsidR="00ED0C9E" w:rsidRPr="00DA4280" w:rsidRDefault="00ED0C9E">
      <w:pPr>
        <w:pStyle w:val="Akapitzlist"/>
        <w:widowControl/>
        <w:numPr>
          <w:ilvl w:val="1"/>
          <w:numId w:val="55"/>
        </w:numPr>
        <w:pBdr>
          <w:top w:val="nil"/>
          <w:left w:val="nil"/>
          <w:bottom w:val="nil"/>
          <w:right w:val="nil"/>
          <w:between w:val="nil"/>
          <w:bar w:val="nil"/>
        </w:pBdr>
        <w:spacing w:line="276" w:lineRule="auto"/>
        <w:contextualSpacing w:val="0"/>
        <w:jc w:val="both"/>
        <w:rPr>
          <w:rFonts w:ascii="Times New Roman" w:hAnsi="Times New Roman" w:cs="Times New Roman"/>
          <w:color w:val="auto"/>
          <w:sz w:val="22"/>
          <w:szCs w:val="22"/>
        </w:rPr>
      </w:pPr>
      <w:r w:rsidRPr="00B851B5">
        <w:rPr>
          <w:rFonts w:ascii="Times New Roman" w:hAnsi="Times New Roman" w:cs="Times New Roman"/>
          <w:color w:val="auto"/>
          <w:sz w:val="22"/>
          <w:szCs w:val="22"/>
          <w:u w:color="EE0000"/>
        </w:rPr>
        <w:t>Etap I</w:t>
      </w:r>
      <w:r>
        <w:rPr>
          <w:rFonts w:ascii="Times New Roman" w:hAnsi="Times New Roman" w:cs="Times New Roman"/>
          <w:color w:val="auto"/>
          <w:sz w:val="22"/>
          <w:szCs w:val="22"/>
          <w:u w:color="EE0000"/>
        </w:rPr>
        <w:t>I</w:t>
      </w:r>
      <w:r w:rsidRPr="00B851B5">
        <w:rPr>
          <w:rFonts w:ascii="Times New Roman" w:hAnsi="Times New Roman" w:cs="Times New Roman"/>
          <w:color w:val="auto"/>
          <w:sz w:val="22"/>
          <w:szCs w:val="22"/>
          <w:u w:color="EE0000"/>
        </w:rPr>
        <w:t>I – w terminie do 3 tygodni od dnia ukończenia Etapu I</w:t>
      </w:r>
      <w:r>
        <w:rPr>
          <w:rFonts w:ascii="Times New Roman" w:hAnsi="Times New Roman" w:cs="Times New Roman"/>
          <w:color w:val="auto"/>
          <w:sz w:val="22"/>
          <w:szCs w:val="22"/>
          <w:u w:color="EE0000"/>
        </w:rPr>
        <w:t>,</w:t>
      </w:r>
    </w:p>
    <w:p w14:paraId="64A60DCA" w14:textId="7AC04081" w:rsidR="00B851B5" w:rsidRPr="00B851B5" w:rsidRDefault="00B851B5">
      <w:pPr>
        <w:pStyle w:val="Akapitzlist"/>
        <w:widowControl/>
        <w:numPr>
          <w:ilvl w:val="1"/>
          <w:numId w:val="55"/>
        </w:numPr>
        <w:pBdr>
          <w:top w:val="nil"/>
          <w:left w:val="nil"/>
          <w:bottom w:val="nil"/>
          <w:right w:val="nil"/>
          <w:between w:val="nil"/>
          <w:bar w:val="nil"/>
        </w:pBdr>
        <w:spacing w:line="276" w:lineRule="auto"/>
        <w:contextualSpacing w:val="0"/>
        <w:jc w:val="both"/>
        <w:rPr>
          <w:rFonts w:ascii="Times New Roman" w:hAnsi="Times New Roman" w:cs="Times New Roman"/>
          <w:color w:val="auto"/>
          <w:sz w:val="22"/>
          <w:szCs w:val="22"/>
        </w:rPr>
      </w:pPr>
      <w:r w:rsidRPr="00B851B5">
        <w:rPr>
          <w:rFonts w:ascii="Times New Roman" w:hAnsi="Times New Roman" w:cs="Times New Roman"/>
          <w:color w:val="auto"/>
          <w:sz w:val="22"/>
          <w:szCs w:val="22"/>
          <w:u w:color="EE0000"/>
        </w:rPr>
        <w:t xml:space="preserve">Etap </w:t>
      </w:r>
      <w:r w:rsidR="00ED0C9E">
        <w:rPr>
          <w:rFonts w:ascii="Times New Roman" w:hAnsi="Times New Roman" w:cs="Times New Roman"/>
          <w:color w:val="auto"/>
          <w:sz w:val="22"/>
          <w:szCs w:val="22"/>
          <w:u w:color="EE0000"/>
        </w:rPr>
        <w:t>IV</w:t>
      </w:r>
      <w:r w:rsidRPr="00B851B5">
        <w:rPr>
          <w:rFonts w:ascii="Times New Roman" w:hAnsi="Times New Roman" w:cs="Times New Roman"/>
          <w:color w:val="auto"/>
          <w:sz w:val="22"/>
          <w:szCs w:val="22"/>
          <w:u w:color="EE0000"/>
        </w:rPr>
        <w:t xml:space="preserve"> – w terminie do 30 miesięcy od dnia podpisania umowy z Generalnym Wykonawcą</w:t>
      </w:r>
      <w:r w:rsidR="0081372C">
        <w:rPr>
          <w:rFonts w:ascii="Times New Roman" w:hAnsi="Times New Roman" w:cs="Times New Roman"/>
          <w:color w:val="auto"/>
          <w:sz w:val="22"/>
          <w:szCs w:val="22"/>
          <w:u w:color="EE0000"/>
        </w:rPr>
        <w:t xml:space="preserve"> inwestycji</w:t>
      </w:r>
      <w:r w:rsidRPr="00B851B5">
        <w:rPr>
          <w:rFonts w:ascii="Times New Roman" w:hAnsi="Times New Roman" w:cs="Times New Roman"/>
          <w:color w:val="auto"/>
          <w:sz w:val="22"/>
          <w:szCs w:val="22"/>
          <w:u w:color="EE0000"/>
        </w:rPr>
        <w:t>.</w:t>
      </w:r>
    </w:p>
    <w:p w14:paraId="0A707B1D" w14:textId="516BEE66" w:rsidR="00FB71E4" w:rsidRPr="0016213F" w:rsidRDefault="00FB71E4" w:rsidP="00B851B5">
      <w:pPr>
        <w:autoSpaceDE w:val="0"/>
        <w:autoSpaceDN w:val="0"/>
        <w:adjustRightInd w:val="0"/>
        <w:spacing w:after="0" w:line="276" w:lineRule="auto"/>
        <w:rPr>
          <w:rFonts w:ascii="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77AD86EE" w14:textId="77777777" w:rsidTr="003A287D">
        <w:trPr>
          <w:cantSplit/>
          <w:trHeight w:val="425"/>
          <w:jc w:val="center"/>
        </w:trPr>
        <w:tc>
          <w:tcPr>
            <w:tcW w:w="9622" w:type="dxa"/>
            <w:shd w:val="clear" w:color="auto" w:fill="D5DCE4" w:themeFill="text2" w:themeFillTint="33"/>
            <w:vAlign w:val="center"/>
          </w:tcPr>
          <w:p w14:paraId="5C1AA27C"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7</w:t>
            </w:r>
          </w:p>
          <w:p w14:paraId="04D843CB"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29" w:name="_Toc80728790"/>
            <w:bookmarkStart w:id="30" w:name="_Toc125311046"/>
            <w:r w:rsidRPr="0016213F">
              <w:rPr>
                <w:rFonts w:ascii="Times New Roman" w:eastAsiaTheme="majorEastAsia" w:hAnsi="Times New Roman" w:cs="Times New Roman"/>
                <w:b/>
                <w:bCs/>
                <w:lang w:eastAsia="pl-PL" w:bidi="pl-PL"/>
              </w:rPr>
              <w:t>Projektowane postanowienia umowy w sprawie zamówiona publicznego, które zostaną wprowadzone do treści umowy</w:t>
            </w:r>
            <w:bookmarkEnd w:id="29"/>
            <w:bookmarkEnd w:id="30"/>
          </w:p>
        </w:tc>
      </w:tr>
    </w:tbl>
    <w:p w14:paraId="571E3D8A" w14:textId="63C04A82" w:rsidR="007264D3" w:rsidRPr="0016213F" w:rsidRDefault="007264D3" w:rsidP="0016213F">
      <w:pPr>
        <w:widowControl w:val="0"/>
        <w:spacing w:after="0" w:line="276" w:lineRule="auto"/>
        <w:jc w:val="both"/>
        <w:rPr>
          <w:rFonts w:ascii="Times New Roman" w:eastAsia="Times New Roman" w:hAnsi="Times New Roman" w:cs="Times New Roman"/>
        </w:rPr>
      </w:pPr>
      <w:r w:rsidRPr="0016213F">
        <w:rPr>
          <w:rFonts w:ascii="Times New Roman" w:eastAsia="Times New Roman" w:hAnsi="Times New Roman" w:cs="Times New Roman"/>
        </w:rPr>
        <w:t xml:space="preserve">Projektowane postanowienia umowy w sprawie zamówienia publicznego stanowi Załącznik nr </w:t>
      </w:r>
      <w:r w:rsidR="004737C3" w:rsidRPr="0016213F">
        <w:rPr>
          <w:rFonts w:ascii="Times New Roman" w:eastAsia="Times New Roman" w:hAnsi="Times New Roman" w:cs="Times New Roman"/>
        </w:rPr>
        <w:t>2</w:t>
      </w:r>
      <w:r w:rsidRPr="0016213F">
        <w:rPr>
          <w:rFonts w:ascii="Times New Roman" w:eastAsia="Times New Roman" w:hAnsi="Times New Roman" w:cs="Times New Roman"/>
        </w:rPr>
        <w:t xml:space="preserve"> do SWZ.</w:t>
      </w:r>
    </w:p>
    <w:p w14:paraId="3E2BB252" w14:textId="77777777" w:rsidR="007264D3" w:rsidRPr="0016213F" w:rsidRDefault="007264D3"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73E2DC1C" w14:textId="77777777" w:rsidTr="003A287D">
        <w:trPr>
          <w:cantSplit/>
          <w:trHeight w:val="425"/>
          <w:jc w:val="center"/>
        </w:trPr>
        <w:tc>
          <w:tcPr>
            <w:tcW w:w="9622" w:type="dxa"/>
            <w:shd w:val="clear" w:color="auto" w:fill="D5DCE4" w:themeFill="text2" w:themeFillTint="33"/>
            <w:vAlign w:val="center"/>
          </w:tcPr>
          <w:p w14:paraId="2D64CFCD"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8</w:t>
            </w:r>
          </w:p>
          <w:p w14:paraId="0F84C76A"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31" w:name="_Toc80728791"/>
            <w:bookmarkStart w:id="32" w:name="_Toc125311047"/>
            <w:r w:rsidRPr="0016213F">
              <w:rPr>
                <w:rFonts w:ascii="Times New Roman" w:eastAsiaTheme="majorEastAsia" w:hAnsi="Times New Roman" w:cs="Times New Roman"/>
                <w:b/>
                <w:bCs/>
                <w:lang w:eastAsia="pl-PL" w:bidi="pl-PL"/>
              </w:rPr>
              <w:t>Informacje o środkach komunikacji elektronicznej, przy użyciu których Zamawiający będzie komunikował się z Wykonawcami oraz informacje o wymaganiach technicznych i organizacyjnych sporządzania, wysyłania i odbierania komunikacji elektronicznej</w:t>
            </w:r>
            <w:bookmarkEnd w:id="31"/>
            <w:bookmarkEnd w:id="32"/>
          </w:p>
        </w:tc>
      </w:tr>
    </w:tbl>
    <w:p w14:paraId="61231DA0"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Postępowanie jest prowadzone w języku polskim.</w:t>
      </w:r>
    </w:p>
    <w:p w14:paraId="1B345BEB"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 postępowaniu o udzielenie zamówienia publicznego komunikacja pomiędzy Zamawiającym, a Wykonawcami, odbywa się przy użyciu Platformy </w:t>
      </w:r>
      <w:bookmarkStart w:id="33" w:name="_Hlk224306952"/>
      <w:r w:rsidRPr="0016213F">
        <w:rPr>
          <w:rFonts w:ascii="Times New Roman" w:eastAsia="Times New Roman" w:hAnsi="Times New Roman" w:cs="Times New Roman"/>
        </w:rPr>
        <w:t>e-Zamówienia</w:t>
      </w:r>
      <w:bookmarkEnd w:id="33"/>
      <w:r w:rsidRPr="0016213F">
        <w:rPr>
          <w:rFonts w:ascii="Times New Roman" w:eastAsia="Times New Roman" w:hAnsi="Times New Roman" w:cs="Times New Roman"/>
        </w:rPr>
        <w:t xml:space="preserve">, dostępnej pod adresem internetowym: </w:t>
      </w:r>
      <w:hyperlink r:id="rId10" w:history="1">
        <w:r w:rsidR="0075684D" w:rsidRPr="0016213F">
          <w:rPr>
            <w:rStyle w:val="Hipercze"/>
            <w:rFonts w:ascii="Times New Roman" w:eastAsia="Times New Roman" w:hAnsi="Times New Roman" w:cs="Times New Roman"/>
          </w:rPr>
          <w:t>https://ezamowienia.gov.pl</w:t>
        </w:r>
      </w:hyperlink>
      <w:r w:rsidRPr="0016213F">
        <w:rPr>
          <w:rFonts w:ascii="Times New Roman" w:eastAsia="Times New Roman" w:hAnsi="Times New Roman" w:cs="Times New Roman"/>
        </w:rPr>
        <w:t>.</w:t>
      </w:r>
    </w:p>
    <w:p w14:paraId="42B70337" w14:textId="0DD230AC"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Korzystanie z Platformy </w:t>
      </w:r>
      <w:r w:rsidR="0081372C" w:rsidRPr="0016213F">
        <w:rPr>
          <w:rFonts w:ascii="Times New Roman" w:eastAsia="Times New Roman" w:hAnsi="Times New Roman" w:cs="Times New Roman"/>
        </w:rPr>
        <w:t xml:space="preserve">e-Zamówienia </w:t>
      </w:r>
      <w:r w:rsidRPr="0016213F">
        <w:rPr>
          <w:rFonts w:ascii="Times New Roman" w:eastAsia="Times New Roman" w:hAnsi="Times New Roman" w:cs="Times New Roman"/>
        </w:rPr>
        <w:t>jest bezpłatne.</w:t>
      </w:r>
    </w:p>
    <w:p w14:paraId="2F433824" w14:textId="7F34E25F" w:rsidR="0081372C" w:rsidRPr="0081372C" w:rsidRDefault="007264D3" w:rsidP="0081372C">
      <w:pPr>
        <w:widowControl w:val="0"/>
        <w:numPr>
          <w:ilvl w:val="0"/>
          <w:numId w:val="22"/>
        </w:numPr>
        <w:spacing w:after="0" w:line="276" w:lineRule="auto"/>
        <w:ind w:left="357" w:hanging="357"/>
        <w:jc w:val="both"/>
        <w:rPr>
          <w:rFonts w:ascii="Times New Roman" w:eastAsia="Times New Roman" w:hAnsi="Times New Roman" w:cs="Times New Roman"/>
          <w:b/>
          <w:bCs/>
        </w:rPr>
      </w:pPr>
      <w:bookmarkStart w:id="34" w:name="_Hlk118529284"/>
      <w:r w:rsidRPr="0016213F">
        <w:rPr>
          <w:rFonts w:ascii="Times New Roman" w:eastAsia="Times New Roman" w:hAnsi="Times New Roman" w:cs="Times New Roman"/>
        </w:rPr>
        <w:t>Adres strony internetowej prowadzonego postępowania - link prowadzący bezpośrednio do widoku postępowania na Platformie:</w:t>
      </w:r>
      <w:bookmarkEnd w:id="34"/>
      <w:r w:rsidR="0081372C">
        <w:rPr>
          <w:rFonts w:ascii="Times New Roman" w:eastAsia="Times New Roman" w:hAnsi="Times New Roman" w:cs="Times New Roman"/>
        </w:rPr>
        <w:t xml:space="preserve"> </w:t>
      </w:r>
      <w:hyperlink r:id="rId11" w:history="1">
        <w:r w:rsidR="0081372C" w:rsidRPr="0081372C">
          <w:rPr>
            <w:rStyle w:val="Hipercze"/>
            <w:rFonts w:ascii="Times New Roman" w:hAnsi="Times New Roman" w:cs="Times New Roman"/>
          </w:rPr>
          <w:t>https://ezamowienia.gov.pl/mp-client/tenders/ocds-148610-fd734c9d-2d60-4717-97a9-002279879a98</w:t>
        </w:r>
      </w:hyperlink>
    </w:p>
    <w:p w14:paraId="5463205A" w14:textId="07AD1C1E" w:rsidR="00C53588" w:rsidRPr="0081372C" w:rsidRDefault="007264D3" w:rsidP="001C7DD7">
      <w:pPr>
        <w:widowControl w:val="0"/>
        <w:numPr>
          <w:ilvl w:val="0"/>
          <w:numId w:val="22"/>
        </w:numPr>
        <w:spacing w:after="0" w:line="276" w:lineRule="auto"/>
        <w:ind w:left="357" w:hanging="357"/>
        <w:jc w:val="both"/>
        <w:rPr>
          <w:rFonts w:ascii="Times New Roman" w:eastAsia="Times New Roman" w:hAnsi="Times New Roman" w:cs="Times New Roman"/>
        </w:rPr>
      </w:pPr>
      <w:r w:rsidRPr="00C53588">
        <w:rPr>
          <w:rFonts w:ascii="Times New Roman" w:eastAsia="Times New Roman" w:hAnsi="Times New Roman" w:cs="Times New Roman"/>
        </w:rPr>
        <w:t xml:space="preserve">Identyfikator postępowania </w:t>
      </w:r>
      <w:r w:rsidR="004737C3" w:rsidRPr="00C53588">
        <w:rPr>
          <w:rFonts w:ascii="Times New Roman" w:eastAsia="Times New Roman" w:hAnsi="Times New Roman" w:cs="Times New Roman"/>
        </w:rPr>
        <w:t xml:space="preserve">(ID) </w:t>
      </w:r>
      <w:r w:rsidRPr="00C53588">
        <w:rPr>
          <w:rFonts w:ascii="Times New Roman" w:eastAsia="Times New Roman" w:hAnsi="Times New Roman" w:cs="Times New Roman"/>
        </w:rPr>
        <w:t>na Platformie</w:t>
      </w:r>
      <w:r w:rsidR="0081372C">
        <w:rPr>
          <w:rFonts w:ascii="Times New Roman" w:eastAsia="Times New Roman" w:hAnsi="Times New Roman" w:cs="Times New Roman"/>
        </w:rPr>
        <w:t xml:space="preserve"> </w:t>
      </w:r>
      <w:r w:rsidR="0081372C" w:rsidRPr="0016213F">
        <w:rPr>
          <w:rFonts w:ascii="Times New Roman" w:eastAsia="Times New Roman" w:hAnsi="Times New Roman" w:cs="Times New Roman"/>
        </w:rPr>
        <w:t>e-Zamówienia</w:t>
      </w:r>
      <w:r w:rsidRPr="00C53588">
        <w:rPr>
          <w:rFonts w:ascii="Times New Roman" w:eastAsia="Times New Roman" w:hAnsi="Times New Roman" w:cs="Times New Roman"/>
        </w:rPr>
        <w:t xml:space="preserve">: </w:t>
      </w:r>
      <w:r w:rsidR="0081372C" w:rsidRPr="0081372C">
        <w:rPr>
          <w:rFonts w:ascii="Times New Roman" w:hAnsi="Times New Roman" w:cs="Times New Roman"/>
        </w:rPr>
        <w:t>ocds-148610-fd734c9d-2d60-4717-97a9-002279879a98 .</w:t>
      </w:r>
    </w:p>
    <w:p w14:paraId="4D0FCE30" w14:textId="739FCC07" w:rsidR="007264D3" w:rsidRPr="00C53588" w:rsidRDefault="007264D3" w:rsidP="001C7DD7">
      <w:pPr>
        <w:widowControl w:val="0"/>
        <w:numPr>
          <w:ilvl w:val="0"/>
          <w:numId w:val="22"/>
        </w:numPr>
        <w:spacing w:after="0" w:line="276" w:lineRule="auto"/>
        <w:ind w:left="357" w:hanging="357"/>
        <w:jc w:val="both"/>
        <w:rPr>
          <w:rFonts w:ascii="Times New Roman" w:eastAsia="Times New Roman" w:hAnsi="Times New Roman" w:cs="Times New Roman"/>
        </w:rPr>
      </w:pPr>
      <w:r w:rsidRPr="00C53588">
        <w:rPr>
          <w:rFonts w:ascii="Times New Roman" w:eastAsia="Times New Roman" w:hAnsi="Times New Roman" w:cs="Times New Roman"/>
        </w:rPr>
        <w:t>Przeglądanie i pobieranie publicznej treści dokumentacji postępowania nie wymaga posiadania konta na Platformie ani logowania.</w:t>
      </w:r>
    </w:p>
    <w:p w14:paraId="7265D7FC"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Wykonawca zamierzający wziąć udział w postępowaniu o udzielenie zamówienia publicznego musi posiadać konto podmiotu „Wykonawca” na Platformie. Szczegółowe informacje na temat zakładania kont podmiotów oraz zasady i warunki korzystania z Platformy określa Regulamin Platformy e-Zamówienia, dostępny na stronie internetowej </w:t>
      </w:r>
      <w:hyperlink r:id="rId12" w:history="1">
        <w:r w:rsidRPr="0016213F">
          <w:rPr>
            <w:rFonts w:ascii="Times New Roman" w:eastAsia="Times New Roman" w:hAnsi="Times New Roman" w:cs="Times New Roman"/>
            <w:u w:val="single"/>
          </w:rPr>
          <w:t>https://ezamowienia.gov.pl</w:t>
        </w:r>
      </w:hyperlink>
      <w:r w:rsidRPr="0016213F">
        <w:rPr>
          <w:rFonts w:ascii="Times New Roman" w:eastAsia="Times New Roman" w:hAnsi="Times New Roman" w:cs="Times New Roman"/>
        </w:rPr>
        <w:t xml:space="preserve"> oraz informacje zamieszczone w zakładce „Centrum Pomocy”.</w:t>
      </w:r>
    </w:p>
    <w:p w14:paraId="481BC280"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Sposób sporządzenia dokumentów elektronicznych lub dokumentów elektronicznych będących kopią elektroniczną treści zapisanej w postaci papierowej (cyfrowe odwzorowania) musi być zgodny z wymaganiami określonymi w Rozporządzeniu w sprawie wymagań dla dokumentów elektronicznych.</w:t>
      </w:r>
    </w:p>
    <w:p w14:paraId="6C018E53"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Dokumenty elektroniczne, o których mowa w § 2 ust. 1 </w:t>
      </w:r>
      <w:bookmarkStart w:id="35" w:name="_Hlk124878130"/>
      <w:r w:rsidRPr="0016213F">
        <w:rPr>
          <w:rFonts w:ascii="Times New Roman" w:eastAsia="Times New Roman" w:hAnsi="Times New Roman" w:cs="Times New Roman"/>
        </w:rPr>
        <w:t>Rozporządzenia w sprawie wymagań dla dokumentów elektronicznych</w:t>
      </w:r>
      <w:bookmarkEnd w:id="35"/>
      <w:r w:rsidRPr="0016213F">
        <w:rPr>
          <w:rFonts w:ascii="Times New Roman" w:eastAsia="Times New Roman" w:hAnsi="Times New Roman" w:cs="Times New Roman"/>
        </w:rPr>
        <w:t xml:space="preserve">, sporządza się w postaci elektronicznej, w formatach danych określonych w przepisach Rozporządzenia w sprawie Krajowych Ram Interoperacyjności, z uwzględnieniem rodzaju przekazywanych danych i przekazuje się jako załączniki. W przypadku </w:t>
      </w:r>
      <w:r w:rsidRPr="0016213F">
        <w:rPr>
          <w:rFonts w:ascii="Times New Roman" w:eastAsia="Times New Roman" w:hAnsi="Times New Roman" w:cs="Times New Roman"/>
        </w:rPr>
        <w:lastRenderedPageBreak/>
        <w:t xml:space="preserve">formatów, o których mowa w art. 66 ust. 1 </w:t>
      </w:r>
      <w:r w:rsidR="004737C3" w:rsidRPr="0016213F">
        <w:rPr>
          <w:rFonts w:ascii="Times New Roman" w:eastAsia="Times New Roman" w:hAnsi="Times New Roman" w:cs="Times New Roman"/>
        </w:rPr>
        <w:t>u</w:t>
      </w:r>
      <w:r w:rsidRPr="0016213F">
        <w:rPr>
          <w:rFonts w:ascii="Times New Roman" w:eastAsia="Times New Roman" w:hAnsi="Times New Roman" w:cs="Times New Roman"/>
        </w:rPr>
        <w:t>stawy Pzp, wyżej wymienione regulacje nie będą miały bezpośredniego zastosowania.</w:t>
      </w:r>
    </w:p>
    <w:p w14:paraId="12BE0097"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Informacje, oświadczenia lub dokumenty, inne niż wymienione w § 2 ust. 1 Rozporządzenia w sprawie wymagań dla dokumentów elektronicznych, przekazywane w postępowaniu sporządza się w postaci elektronicznej:</w:t>
      </w:r>
    </w:p>
    <w:p w14:paraId="1E294CD7" w14:textId="77777777" w:rsidR="007264D3" w:rsidRPr="0016213F" w:rsidRDefault="007264D3" w:rsidP="0016213F">
      <w:pPr>
        <w:widowControl w:val="0"/>
        <w:numPr>
          <w:ilvl w:val="0"/>
          <w:numId w:val="23"/>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 formatach danych określonych w przepisach Rozporządzenia w sprawie Krajowych Ram Interoperacyjności (i przekazuje się jako załącznik), lub;</w:t>
      </w:r>
    </w:p>
    <w:p w14:paraId="31759F7C" w14:textId="77777777" w:rsidR="007264D3" w:rsidRPr="0016213F" w:rsidRDefault="007264D3" w:rsidP="0016213F">
      <w:pPr>
        <w:widowControl w:val="0"/>
        <w:numPr>
          <w:ilvl w:val="0"/>
          <w:numId w:val="23"/>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jako tekst wpisany bezpośrednio do wiadomości przekazywanej przy użyciu środków komunikacji elektronicznej (np. w treści wiadomości e-mail lub w treści „Formularza do komunikacji”).</w:t>
      </w:r>
    </w:p>
    <w:p w14:paraId="0874278D"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Komunikacja w postępowaniu, </w:t>
      </w:r>
      <w:r w:rsidRPr="0016213F">
        <w:rPr>
          <w:rFonts w:ascii="Times New Roman" w:eastAsia="Times New Roman" w:hAnsi="Times New Roman" w:cs="Times New Roman"/>
          <w:u w:val="single"/>
        </w:rPr>
        <w:t>z wyłączeniem składania ofert</w:t>
      </w:r>
      <w:r w:rsidRPr="0016213F">
        <w:rPr>
          <w:rFonts w:ascii="Times New Roman" w:eastAsia="Times New Roman" w:hAnsi="Times New Roman" w:cs="Times New Roman"/>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6B1DF4FB" w14:textId="77777777" w:rsidR="007264D3" w:rsidRPr="0016213F" w:rsidRDefault="007264D3" w:rsidP="0016213F">
      <w:pPr>
        <w:widowControl w:val="0"/>
        <w:spacing w:after="0" w:line="276" w:lineRule="auto"/>
        <w:ind w:left="357"/>
        <w:jc w:val="both"/>
        <w:rPr>
          <w:rFonts w:ascii="Times New Roman" w:eastAsia="Times New Roman" w:hAnsi="Times New Roman" w:cs="Times New Roman"/>
        </w:rPr>
      </w:pPr>
      <w:r w:rsidRPr="0016213F">
        <w:rPr>
          <w:rFonts w:ascii="Times New Roman" w:eastAsia="Times New Roman" w:hAnsi="Times New Roman" w:cs="Times New Roman"/>
        </w:rPr>
        <w:t xml:space="preserve">W przypadku załączników, które są zgodnie z </w:t>
      </w:r>
      <w:r w:rsidR="00B80F80" w:rsidRPr="0016213F">
        <w:rPr>
          <w:rFonts w:ascii="Times New Roman" w:eastAsia="Times New Roman" w:hAnsi="Times New Roman" w:cs="Times New Roman"/>
        </w:rPr>
        <w:t>u</w:t>
      </w:r>
      <w:r w:rsidRPr="0016213F">
        <w:rPr>
          <w:rFonts w:ascii="Times New Roman" w:eastAsia="Times New Roman" w:hAnsi="Times New Roman" w:cs="Times New Roman"/>
        </w:rPr>
        <w:t>stawą Pzp lub Rozporządzeniem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774C3A31"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Możliwość korzystania w postępowaniu z „Formularzy do komunikacji” w pełnym zakresie wymaga posiadania konta „Wykonawcy” na Platformie oraz zalogowania się na Platformie. Do korzystania z „Formularzy do komunikacji” służących do zadawania pytań dotyczących treści dokumentów zamówienia wystarczające jest posiadanie tzw. konta uproszczonego na Platformie.</w:t>
      </w:r>
    </w:p>
    <w:p w14:paraId="42615121"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Wszystkie wysłane i odebrane w postępowaniu przez Wykonawcę wiadomości widoczne są po zalogowaniu w podglądzie postępowania w zakładce „Komunikacja”.</w:t>
      </w:r>
    </w:p>
    <w:p w14:paraId="2A72250C"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Maksymalny rozmiar plików przesyłanych za pośrednictwem „Formularzy do komunikacji” wynosi 150 MB (wielkość ta dotyczy plików przesyłanych jako załączniki do jednego formularza).</w:t>
      </w:r>
    </w:p>
    <w:p w14:paraId="780410D4"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Minimalne wymagania techniczne dotyczące sprzętu używanego w celu korzystania z usług Platformy oraz informacje dotyczące specyfikacji połączenia określa Regulamin Platformy e-Zamówienia.</w:t>
      </w:r>
    </w:p>
    <w:p w14:paraId="4F067C31" w14:textId="747ACE7A"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 przypadku problemów technicznych i awarii związanych z funkcjonowaniem Platformy użytkownicy mogą skorzystać ze wsparcia technicznego dostępnego pod numerem telefonu 22 458 77 99 lub drogą elektroniczną poprzez formularz udostępniony na stronie internetowej </w:t>
      </w:r>
      <w:hyperlink r:id="rId13" w:history="1">
        <w:r w:rsidRPr="0016213F">
          <w:rPr>
            <w:rFonts w:ascii="Times New Roman" w:eastAsia="Times New Roman" w:hAnsi="Times New Roman" w:cs="Times New Roman"/>
            <w:u w:val="single"/>
          </w:rPr>
          <w:t>https://ezamowienia.gov.pl</w:t>
        </w:r>
      </w:hyperlink>
      <w:r w:rsidRPr="0016213F">
        <w:rPr>
          <w:rFonts w:ascii="Times New Roman" w:eastAsia="Times New Roman" w:hAnsi="Times New Roman" w:cs="Times New Roman"/>
        </w:rPr>
        <w:t xml:space="preserve"> w zakładce „Zgłoś problem”.</w:t>
      </w:r>
    </w:p>
    <w:p w14:paraId="46D74249" w14:textId="2B4AAB6D"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 szczególnie uzasadnionych przypadkach uniemożliwiających komunikację Wykonawcy i Zamawiającego za pośrednictwem Platformy, Zamawiający dopuszcza komunikację za pomocą poczty elektronicznej na adres e-mail: </w:t>
      </w:r>
      <w:hyperlink r:id="rId14" w:history="1">
        <w:r w:rsidR="005A5616" w:rsidRPr="0016213F">
          <w:rPr>
            <w:rStyle w:val="Hipercze"/>
            <w:rFonts w:ascii="Times New Roman" w:eastAsia="Times New Roman" w:hAnsi="Times New Roman" w:cs="Times New Roman"/>
          </w:rPr>
          <w:t>przetargi@ludowy.pl</w:t>
        </w:r>
      </w:hyperlink>
      <w:r w:rsidRPr="0016213F">
        <w:rPr>
          <w:rFonts w:ascii="Times New Roman" w:eastAsia="Times New Roman" w:hAnsi="Times New Roman" w:cs="Times New Roman"/>
        </w:rPr>
        <w:t xml:space="preserve"> (nie dotyczy składania ofert).</w:t>
      </w:r>
    </w:p>
    <w:p w14:paraId="4B16C63B"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nie przewiduje sposobu komunikowania się z Wykonawcami w inny sposób niż przy użyciu środków komunikacji elektronicznej wskazanych w SWZ.</w:t>
      </w:r>
    </w:p>
    <w:p w14:paraId="43BFABDC" w14:textId="77777777" w:rsidR="007264D3" w:rsidRPr="0016213F" w:rsidRDefault="007264D3" w:rsidP="0016213F">
      <w:pPr>
        <w:widowControl w:val="0"/>
        <w:numPr>
          <w:ilvl w:val="0"/>
          <w:numId w:val="22"/>
        </w:numPr>
        <w:spacing w:after="0" w:line="276" w:lineRule="auto"/>
        <w:ind w:left="357" w:hanging="357"/>
        <w:jc w:val="both"/>
        <w:rPr>
          <w:rFonts w:ascii="Times New Roman" w:eastAsia="Times New Roman" w:hAnsi="Times New Roman" w:cs="Times New Roman"/>
          <w:u w:val="single"/>
        </w:rPr>
      </w:pPr>
      <w:r w:rsidRPr="0016213F">
        <w:rPr>
          <w:rFonts w:ascii="Times New Roman" w:eastAsia="Times New Roman" w:hAnsi="Times New Roman" w:cs="Times New Roman"/>
          <w:u w:val="single"/>
        </w:rPr>
        <w:t>Wyjaśnienia i zmiana treści SWZ:</w:t>
      </w:r>
    </w:p>
    <w:p w14:paraId="2B30FC60" w14:textId="77777777" w:rsidR="007264D3" w:rsidRPr="0016213F" w:rsidRDefault="007264D3" w:rsidP="0016213F">
      <w:pPr>
        <w:widowControl w:val="0"/>
        <w:numPr>
          <w:ilvl w:val="0"/>
          <w:numId w:val="18"/>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Wykonawca może zwrócić się do Zamawiającego z wnioskiem o wyjaśnienie treści SWZ;</w:t>
      </w:r>
    </w:p>
    <w:p w14:paraId="114EC678" w14:textId="77777777" w:rsidR="007264D3" w:rsidRPr="0016213F" w:rsidRDefault="007264D3" w:rsidP="0016213F">
      <w:pPr>
        <w:widowControl w:val="0"/>
        <w:numPr>
          <w:ilvl w:val="0"/>
          <w:numId w:val="18"/>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Zamawiający udzieli wyjaśnień niezwłocznie, jednak nie później niż na 2 dni przed upływem terminu składania ofert, o ile wniosek o wyjaśnienie treści SWZ wpłynie do Zamawiającego nie </w:t>
      </w:r>
      <w:r w:rsidRPr="0016213F">
        <w:rPr>
          <w:rFonts w:ascii="Times New Roman" w:eastAsia="Times New Roman" w:hAnsi="Times New Roman" w:cs="Times New Roman"/>
        </w:rPr>
        <w:lastRenderedPageBreak/>
        <w:t>później niż na 4 dni przed upływem terminu składania ofert;</w:t>
      </w:r>
    </w:p>
    <w:p w14:paraId="1620AA09" w14:textId="77777777" w:rsidR="007264D3" w:rsidRPr="0016213F" w:rsidRDefault="007264D3" w:rsidP="0016213F">
      <w:pPr>
        <w:widowControl w:val="0"/>
        <w:numPr>
          <w:ilvl w:val="0"/>
          <w:numId w:val="18"/>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jeżeli wniosek o wyjaśnienie treści SWZ wpłynie po upływie terminu, o którym mowa w pkt 2, Zamawiający może udzielić wyjaśnień lub pozostawić wniosek bez rozpoznania;</w:t>
      </w:r>
    </w:p>
    <w:p w14:paraId="7E27D6D6" w14:textId="77777777" w:rsidR="007264D3" w:rsidRPr="0016213F" w:rsidRDefault="007264D3" w:rsidP="0016213F">
      <w:pPr>
        <w:widowControl w:val="0"/>
        <w:numPr>
          <w:ilvl w:val="0"/>
          <w:numId w:val="18"/>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 uzasadnionych przypadkach Zamawiający może przed upływem terminu składania ofert zmienić treść SWZ. Każda wprowadzona przez Zamawiającego zmiana staje się w takim przypadku częścią SWZ;</w:t>
      </w:r>
    </w:p>
    <w:p w14:paraId="5969B917" w14:textId="77777777" w:rsidR="007264D3" w:rsidRPr="0016213F" w:rsidRDefault="007264D3" w:rsidP="0016213F">
      <w:pPr>
        <w:widowControl w:val="0"/>
        <w:numPr>
          <w:ilvl w:val="0"/>
          <w:numId w:val="18"/>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wszelkie wyjaśnienia, zmiany treści oraz inne informacje związane z niniejszym postępowaniem, Zamawiający będzie zamieszczał wyłącznie na Platformie.</w:t>
      </w:r>
    </w:p>
    <w:p w14:paraId="47EE902E" w14:textId="77777777" w:rsidR="007264D3" w:rsidRPr="0016213F" w:rsidRDefault="007264D3"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7A997A20" w14:textId="77777777" w:rsidTr="003A287D">
        <w:trPr>
          <w:cantSplit/>
          <w:trHeight w:val="425"/>
          <w:jc w:val="center"/>
        </w:trPr>
        <w:tc>
          <w:tcPr>
            <w:tcW w:w="9622" w:type="dxa"/>
            <w:shd w:val="clear" w:color="auto" w:fill="D5DCE4" w:themeFill="text2" w:themeFillTint="33"/>
            <w:vAlign w:val="center"/>
          </w:tcPr>
          <w:p w14:paraId="261E12F9"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9</w:t>
            </w:r>
          </w:p>
          <w:p w14:paraId="6ACAA143"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36" w:name="_Toc80728792"/>
            <w:bookmarkStart w:id="37" w:name="_Toc125311048"/>
            <w:r w:rsidRPr="0016213F">
              <w:rPr>
                <w:rFonts w:ascii="Times New Roman" w:eastAsiaTheme="majorEastAsia" w:hAnsi="Times New Roman" w:cs="Times New Roman"/>
                <w:b/>
                <w:bCs/>
                <w:lang w:eastAsia="pl-PL" w:bidi="pl-PL"/>
              </w:rPr>
              <w:t>Osoby uprawnione do komunikowania się z Wykonawcami</w:t>
            </w:r>
            <w:bookmarkEnd w:id="36"/>
            <w:bookmarkEnd w:id="37"/>
          </w:p>
        </w:tc>
      </w:tr>
    </w:tbl>
    <w:p w14:paraId="6CEF2851" w14:textId="77777777" w:rsidR="007264D3" w:rsidRPr="0016213F" w:rsidRDefault="007264D3" w:rsidP="0016213F">
      <w:pPr>
        <w:widowControl w:val="0"/>
        <w:spacing w:after="0" w:line="276" w:lineRule="auto"/>
        <w:jc w:val="both"/>
        <w:rPr>
          <w:rFonts w:ascii="Times New Roman" w:eastAsia="Times New Roman" w:hAnsi="Times New Roman" w:cs="Times New Roman"/>
        </w:rPr>
      </w:pPr>
      <w:r w:rsidRPr="0016213F">
        <w:rPr>
          <w:rFonts w:ascii="Times New Roman" w:eastAsia="Times New Roman" w:hAnsi="Times New Roman" w:cs="Times New Roman"/>
        </w:rPr>
        <w:t>Zamawiający wyznacza do komunikowania się z Wykonawcami następującą osobę:</w:t>
      </w:r>
    </w:p>
    <w:p w14:paraId="2DEA8DA9" w14:textId="705780BF" w:rsidR="008D1C9F" w:rsidRPr="0016213F" w:rsidRDefault="008D1C9F" w:rsidP="0016213F">
      <w:pPr>
        <w:widowControl w:val="0"/>
        <w:spacing w:after="0" w:line="276" w:lineRule="auto"/>
        <w:jc w:val="both"/>
        <w:rPr>
          <w:rFonts w:ascii="Times New Roman" w:hAnsi="Times New Roman" w:cs="Times New Roman"/>
          <w:color w:val="000000"/>
        </w:rPr>
      </w:pPr>
      <w:r w:rsidRPr="0016213F">
        <w:rPr>
          <w:rFonts w:ascii="Times New Roman" w:hAnsi="Times New Roman" w:cs="Times New Roman"/>
        </w:rPr>
        <w:t xml:space="preserve">p. </w:t>
      </w:r>
      <w:r w:rsidR="005A5616" w:rsidRPr="0016213F">
        <w:rPr>
          <w:rFonts w:ascii="Times New Roman" w:hAnsi="Times New Roman" w:cs="Times New Roman"/>
        </w:rPr>
        <w:t>Justyna Mikoś</w:t>
      </w:r>
      <w:r w:rsidR="00FD1A20" w:rsidRPr="0016213F">
        <w:rPr>
          <w:rFonts w:ascii="Times New Roman" w:hAnsi="Times New Roman" w:cs="Times New Roman"/>
        </w:rPr>
        <w:t xml:space="preserve"> </w:t>
      </w:r>
      <w:r w:rsidRPr="0016213F">
        <w:rPr>
          <w:rFonts w:ascii="Times New Roman" w:hAnsi="Times New Roman" w:cs="Times New Roman"/>
        </w:rPr>
        <w:t xml:space="preserve"> tel. </w:t>
      </w:r>
      <w:bookmarkStart w:id="38" w:name="_Hlk139615394"/>
      <w:r w:rsidR="00B03A91" w:rsidRPr="0016213F">
        <w:rPr>
          <w:rFonts w:ascii="Times New Roman" w:hAnsi="Times New Roman" w:cs="Times New Roman"/>
          <w:color w:val="000000"/>
        </w:rPr>
        <w:t xml:space="preserve">+48 12 </w:t>
      </w:r>
      <w:r w:rsidR="005A5616" w:rsidRPr="0016213F">
        <w:rPr>
          <w:rFonts w:ascii="Times New Roman" w:hAnsi="Times New Roman" w:cs="Times New Roman"/>
          <w:color w:val="000000"/>
        </w:rPr>
        <w:t>68 02 105</w:t>
      </w:r>
      <w:r w:rsidR="003B2004" w:rsidRPr="0016213F">
        <w:rPr>
          <w:rFonts w:ascii="Times New Roman" w:hAnsi="Times New Roman" w:cs="Times New Roman"/>
          <w:color w:val="000000"/>
        </w:rPr>
        <w:t>.</w:t>
      </w:r>
    </w:p>
    <w:bookmarkEnd w:id="38"/>
    <w:p w14:paraId="083EF0CE" w14:textId="067E9095" w:rsidR="003D231E" w:rsidRPr="0016213F" w:rsidRDefault="008D1C9F" w:rsidP="0016213F">
      <w:pPr>
        <w:widowControl w:val="0"/>
        <w:spacing w:after="0" w:line="276" w:lineRule="auto"/>
        <w:jc w:val="both"/>
        <w:rPr>
          <w:rFonts w:ascii="Times New Roman" w:hAnsi="Times New Roman" w:cs="Times New Roman"/>
        </w:rPr>
      </w:pPr>
      <w:r w:rsidRPr="0016213F">
        <w:rPr>
          <w:rFonts w:ascii="Times New Roman" w:hAnsi="Times New Roman" w:cs="Times New Roman"/>
        </w:rPr>
        <w:t xml:space="preserve">Komunikacja ustna dopuszczalna jest w odniesieniu do informacji, które nie są istotne, w szczególności nie dotyczą ogłoszenia o zamówieniu lub SWZ, a także ofert. </w:t>
      </w:r>
    </w:p>
    <w:p w14:paraId="42ECF68D" w14:textId="77777777" w:rsidR="0049389B" w:rsidRPr="0016213F" w:rsidRDefault="0049389B" w:rsidP="0016213F">
      <w:pPr>
        <w:widowControl w:val="0"/>
        <w:spacing w:after="0" w:line="276" w:lineRule="auto"/>
        <w:jc w:val="both"/>
        <w:rPr>
          <w:rFonts w:ascii="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24ED61DA" w14:textId="77777777" w:rsidTr="00983570">
        <w:trPr>
          <w:cantSplit/>
          <w:trHeight w:val="425"/>
          <w:jc w:val="center"/>
        </w:trPr>
        <w:tc>
          <w:tcPr>
            <w:tcW w:w="9062" w:type="dxa"/>
            <w:shd w:val="clear" w:color="auto" w:fill="D5DCE4" w:themeFill="text2" w:themeFillTint="33"/>
            <w:vAlign w:val="center"/>
          </w:tcPr>
          <w:p w14:paraId="5A947687"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10</w:t>
            </w:r>
          </w:p>
          <w:p w14:paraId="0C9400BF"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39" w:name="_Toc80728794"/>
            <w:bookmarkStart w:id="40" w:name="_Toc125311049"/>
            <w:r w:rsidRPr="0016213F">
              <w:rPr>
                <w:rFonts w:ascii="Times New Roman" w:eastAsiaTheme="majorEastAsia" w:hAnsi="Times New Roman" w:cs="Times New Roman"/>
                <w:b/>
                <w:bCs/>
                <w:lang w:eastAsia="pl-PL" w:bidi="pl-PL"/>
              </w:rPr>
              <w:t>Podstawy wykluczenia z postępowania o udzielenie zamówienia oraz warunki udziału w postępowaniu</w:t>
            </w:r>
            <w:bookmarkEnd w:id="39"/>
            <w:bookmarkEnd w:id="40"/>
          </w:p>
        </w:tc>
      </w:tr>
    </w:tbl>
    <w:p w14:paraId="442C55F2" w14:textId="77777777" w:rsidR="00983570" w:rsidRPr="0016213F" w:rsidRDefault="00983570" w:rsidP="0016213F">
      <w:pPr>
        <w:widowControl w:val="0"/>
        <w:numPr>
          <w:ilvl w:val="0"/>
          <w:numId w:val="14"/>
        </w:numPr>
        <w:spacing w:after="0" w:line="276" w:lineRule="auto"/>
        <w:ind w:left="357" w:hanging="357"/>
        <w:jc w:val="both"/>
        <w:rPr>
          <w:rFonts w:ascii="Times New Roman" w:eastAsia="Times New Roman" w:hAnsi="Times New Roman" w:cs="Times New Roman"/>
          <w:bCs/>
        </w:rPr>
      </w:pPr>
      <w:r w:rsidRPr="0016213F">
        <w:rPr>
          <w:rFonts w:ascii="Times New Roman" w:eastAsia="Times New Roman" w:hAnsi="Times New Roman" w:cs="Times New Roman"/>
          <w:bCs/>
        </w:rPr>
        <w:t>O udzielenie zamówienia mogą ubiegać się Wykonawcy, którzy:</w:t>
      </w:r>
    </w:p>
    <w:p w14:paraId="73E9F9E1" w14:textId="77777777" w:rsidR="00983570" w:rsidRPr="0016213F" w:rsidRDefault="00983570" w:rsidP="0016213F">
      <w:pPr>
        <w:widowControl w:val="0"/>
        <w:numPr>
          <w:ilvl w:val="0"/>
          <w:numId w:val="12"/>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nie podlegają wykluczeniu;</w:t>
      </w:r>
    </w:p>
    <w:p w14:paraId="72242C30" w14:textId="35A69D79" w:rsidR="00983570" w:rsidRPr="0016213F" w:rsidRDefault="00983570" w:rsidP="0016213F">
      <w:pPr>
        <w:widowControl w:val="0"/>
        <w:numPr>
          <w:ilvl w:val="0"/>
          <w:numId w:val="12"/>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spełniają warunki udziału w postępowaniu, </w:t>
      </w:r>
      <w:r w:rsidR="00CB54FE" w:rsidRPr="0016213F">
        <w:rPr>
          <w:rFonts w:ascii="Times New Roman" w:eastAsia="Times New Roman" w:hAnsi="Times New Roman" w:cs="Times New Roman"/>
        </w:rPr>
        <w:t>które</w:t>
      </w:r>
      <w:r w:rsidRPr="0016213F">
        <w:rPr>
          <w:rFonts w:ascii="Times New Roman" w:eastAsia="Times New Roman" w:hAnsi="Times New Roman" w:cs="Times New Roman"/>
        </w:rPr>
        <w:t xml:space="preserve"> zostały one określone przez Zamawiającego</w:t>
      </w:r>
      <w:r w:rsidR="00CB54FE" w:rsidRPr="0016213F">
        <w:rPr>
          <w:rFonts w:ascii="Times New Roman" w:eastAsia="Times New Roman" w:hAnsi="Times New Roman" w:cs="Times New Roman"/>
        </w:rPr>
        <w:t xml:space="preserve"> w Rozdzia</w:t>
      </w:r>
      <w:r w:rsidR="00E62A26" w:rsidRPr="0016213F">
        <w:rPr>
          <w:rFonts w:ascii="Times New Roman" w:eastAsia="Times New Roman" w:hAnsi="Times New Roman" w:cs="Times New Roman"/>
        </w:rPr>
        <w:t>le 11</w:t>
      </w:r>
      <w:r w:rsidRPr="0016213F">
        <w:rPr>
          <w:rFonts w:ascii="Times New Roman" w:eastAsia="Times New Roman" w:hAnsi="Times New Roman" w:cs="Times New Roman"/>
        </w:rPr>
        <w:t>.</w:t>
      </w:r>
    </w:p>
    <w:p w14:paraId="70C02C97" w14:textId="77777777" w:rsidR="00983570" w:rsidRPr="0016213F" w:rsidRDefault="00983570" w:rsidP="0016213F">
      <w:pPr>
        <w:widowControl w:val="0"/>
        <w:numPr>
          <w:ilvl w:val="0"/>
          <w:numId w:val="9"/>
        </w:numPr>
        <w:spacing w:after="0" w:line="276" w:lineRule="auto"/>
        <w:ind w:left="357" w:hanging="357"/>
        <w:jc w:val="both"/>
        <w:rPr>
          <w:rFonts w:ascii="Times New Roman" w:eastAsia="Times New Roman" w:hAnsi="Times New Roman" w:cs="Times New Roman"/>
          <w:bCs/>
        </w:rPr>
      </w:pPr>
      <w:r w:rsidRPr="0016213F">
        <w:rPr>
          <w:rFonts w:ascii="Times New Roman" w:eastAsia="Times New Roman" w:hAnsi="Times New Roman" w:cs="Times New Roman"/>
          <w:bCs/>
        </w:rPr>
        <w:t>Z zastrzeżeniem art. 110 ust. 2 ustawy Pzp, z postępowania o udzielenie zamówienia wyklucza się Wykonawcę:</w:t>
      </w:r>
    </w:p>
    <w:p w14:paraId="177B8023" w14:textId="77777777" w:rsidR="00983570" w:rsidRPr="0016213F" w:rsidRDefault="00983570" w:rsidP="0016213F">
      <w:pPr>
        <w:widowControl w:val="0"/>
        <w:numPr>
          <w:ilvl w:val="0"/>
          <w:numId w:val="15"/>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Na podstawie art. 108 ust. 1 ustawy Pzp:</w:t>
      </w:r>
    </w:p>
    <w:p w14:paraId="77EF8C1D" w14:textId="77777777" w:rsidR="00983570" w:rsidRPr="0016213F" w:rsidRDefault="00983570" w:rsidP="0016213F">
      <w:pPr>
        <w:widowControl w:val="0"/>
        <w:spacing w:after="0" w:line="276" w:lineRule="auto"/>
        <w:ind w:left="714"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1)</w:t>
      </w:r>
      <w:r w:rsidRPr="0016213F">
        <w:rPr>
          <w:rFonts w:ascii="Times New Roman" w:eastAsia="Courier New" w:hAnsi="Times New Roman" w:cs="Times New Roman"/>
          <w:lang w:eastAsia="pl-PL" w:bidi="pl-PL"/>
        </w:rPr>
        <w:tab/>
        <w:t>będącego osobą fizyczną, którego prawomocnie skazano za przestępstwo:</w:t>
      </w:r>
    </w:p>
    <w:p w14:paraId="3BDF26BA"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a)</w:t>
      </w:r>
      <w:r w:rsidRPr="0016213F">
        <w:rPr>
          <w:rFonts w:ascii="Times New Roman" w:eastAsia="Courier New" w:hAnsi="Times New Roman" w:cs="Times New Roman"/>
          <w:lang w:eastAsia="pl-PL" w:bidi="pl-PL"/>
        </w:rPr>
        <w:tab/>
        <w:t>udziału w zorganizowanej grupie przestępczej albo związku mającym na celu popełnienie przestępstwa lub przestępstwa skarbowego, o którym mowa w art. 258 Kodeksu karnego,</w:t>
      </w:r>
    </w:p>
    <w:p w14:paraId="7ADD8083"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b)</w:t>
      </w:r>
      <w:r w:rsidRPr="0016213F">
        <w:rPr>
          <w:rFonts w:ascii="Times New Roman" w:eastAsia="Courier New" w:hAnsi="Times New Roman" w:cs="Times New Roman"/>
          <w:lang w:eastAsia="pl-PL" w:bidi="pl-PL"/>
        </w:rPr>
        <w:tab/>
        <w:t>handlu ludźmi, o którym mowa w art. 189a Kodeksu karnego,</w:t>
      </w:r>
    </w:p>
    <w:p w14:paraId="1E9824B7"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c)</w:t>
      </w:r>
      <w:r w:rsidRPr="0016213F">
        <w:rPr>
          <w:rFonts w:ascii="Times New Roman" w:eastAsia="Courier New" w:hAnsi="Times New Roman" w:cs="Times New Roman"/>
          <w:lang w:eastAsia="pl-PL" w:bidi="pl-PL"/>
        </w:rPr>
        <w:tab/>
        <w:t>o którym mowa w art. 228–230a, art. 250a Kodeksu karnego, w art. 46–48 ustawy z dnia 25 czerwca 2010 r. o sporcie (Dz. U. z 2020 r. poz. 1133 oraz z 2021 r. poz. 2054 i 2142) lub w art. 54 ust. 1–4 ustawy z dnia 12 maja 2011 r. o refundacji leków, środków spożywczych specjalnego przeznaczenia żywieniowego oraz wyrobów medycznych (Dz. U. z 2022 r. poz. 463, 583 i 974),</w:t>
      </w:r>
    </w:p>
    <w:p w14:paraId="4DC55586"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d)</w:t>
      </w:r>
      <w:r w:rsidRPr="0016213F">
        <w:rPr>
          <w:rFonts w:ascii="Times New Roman" w:eastAsia="Courier New" w:hAnsi="Times New Roman" w:cs="Times New Roman"/>
          <w:lang w:eastAsia="pl-PL" w:bidi="pl-PL"/>
        </w:rPr>
        <w:tab/>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266ED5BD"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e)</w:t>
      </w:r>
      <w:r w:rsidRPr="0016213F">
        <w:rPr>
          <w:rFonts w:ascii="Times New Roman" w:eastAsia="Courier New" w:hAnsi="Times New Roman" w:cs="Times New Roman"/>
          <w:lang w:eastAsia="pl-PL" w:bidi="pl-PL"/>
        </w:rPr>
        <w:tab/>
        <w:t>o charakterze terrorystycznym, o którym mowa w art. 115 § 20 Kodeksu karnego, lub mające na celu popełnienie tego przestępstwa,</w:t>
      </w:r>
    </w:p>
    <w:p w14:paraId="050A8842"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f)</w:t>
      </w:r>
      <w:r w:rsidRPr="0016213F">
        <w:rPr>
          <w:rFonts w:ascii="Times New Roman" w:eastAsia="Courier New" w:hAnsi="Times New Roman" w:cs="Times New Roman"/>
          <w:lang w:eastAsia="pl-PL" w:bidi="pl-PL"/>
        </w:rPr>
        <w:tab/>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001A023B"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g)</w:t>
      </w:r>
      <w:r w:rsidRPr="0016213F">
        <w:rPr>
          <w:rFonts w:ascii="Times New Roman" w:eastAsia="Courier New" w:hAnsi="Times New Roman" w:cs="Times New Roman"/>
          <w:lang w:eastAsia="pl-PL" w:bidi="pl-PL"/>
        </w:rPr>
        <w:tab/>
        <w:t xml:space="preserve">przeciwko obrotowi gospodarczemu, o których mowa w art. 296-307 Kodeksu karnego, przestępstwo oszustwa, o którym mowa w art. 286 Kodeksu karnego, przestępstwo przeciwko wiarygodności dokumentów, o których mowa w art. 270-277d Kodeksu karnego, </w:t>
      </w:r>
      <w:r w:rsidRPr="0016213F">
        <w:rPr>
          <w:rFonts w:ascii="Times New Roman" w:eastAsia="Courier New" w:hAnsi="Times New Roman" w:cs="Times New Roman"/>
          <w:lang w:eastAsia="pl-PL" w:bidi="pl-PL"/>
        </w:rPr>
        <w:lastRenderedPageBreak/>
        <w:t>lub przestępstwo skarbowe,</w:t>
      </w:r>
    </w:p>
    <w:p w14:paraId="00D43208"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h)</w:t>
      </w:r>
      <w:r w:rsidRPr="0016213F">
        <w:rPr>
          <w:rFonts w:ascii="Times New Roman" w:eastAsia="Courier New" w:hAnsi="Times New Roman" w:cs="Times New Roman"/>
          <w:lang w:eastAsia="pl-PL" w:bidi="pl-PL"/>
        </w:rPr>
        <w:tab/>
        <w:t>o którym mowa w art. 9 ust. 1 i 3 lub art. 10 ustawy z dnia 15 czerwca 2012 r. o skutkach powierzania wykonywania pracy cudzoziemcom przebywającym wbrew przepisom na terytorium Rzeczypospolitej Polskiej</w:t>
      </w:r>
    </w:p>
    <w:p w14:paraId="679010E8" w14:textId="77777777" w:rsidR="00983570" w:rsidRPr="0016213F" w:rsidRDefault="00983570" w:rsidP="0016213F">
      <w:pPr>
        <w:widowControl w:val="0"/>
        <w:spacing w:after="0" w:line="276" w:lineRule="auto"/>
        <w:ind w:left="1071"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w:t>
      </w:r>
      <w:r w:rsidRPr="0016213F">
        <w:rPr>
          <w:rFonts w:ascii="Times New Roman" w:eastAsia="Courier New" w:hAnsi="Times New Roman" w:cs="Times New Roman"/>
          <w:lang w:eastAsia="pl-PL" w:bidi="pl-PL"/>
        </w:rPr>
        <w:tab/>
        <w:t>lub za odpowiedni czyn zabroniony określony w przepisach prawa obcego;</w:t>
      </w:r>
    </w:p>
    <w:p w14:paraId="1CE57EBE" w14:textId="77777777" w:rsidR="00983570" w:rsidRPr="0016213F" w:rsidRDefault="00983570" w:rsidP="0016213F">
      <w:pPr>
        <w:widowControl w:val="0"/>
        <w:spacing w:after="0" w:line="276" w:lineRule="auto"/>
        <w:ind w:left="714"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2)</w:t>
      </w:r>
      <w:r w:rsidRPr="0016213F">
        <w:rPr>
          <w:rFonts w:ascii="Times New Roman" w:eastAsia="Courier New" w:hAnsi="Times New Roman" w:cs="Times New Roman"/>
          <w:lang w:eastAsia="pl-PL" w:bidi="pl-PL"/>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B3C11BF" w14:textId="77777777" w:rsidR="00983570" w:rsidRPr="0016213F" w:rsidRDefault="00983570" w:rsidP="0016213F">
      <w:pPr>
        <w:widowControl w:val="0"/>
        <w:spacing w:after="0" w:line="276" w:lineRule="auto"/>
        <w:ind w:left="714"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3)</w:t>
      </w:r>
      <w:r w:rsidRPr="0016213F">
        <w:rPr>
          <w:rFonts w:ascii="Times New Roman" w:eastAsia="Courier New" w:hAnsi="Times New Roman" w:cs="Times New Roman"/>
          <w:lang w:eastAsia="pl-PL" w:bidi="pl-PL"/>
        </w:rPr>
        <w:tab/>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A81943E" w14:textId="77777777" w:rsidR="00983570" w:rsidRPr="0016213F" w:rsidRDefault="00983570" w:rsidP="0016213F">
      <w:pPr>
        <w:widowControl w:val="0"/>
        <w:spacing w:after="0" w:line="276" w:lineRule="auto"/>
        <w:ind w:left="714"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4)</w:t>
      </w:r>
      <w:r w:rsidRPr="0016213F">
        <w:rPr>
          <w:rFonts w:ascii="Times New Roman" w:eastAsia="Courier New" w:hAnsi="Times New Roman" w:cs="Times New Roman"/>
          <w:lang w:eastAsia="pl-PL" w:bidi="pl-PL"/>
        </w:rPr>
        <w:tab/>
        <w:t>wobec którego prawomocnie orzeczono zakaz ubiegania się o zamówienia publiczne;</w:t>
      </w:r>
    </w:p>
    <w:p w14:paraId="1820EFC8" w14:textId="77777777" w:rsidR="00983570" w:rsidRPr="0016213F" w:rsidRDefault="00983570" w:rsidP="0016213F">
      <w:pPr>
        <w:widowControl w:val="0"/>
        <w:spacing w:after="0" w:line="276" w:lineRule="auto"/>
        <w:ind w:left="714"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5)</w:t>
      </w:r>
      <w:r w:rsidRPr="0016213F">
        <w:rPr>
          <w:rFonts w:ascii="Times New Roman" w:eastAsia="Courier New" w:hAnsi="Times New Roman" w:cs="Times New Roman"/>
          <w:lang w:eastAsia="pl-PL" w:bidi="pl-PL"/>
        </w:rPr>
        <w:tab/>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29B9CA7" w14:textId="77777777" w:rsidR="00983570" w:rsidRPr="0016213F" w:rsidRDefault="00983570" w:rsidP="0016213F">
      <w:pPr>
        <w:widowControl w:val="0"/>
        <w:spacing w:after="0" w:line="276" w:lineRule="auto"/>
        <w:ind w:left="714" w:hanging="357"/>
        <w:jc w:val="both"/>
        <w:rPr>
          <w:rFonts w:ascii="Times New Roman" w:eastAsia="Courier New" w:hAnsi="Times New Roman" w:cs="Times New Roman"/>
          <w:lang w:eastAsia="pl-PL" w:bidi="pl-PL"/>
        </w:rPr>
      </w:pPr>
      <w:r w:rsidRPr="0016213F">
        <w:rPr>
          <w:rFonts w:ascii="Times New Roman" w:eastAsia="Courier New" w:hAnsi="Times New Roman" w:cs="Times New Roman"/>
          <w:lang w:eastAsia="pl-PL" w:bidi="pl-PL"/>
        </w:rPr>
        <w:t>6)</w:t>
      </w:r>
      <w:r w:rsidRPr="0016213F">
        <w:rPr>
          <w:rFonts w:ascii="Times New Roman" w:eastAsia="Courier New" w:hAnsi="Times New Roman" w:cs="Times New Roman"/>
          <w:lang w:eastAsia="pl-PL" w:bidi="pl-PL"/>
        </w:rPr>
        <w:tab/>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66D59A11" w14:textId="3F517F39" w:rsidR="00983570" w:rsidRPr="0016213F" w:rsidRDefault="00983570" w:rsidP="0016213F">
      <w:pPr>
        <w:widowControl w:val="0"/>
        <w:numPr>
          <w:ilvl w:val="0"/>
          <w:numId w:val="15"/>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Na podstawie </w:t>
      </w:r>
      <w:bookmarkStart w:id="41" w:name="_Hlk105833744"/>
      <w:r w:rsidRPr="0016213F">
        <w:rPr>
          <w:rFonts w:ascii="Times New Roman" w:eastAsia="Times New Roman" w:hAnsi="Times New Roman" w:cs="Times New Roman"/>
        </w:rPr>
        <w:t>art. 7 ust. 1 ustawy z dnia 13 kwietnia 2022 r. o szczególnych rozwiązaniach w zakresie przeciwdziałania wspieraniu agresji na Ukrainę oraz służących ochronie bezpieczeństwa narodowego (Dz. U. z 202</w:t>
      </w:r>
      <w:r w:rsidR="00E62A26" w:rsidRPr="0016213F">
        <w:rPr>
          <w:rFonts w:ascii="Times New Roman" w:eastAsia="Times New Roman" w:hAnsi="Times New Roman" w:cs="Times New Roman"/>
        </w:rPr>
        <w:t>5</w:t>
      </w:r>
      <w:r w:rsidRPr="0016213F">
        <w:rPr>
          <w:rFonts w:ascii="Times New Roman" w:eastAsia="Times New Roman" w:hAnsi="Times New Roman" w:cs="Times New Roman"/>
        </w:rPr>
        <w:t xml:space="preserve"> r. poz. 5</w:t>
      </w:r>
      <w:r w:rsidR="00E62A26" w:rsidRPr="0016213F">
        <w:rPr>
          <w:rFonts w:ascii="Times New Roman" w:eastAsia="Times New Roman" w:hAnsi="Times New Roman" w:cs="Times New Roman"/>
        </w:rPr>
        <w:t>14</w:t>
      </w:r>
      <w:r w:rsidRPr="0016213F">
        <w:rPr>
          <w:rFonts w:ascii="Times New Roman" w:eastAsia="Times New Roman" w:hAnsi="Times New Roman" w:cs="Times New Roman"/>
        </w:rPr>
        <w:t>)</w:t>
      </w:r>
      <w:bookmarkEnd w:id="41"/>
      <w:r w:rsidRPr="0016213F">
        <w:rPr>
          <w:rFonts w:ascii="Times New Roman" w:eastAsia="Times New Roman" w:hAnsi="Times New Roman" w:cs="Times New Roman"/>
        </w:rPr>
        <w:t>, z postępowania o udzielenie zamówienia publicznego lub konkursu prowadzonego na podstawie ustawy Pzp wyklucza się:</w:t>
      </w:r>
    </w:p>
    <w:p w14:paraId="2B84717E" w14:textId="77777777" w:rsidR="00983570" w:rsidRPr="0016213F" w:rsidRDefault="00983570" w:rsidP="0016213F">
      <w:pPr>
        <w:widowControl w:val="0"/>
        <w:numPr>
          <w:ilvl w:val="0"/>
          <w:numId w:val="19"/>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1302B728" w14:textId="039679FE" w:rsidR="00983570" w:rsidRPr="0016213F" w:rsidRDefault="00983570" w:rsidP="0016213F">
      <w:pPr>
        <w:widowControl w:val="0"/>
        <w:numPr>
          <w:ilvl w:val="0"/>
          <w:numId w:val="19"/>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wykonawcę oraz uczestnika konkursu, którego beneficjentem rzeczywistym w rozumieniu ustawy z dnia 1 marca 2018 r. o przeciwdziałaniu praniu pieniędzy oraz finansowaniu terroryzmu (Dz. U. z 2023 r. poz. 1124</w:t>
      </w:r>
      <w:r w:rsidRPr="0016213F">
        <w:rPr>
          <w:rFonts w:ascii="Times New Roman" w:hAnsi="Times New Roman" w:cs="Times New Roman"/>
        </w:rPr>
        <w:t xml:space="preserve"> </w:t>
      </w:r>
      <w:r w:rsidR="00901D43">
        <w:rPr>
          <w:rFonts w:ascii="Times New Roman" w:hAnsi="Times New Roman" w:cs="Times New Roman"/>
        </w:rPr>
        <w:t>z późn. zm.</w:t>
      </w:r>
      <w:r w:rsidRPr="0016213F">
        <w:rPr>
          <w:rFonts w:ascii="Times New Roman" w:eastAsia="Times New Roman" w:hAnsi="Times New Roman" w:cs="Times New Roman"/>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6A393ED6" w14:textId="359FE392" w:rsidR="00983570" w:rsidRPr="00901D43" w:rsidRDefault="00983570" w:rsidP="00901D43">
      <w:pPr>
        <w:widowControl w:val="0"/>
        <w:numPr>
          <w:ilvl w:val="0"/>
          <w:numId w:val="19"/>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wykonawcę oraz uczestnika konkursu, którego jednostką dominującą w rozumieniu art. 3 ust. 1 pkt 37 ustawy z dnia 29 września 1994 r. o rachunkowości (</w:t>
      </w:r>
      <w:r w:rsidRPr="0016213F">
        <w:rPr>
          <w:rFonts w:ascii="Times New Roman" w:hAnsi="Times New Roman" w:cs="Times New Roman"/>
        </w:rPr>
        <w:t xml:space="preserve">Dz. U. z 2023 r. poz. 120, </w:t>
      </w:r>
      <w:r w:rsidR="00901D43" w:rsidRPr="00901D43">
        <w:rPr>
          <w:rFonts w:ascii="Times New Roman" w:hAnsi="Times New Roman" w:cs="Times New Roman"/>
        </w:rPr>
        <w:t>295 i 1598 oraz z 2024 r. poz. 619, 1685 i 1863</w:t>
      </w:r>
      <w:r w:rsidRPr="00901D43">
        <w:rPr>
          <w:rFonts w:ascii="Times New Roman" w:eastAsia="Times New Roman" w:hAnsi="Times New Roman" w:cs="Times New Roman"/>
        </w:rPr>
        <w:t xml:space="preserve">) jest podmiot wymieniony w wykazach określonych w rozporządzeniu 765/2006 i rozporządzeniu 269/2014 albo wpisany na listę lub będący taką </w:t>
      </w:r>
      <w:r w:rsidRPr="00901D43">
        <w:rPr>
          <w:rFonts w:ascii="Times New Roman" w:eastAsia="Times New Roman" w:hAnsi="Times New Roman" w:cs="Times New Roman"/>
        </w:rPr>
        <w:lastRenderedPageBreak/>
        <w:t>jednostką dominującą od dnia 24 lutego 2022 r., o ile został wpisany na listę na podstawie decyzji w sprawie wpisu na listę rozstrzygającej o zastosowaniu środka, o którym mowa w art. 1 pkt 3.</w:t>
      </w:r>
    </w:p>
    <w:p w14:paraId="312C989F" w14:textId="32E05477" w:rsidR="00983570" w:rsidRPr="0016213F" w:rsidRDefault="00983570" w:rsidP="0016213F">
      <w:pPr>
        <w:widowControl w:val="0"/>
        <w:numPr>
          <w:ilvl w:val="0"/>
          <w:numId w:val="9"/>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Wykonawca może zostać wykluczony przez Zamawiającego na każdym etapie postępowania o udzielenie zamówienia. Wykluczenie Wykonawcy następuje zgodnie z art. 111 ustawy Pzp oraz art. 7 ustawy z dnia 13 kwietnia 2022 r. o szczególnych rozwiązaniach w zakresie przeciwdziałania wspieraniu agresji na Ukrainę oraz służących ochronie bezpieczeństwa narodowego.</w:t>
      </w:r>
    </w:p>
    <w:p w14:paraId="16E7CF6D" w14:textId="77777777" w:rsidR="00983570" w:rsidRPr="0016213F" w:rsidRDefault="00983570" w:rsidP="0016213F">
      <w:pPr>
        <w:widowControl w:val="0"/>
        <w:numPr>
          <w:ilvl w:val="0"/>
          <w:numId w:val="9"/>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color w:val="000000"/>
        </w:rPr>
        <w:t xml:space="preserve">Wykonawca nie podlega wykluczeniu w okolicznościach określonych w art. 108 ust. 1 pkt 1, 2 i 5, jeżeli udowodni Zamawiającemu, że spełnił łącznie przesłanki zawarte w art. 110 ust. 2 ustawy. Zamawiający ocenia, czy podjęte przez Wykonawcę czynności, o których mowa w art. 110 ust. 2 ustawy są wystarczające do wykazania jego rzetelności, uwzględniając wagę i szczególne okoliczności czynu Wykonawcy. Jeżeli podjęte przez Wykonawcę czynności, o których mowa w art. 110 ust. 2 ustawy nie są wystarczające do wykazania jego rzetelności, Zamawiający wyklucza Wykonawcę. </w:t>
      </w:r>
    </w:p>
    <w:p w14:paraId="6F084198" w14:textId="77777777" w:rsidR="00413718" w:rsidRPr="0016213F" w:rsidRDefault="00413718"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3FADC1F0" w14:textId="77777777" w:rsidTr="00E62A26">
        <w:trPr>
          <w:cantSplit/>
          <w:trHeight w:val="425"/>
          <w:jc w:val="center"/>
        </w:trPr>
        <w:tc>
          <w:tcPr>
            <w:tcW w:w="9062" w:type="dxa"/>
            <w:shd w:val="clear" w:color="auto" w:fill="D5DCE4" w:themeFill="text2" w:themeFillTint="33"/>
            <w:vAlign w:val="center"/>
          </w:tcPr>
          <w:p w14:paraId="505F01C5" w14:textId="37434E4C"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w:t>
            </w:r>
            <w:r w:rsidR="00E62A26" w:rsidRPr="0016213F">
              <w:rPr>
                <w:rFonts w:ascii="Times New Roman" w:eastAsia="Times New Roman" w:hAnsi="Times New Roman" w:cs="Times New Roman"/>
                <w:b/>
                <w:bCs/>
              </w:rPr>
              <w:t>1</w:t>
            </w:r>
          </w:p>
          <w:p w14:paraId="67D3B403" w14:textId="1A221364" w:rsidR="007264D3" w:rsidRPr="0016213F" w:rsidRDefault="00E62A26" w:rsidP="0016213F">
            <w:pPr>
              <w:keepNext/>
              <w:keepLines/>
              <w:widowControl w:val="0"/>
              <w:spacing w:line="276" w:lineRule="auto"/>
              <w:jc w:val="both"/>
              <w:rPr>
                <w:rFonts w:ascii="Times New Roman" w:eastAsiaTheme="majorEastAsia" w:hAnsi="Times New Roman" w:cs="Times New Roman"/>
                <w:b/>
                <w:bCs/>
                <w:lang w:eastAsia="pl-PL" w:bidi="pl-PL"/>
              </w:rPr>
            </w:pPr>
            <w:r w:rsidRPr="0016213F">
              <w:rPr>
                <w:rFonts w:ascii="Times New Roman" w:eastAsiaTheme="majorEastAsia" w:hAnsi="Times New Roman" w:cs="Times New Roman"/>
                <w:b/>
                <w:bCs/>
                <w:lang w:eastAsia="pl-PL" w:bidi="pl-PL"/>
              </w:rPr>
              <w:t>Warunki udziału w postępowaniu</w:t>
            </w:r>
          </w:p>
        </w:tc>
      </w:tr>
    </w:tbl>
    <w:p w14:paraId="6C510D67" w14:textId="7976C0F3" w:rsidR="00E62A26" w:rsidRPr="0016213F" w:rsidRDefault="00E62A26">
      <w:pPr>
        <w:pStyle w:val="Akapitzlist"/>
        <w:numPr>
          <w:ilvl w:val="0"/>
          <w:numId w:val="42"/>
        </w:numPr>
        <w:spacing w:line="276" w:lineRule="auto"/>
        <w:jc w:val="both"/>
        <w:rPr>
          <w:rFonts w:ascii="Times New Roman" w:eastAsia="Times New Roman" w:hAnsi="Times New Roman" w:cs="Times New Roman"/>
          <w:bCs/>
          <w:sz w:val="22"/>
          <w:szCs w:val="22"/>
        </w:rPr>
      </w:pPr>
      <w:bookmarkStart w:id="42" w:name="_Hlk204692185"/>
      <w:r w:rsidRPr="0016213F">
        <w:rPr>
          <w:rFonts w:ascii="Times New Roman" w:eastAsia="Times New Roman" w:hAnsi="Times New Roman" w:cs="Times New Roman"/>
          <w:bCs/>
          <w:sz w:val="22"/>
          <w:szCs w:val="22"/>
        </w:rPr>
        <w:t>O udzielenie zamówienia może ubiegać się Wykonawca, który spełnia następujące warunki udziału w postępowaniu:</w:t>
      </w:r>
    </w:p>
    <w:p w14:paraId="7C7C11C4" w14:textId="77777777" w:rsidR="00E62A26" w:rsidRPr="0016213F" w:rsidRDefault="00E62A26" w:rsidP="0016213F">
      <w:pPr>
        <w:widowControl w:val="0"/>
        <w:numPr>
          <w:ilvl w:val="0"/>
          <w:numId w:val="13"/>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zdolność do występowania w obrocie gospodarczym - Zamawiający nie wyznacza szczegółowego warunku w tym zakresie;</w:t>
      </w:r>
    </w:p>
    <w:p w14:paraId="3EC27507" w14:textId="77777777" w:rsidR="00E62A26" w:rsidRPr="0016213F" w:rsidRDefault="00E62A26" w:rsidP="0016213F">
      <w:pPr>
        <w:widowControl w:val="0"/>
        <w:numPr>
          <w:ilvl w:val="0"/>
          <w:numId w:val="13"/>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uprawnienia do prowadzenia określonej działalności gospodarczej lub zawodowej, o ile wynika to z odrębnych przepisów - Zamawiający nie wyznacza szczegółowego warunku w tym zakresie;</w:t>
      </w:r>
    </w:p>
    <w:p w14:paraId="45106BE1" w14:textId="77777777" w:rsidR="00E62A26" w:rsidRPr="0016213F" w:rsidRDefault="00E62A26" w:rsidP="0016213F">
      <w:pPr>
        <w:widowControl w:val="0"/>
        <w:numPr>
          <w:ilvl w:val="0"/>
          <w:numId w:val="13"/>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sytuacja ekonomiczna lub finansowa - Zamawiający nie wyznacza szczegółowego warunku w tym zakresie;</w:t>
      </w:r>
    </w:p>
    <w:p w14:paraId="22076484" w14:textId="77777777" w:rsidR="00E62A26" w:rsidRPr="004E68F8" w:rsidRDefault="00E62A26" w:rsidP="0016213F">
      <w:pPr>
        <w:widowControl w:val="0"/>
        <w:numPr>
          <w:ilvl w:val="0"/>
          <w:numId w:val="13"/>
        </w:numPr>
        <w:spacing w:after="0" w:line="276" w:lineRule="auto"/>
        <w:ind w:left="714" w:hanging="357"/>
        <w:jc w:val="both"/>
        <w:rPr>
          <w:rFonts w:ascii="Times New Roman" w:eastAsia="Times New Roman" w:hAnsi="Times New Roman" w:cs="Times New Roman"/>
        </w:rPr>
      </w:pPr>
      <w:r w:rsidRPr="004E68F8">
        <w:rPr>
          <w:rFonts w:ascii="Times New Roman" w:eastAsia="Times New Roman" w:hAnsi="Times New Roman" w:cs="Times New Roman"/>
        </w:rPr>
        <w:t>zdolność techniczna lub zawodowa - warunek ten zostanie spełniony, jeżeli :</w:t>
      </w:r>
    </w:p>
    <w:p w14:paraId="21F7CC2B" w14:textId="77777777" w:rsidR="00805E0A" w:rsidRPr="0016213F" w:rsidRDefault="00805E0A" w:rsidP="0016213F">
      <w:pPr>
        <w:widowControl w:val="0"/>
        <w:spacing w:after="0" w:line="276" w:lineRule="auto"/>
        <w:ind w:left="714"/>
        <w:jc w:val="both"/>
        <w:rPr>
          <w:rFonts w:ascii="Times New Roman" w:eastAsia="Times New Roman" w:hAnsi="Times New Roman" w:cs="Times New Roman"/>
          <w:u w:val="single"/>
        </w:rPr>
      </w:pPr>
    </w:p>
    <w:p w14:paraId="588B04D1" w14:textId="4F46A2C7" w:rsidR="00E62A26" w:rsidRPr="004E68F8" w:rsidRDefault="00E62A26">
      <w:pPr>
        <w:pStyle w:val="Default"/>
        <w:numPr>
          <w:ilvl w:val="0"/>
          <w:numId w:val="46"/>
        </w:numPr>
        <w:spacing w:line="276" w:lineRule="auto"/>
        <w:jc w:val="both"/>
        <w:rPr>
          <w:sz w:val="22"/>
          <w:szCs w:val="22"/>
          <w:u w:val="single"/>
        </w:rPr>
      </w:pPr>
      <w:r w:rsidRPr="004E68F8">
        <w:rPr>
          <w:rFonts w:eastAsia="Times New Roman"/>
          <w:sz w:val="22"/>
          <w:szCs w:val="22"/>
          <w:u w:val="single"/>
        </w:rPr>
        <w:t xml:space="preserve">Wykonawca wykaże, że w okresie ostatnich </w:t>
      </w:r>
      <w:r w:rsidR="00ED0C9E">
        <w:rPr>
          <w:rFonts w:eastAsia="Times New Roman"/>
          <w:sz w:val="22"/>
          <w:szCs w:val="22"/>
          <w:u w:val="single"/>
        </w:rPr>
        <w:t>5</w:t>
      </w:r>
      <w:r w:rsidRPr="004E68F8">
        <w:rPr>
          <w:rFonts w:eastAsia="Times New Roman"/>
          <w:sz w:val="22"/>
          <w:szCs w:val="22"/>
          <w:u w:val="single"/>
        </w:rPr>
        <w:t xml:space="preserve"> lat, </w:t>
      </w:r>
      <w:r w:rsidR="00805E0A" w:rsidRPr="004E68F8">
        <w:rPr>
          <w:sz w:val="22"/>
          <w:szCs w:val="22"/>
          <w:u w:val="single"/>
        </w:rPr>
        <w:t xml:space="preserve">przed upływem terminu składania ofert (a jeżeli okres prowadzenia działalności jest krótszy – w tym okresie) wykonał należycie co najmniej 2 </w:t>
      </w:r>
      <w:r w:rsidR="00F34A5D" w:rsidRPr="004E68F8">
        <w:rPr>
          <w:sz w:val="22"/>
          <w:szCs w:val="22"/>
          <w:u w:val="single"/>
        </w:rPr>
        <w:t>zamówienia</w:t>
      </w:r>
      <w:r w:rsidRPr="004E68F8">
        <w:rPr>
          <w:rFonts w:eastAsia="Times New Roman"/>
          <w:color w:val="auto"/>
          <w:sz w:val="22"/>
          <w:szCs w:val="22"/>
          <w:u w:val="single"/>
        </w:rPr>
        <w:t xml:space="preserve">, </w:t>
      </w:r>
      <w:r w:rsidR="00A25462" w:rsidRPr="004E68F8">
        <w:rPr>
          <w:sz w:val="22"/>
          <w:szCs w:val="22"/>
          <w:u w:val="single"/>
        </w:rPr>
        <w:t>a</w:t>
      </w:r>
      <w:r w:rsidRPr="004E68F8">
        <w:rPr>
          <w:sz w:val="22"/>
          <w:szCs w:val="22"/>
          <w:u w:val="single"/>
        </w:rPr>
        <w:t xml:space="preserve"> każd</w:t>
      </w:r>
      <w:r w:rsidR="00712441" w:rsidRPr="004E68F8">
        <w:rPr>
          <w:sz w:val="22"/>
          <w:szCs w:val="22"/>
          <w:u w:val="single"/>
        </w:rPr>
        <w:t>e</w:t>
      </w:r>
      <w:r w:rsidR="00C36C07" w:rsidRPr="004E68F8">
        <w:rPr>
          <w:sz w:val="22"/>
          <w:szCs w:val="22"/>
          <w:u w:val="single"/>
        </w:rPr>
        <w:t xml:space="preserve"> </w:t>
      </w:r>
      <w:r w:rsidR="00712441" w:rsidRPr="004E68F8">
        <w:rPr>
          <w:sz w:val="22"/>
          <w:szCs w:val="22"/>
          <w:u w:val="single"/>
        </w:rPr>
        <w:t xml:space="preserve">zamówienie spełniało poniższe warunki </w:t>
      </w:r>
      <w:r w:rsidRPr="004E68F8">
        <w:rPr>
          <w:sz w:val="22"/>
          <w:szCs w:val="22"/>
          <w:u w:val="single"/>
        </w:rPr>
        <w:t xml:space="preserve">: </w:t>
      </w:r>
    </w:p>
    <w:p w14:paraId="7DA40C6D" w14:textId="58C67D74" w:rsidR="00712441" w:rsidRPr="0016213F" w:rsidRDefault="00F34A5D">
      <w:pPr>
        <w:numPr>
          <w:ilvl w:val="0"/>
          <w:numId w:val="50"/>
        </w:numPr>
        <w:autoSpaceDE w:val="0"/>
        <w:autoSpaceDN w:val="0"/>
        <w:adjustRightInd w:val="0"/>
        <w:spacing w:after="0" w:line="276" w:lineRule="auto"/>
        <w:ind w:left="357"/>
        <w:jc w:val="both"/>
        <w:rPr>
          <w:rFonts w:ascii="Times New Roman" w:hAnsi="Times New Roman" w:cs="Times New Roman"/>
          <w:color w:val="000000"/>
        </w:rPr>
      </w:pPr>
      <w:r w:rsidRPr="0016213F">
        <w:rPr>
          <w:rFonts w:ascii="Times New Roman" w:hAnsi="Times New Roman" w:cs="Times New Roman"/>
          <w:color w:val="000000"/>
        </w:rPr>
        <w:t>dotyczył</w:t>
      </w:r>
      <w:r w:rsidR="00712441" w:rsidRPr="0016213F">
        <w:rPr>
          <w:rFonts w:ascii="Times New Roman" w:hAnsi="Times New Roman" w:cs="Times New Roman"/>
          <w:color w:val="000000"/>
        </w:rPr>
        <w:t>o</w:t>
      </w:r>
      <w:r w:rsidRPr="0016213F">
        <w:rPr>
          <w:rFonts w:ascii="Times New Roman" w:hAnsi="Times New Roman" w:cs="Times New Roman"/>
          <w:color w:val="000000"/>
        </w:rPr>
        <w:t xml:space="preserve"> wykonania dokumentacji projektowej</w:t>
      </w:r>
      <w:r w:rsidR="00712441" w:rsidRPr="0016213F">
        <w:rPr>
          <w:rFonts w:ascii="Times New Roman" w:hAnsi="Times New Roman" w:cs="Times New Roman"/>
          <w:color w:val="000000"/>
        </w:rPr>
        <w:t xml:space="preserve"> (projekt architektoniczno-budowlany</w:t>
      </w:r>
      <w:r w:rsidR="004E68F8">
        <w:rPr>
          <w:rFonts w:ascii="Times New Roman" w:hAnsi="Times New Roman" w:cs="Times New Roman"/>
          <w:color w:val="000000"/>
        </w:rPr>
        <w:t xml:space="preserve"> oraz projekt techniczn</w:t>
      </w:r>
      <w:r w:rsidR="005F0395">
        <w:rPr>
          <w:rFonts w:ascii="Times New Roman" w:hAnsi="Times New Roman" w:cs="Times New Roman"/>
          <w:color w:val="000000"/>
        </w:rPr>
        <w:t>o-</w:t>
      </w:r>
      <w:r w:rsidR="004E68F8">
        <w:rPr>
          <w:rFonts w:ascii="Times New Roman" w:hAnsi="Times New Roman" w:cs="Times New Roman"/>
          <w:color w:val="000000"/>
        </w:rPr>
        <w:t>wykonawczy</w:t>
      </w:r>
      <w:r w:rsidR="00712441" w:rsidRPr="0016213F">
        <w:rPr>
          <w:rFonts w:ascii="Times New Roman" w:hAnsi="Times New Roman" w:cs="Times New Roman"/>
          <w:color w:val="000000"/>
        </w:rPr>
        <w:t>)</w:t>
      </w:r>
      <w:r w:rsidRPr="0016213F">
        <w:rPr>
          <w:rFonts w:ascii="Times New Roman" w:hAnsi="Times New Roman" w:cs="Times New Roman"/>
          <w:color w:val="000000"/>
        </w:rPr>
        <w:t xml:space="preserve"> </w:t>
      </w:r>
      <w:r w:rsidR="00C36C07" w:rsidRPr="0016213F">
        <w:rPr>
          <w:rFonts w:ascii="Times New Roman" w:hAnsi="Times New Roman" w:cs="Times New Roman"/>
          <w:color w:val="000000"/>
        </w:rPr>
        <w:t xml:space="preserve">wraz z uzyskaniem pozwolenia na budowę </w:t>
      </w:r>
      <w:r w:rsidRPr="0016213F">
        <w:rPr>
          <w:rFonts w:ascii="Times New Roman" w:hAnsi="Times New Roman" w:cs="Times New Roman"/>
          <w:color w:val="000000"/>
        </w:rPr>
        <w:t xml:space="preserve">dla </w:t>
      </w:r>
      <w:r w:rsidR="00FF0748" w:rsidRPr="0016213F">
        <w:rPr>
          <w:rFonts w:ascii="Times New Roman" w:hAnsi="Times New Roman" w:cs="Times New Roman"/>
        </w:rPr>
        <w:t xml:space="preserve">remontu lub przebudowy </w:t>
      </w:r>
      <w:r w:rsidRPr="0016213F">
        <w:rPr>
          <w:rFonts w:ascii="Times New Roman" w:hAnsi="Times New Roman" w:cs="Times New Roman"/>
          <w:color w:val="000000"/>
        </w:rPr>
        <w:t>obiektu zabytkowego</w:t>
      </w:r>
      <w:r w:rsidR="00297BA4" w:rsidRPr="0016213F">
        <w:rPr>
          <w:rFonts w:ascii="Times New Roman" w:hAnsi="Times New Roman" w:cs="Times New Roman"/>
          <w:color w:val="000000"/>
        </w:rPr>
        <w:t xml:space="preserve"> wpisanego do rejestru zabytków</w:t>
      </w:r>
      <w:r w:rsidR="00E62A26" w:rsidRPr="0016213F">
        <w:rPr>
          <w:rFonts w:ascii="Times New Roman" w:hAnsi="Times New Roman" w:cs="Times New Roman"/>
          <w:color w:val="000000"/>
        </w:rPr>
        <w:t xml:space="preserve">, </w:t>
      </w:r>
    </w:p>
    <w:p w14:paraId="1365E087" w14:textId="0DDC4F82" w:rsidR="007E478C" w:rsidRPr="008603C7" w:rsidRDefault="00F34A5D">
      <w:pPr>
        <w:numPr>
          <w:ilvl w:val="0"/>
          <w:numId w:val="50"/>
        </w:numPr>
        <w:autoSpaceDE w:val="0"/>
        <w:autoSpaceDN w:val="0"/>
        <w:adjustRightInd w:val="0"/>
        <w:spacing w:after="0" w:line="276" w:lineRule="auto"/>
        <w:ind w:left="357"/>
        <w:jc w:val="both"/>
        <w:rPr>
          <w:rFonts w:ascii="Times New Roman" w:hAnsi="Times New Roman" w:cs="Times New Roman"/>
          <w:color w:val="000000"/>
        </w:rPr>
      </w:pPr>
      <w:r w:rsidRPr="0016213F">
        <w:rPr>
          <w:rFonts w:ascii="Times New Roman" w:hAnsi="Times New Roman" w:cs="Times New Roman"/>
          <w:color w:val="000000"/>
        </w:rPr>
        <w:t xml:space="preserve">wartość zamówienia wynosiła </w:t>
      </w:r>
      <w:r w:rsidR="00E62A26" w:rsidRPr="0016213F">
        <w:rPr>
          <w:rFonts w:ascii="Times New Roman" w:hAnsi="Times New Roman" w:cs="Times New Roman"/>
          <w:color w:val="000000"/>
        </w:rPr>
        <w:t xml:space="preserve">co najmniej </w:t>
      </w:r>
      <w:r w:rsidR="002452BB">
        <w:rPr>
          <w:rFonts w:ascii="Times New Roman" w:hAnsi="Times New Roman" w:cs="Times New Roman"/>
          <w:color w:val="000000"/>
        </w:rPr>
        <w:t>20</w:t>
      </w:r>
      <w:r w:rsidR="00E62A26" w:rsidRPr="0016213F">
        <w:rPr>
          <w:rFonts w:ascii="Times New Roman" w:hAnsi="Times New Roman" w:cs="Times New Roman"/>
          <w:color w:val="000000"/>
        </w:rPr>
        <w:t>0 000,00 zł brutto</w:t>
      </w:r>
      <w:r w:rsidRPr="0016213F">
        <w:rPr>
          <w:rFonts w:ascii="Times New Roman" w:hAnsi="Times New Roman" w:cs="Times New Roman"/>
          <w:color w:val="000000"/>
        </w:rPr>
        <w:t xml:space="preserve"> (słownie: </w:t>
      </w:r>
      <w:r w:rsidR="002452BB">
        <w:rPr>
          <w:rFonts w:ascii="Times New Roman" w:hAnsi="Times New Roman" w:cs="Times New Roman"/>
          <w:color w:val="000000"/>
        </w:rPr>
        <w:t>dwieście</w:t>
      </w:r>
      <w:r w:rsidRPr="0016213F">
        <w:rPr>
          <w:rFonts w:ascii="Times New Roman" w:hAnsi="Times New Roman" w:cs="Times New Roman"/>
          <w:color w:val="000000"/>
        </w:rPr>
        <w:t xml:space="preserve"> tysięcy złotych)</w:t>
      </w:r>
      <w:r w:rsidR="00C36C07" w:rsidRPr="0016213F">
        <w:rPr>
          <w:rFonts w:ascii="Times New Roman" w:hAnsi="Times New Roman" w:cs="Times New Roman"/>
          <w:color w:val="000000"/>
        </w:rPr>
        <w:t>.</w:t>
      </w:r>
      <w:r w:rsidR="00E62A26" w:rsidRPr="0016213F">
        <w:rPr>
          <w:rFonts w:ascii="Times New Roman" w:hAnsi="Times New Roman" w:cs="Times New Roman"/>
          <w:color w:val="000000"/>
        </w:rPr>
        <w:t xml:space="preserve"> </w:t>
      </w:r>
    </w:p>
    <w:p w14:paraId="1573AD83" w14:textId="011FE9F0" w:rsidR="00E62A26" w:rsidRPr="0016213F" w:rsidRDefault="0089733D" w:rsidP="0016213F">
      <w:pPr>
        <w:spacing w:after="0" w:line="276" w:lineRule="auto"/>
        <w:jc w:val="both"/>
        <w:rPr>
          <w:rFonts w:ascii="Times New Roman" w:hAnsi="Times New Roman" w:cs="Times New Roman"/>
        </w:rPr>
      </w:pPr>
      <w:r w:rsidRPr="0016213F">
        <w:rPr>
          <w:rFonts w:ascii="Times New Roman" w:hAnsi="Times New Roman" w:cs="Times New Roman"/>
        </w:rPr>
        <w:t xml:space="preserve">Powyższe Wykonawca winien wykazać poprzez wypełnienie </w:t>
      </w:r>
      <w:r w:rsidR="004E68F8">
        <w:rPr>
          <w:rFonts w:ascii="Times New Roman" w:hAnsi="Times New Roman" w:cs="Times New Roman"/>
        </w:rPr>
        <w:t>formularza W</w:t>
      </w:r>
      <w:r w:rsidRPr="0016213F">
        <w:rPr>
          <w:rFonts w:ascii="Times New Roman" w:hAnsi="Times New Roman" w:cs="Times New Roman"/>
        </w:rPr>
        <w:t xml:space="preserve">ykaz </w:t>
      </w:r>
      <w:r w:rsidR="004E68F8">
        <w:rPr>
          <w:rFonts w:ascii="Times New Roman" w:hAnsi="Times New Roman" w:cs="Times New Roman"/>
        </w:rPr>
        <w:t>usług</w:t>
      </w:r>
      <w:r w:rsidRPr="00DF1BE6">
        <w:rPr>
          <w:rFonts w:ascii="Times New Roman" w:hAnsi="Times New Roman" w:cs="Times New Roman"/>
        </w:rPr>
        <w:t xml:space="preserve">– </w:t>
      </w:r>
      <w:r w:rsidR="002452BB" w:rsidRPr="00DF1BE6">
        <w:rPr>
          <w:rFonts w:ascii="Times New Roman" w:hAnsi="Times New Roman" w:cs="Times New Roman"/>
        </w:rPr>
        <w:t>Z</w:t>
      </w:r>
      <w:r w:rsidRPr="00DF1BE6">
        <w:rPr>
          <w:rFonts w:ascii="Times New Roman" w:hAnsi="Times New Roman" w:cs="Times New Roman"/>
        </w:rPr>
        <w:t>ał</w:t>
      </w:r>
      <w:r w:rsidR="002452BB" w:rsidRPr="00DF1BE6">
        <w:rPr>
          <w:rFonts w:ascii="Times New Roman" w:hAnsi="Times New Roman" w:cs="Times New Roman"/>
        </w:rPr>
        <w:t>ącznik</w:t>
      </w:r>
      <w:r w:rsidRPr="00DF1BE6">
        <w:rPr>
          <w:rFonts w:ascii="Times New Roman" w:hAnsi="Times New Roman" w:cs="Times New Roman"/>
        </w:rPr>
        <w:t xml:space="preserve"> nr </w:t>
      </w:r>
      <w:r w:rsidR="009546DE" w:rsidRPr="0016213F">
        <w:rPr>
          <w:rFonts w:ascii="Times New Roman" w:hAnsi="Times New Roman" w:cs="Times New Roman"/>
        </w:rPr>
        <w:t>10</w:t>
      </w:r>
      <w:r w:rsidR="00C75B29">
        <w:rPr>
          <w:rFonts w:ascii="Times New Roman" w:hAnsi="Times New Roman" w:cs="Times New Roman"/>
        </w:rPr>
        <w:t xml:space="preserve"> do SWZ</w:t>
      </w:r>
      <w:r w:rsidRPr="0016213F">
        <w:rPr>
          <w:rFonts w:ascii="Times New Roman" w:hAnsi="Times New Roman" w:cs="Times New Roman"/>
        </w:rPr>
        <w:t>.</w:t>
      </w:r>
    </w:p>
    <w:p w14:paraId="69E53611" w14:textId="77777777" w:rsidR="008603C7" w:rsidRDefault="00297BA4" w:rsidP="0016213F">
      <w:pPr>
        <w:spacing w:after="0" w:line="276" w:lineRule="auto"/>
        <w:ind w:hanging="87"/>
        <w:contextualSpacing/>
        <w:jc w:val="both"/>
        <w:rPr>
          <w:rFonts w:ascii="Times New Roman" w:hAnsi="Times New Roman" w:cs="Times New Roman"/>
        </w:rPr>
      </w:pPr>
      <w:r w:rsidRPr="0016213F">
        <w:rPr>
          <w:rFonts w:ascii="Times New Roman" w:hAnsi="Times New Roman" w:cs="Times New Roman"/>
        </w:rPr>
        <w:t xml:space="preserve">  </w:t>
      </w:r>
    </w:p>
    <w:p w14:paraId="40D1C030" w14:textId="053C07F6" w:rsidR="00297BA4" w:rsidRPr="0016213F" w:rsidRDefault="00297BA4" w:rsidP="0016213F">
      <w:pPr>
        <w:spacing w:after="0" w:line="276" w:lineRule="auto"/>
        <w:ind w:hanging="87"/>
        <w:contextualSpacing/>
        <w:jc w:val="both"/>
        <w:rPr>
          <w:rFonts w:ascii="Times New Roman" w:hAnsi="Times New Roman" w:cs="Times New Roman"/>
        </w:rPr>
      </w:pPr>
      <w:r w:rsidRPr="0016213F">
        <w:rPr>
          <w:rFonts w:ascii="Times New Roman" w:hAnsi="Times New Roman" w:cs="Times New Roman"/>
        </w:rPr>
        <w:t>Zamawiający nie będzie uznawał za spełniające ww. warunek obiekty wchodzące w skład układu</w:t>
      </w:r>
      <w:r w:rsidR="008603C7">
        <w:rPr>
          <w:rFonts w:ascii="Times New Roman" w:hAnsi="Times New Roman" w:cs="Times New Roman"/>
        </w:rPr>
        <w:t xml:space="preserve"> </w:t>
      </w:r>
      <w:r w:rsidRPr="0016213F">
        <w:rPr>
          <w:rFonts w:ascii="Times New Roman" w:hAnsi="Times New Roman" w:cs="Times New Roman"/>
        </w:rPr>
        <w:t>urbanistycznego/obszaru uznanego za pomniki historii/parku kulturowego lub innych zbiorowych obszarów, jeśli sam obiekt nie będzie wpisany indywidualnie do rejestru zabytków.</w:t>
      </w:r>
    </w:p>
    <w:p w14:paraId="657E66FF" w14:textId="77777777" w:rsidR="008603C7" w:rsidRDefault="008603C7" w:rsidP="0016213F">
      <w:pPr>
        <w:spacing w:after="0" w:line="276" w:lineRule="auto"/>
        <w:jc w:val="both"/>
        <w:rPr>
          <w:rFonts w:ascii="Times New Roman" w:hAnsi="Times New Roman" w:cs="Times New Roman"/>
          <w:bCs/>
        </w:rPr>
      </w:pPr>
    </w:p>
    <w:p w14:paraId="49C6CA87" w14:textId="19582489" w:rsidR="00297BA4" w:rsidRPr="004E68F8" w:rsidRDefault="00297BA4" w:rsidP="0016213F">
      <w:pPr>
        <w:spacing w:after="0" w:line="276" w:lineRule="auto"/>
        <w:jc w:val="both"/>
        <w:rPr>
          <w:rFonts w:ascii="Times New Roman" w:hAnsi="Times New Roman" w:cs="Times New Roman"/>
          <w:bCs/>
        </w:rPr>
      </w:pPr>
      <w:r w:rsidRPr="004E68F8">
        <w:rPr>
          <w:rFonts w:ascii="Times New Roman" w:hAnsi="Times New Roman" w:cs="Times New Roman"/>
          <w:bCs/>
        </w:rPr>
        <w:t>Pod pojęciem "zamówienia" Zamawiający rozumie umowę</w:t>
      </w:r>
      <w:r w:rsidR="00A7763F">
        <w:rPr>
          <w:rFonts w:ascii="Times New Roman" w:hAnsi="Times New Roman" w:cs="Times New Roman"/>
          <w:bCs/>
        </w:rPr>
        <w:t xml:space="preserve"> (usług</w:t>
      </w:r>
      <w:r w:rsidR="00C53588">
        <w:rPr>
          <w:rFonts w:ascii="Times New Roman" w:hAnsi="Times New Roman" w:cs="Times New Roman"/>
          <w:bCs/>
        </w:rPr>
        <w:t>ę</w:t>
      </w:r>
      <w:r w:rsidR="00A7763F">
        <w:rPr>
          <w:rFonts w:ascii="Times New Roman" w:hAnsi="Times New Roman" w:cs="Times New Roman"/>
          <w:bCs/>
        </w:rPr>
        <w:t xml:space="preserve"> projektow</w:t>
      </w:r>
      <w:r w:rsidR="00C53588">
        <w:rPr>
          <w:rFonts w:ascii="Times New Roman" w:hAnsi="Times New Roman" w:cs="Times New Roman"/>
          <w:bCs/>
        </w:rPr>
        <w:t>ą</w:t>
      </w:r>
      <w:r w:rsidR="00A7763F">
        <w:rPr>
          <w:rFonts w:ascii="Times New Roman" w:hAnsi="Times New Roman" w:cs="Times New Roman"/>
          <w:bCs/>
        </w:rPr>
        <w:t>)</w:t>
      </w:r>
      <w:r w:rsidRPr="004E68F8">
        <w:rPr>
          <w:rFonts w:ascii="Times New Roman" w:hAnsi="Times New Roman" w:cs="Times New Roman"/>
          <w:bCs/>
        </w:rPr>
        <w:t xml:space="preserve">. </w:t>
      </w:r>
    </w:p>
    <w:p w14:paraId="2EB467AE" w14:textId="77777777" w:rsidR="008603C7" w:rsidRDefault="008603C7" w:rsidP="0016213F">
      <w:pPr>
        <w:spacing w:after="0" w:line="276" w:lineRule="auto"/>
        <w:jc w:val="both"/>
        <w:rPr>
          <w:rFonts w:ascii="Times New Roman" w:hAnsi="Times New Roman" w:cs="Times New Roman"/>
          <w:bCs/>
        </w:rPr>
      </w:pPr>
    </w:p>
    <w:p w14:paraId="546889F5" w14:textId="3D422C90" w:rsidR="00297BA4" w:rsidRPr="004E68F8" w:rsidRDefault="00297BA4" w:rsidP="0016213F">
      <w:pPr>
        <w:spacing w:after="0" w:line="276" w:lineRule="auto"/>
        <w:jc w:val="both"/>
        <w:rPr>
          <w:rStyle w:val="FontStyle27"/>
          <w:bCs/>
          <w:color w:val="auto"/>
        </w:rPr>
      </w:pPr>
      <w:r w:rsidRPr="004E68F8">
        <w:rPr>
          <w:rFonts w:ascii="Times New Roman" w:hAnsi="Times New Roman" w:cs="Times New Roman"/>
          <w:bCs/>
        </w:rPr>
        <w:t>Pod pojęciem</w:t>
      </w:r>
      <w:r w:rsidRPr="004E68F8">
        <w:rPr>
          <w:rStyle w:val="FontStyle27"/>
          <w:bCs/>
        </w:rPr>
        <w:t xml:space="preserve"> "rejestr zabytków" – Zamawiający rozumie rejestry i ewidencje, o których mowa w ustawie z dnia 23 lipca 2003 r. o ochronie zabytków i opiece nad zabytkami </w:t>
      </w:r>
      <w:r w:rsidRPr="004E68F8">
        <w:rPr>
          <w:rFonts w:ascii="Times New Roman" w:hAnsi="Times New Roman" w:cs="Times New Roman"/>
          <w:bCs/>
        </w:rPr>
        <w:t>(t.j. Dz. U. z 202</w:t>
      </w:r>
      <w:r w:rsidR="005F5B4E" w:rsidRPr="004E68F8">
        <w:rPr>
          <w:rFonts w:ascii="Times New Roman" w:hAnsi="Times New Roman" w:cs="Times New Roman"/>
          <w:bCs/>
        </w:rPr>
        <w:t>4</w:t>
      </w:r>
      <w:r w:rsidRPr="004E68F8">
        <w:rPr>
          <w:rFonts w:ascii="Times New Roman" w:hAnsi="Times New Roman" w:cs="Times New Roman"/>
          <w:bCs/>
        </w:rPr>
        <w:t xml:space="preserve"> poz. </w:t>
      </w:r>
      <w:r w:rsidR="005F5B4E" w:rsidRPr="004E68F8">
        <w:rPr>
          <w:rFonts w:ascii="Times New Roman" w:hAnsi="Times New Roman" w:cs="Times New Roman"/>
          <w:bCs/>
        </w:rPr>
        <w:t>1292</w:t>
      </w:r>
      <w:r w:rsidRPr="004E68F8">
        <w:rPr>
          <w:rFonts w:ascii="Times New Roman" w:hAnsi="Times New Roman" w:cs="Times New Roman"/>
          <w:bCs/>
        </w:rPr>
        <w:t>),</w:t>
      </w:r>
      <w:r w:rsidRPr="004E68F8">
        <w:rPr>
          <w:rStyle w:val="FontStyle27"/>
          <w:bCs/>
        </w:rPr>
        <w:t xml:space="preserve"> do którego jest wpisany obiekt zabytkowy.</w:t>
      </w:r>
      <w:r w:rsidR="00A25462" w:rsidRPr="004E68F8">
        <w:rPr>
          <w:rFonts w:ascii="Times New Roman" w:hAnsi="Times New Roman" w:cs="Times New Roman"/>
          <w:bCs/>
        </w:rPr>
        <w:t xml:space="preserve"> </w:t>
      </w:r>
      <w:r w:rsidRPr="004E68F8">
        <w:rPr>
          <w:rStyle w:val="FontStyle27"/>
          <w:bCs/>
        </w:rPr>
        <w:t xml:space="preserve">Jednocześnie Zamawiający dopuszcza równoważne </w:t>
      </w:r>
      <w:r w:rsidRPr="004E68F8">
        <w:rPr>
          <w:rStyle w:val="FontStyle27"/>
          <w:bCs/>
        </w:rPr>
        <w:lastRenderedPageBreak/>
        <w:t>rejestry dotyczące zabytków nieruchomych obowiązujące w państwach członkowskich Unii Europejskiej.</w:t>
      </w:r>
    </w:p>
    <w:p w14:paraId="72E00A1A" w14:textId="77777777" w:rsidR="008603C7" w:rsidRDefault="008603C7" w:rsidP="0016213F">
      <w:pPr>
        <w:spacing w:after="0" w:line="276" w:lineRule="auto"/>
        <w:jc w:val="both"/>
        <w:rPr>
          <w:rStyle w:val="FontStyle27"/>
          <w:bCs/>
        </w:rPr>
      </w:pPr>
    </w:p>
    <w:p w14:paraId="49816AF9" w14:textId="59FA501B" w:rsidR="00297BA4" w:rsidRPr="0016213F" w:rsidRDefault="00297BA4" w:rsidP="0016213F">
      <w:pPr>
        <w:spacing w:after="0" w:line="276" w:lineRule="auto"/>
        <w:jc w:val="both"/>
        <w:rPr>
          <w:rStyle w:val="FontStyle27"/>
        </w:rPr>
      </w:pPr>
      <w:r w:rsidRPr="004E68F8">
        <w:rPr>
          <w:rStyle w:val="FontStyle27"/>
          <w:bCs/>
        </w:rPr>
        <w:t>Przez "</w:t>
      </w:r>
      <w:r w:rsidR="00A25462" w:rsidRPr="004E68F8">
        <w:rPr>
          <w:rStyle w:val="FontStyle27"/>
          <w:bCs/>
        </w:rPr>
        <w:t>o</w:t>
      </w:r>
      <w:r w:rsidRPr="004E68F8">
        <w:rPr>
          <w:rStyle w:val="FontStyle27"/>
          <w:bCs/>
        </w:rPr>
        <w:t>biekt" - Zamawiający</w:t>
      </w:r>
      <w:r w:rsidRPr="0016213F">
        <w:rPr>
          <w:rStyle w:val="FontStyle27"/>
        </w:rPr>
        <w:t xml:space="preserve"> rozumie budynek w rozumieniu </w:t>
      </w:r>
      <w:r w:rsidRPr="0016213F">
        <w:rPr>
          <w:rStyle w:val="FontStyle23"/>
          <w:rFonts w:ascii="Times New Roman" w:eastAsia="Calibri" w:hAnsi="Times New Roman" w:cs="Times New Roman"/>
          <w:sz w:val="22"/>
          <w:szCs w:val="22"/>
        </w:rPr>
        <w:t xml:space="preserve">ustawy z dnia 7 lipca 1994 roku Prawo budowlane </w:t>
      </w:r>
      <w:r w:rsidRPr="0016213F">
        <w:rPr>
          <w:rStyle w:val="FontStyle27"/>
        </w:rPr>
        <w:t>(</w:t>
      </w:r>
      <w:bookmarkStart w:id="43" w:name="_Hlk223080763"/>
      <w:r w:rsidRPr="0016213F">
        <w:rPr>
          <w:rFonts w:ascii="Times New Roman" w:hAnsi="Times New Roman" w:cs="Times New Roman"/>
        </w:rPr>
        <w:t>t.j. Dz. U. z 2025 poz. 418</w:t>
      </w:r>
      <w:bookmarkEnd w:id="43"/>
      <w:r w:rsidRPr="0016213F">
        <w:rPr>
          <w:rStyle w:val="FontStyle27"/>
        </w:rPr>
        <w:t>).</w:t>
      </w:r>
    </w:p>
    <w:p w14:paraId="1C994FB0" w14:textId="77777777" w:rsidR="00297BA4" w:rsidRDefault="00297BA4" w:rsidP="0016213F">
      <w:pPr>
        <w:spacing w:after="0" w:line="276" w:lineRule="auto"/>
        <w:jc w:val="both"/>
        <w:rPr>
          <w:rFonts w:ascii="Times New Roman" w:hAnsi="Times New Roman" w:cs="Times New Roman"/>
          <w:bCs/>
        </w:rPr>
      </w:pPr>
      <w:r w:rsidRPr="0016213F">
        <w:rPr>
          <w:rFonts w:ascii="Times New Roman" w:hAnsi="Times New Roman" w:cs="Times New Roman"/>
          <w:bCs/>
        </w:rPr>
        <w:t>W przypadku gdy wartość wykazywanych zamówień (umów) jest określona w innej walucie niż PLN, dokonane zostanie przeliczenie tej wartości na PLN na podstawie średniego kursu złotego w stosunku do walut obcych, określonego w tabeli kursów średnich NBP z dnia publikacji ogłoszenia o zamówieniu.</w:t>
      </w:r>
    </w:p>
    <w:p w14:paraId="15204D3A" w14:textId="77777777" w:rsidR="004E68F8" w:rsidRPr="0016213F" w:rsidRDefault="004E68F8" w:rsidP="0016213F">
      <w:pPr>
        <w:spacing w:after="0" w:line="276" w:lineRule="auto"/>
        <w:jc w:val="both"/>
        <w:rPr>
          <w:rFonts w:ascii="Times New Roman" w:hAnsi="Times New Roman" w:cs="Times New Roman"/>
          <w:bCs/>
        </w:rPr>
      </w:pPr>
    </w:p>
    <w:p w14:paraId="72C0F7ED" w14:textId="425613D6" w:rsidR="00712441" w:rsidRPr="0016213F" w:rsidRDefault="00112C65">
      <w:pPr>
        <w:pStyle w:val="Akapitzlist"/>
        <w:widowControl/>
        <w:numPr>
          <w:ilvl w:val="3"/>
          <w:numId w:val="45"/>
        </w:numPr>
        <w:tabs>
          <w:tab w:val="left" w:pos="851"/>
        </w:tabs>
        <w:spacing w:line="276" w:lineRule="auto"/>
        <w:jc w:val="both"/>
        <w:rPr>
          <w:rStyle w:val="FontStyle23"/>
          <w:rFonts w:ascii="Times New Roman" w:eastAsia="Calibri" w:hAnsi="Times New Roman" w:cs="Times New Roman"/>
          <w:sz w:val="22"/>
          <w:szCs w:val="22"/>
          <w:lang w:eastAsia="ar-SA"/>
        </w:rPr>
      </w:pPr>
      <w:bookmarkStart w:id="44" w:name="_Hlk224037643"/>
      <w:r w:rsidRPr="004E68F8">
        <w:rPr>
          <w:rStyle w:val="FontStyle23"/>
          <w:rFonts w:ascii="Times New Roman" w:eastAsia="Calibri" w:hAnsi="Times New Roman" w:cs="Times New Roman"/>
          <w:sz w:val="22"/>
          <w:szCs w:val="22"/>
          <w:u w:val="single"/>
          <w:lang w:eastAsia="ar-SA"/>
        </w:rPr>
        <w:t xml:space="preserve">Wykonawca wykaże, że </w:t>
      </w:r>
      <w:r w:rsidR="00712441" w:rsidRPr="004E68F8">
        <w:rPr>
          <w:rStyle w:val="FontStyle23"/>
          <w:rFonts w:ascii="Times New Roman" w:eastAsia="Calibri" w:hAnsi="Times New Roman" w:cs="Times New Roman"/>
          <w:sz w:val="22"/>
          <w:szCs w:val="22"/>
          <w:u w:val="single"/>
          <w:lang w:eastAsia="ar-SA"/>
        </w:rPr>
        <w:t>dysponuje lub będzie dysponować</w:t>
      </w:r>
      <w:r w:rsidRPr="004E68F8">
        <w:rPr>
          <w:rStyle w:val="FontStyle23"/>
          <w:rFonts w:ascii="Times New Roman" w:eastAsia="Calibri" w:hAnsi="Times New Roman" w:cs="Times New Roman"/>
          <w:sz w:val="22"/>
          <w:szCs w:val="22"/>
          <w:u w:val="single"/>
          <w:lang w:eastAsia="ar-SA"/>
        </w:rPr>
        <w:t xml:space="preserve"> osobami do realizacji zamówienia</w:t>
      </w:r>
      <w:r w:rsidR="00EE1269">
        <w:rPr>
          <w:rStyle w:val="FontStyle23"/>
          <w:rFonts w:ascii="Times New Roman" w:eastAsia="Calibri" w:hAnsi="Times New Roman" w:cs="Times New Roman"/>
          <w:sz w:val="22"/>
          <w:szCs w:val="22"/>
          <w:u w:val="single"/>
          <w:lang w:eastAsia="ar-SA"/>
        </w:rPr>
        <w:t xml:space="preserve"> tj.</w:t>
      </w:r>
      <w:r w:rsidR="00712441" w:rsidRPr="0016213F">
        <w:rPr>
          <w:rStyle w:val="FontStyle23"/>
          <w:rFonts w:ascii="Times New Roman" w:eastAsia="Calibri" w:hAnsi="Times New Roman" w:cs="Times New Roman"/>
          <w:sz w:val="22"/>
          <w:szCs w:val="22"/>
          <w:lang w:eastAsia="ar-SA"/>
        </w:rPr>
        <w:t>:</w:t>
      </w:r>
    </w:p>
    <w:p w14:paraId="5714029E" w14:textId="05BA72D1" w:rsidR="00112C65" w:rsidRPr="0016213F" w:rsidRDefault="0051466F">
      <w:pPr>
        <w:pStyle w:val="Akapitzlist"/>
        <w:widowControl/>
        <w:numPr>
          <w:ilvl w:val="0"/>
          <w:numId w:val="44"/>
        </w:numPr>
        <w:spacing w:line="276" w:lineRule="auto"/>
        <w:ind w:left="1418" w:hanging="284"/>
        <w:contextualSpacing w:val="0"/>
        <w:jc w:val="both"/>
        <w:rPr>
          <w:rFonts w:ascii="Times New Roman" w:hAnsi="Times New Roman" w:cs="Times New Roman"/>
          <w:sz w:val="22"/>
          <w:szCs w:val="22"/>
        </w:rPr>
      </w:pPr>
      <w:r>
        <w:rPr>
          <w:rStyle w:val="FontStyle23"/>
          <w:rFonts w:ascii="Times New Roman" w:eastAsia="Calibri" w:hAnsi="Times New Roman" w:cs="Times New Roman"/>
          <w:b/>
          <w:sz w:val="22"/>
          <w:szCs w:val="22"/>
          <w:lang w:eastAsia="ar-SA"/>
        </w:rPr>
        <w:t>g</w:t>
      </w:r>
      <w:r w:rsidR="00885B5B" w:rsidRPr="0016213F">
        <w:rPr>
          <w:rStyle w:val="FontStyle23"/>
          <w:rFonts w:ascii="Times New Roman" w:eastAsia="Calibri" w:hAnsi="Times New Roman" w:cs="Times New Roman"/>
          <w:b/>
          <w:sz w:val="22"/>
          <w:szCs w:val="22"/>
          <w:lang w:eastAsia="ar-SA"/>
        </w:rPr>
        <w:t xml:space="preserve">łówny </w:t>
      </w:r>
      <w:r w:rsidR="005F0395">
        <w:rPr>
          <w:rStyle w:val="FontStyle23"/>
          <w:rFonts w:ascii="Times New Roman" w:eastAsia="Calibri" w:hAnsi="Times New Roman" w:cs="Times New Roman"/>
          <w:b/>
          <w:sz w:val="22"/>
          <w:szCs w:val="22"/>
          <w:lang w:eastAsia="ar-SA"/>
        </w:rPr>
        <w:t>p</w:t>
      </w:r>
      <w:r w:rsidR="00112C65" w:rsidRPr="0016213F">
        <w:rPr>
          <w:rStyle w:val="FontStyle23"/>
          <w:rFonts w:ascii="Times New Roman" w:eastAsia="Calibri" w:hAnsi="Times New Roman" w:cs="Times New Roman"/>
          <w:b/>
          <w:sz w:val="22"/>
          <w:szCs w:val="22"/>
          <w:lang w:eastAsia="ar-SA"/>
        </w:rPr>
        <w:t>rojektant</w:t>
      </w:r>
      <w:r w:rsidR="00712441" w:rsidRPr="0016213F">
        <w:rPr>
          <w:rFonts w:ascii="Times New Roman" w:hAnsi="Times New Roman" w:cs="Times New Roman"/>
          <w:sz w:val="22"/>
          <w:szCs w:val="22"/>
        </w:rPr>
        <w:t xml:space="preserve"> </w:t>
      </w:r>
      <w:r w:rsidR="00112C65" w:rsidRPr="0016213F">
        <w:rPr>
          <w:rFonts w:ascii="Times New Roman" w:hAnsi="Times New Roman" w:cs="Times New Roman"/>
          <w:sz w:val="22"/>
          <w:szCs w:val="22"/>
        </w:rPr>
        <w:t xml:space="preserve">posiadający uprawnienia budowlane </w:t>
      </w:r>
      <w:r w:rsidR="00112C65" w:rsidRPr="00DF1BE6">
        <w:rPr>
          <w:rFonts w:ascii="Times New Roman" w:hAnsi="Times New Roman" w:cs="Times New Roman"/>
          <w:sz w:val="22"/>
          <w:szCs w:val="22"/>
        </w:rPr>
        <w:t xml:space="preserve">do projektowania w specjalności architektonicznej, </w:t>
      </w:r>
      <w:bookmarkStart w:id="45" w:name="_Hlk223085314"/>
      <w:r w:rsidR="00112C65" w:rsidRPr="00DF1BE6">
        <w:rPr>
          <w:rFonts w:ascii="Times New Roman" w:hAnsi="Times New Roman" w:cs="Times New Roman"/>
          <w:sz w:val="22"/>
          <w:szCs w:val="22"/>
        </w:rPr>
        <w:t>których zakres uprawnia go do projektowania robót objętych przedmiotem zamówienia</w:t>
      </w:r>
      <w:bookmarkEnd w:id="45"/>
      <w:r w:rsidR="00112C65" w:rsidRPr="00DF1BE6">
        <w:rPr>
          <w:rFonts w:ascii="Times New Roman" w:hAnsi="Times New Roman" w:cs="Times New Roman"/>
          <w:sz w:val="22"/>
          <w:szCs w:val="22"/>
        </w:rPr>
        <w:t xml:space="preserve">; </w:t>
      </w:r>
      <w:bookmarkStart w:id="46" w:name="_Hlk224288691"/>
      <w:r w:rsidR="00112C65" w:rsidRPr="00DF1BE6">
        <w:rPr>
          <w:rFonts w:ascii="Times New Roman" w:hAnsi="Times New Roman" w:cs="Times New Roman"/>
          <w:sz w:val="22"/>
          <w:szCs w:val="22"/>
        </w:rPr>
        <w:t>który wykonał co najmniej</w:t>
      </w:r>
      <w:r w:rsidR="00112C65" w:rsidRPr="0016213F">
        <w:rPr>
          <w:rFonts w:ascii="Times New Roman" w:hAnsi="Times New Roman" w:cs="Times New Roman"/>
          <w:sz w:val="22"/>
          <w:szCs w:val="22"/>
        </w:rPr>
        <w:t xml:space="preserve"> jedną dokumentację projektową</w:t>
      </w:r>
      <w:r w:rsidR="00885B5B" w:rsidRPr="0016213F">
        <w:rPr>
          <w:rFonts w:ascii="Times New Roman" w:hAnsi="Times New Roman" w:cs="Times New Roman"/>
          <w:sz w:val="22"/>
          <w:szCs w:val="22"/>
        </w:rPr>
        <w:t xml:space="preserve"> w postaci</w:t>
      </w:r>
      <w:r w:rsidR="00112C65" w:rsidRPr="0016213F">
        <w:rPr>
          <w:rFonts w:ascii="Times New Roman" w:hAnsi="Times New Roman" w:cs="Times New Roman"/>
          <w:sz w:val="22"/>
          <w:szCs w:val="22"/>
        </w:rPr>
        <w:t xml:space="preserve"> projektu </w:t>
      </w:r>
      <w:r w:rsidR="00885B5B" w:rsidRPr="0016213F">
        <w:rPr>
          <w:rFonts w:ascii="Times New Roman" w:hAnsi="Times New Roman" w:cs="Times New Roman"/>
          <w:sz w:val="22"/>
          <w:szCs w:val="22"/>
        </w:rPr>
        <w:t>architektoniczno-</w:t>
      </w:r>
      <w:r w:rsidR="00112C65" w:rsidRPr="0016213F">
        <w:rPr>
          <w:rFonts w:ascii="Times New Roman" w:hAnsi="Times New Roman" w:cs="Times New Roman"/>
          <w:sz w:val="22"/>
          <w:szCs w:val="22"/>
        </w:rPr>
        <w:t>budowlanego</w:t>
      </w:r>
      <w:r w:rsidR="00B87199">
        <w:rPr>
          <w:rFonts w:ascii="Times New Roman" w:hAnsi="Times New Roman" w:cs="Times New Roman"/>
          <w:sz w:val="22"/>
          <w:szCs w:val="22"/>
        </w:rPr>
        <w:t xml:space="preserve"> w specjalności architektonicznej</w:t>
      </w:r>
      <w:r w:rsidR="00112C65" w:rsidRPr="0016213F">
        <w:rPr>
          <w:rFonts w:ascii="Times New Roman" w:hAnsi="Times New Roman" w:cs="Times New Roman"/>
          <w:sz w:val="22"/>
          <w:szCs w:val="22"/>
        </w:rPr>
        <w:t xml:space="preserve"> wraz z uzyskaniem pozwolenia na budowę, </w:t>
      </w:r>
      <w:r w:rsidR="00885B5B" w:rsidRPr="0016213F">
        <w:rPr>
          <w:rFonts w:ascii="Times New Roman" w:hAnsi="Times New Roman" w:cs="Times New Roman"/>
          <w:sz w:val="22"/>
          <w:szCs w:val="22"/>
        </w:rPr>
        <w:t>dotyczącą</w:t>
      </w:r>
      <w:r w:rsidR="00112C65" w:rsidRPr="0016213F">
        <w:rPr>
          <w:rFonts w:ascii="Times New Roman" w:hAnsi="Times New Roman" w:cs="Times New Roman"/>
          <w:sz w:val="22"/>
          <w:szCs w:val="22"/>
        </w:rPr>
        <w:t xml:space="preserve"> </w:t>
      </w:r>
      <w:bookmarkStart w:id="47" w:name="_Hlk224207679"/>
      <w:r w:rsidR="00112C65" w:rsidRPr="0016213F">
        <w:rPr>
          <w:rFonts w:ascii="Times New Roman" w:hAnsi="Times New Roman" w:cs="Times New Roman"/>
          <w:sz w:val="22"/>
          <w:szCs w:val="22"/>
        </w:rPr>
        <w:t>remontu</w:t>
      </w:r>
      <w:r w:rsidR="00885B5B" w:rsidRPr="0016213F">
        <w:rPr>
          <w:rFonts w:ascii="Times New Roman" w:hAnsi="Times New Roman" w:cs="Times New Roman"/>
          <w:sz w:val="22"/>
          <w:szCs w:val="22"/>
        </w:rPr>
        <w:t xml:space="preserve"> lub</w:t>
      </w:r>
      <w:r w:rsidR="00112C65" w:rsidRPr="0016213F">
        <w:rPr>
          <w:rFonts w:ascii="Times New Roman" w:hAnsi="Times New Roman" w:cs="Times New Roman"/>
          <w:sz w:val="22"/>
          <w:szCs w:val="22"/>
        </w:rPr>
        <w:t xml:space="preserve"> przebudowy </w:t>
      </w:r>
      <w:bookmarkEnd w:id="47"/>
      <w:r w:rsidR="00417F4F" w:rsidRPr="0016213F">
        <w:rPr>
          <w:rFonts w:ascii="Times New Roman" w:hAnsi="Times New Roman" w:cs="Times New Roman"/>
          <w:sz w:val="22"/>
          <w:szCs w:val="22"/>
        </w:rPr>
        <w:t>obiektu</w:t>
      </w:r>
      <w:r w:rsidR="00112C65" w:rsidRPr="0016213F">
        <w:rPr>
          <w:rFonts w:ascii="Times New Roman" w:hAnsi="Times New Roman" w:cs="Times New Roman"/>
          <w:sz w:val="22"/>
          <w:szCs w:val="22"/>
        </w:rPr>
        <w:t xml:space="preserve"> zabytkowego</w:t>
      </w:r>
      <w:r w:rsidR="00B87199">
        <w:rPr>
          <w:rFonts w:ascii="Times New Roman" w:hAnsi="Times New Roman" w:cs="Times New Roman"/>
          <w:sz w:val="22"/>
          <w:szCs w:val="22"/>
        </w:rPr>
        <w:t xml:space="preserve"> oraz </w:t>
      </w:r>
      <w:r w:rsidR="00711C7A">
        <w:rPr>
          <w:rFonts w:ascii="Times New Roman" w:hAnsi="Times New Roman" w:cs="Times New Roman"/>
          <w:sz w:val="22"/>
          <w:szCs w:val="22"/>
        </w:rPr>
        <w:t xml:space="preserve">w ramach tego zamówienia </w:t>
      </w:r>
      <w:r w:rsidR="003C45B8">
        <w:rPr>
          <w:rFonts w:ascii="Times New Roman" w:hAnsi="Times New Roman" w:cs="Times New Roman"/>
          <w:sz w:val="22"/>
          <w:szCs w:val="22"/>
        </w:rPr>
        <w:t xml:space="preserve">pełnił </w:t>
      </w:r>
      <w:r w:rsidR="00B87199">
        <w:rPr>
          <w:rFonts w:ascii="Times New Roman" w:hAnsi="Times New Roman" w:cs="Times New Roman"/>
          <w:sz w:val="22"/>
          <w:szCs w:val="22"/>
        </w:rPr>
        <w:t>funkcję głównego projektanta</w:t>
      </w:r>
      <w:bookmarkEnd w:id="46"/>
      <w:r w:rsidR="00B87199">
        <w:rPr>
          <w:rFonts w:ascii="Times New Roman" w:hAnsi="Times New Roman" w:cs="Times New Roman"/>
          <w:sz w:val="22"/>
          <w:szCs w:val="22"/>
        </w:rPr>
        <w:t>;</w:t>
      </w:r>
      <w:r w:rsidR="00112C65" w:rsidRPr="0016213F">
        <w:rPr>
          <w:rFonts w:ascii="Times New Roman" w:hAnsi="Times New Roman" w:cs="Times New Roman"/>
          <w:sz w:val="22"/>
          <w:szCs w:val="22"/>
        </w:rPr>
        <w:t xml:space="preserve"> </w:t>
      </w:r>
    </w:p>
    <w:p w14:paraId="64A710C4" w14:textId="7649A5A2" w:rsidR="0089733D" w:rsidRPr="0016213F" w:rsidRDefault="00112C65">
      <w:pPr>
        <w:pStyle w:val="Akapitzlist"/>
        <w:widowControl/>
        <w:numPr>
          <w:ilvl w:val="0"/>
          <w:numId w:val="44"/>
        </w:numPr>
        <w:spacing w:line="276" w:lineRule="auto"/>
        <w:ind w:left="1418" w:hanging="284"/>
        <w:contextualSpacing w:val="0"/>
        <w:jc w:val="both"/>
        <w:rPr>
          <w:rFonts w:ascii="Times New Roman" w:hAnsi="Times New Roman" w:cs="Times New Roman"/>
          <w:sz w:val="22"/>
          <w:szCs w:val="22"/>
        </w:rPr>
      </w:pPr>
      <w:r w:rsidRPr="0016213F">
        <w:rPr>
          <w:rFonts w:ascii="Times New Roman" w:hAnsi="Times New Roman" w:cs="Times New Roman"/>
          <w:b/>
          <w:bCs/>
          <w:sz w:val="22"/>
          <w:szCs w:val="22"/>
        </w:rPr>
        <w:t xml:space="preserve">projektant </w:t>
      </w:r>
      <w:r w:rsidRPr="0016213F">
        <w:rPr>
          <w:rFonts w:ascii="Times New Roman" w:hAnsi="Times New Roman" w:cs="Times New Roman"/>
          <w:sz w:val="22"/>
          <w:szCs w:val="22"/>
        </w:rPr>
        <w:t xml:space="preserve">posiadający uprawnienia budowlane </w:t>
      </w:r>
      <w:r w:rsidRPr="00DF1BE6">
        <w:rPr>
          <w:rFonts w:ascii="Times New Roman" w:hAnsi="Times New Roman" w:cs="Times New Roman"/>
          <w:sz w:val="22"/>
          <w:szCs w:val="22"/>
        </w:rPr>
        <w:t xml:space="preserve">do projektowania w specjalności konstrukcyjno-budowlanej, </w:t>
      </w:r>
      <w:bookmarkStart w:id="48" w:name="_Hlk223085205"/>
      <w:r w:rsidR="001D6731" w:rsidRPr="00DF1BE6">
        <w:rPr>
          <w:rFonts w:ascii="Times New Roman" w:hAnsi="Times New Roman" w:cs="Times New Roman"/>
          <w:sz w:val="22"/>
          <w:szCs w:val="22"/>
        </w:rPr>
        <w:t>których zakres upr</w:t>
      </w:r>
      <w:r w:rsidR="001D6731" w:rsidRPr="0016213F">
        <w:rPr>
          <w:rFonts w:ascii="Times New Roman" w:hAnsi="Times New Roman" w:cs="Times New Roman"/>
          <w:sz w:val="22"/>
          <w:szCs w:val="22"/>
        </w:rPr>
        <w:t xml:space="preserve">awnia go do projektowania robót objętych przedmiotem zamówienia, </w:t>
      </w:r>
      <w:r w:rsidRPr="0016213F">
        <w:rPr>
          <w:rFonts w:ascii="Times New Roman" w:hAnsi="Times New Roman" w:cs="Times New Roman"/>
          <w:sz w:val="22"/>
          <w:szCs w:val="22"/>
        </w:rPr>
        <w:t xml:space="preserve">który </w:t>
      </w:r>
      <w:bookmarkStart w:id="49" w:name="_Hlk224289679"/>
      <w:r w:rsidRPr="0016213F">
        <w:rPr>
          <w:rFonts w:ascii="Times New Roman" w:hAnsi="Times New Roman" w:cs="Times New Roman"/>
          <w:sz w:val="22"/>
          <w:szCs w:val="22"/>
        </w:rPr>
        <w:t>wykonał co najmniej jedn</w:t>
      </w:r>
      <w:r w:rsidR="00885B5B" w:rsidRPr="0016213F">
        <w:rPr>
          <w:rFonts w:ascii="Times New Roman" w:hAnsi="Times New Roman" w:cs="Times New Roman"/>
          <w:sz w:val="22"/>
          <w:szCs w:val="22"/>
        </w:rPr>
        <w:t>ą</w:t>
      </w:r>
      <w:r w:rsidRPr="0016213F">
        <w:rPr>
          <w:rFonts w:ascii="Times New Roman" w:hAnsi="Times New Roman" w:cs="Times New Roman"/>
          <w:sz w:val="22"/>
          <w:szCs w:val="22"/>
        </w:rPr>
        <w:t xml:space="preserve"> dokumentację projektową, </w:t>
      </w:r>
      <w:r w:rsidR="001D6731" w:rsidRPr="0016213F">
        <w:rPr>
          <w:rFonts w:ascii="Times New Roman" w:hAnsi="Times New Roman" w:cs="Times New Roman"/>
          <w:sz w:val="22"/>
          <w:szCs w:val="22"/>
        </w:rPr>
        <w:t>dotyczącą</w:t>
      </w:r>
      <w:r w:rsidRPr="0016213F">
        <w:rPr>
          <w:rFonts w:ascii="Times New Roman" w:hAnsi="Times New Roman" w:cs="Times New Roman"/>
          <w:sz w:val="22"/>
          <w:szCs w:val="22"/>
        </w:rPr>
        <w:t xml:space="preserve"> sporządzeni</w:t>
      </w:r>
      <w:r w:rsidR="001D6731" w:rsidRPr="0016213F">
        <w:rPr>
          <w:rFonts w:ascii="Times New Roman" w:hAnsi="Times New Roman" w:cs="Times New Roman"/>
          <w:sz w:val="22"/>
          <w:szCs w:val="22"/>
        </w:rPr>
        <w:t>a</w:t>
      </w:r>
      <w:r w:rsidRPr="0016213F">
        <w:rPr>
          <w:rFonts w:ascii="Times New Roman" w:hAnsi="Times New Roman" w:cs="Times New Roman"/>
          <w:sz w:val="22"/>
          <w:szCs w:val="22"/>
        </w:rPr>
        <w:t xml:space="preserve"> projektu budowlanego w branży konstrukcyjnej</w:t>
      </w:r>
      <w:bookmarkEnd w:id="48"/>
      <w:bookmarkEnd w:id="49"/>
      <w:r w:rsidRPr="0016213F">
        <w:rPr>
          <w:rFonts w:ascii="Times New Roman" w:hAnsi="Times New Roman" w:cs="Times New Roman"/>
          <w:sz w:val="22"/>
          <w:szCs w:val="22"/>
        </w:rPr>
        <w:t>;</w:t>
      </w:r>
    </w:p>
    <w:p w14:paraId="2C28F1DF" w14:textId="7CE74223" w:rsidR="0089733D" w:rsidRPr="0016213F" w:rsidRDefault="0089733D">
      <w:pPr>
        <w:pStyle w:val="Akapitzlist"/>
        <w:widowControl/>
        <w:numPr>
          <w:ilvl w:val="0"/>
          <w:numId w:val="44"/>
        </w:numPr>
        <w:spacing w:line="276" w:lineRule="auto"/>
        <w:ind w:left="1418" w:hanging="284"/>
        <w:contextualSpacing w:val="0"/>
        <w:jc w:val="both"/>
        <w:rPr>
          <w:rFonts w:ascii="Times New Roman" w:hAnsi="Times New Roman" w:cs="Times New Roman"/>
          <w:sz w:val="22"/>
          <w:szCs w:val="22"/>
        </w:rPr>
      </w:pPr>
      <w:r w:rsidRPr="0016213F">
        <w:rPr>
          <w:rFonts w:ascii="Times New Roman" w:hAnsi="Times New Roman" w:cs="Times New Roman"/>
          <w:b/>
          <w:bCs/>
          <w:sz w:val="22"/>
          <w:szCs w:val="22"/>
        </w:rPr>
        <w:t xml:space="preserve">projektant </w:t>
      </w:r>
      <w:r w:rsidRPr="0016213F">
        <w:rPr>
          <w:rFonts w:ascii="Times New Roman" w:hAnsi="Times New Roman" w:cs="Times New Roman"/>
          <w:sz w:val="22"/>
          <w:szCs w:val="22"/>
        </w:rPr>
        <w:t xml:space="preserve">posiadający uprawnienia budowlane do projektowania </w:t>
      </w:r>
      <w:r w:rsidRPr="00DF1BE6">
        <w:rPr>
          <w:rFonts w:ascii="Times New Roman" w:hAnsi="Times New Roman" w:cs="Times New Roman"/>
          <w:sz w:val="22"/>
          <w:szCs w:val="22"/>
        </w:rPr>
        <w:t>w specjalności instalacyjnej w zakresie sieci</w:t>
      </w:r>
      <w:r w:rsidR="00366950" w:rsidRPr="00DF1BE6">
        <w:rPr>
          <w:rFonts w:ascii="Times New Roman" w:hAnsi="Times New Roman" w:cs="Times New Roman"/>
          <w:sz w:val="22"/>
          <w:szCs w:val="22"/>
        </w:rPr>
        <w:t>,</w:t>
      </w:r>
      <w:r w:rsidRPr="00DF1BE6">
        <w:rPr>
          <w:rFonts w:ascii="Times New Roman" w:hAnsi="Times New Roman" w:cs="Times New Roman"/>
          <w:sz w:val="22"/>
          <w:szCs w:val="22"/>
        </w:rPr>
        <w:t xml:space="preserve"> instalacji i urządzeń elektrycznych i elektroenergetycznych</w:t>
      </w:r>
      <w:r w:rsidR="00885B5B" w:rsidRPr="00DF1BE6">
        <w:rPr>
          <w:rFonts w:ascii="Times New Roman" w:hAnsi="Times New Roman" w:cs="Times New Roman"/>
          <w:sz w:val="22"/>
          <w:szCs w:val="22"/>
        </w:rPr>
        <w:t xml:space="preserve">, </w:t>
      </w:r>
      <w:r w:rsidR="001D6731" w:rsidRPr="00DF1BE6">
        <w:rPr>
          <w:rFonts w:ascii="Times New Roman" w:hAnsi="Times New Roman" w:cs="Times New Roman"/>
          <w:sz w:val="22"/>
          <w:szCs w:val="22"/>
        </w:rPr>
        <w:t>których zakres uprawnia go do projektowania robót objętych</w:t>
      </w:r>
      <w:r w:rsidR="001D6731" w:rsidRPr="0016213F">
        <w:rPr>
          <w:rFonts w:ascii="Times New Roman" w:hAnsi="Times New Roman" w:cs="Times New Roman"/>
          <w:sz w:val="22"/>
          <w:szCs w:val="22"/>
        </w:rPr>
        <w:t xml:space="preserve"> przedmiotem zamówienia, </w:t>
      </w:r>
      <w:r w:rsidR="00885B5B" w:rsidRPr="0016213F">
        <w:rPr>
          <w:rFonts w:ascii="Times New Roman" w:hAnsi="Times New Roman" w:cs="Times New Roman"/>
          <w:sz w:val="22"/>
          <w:szCs w:val="22"/>
        </w:rPr>
        <w:t xml:space="preserve">który wykonał co najmniej jedną dokumentację projektową, </w:t>
      </w:r>
      <w:r w:rsidR="001D6731" w:rsidRPr="0016213F">
        <w:rPr>
          <w:rFonts w:ascii="Times New Roman" w:hAnsi="Times New Roman" w:cs="Times New Roman"/>
          <w:sz w:val="22"/>
          <w:szCs w:val="22"/>
        </w:rPr>
        <w:t>dotyczącą</w:t>
      </w:r>
      <w:r w:rsidR="00885B5B" w:rsidRPr="0016213F">
        <w:rPr>
          <w:rFonts w:ascii="Times New Roman" w:hAnsi="Times New Roman" w:cs="Times New Roman"/>
          <w:sz w:val="22"/>
          <w:szCs w:val="22"/>
        </w:rPr>
        <w:t xml:space="preserve"> sporządzeni</w:t>
      </w:r>
      <w:r w:rsidR="001D6731" w:rsidRPr="0016213F">
        <w:rPr>
          <w:rFonts w:ascii="Times New Roman" w:hAnsi="Times New Roman" w:cs="Times New Roman"/>
          <w:sz w:val="22"/>
          <w:szCs w:val="22"/>
        </w:rPr>
        <w:t>a</w:t>
      </w:r>
      <w:r w:rsidR="00885B5B" w:rsidRPr="0016213F">
        <w:rPr>
          <w:rFonts w:ascii="Times New Roman" w:hAnsi="Times New Roman" w:cs="Times New Roman"/>
          <w:sz w:val="22"/>
          <w:szCs w:val="22"/>
        </w:rPr>
        <w:t xml:space="preserve"> projektu budowlanego w branży elektrycznej</w:t>
      </w:r>
      <w:r w:rsidRPr="0016213F">
        <w:rPr>
          <w:rFonts w:ascii="Times New Roman" w:hAnsi="Times New Roman" w:cs="Times New Roman"/>
          <w:b/>
          <w:bCs/>
          <w:sz w:val="22"/>
          <w:szCs w:val="22"/>
        </w:rPr>
        <w:t xml:space="preserve">; </w:t>
      </w:r>
    </w:p>
    <w:p w14:paraId="74DB3275" w14:textId="326879E8" w:rsidR="0089733D" w:rsidRPr="0016213F" w:rsidRDefault="0089733D">
      <w:pPr>
        <w:pStyle w:val="Akapitzlist"/>
        <w:widowControl/>
        <w:numPr>
          <w:ilvl w:val="0"/>
          <w:numId w:val="44"/>
        </w:numPr>
        <w:spacing w:line="276" w:lineRule="auto"/>
        <w:ind w:left="1418" w:hanging="284"/>
        <w:contextualSpacing w:val="0"/>
        <w:jc w:val="both"/>
        <w:rPr>
          <w:rFonts w:ascii="Times New Roman" w:hAnsi="Times New Roman" w:cs="Times New Roman"/>
          <w:sz w:val="22"/>
          <w:szCs w:val="22"/>
        </w:rPr>
      </w:pPr>
      <w:r w:rsidRPr="0016213F">
        <w:rPr>
          <w:rFonts w:ascii="Times New Roman" w:hAnsi="Times New Roman" w:cs="Times New Roman"/>
          <w:b/>
          <w:bCs/>
          <w:sz w:val="22"/>
          <w:szCs w:val="22"/>
        </w:rPr>
        <w:t xml:space="preserve">projektant </w:t>
      </w:r>
      <w:r w:rsidRPr="0016213F">
        <w:rPr>
          <w:rFonts w:ascii="Times New Roman" w:hAnsi="Times New Roman" w:cs="Times New Roman"/>
          <w:sz w:val="22"/>
          <w:szCs w:val="22"/>
        </w:rPr>
        <w:t xml:space="preserve">posiadający uprawnienia budowlane do </w:t>
      </w:r>
      <w:r w:rsidRPr="00DF1BE6">
        <w:rPr>
          <w:rFonts w:ascii="Times New Roman" w:hAnsi="Times New Roman" w:cs="Times New Roman"/>
          <w:sz w:val="22"/>
          <w:szCs w:val="22"/>
        </w:rPr>
        <w:t>projektowania w specjalności instalacyjnej w zakresie sieci instalacji i urządzeń cieplnych, wentylacyjnych, gazowych, wodociągowych i kanalizacyjnych</w:t>
      </w:r>
      <w:r w:rsidR="00885B5B" w:rsidRPr="00DF1BE6">
        <w:rPr>
          <w:rFonts w:ascii="Times New Roman" w:hAnsi="Times New Roman" w:cs="Times New Roman"/>
          <w:sz w:val="22"/>
          <w:szCs w:val="22"/>
        </w:rPr>
        <w:t xml:space="preserve">, </w:t>
      </w:r>
      <w:r w:rsidR="001D6731" w:rsidRPr="00DF1BE6">
        <w:rPr>
          <w:rFonts w:ascii="Times New Roman" w:hAnsi="Times New Roman" w:cs="Times New Roman"/>
          <w:sz w:val="22"/>
          <w:szCs w:val="22"/>
        </w:rPr>
        <w:t>których zakres uprawnia</w:t>
      </w:r>
      <w:r w:rsidR="001D6731" w:rsidRPr="0016213F">
        <w:rPr>
          <w:rFonts w:ascii="Times New Roman" w:hAnsi="Times New Roman" w:cs="Times New Roman"/>
          <w:sz w:val="22"/>
          <w:szCs w:val="22"/>
        </w:rPr>
        <w:t xml:space="preserve"> go do projektowania robót objętych przedmiotem zamówienia, </w:t>
      </w:r>
      <w:r w:rsidR="00885B5B" w:rsidRPr="0016213F">
        <w:rPr>
          <w:rFonts w:ascii="Times New Roman" w:hAnsi="Times New Roman" w:cs="Times New Roman"/>
          <w:sz w:val="22"/>
          <w:szCs w:val="22"/>
        </w:rPr>
        <w:t xml:space="preserve">który wykonał co najmniej jedną dokumentację projektową, </w:t>
      </w:r>
      <w:r w:rsidR="001D6731" w:rsidRPr="0016213F">
        <w:rPr>
          <w:rFonts w:ascii="Times New Roman" w:hAnsi="Times New Roman" w:cs="Times New Roman"/>
          <w:sz w:val="22"/>
          <w:szCs w:val="22"/>
        </w:rPr>
        <w:t xml:space="preserve">dotyczącą </w:t>
      </w:r>
      <w:r w:rsidR="00885B5B" w:rsidRPr="0016213F">
        <w:rPr>
          <w:rFonts w:ascii="Times New Roman" w:hAnsi="Times New Roman" w:cs="Times New Roman"/>
          <w:sz w:val="22"/>
          <w:szCs w:val="22"/>
        </w:rPr>
        <w:t>sporządzeni</w:t>
      </w:r>
      <w:r w:rsidR="001D6731" w:rsidRPr="0016213F">
        <w:rPr>
          <w:rFonts w:ascii="Times New Roman" w:hAnsi="Times New Roman" w:cs="Times New Roman"/>
          <w:sz w:val="22"/>
          <w:szCs w:val="22"/>
        </w:rPr>
        <w:t>a</w:t>
      </w:r>
      <w:r w:rsidR="00885B5B" w:rsidRPr="0016213F">
        <w:rPr>
          <w:rFonts w:ascii="Times New Roman" w:hAnsi="Times New Roman" w:cs="Times New Roman"/>
          <w:sz w:val="22"/>
          <w:szCs w:val="22"/>
        </w:rPr>
        <w:t xml:space="preserve"> projektu budowlanego w branży wentylacyjnej</w:t>
      </w:r>
      <w:r w:rsidRPr="0016213F">
        <w:rPr>
          <w:rFonts w:ascii="Times New Roman" w:hAnsi="Times New Roman" w:cs="Times New Roman"/>
          <w:b/>
          <w:bCs/>
          <w:sz w:val="22"/>
          <w:szCs w:val="22"/>
        </w:rPr>
        <w:t>.</w:t>
      </w:r>
    </w:p>
    <w:bookmarkEnd w:id="44"/>
    <w:p w14:paraId="00E512E1" w14:textId="16571BEE" w:rsidR="00712441" w:rsidRPr="0016213F" w:rsidRDefault="00712441" w:rsidP="00EE1269">
      <w:pPr>
        <w:spacing w:after="0" w:line="276" w:lineRule="auto"/>
        <w:ind w:left="284"/>
        <w:jc w:val="both"/>
        <w:rPr>
          <w:rFonts w:ascii="Times New Roman" w:hAnsi="Times New Roman" w:cs="Times New Roman"/>
          <w:lang w:eastAsia="pl-PL"/>
        </w:rPr>
      </w:pPr>
      <w:r w:rsidRPr="0016213F">
        <w:rPr>
          <w:rFonts w:ascii="Times New Roman" w:hAnsi="Times New Roman" w:cs="Times New Roman"/>
          <w:lang w:eastAsia="pl-PL"/>
        </w:rPr>
        <w:t xml:space="preserve">Powyższe Wykonawca winien wykazać poprzez wypełnienie </w:t>
      </w:r>
      <w:r w:rsidR="002452BB">
        <w:rPr>
          <w:rFonts w:ascii="Times New Roman" w:hAnsi="Times New Roman" w:cs="Times New Roman"/>
          <w:lang w:eastAsia="pl-PL"/>
        </w:rPr>
        <w:t>W</w:t>
      </w:r>
      <w:r w:rsidRPr="0016213F">
        <w:rPr>
          <w:rFonts w:ascii="Times New Roman" w:hAnsi="Times New Roman" w:cs="Times New Roman"/>
          <w:lang w:eastAsia="pl-PL"/>
        </w:rPr>
        <w:t xml:space="preserve">ykazu osób – </w:t>
      </w:r>
      <w:r w:rsidR="00EE1269" w:rsidRPr="00366950">
        <w:rPr>
          <w:rFonts w:ascii="Times New Roman" w:hAnsi="Times New Roman" w:cs="Times New Roman"/>
          <w:lang w:eastAsia="pl-PL"/>
        </w:rPr>
        <w:t>Załącznik</w:t>
      </w:r>
      <w:r w:rsidRPr="00366950">
        <w:rPr>
          <w:rFonts w:ascii="Times New Roman" w:hAnsi="Times New Roman" w:cs="Times New Roman"/>
          <w:lang w:eastAsia="pl-PL"/>
        </w:rPr>
        <w:t xml:space="preserve"> nr </w:t>
      </w:r>
      <w:r w:rsidR="009546DE" w:rsidRPr="00366950">
        <w:rPr>
          <w:rFonts w:ascii="Times New Roman" w:hAnsi="Times New Roman" w:cs="Times New Roman"/>
          <w:lang w:eastAsia="pl-PL"/>
        </w:rPr>
        <w:t>11</w:t>
      </w:r>
      <w:r w:rsidR="00C75B29">
        <w:rPr>
          <w:rFonts w:ascii="Times New Roman" w:hAnsi="Times New Roman" w:cs="Times New Roman"/>
          <w:lang w:eastAsia="pl-PL"/>
        </w:rPr>
        <w:t xml:space="preserve"> do</w:t>
      </w:r>
      <w:r w:rsidR="00EE1269">
        <w:rPr>
          <w:rFonts w:ascii="Times New Roman" w:hAnsi="Times New Roman" w:cs="Times New Roman"/>
          <w:lang w:eastAsia="pl-PL"/>
        </w:rPr>
        <w:t xml:space="preserve"> </w:t>
      </w:r>
      <w:r w:rsidR="00C75B29">
        <w:rPr>
          <w:rFonts w:ascii="Times New Roman" w:hAnsi="Times New Roman" w:cs="Times New Roman"/>
          <w:lang w:eastAsia="pl-PL"/>
        </w:rPr>
        <w:t>SWZ</w:t>
      </w:r>
      <w:r w:rsidRPr="0016213F">
        <w:rPr>
          <w:rFonts w:ascii="Times New Roman" w:hAnsi="Times New Roman" w:cs="Times New Roman"/>
          <w:lang w:eastAsia="pl-PL"/>
        </w:rPr>
        <w:t>.</w:t>
      </w:r>
    </w:p>
    <w:p w14:paraId="6F11E028" w14:textId="77777777" w:rsidR="00712441" w:rsidRPr="00E43542" w:rsidRDefault="00712441" w:rsidP="0016213F">
      <w:pPr>
        <w:spacing w:after="0" w:line="276" w:lineRule="auto"/>
        <w:jc w:val="both"/>
        <w:rPr>
          <w:rFonts w:ascii="Times New Roman" w:hAnsi="Times New Roman" w:cs="Times New Roman"/>
          <w:lang w:eastAsia="pl-PL"/>
        </w:rPr>
      </w:pPr>
    </w:p>
    <w:p w14:paraId="1C6880A7" w14:textId="0F4B70E1" w:rsidR="00712441" w:rsidRPr="00E43542" w:rsidRDefault="00712441" w:rsidP="0016213F">
      <w:pPr>
        <w:widowControl w:val="0"/>
        <w:spacing w:after="0" w:line="276" w:lineRule="auto"/>
        <w:ind w:left="284"/>
        <w:jc w:val="both"/>
        <w:rPr>
          <w:rFonts w:ascii="Times New Roman" w:hAnsi="Times New Roman" w:cs="Times New Roman"/>
        </w:rPr>
      </w:pPr>
      <w:r w:rsidRPr="00E43542">
        <w:rPr>
          <w:rFonts w:ascii="Times New Roman" w:hAnsi="Times New Roman" w:cs="Times New Roman"/>
        </w:rPr>
        <w:t>Zamawiający nie będzie uznawał za spełniające ww. warunek obiekty wchodzące  w skład układu urbanistycznego/obszaru uznanego za pomniki historii/parku kulturowego lub innych zbiorowych obszarów, jeśli sam obiekt nie będzie wpisany do rejestru zabytków i/lub ewidencji zabytków.</w:t>
      </w:r>
    </w:p>
    <w:p w14:paraId="383D6A6A" w14:textId="77777777" w:rsidR="00C75B29" w:rsidRDefault="00C75B29" w:rsidP="0016213F">
      <w:pPr>
        <w:spacing w:after="0" w:line="276" w:lineRule="auto"/>
        <w:ind w:left="284"/>
        <w:jc w:val="both"/>
        <w:rPr>
          <w:rFonts w:ascii="Times New Roman" w:hAnsi="Times New Roman" w:cs="Times New Roman"/>
        </w:rPr>
      </w:pPr>
    </w:p>
    <w:p w14:paraId="3EFF2569" w14:textId="4F2E9F85" w:rsidR="00712441" w:rsidRPr="00E43542" w:rsidRDefault="00712441" w:rsidP="00C75B29">
      <w:pPr>
        <w:spacing w:after="0" w:line="276" w:lineRule="auto"/>
        <w:ind w:left="284"/>
        <w:jc w:val="both"/>
        <w:rPr>
          <w:rFonts w:ascii="Times New Roman" w:hAnsi="Times New Roman" w:cs="Times New Roman"/>
        </w:rPr>
      </w:pPr>
      <w:r w:rsidRPr="00E43542">
        <w:rPr>
          <w:rFonts w:ascii="Times New Roman" w:hAnsi="Times New Roman" w:cs="Times New Roman"/>
        </w:rPr>
        <w:t>Przez posiadanie uprawnień budowlanych wymaganych prawem dla osób uczestniczących w realizacji zamówienia, rozumie się uprawnienia do wykonywania samodzielnych funkcji w budownictwie w rozumieniu ustawy z dnia 7 lipca 1994 r. Prawo budowlane (</w:t>
      </w:r>
      <w:r w:rsidR="0089733D" w:rsidRPr="00E43542">
        <w:rPr>
          <w:rFonts w:ascii="Times New Roman" w:hAnsi="Times New Roman" w:cs="Times New Roman"/>
        </w:rPr>
        <w:t>t.j. Dz. U. z 2025 poz. 418</w:t>
      </w:r>
      <w:r w:rsidRPr="00E43542">
        <w:rPr>
          <w:rFonts w:ascii="Times New Roman" w:hAnsi="Times New Roman" w:cs="Times New Roman"/>
        </w:rPr>
        <w:t>).</w:t>
      </w:r>
      <w:r w:rsidR="00C75B29">
        <w:rPr>
          <w:rFonts w:ascii="Times New Roman" w:hAnsi="Times New Roman" w:cs="Times New Roman"/>
        </w:rPr>
        <w:t xml:space="preserve"> </w:t>
      </w:r>
      <w:r w:rsidRPr="00E43542">
        <w:rPr>
          <w:rFonts w:ascii="Times New Roman" w:hAnsi="Times New Roman" w:cs="Times New Roman"/>
        </w:rPr>
        <w:t>Uprawnienia budowlane (nazwy specjalności i ich zakresy) będą rozpatrywane zgodnie z przepisami regulującymi nadawanie uprawnień budowlanych w dacie ich nadania.</w:t>
      </w:r>
    </w:p>
    <w:p w14:paraId="5D4AF706" w14:textId="5913FACF" w:rsidR="00712441" w:rsidRPr="00E43542" w:rsidRDefault="00712441" w:rsidP="0016213F">
      <w:pPr>
        <w:spacing w:after="0" w:line="276" w:lineRule="auto"/>
        <w:ind w:left="284"/>
        <w:jc w:val="both"/>
        <w:rPr>
          <w:rFonts w:ascii="Times New Roman" w:hAnsi="Times New Roman" w:cs="Times New Roman"/>
        </w:rPr>
      </w:pPr>
      <w:r w:rsidRPr="00E43542">
        <w:rPr>
          <w:rFonts w:ascii="Times New Roman" w:hAnsi="Times New Roman" w:cs="Times New Roman"/>
        </w:rPr>
        <w:t>Zgodnie z art. 12 a ustawy Prawo budowlane z dnia 7 lipca 1994r. samodzielne funkcje techniczne w budownictwie, mogą również wykonywać osoby, których odpowiednie kwalifikacje zawodowe zostały uznane na zasadach określonych w przepisach odrębnych</w:t>
      </w:r>
      <w:r w:rsidR="0089733D" w:rsidRPr="00E43542">
        <w:rPr>
          <w:rFonts w:ascii="Times New Roman" w:hAnsi="Times New Roman" w:cs="Times New Roman"/>
        </w:rPr>
        <w:t>.</w:t>
      </w:r>
    </w:p>
    <w:p w14:paraId="1FF37EC4" w14:textId="77777777" w:rsidR="00712441" w:rsidRPr="00E43542" w:rsidRDefault="00712441" w:rsidP="0016213F">
      <w:pPr>
        <w:spacing w:after="0" w:line="276" w:lineRule="auto"/>
        <w:ind w:left="284"/>
        <w:jc w:val="both"/>
        <w:rPr>
          <w:rFonts w:ascii="Times New Roman" w:hAnsi="Times New Roman" w:cs="Times New Roman"/>
        </w:rPr>
      </w:pPr>
      <w:r w:rsidRPr="00E43542">
        <w:rPr>
          <w:rFonts w:ascii="Times New Roman" w:hAnsi="Times New Roman" w:cs="Times New Roman"/>
        </w:rPr>
        <w:lastRenderedPageBreak/>
        <w:t>W każdym przypadku, gdy wymagane jest posiadanie określonych uprawnień budowlanych, przez osobę wskazywaną do pełnienia jakiejkolwiek funkcji wymienionej powyżej, Zamawiający dopuszcza posiadanie przez wskazane osoby:</w:t>
      </w:r>
    </w:p>
    <w:p w14:paraId="5B52FA05" w14:textId="77777777" w:rsidR="00712441" w:rsidRPr="00E43542" w:rsidRDefault="00712441" w:rsidP="0016213F">
      <w:pPr>
        <w:spacing w:after="0" w:line="276" w:lineRule="auto"/>
        <w:ind w:left="1701" w:hanging="567"/>
        <w:jc w:val="both"/>
        <w:rPr>
          <w:rFonts w:ascii="Times New Roman" w:hAnsi="Times New Roman" w:cs="Times New Roman"/>
        </w:rPr>
      </w:pPr>
      <w:r w:rsidRPr="00E43542">
        <w:rPr>
          <w:rFonts w:ascii="Times New Roman" w:hAnsi="Times New Roman" w:cs="Times New Roman"/>
        </w:rPr>
        <w:t>-</w:t>
      </w:r>
      <w:r w:rsidRPr="00E43542">
        <w:rPr>
          <w:rFonts w:ascii="Times New Roman" w:hAnsi="Times New Roman" w:cs="Times New Roman"/>
        </w:rPr>
        <w:tab/>
        <w:t xml:space="preserve">uprawnień równoważnych względem wymaganych, które zostały wydane na podstawie wcześniej obowiązujących przepisów lub: </w:t>
      </w:r>
    </w:p>
    <w:p w14:paraId="194E8356" w14:textId="2A190789" w:rsidR="00712441" w:rsidRPr="00E43542" w:rsidRDefault="00712441" w:rsidP="0016213F">
      <w:pPr>
        <w:spacing w:after="0" w:line="276" w:lineRule="auto"/>
        <w:ind w:left="1701" w:hanging="567"/>
        <w:jc w:val="both"/>
        <w:rPr>
          <w:rFonts w:ascii="Times New Roman" w:hAnsi="Times New Roman" w:cs="Times New Roman"/>
        </w:rPr>
      </w:pPr>
      <w:r w:rsidRPr="00E43542">
        <w:rPr>
          <w:rFonts w:ascii="Times New Roman" w:hAnsi="Times New Roman" w:cs="Times New Roman"/>
        </w:rPr>
        <w:t>-</w:t>
      </w:r>
      <w:r w:rsidRPr="00E43542">
        <w:rPr>
          <w:rFonts w:ascii="Times New Roman" w:hAnsi="Times New Roman" w:cs="Times New Roman"/>
        </w:rPr>
        <w:tab/>
        <w:t>uprawnień równoważnych względem wymaganych, uznanych przez właściwy organ zgodnie z ustawą z dnia 22 grudnia 2015 r. o zasadach uznawania kwalifikacji zawodowych nabytych w państwach członkowskich Unii Europejskiej (tj. Dz. U. z 20</w:t>
      </w:r>
      <w:r w:rsidR="0089733D" w:rsidRPr="00E43542">
        <w:rPr>
          <w:rFonts w:ascii="Times New Roman" w:hAnsi="Times New Roman" w:cs="Times New Roman"/>
        </w:rPr>
        <w:t>2</w:t>
      </w:r>
      <w:r w:rsidRPr="00E43542">
        <w:rPr>
          <w:rFonts w:ascii="Times New Roman" w:hAnsi="Times New Roman" w:cs="Times New Roman"/>
        </w:rPr>
        <w:t xml:space="preserve">6 r. poz. </w:t>
      </w:r>
      <w:r w:rsidR="0089733D" w:rsidRPr="00E43542">
        <w:rPr>
          <w:rFonts w:ascii="Times New Roman" w:hAnsi="Times New Roman" w:cs="Times New Roman"/>
        </w:rPr>
        <w:t>166</w:t>
      </w:r>
      <w:r w:rsidRPr="00E43542">
        <w:rPr>
          <w:rFonts w:ascii="Times New Roman" w:hAnsi="Times New Roman" w:cs="Times New Roman"/>
        </w:rPr>
        <w:t>) lub:</w:t>
      </w:r>
    </w:p>
    <w:p w14:paraId="24D9F9C3" w14:textId="52F88FC4" w:rsidR="00FB71E4" w:rsidRPr="00E57511" w:rsidRDefault="00712441" w:rsidP="00E57511">
      <w:pPr>
        <w:spacing w:after="0" w:line="276" w:lineRule="auto"/>
        <w:ind w:left="1701" w:hanging="567"/>
        <w:jc w:val="both"/>
        <w:rPr>
          <w:rFonts w:ascii="Times New Roman" w:hAnsi="Times New Roman" w:cs="Times New Roman"/>
        </w:rPr>
      </w:pPr>
      <w:r w:rsidRPr="00E43542">
        <w:rPr>
          <w:rFonts w:ascii="Times New Roman" w:hAnsi="Times New Roman" w:cs="Times New Roman"/>
        </w:rPr>
        <w:t>-</w:t>
      </w:r>
      <w:r w:rsidRPr="00E43542">
        <w:rPr>
          <w:rFonts w:ascii="Times New Roman" w:hAnsi="Times New Roman" w:cs="Times New Roman"/>
        </w:rPr>
        <w:tab/>
        <w:t>uprawnień równoważnych względem wymaganych, nabytych w innym niż Rzeczpospolita Polska państwie członkowskim Unii Europejskiej, państwie członkowskim Europejskiego Porozumienia o Wolnym Handlu (EFTA) – stronie umowy o Europejskim Obszarze Gospodarczym lub Konfederacji Szwajcarskiej i której na mocy odrębnych przepisów przysługuje prawo do świadczenia usług transgranicznych na terytorium Rzeczypospolitej Polskiej.</w:t>
      </w:r>
    </w:p>
    <w:bookmarkEnd w:id="42"/>
    <w:p w14:paraId="758F56BB" w14:textId="6DF22336" w:rsidR="00E62A26" w:rsidRPr="00E43542" w:rsidRDefault="00E62A26">
      <w:pPr>
        <w:widowControl w:val="0"/>
        <w:numPr>
          <w:ilvl w:val="0"/>
          <w:numId w:val="36"/>
        </w:numPr>
        <w:spacing w:after="0" w:line="276" w:lineRule="auto"/>
        <w:ind w:left="357" w:hanging="357"/>
        <w:jc w:val="both"/>
        <w:rPr>
          <w:rFonts w:ascii="Times New Roman" w:eastAsia="Times New Roman" w:hAnsi="Times New Roman" w:cs="Times New Roman"/>
        </w:rPr>
      </w:pPr>
      <w:r w:rsidRPr="00E43542">
        <w:rPr>
          <w:rFonts w:ascii="Times New Roman" w:eastAsia="Times New Roman" w:hAnsi="Times New Roman" w:cs="Times New Roman"/>
        </w:rPr>
        <w:t xml:space="preserve">Jeżeli Wykonawca </w:t>
      </w:r>
      <w:r w:rsidR="00945405">
        <w:rPr>
          <w:rFonts w:ascii="Times New Roman" w:eastAsia="Times New Roman" w:hAnsi="Times New Roman" w:cs="Times New Roman"/>
        </w:rPr>
        <w:t xml:space="preserve">wykazując spełnianie warunków udziału w postępowaniu </w:t>
      </w:r>
      <w:r w:rsidRPr="00E43542">
        <w:rPr>
          <w:rFonts w:ascii="Times New Roman" w:eastAsia="Times New Roman" w:hAnsi="Times New Roman" w:cs="Times New Roman"/>
        </w:rPr>
        <w:t>powołuje się na doświadczenie w realizacji usług wykonywanych wspólnie z innymi Wykonawcami, należy wykazać usługę, w której wykonaniu Wykonawca ten bezpośrednio uczestniczył, a w przypadku świadczeń powtarzających się lub ciągłych, w których wykonywaniu bezpośrednio uczestniczył lub uczestniczy.</w:t>
      </w:r>
    </w:p>
    <w:p w14:paraId="4FED8305" w14:textId="228220F5" w:rsidR="00A87EEC" w:rsidRPr="00E43542" w:rsidRDefault="00E62A26">
      <w:pPr>
        <w:widowControl w:val="0"/>
        <w:numPr>
          <w:ilvl w:val="0"/>
          <w:numId w:val="36"/>
        </w:numPr>
        <w:spacing w:after="0" w:line="276" w:lineRule="auto"/>
        <w:ind w:left="357" w:hanging="357"/>
        <w:jc w:val="both"/>
        <w:rPr>
          <w:rFonts w:ascii="Times New Roman" w:eastAsia="Times New Roman" w:hAnsi="Times New Roman" w:cs="Times New Roman"/>
        </w:rPr>
      </w:pPr>
      <w:r w:rsidRPr="00E43542">
        <w:rPr>
          <w:rFonts w:ascii="Times New Roman" w:eastAsia="Times New Roman" w:hAnsi="Times New Roman" w:cs="Times New Roman"/>
        </w:rPr>
        <w:t>Zamawiający zastrzega, że w sytuacji składania oferty przez wykonawców wspólnie ubiegających się o udzielenie zamówienia oraz analogicznie w sytuacji, gdy Wykonawca będzie polegał na zasobach innego podmiotu, na zasadach określonych w art. 118 ustawy Pzp, warunek, o którym mowa w Rozdziale 11 ust.</w:t>
      </w:r>
      <w:r w:rsidR="00A87EEC" w:rsidRPr="00E43542">
        <w:rPr>
          <w:rFonts w:ascii="Times New Roman" w:eastAsia="Times New Roman" w:hAnsi="Times New Roman" w:cs="Times New Roman"/>
        </w:rPr>
        <w:t xml:space="preserve"> 1 pkt</w:t>
      </w:r>
      <w:r w:rsidRPr="00E43542">
        <w:rPr>
          <w:rFonts w:ascii="Times New Roman" w:eastAsia="Times New Roman" w:hAnsi="Times New Roman" w:cs="Times New Roman"/>
        </w:rPr>
        <w:t xml:space="preserve"> 4</w:t>
      </w:r>
      <w:r w:rsidR="0089733D" w:rsidRPr="00E43542">
        <w:rPr>
          <w:rFonts w:ascii="Times New Roman" w:eastAsia="Times New Roman" w:hAnsi="Times New Roman" w:cs="Times New Roman"/>
        </w:rPr>
        <w:t xml:space="preserve"> a)</w:t>
      </w:r>
      <w:r w:rsidRPr="00E43542">
        <w:rPr>
          <w:rFonts w:ascii="Times New Roman" w:eastAsia="Times New Roman" w:hAnsi="Times New Roman" w:cs="Times New Roman"/>
        </w:rPr>
        <w:t xml:space="preserve">, musi zostać spełniony w całości przez Wykonawcę (jednego z </w:t>
      </w:r>
      <w:r w:rsidR="00945405">
        <w:rPr>
          <w:rFonts w:ascii="Times New Roman" w:eastAsia="Times New Roman" w:hAnsi="Times New Roman" w:cs="Times New Roman"/>
        </w:rPr>
        <w:t>w</w:t>
      </w:r>
      <w:r w:rsidRPr="00E43542">
        <w:rPr>
          <w:rFonts w:ascii="Times New Roman" w:eastAsia="Times New Roman" w:hAnsi="Times New Roman" w:cs="Times New Roman"/>
        </w:rPr>
        <w:t>ykonawców wspólnie składającego ofertę</w:t>
      </w:r>
      <w:r w:rsidR="00A87EEC" w:rsidRPr="00E43542">
        <w:rPr>
          <w:rFonts w:ascii="Times New Roman" w:eastAsia="Times New Roman" w:hAnsi="Times New Roman" w:cs="Times New Roman"/>
        </w:rPr>
        <w:t>,</w:t>
      </w:r>
      <w:r w:rsidR="00A87EEC" w:rsidRPr="00E43542">
        <w:rPr>
          <w:rFonts w:ascii="Times New Roman" w:hAnsi="Times New Roman" w:cs="Times New Roman"/>
          <w:color w:val="000000"/>
        </w:rPr>
        <w:t xml:space="preserve"> tego który zrealizuje zamówienie (jego część) do realizacji którego te zdolności są wymagane</w:t>
      </w:r>
      <w:r w:rsidR="00A87EEC" w:rsidRPr="00E43542">
        <w:rPr>
          <w:rFonts w:ascii="Times New Roman" w:eastAsia="Times New Roman" w:hAnsi="Times New Roman" w:cs="Times New Roman"/>
        </w:rPr>
        <w:t xml:space="preserve"> </w:t>
      </w:r>
      <w:r w:rsidRPr="00E43542">
        <w:rPr>
          <w:rFonts w:ascii="Times New Roman" w:eastAsia="Times New Roman" w:hAnsi="Times New Roman" w:cs="Times New Roman"/>
        </w:rPr>
        <w:t>) lub podmiot, na którego zdolności w tym zakresie powołuje się Wykonawca.</w:t>
      </w:r>
    </w:p>
    <w:p w14:paraId="5778E065" w14:textId="28D0AF0D" w:rsidR="00E62A26" w:rsidRPr="00E43542" w:rsidRDefault="00E62A26">
      <w:pPr>
        <w:widowControl w:val="0"/>
        <w:numPr>
          <w:ilvl w:val="0"/>
          <w:numId w:val="36"/>
        </w:numPr>
        <w:spacing w:after="0" w:line="276" w:lineRule="auto"/>
        <w:ind w:left="357" w:hanging="357"/>
        <w:contextualSpacing/>
        <w:jc w:val="both"/>
        <w:rPr>
          <w:rFonts w:ascii="Times New Roman" w:eastAsia="Times New Roman" w:hAnsi="Times New Roman" w:cs="Times New Roman"/>
        </w:rPr>
      </w:pPr>
      <w:r w:rsidRPr="00E43542">
        <w:rPr>
          <w:rFonts w:ascii="Times New Roman" w:hAnsi="Times New Roman" w:cs="Times New Roman"/>
        </w:rPr>
        <w:t xml:space="preserve">Wykonawca może w celu potwierdzenia spełniania warunków udziału w postępowaniu, </w:t>
      </w:r>
      <w:r w:rsidRPr="00E43542">
        <w:rPr>
          <w:rFonts w:ascii="Times New Roman" w:hAnsi="Times New Roman" w:cs="Times New Roman"/>
        </w:rPr>
        <w:b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r w:rsidR="00A87EEC" w:rsidRPr="00E43542">
        <w:rPr>
          <w:rFonts w:ascii="Times New Roman" w:hAnsi="Times New Roman" w:cs="Times New Roman"/>
        </w:rPr>
        <w:t>, w sposób następujący :</w:t>
      </w:r>
    </w:p>
    <w:p w14:paraId="53456AD7" w14:textId="77777777" w:rsidR="00E62A26" w:rsidRPr="00E43542" w:rsidRDefault="00E62A26">
      <w:pPr>
        <w:numPr>
          <w:ilvl w:val="1"/>
          <w:numId w:val="51"/>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rPr>
        <w:t>W odniesieniu do warunków dotyczących wykształcenia, kwalifikacji zawodowych lub doświadczenia, Wykonawcy mogą polegać na zdolnościach podmiotów udostępniających zasoby, jeśli podmioty te wykonają usługi, do realizacji których te zdolności są wymagane.</w:t>
      </w:r>
    </w:p>
    <w:p w14:paraId="2920A661" w14:textId="77777777" w:rsidR="00E62A26" w:rsidRPr="00E43542" w:rsidRDefault="00E62A26">
      <w:pPr>
        <w:numPr>
          <w:ilvl w:val="1"/>
          <w:numId w:val="51"/>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rPr>
        <w:t>Wykonawca, który polega na zdolnościach lub sytuacji podmiotów udostępniających zasoby,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w:t>
      </w:r>
    </w:p>
    <w:p w14:paraId="649B9CC5" w14:textId="78FF8FC5" w:rsidR="00E62A26" w:rsidRPr="00E43542" w:rsidRDefault="00E62A26">
      <w:pPr>
        <w:numPr>
          <w:ilvl w:val="1"/>
          <w:numId w:val="51"/>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rPr>
        <w:t xml:space="preserve">Zobowiązanie podmiotu udostępniającego zasoby, potwierdza, że stosunek łączący </w:t>
      </w:r>
      <w:r w:rsidR="00805E0A" w:rsidRPr="00E43542">
        <w:rPr>
          <w:rFonts w:ascii="Times New Roman" w:hAnsi="Times New Roman" w:cs="Times New Roman"/>
        </w:rPr>
        <w:t>W</w:t>
      </w:r>
      <w:r w:rsidRPr="00E43542">
        <w:rPr>
          <w:rFonts w:ascii="Times New Roman" w:hAnsi="Times New Roman" w:cs="Times New Roman"/>
        </w:rPr>
        <w:t>ykonawcę z podmiotami udostępniającym zasoby gwarantuje rzeczywisty dostęp do tych zasobów oraz określa w szczególności:</w:t>
      </w:r>
    </w:p>
    <w:p w14:paraId="40DA20FC" w14:textId="77777777" w:rsidR="00E62A26" w:rsidRPr="00E43542" w:rsidRDefault="00E62A26" w:rsidP="0016213F">
      <w:pPr>
        <w:tabs>
          <w:tab w:val="left" w:pos="360"/>
          <w:tab w:val="left" w:pos="426"/>
        </w:tabs>
        <w:spacing w:after="0" w:line="276" w:lineRule="auto"/>
        <w:ind w:left="708"/>
        <w:contextualSpacing/>
        <w:jc w:val="both"/>
        <w:rPr>
          <w:rFonts w:ascii="Times New Roman" w:hAnsi="Times New Roman" w:cs="Times New Roman"/>
        </w:rPr>
      </w:pPr>
      <w:r w:rsidRPr="00E43542">
        <w:rPr>
          <w:rFonts w:ascii="Times New Roman" w:hAnsi="Times New Roman" w:cs="Times New Roman"/>
        </w:rPr>
        <w:t>- zakres dostępnych Wykonawcy zasobów podmiotu udostępniającego zasoby,</w:t>
      </w:r>
    </w:p>
    <w:p w14:paraId="0B304136" w14:textId="77777777" w:rsidR="00E62A26" w:rsidRPr="00E43542" w:rsidRDefault="00E62A26" w:rsidP="0016213F">
      <w:pPr>
        <w:tabs>
          <w:tab w:val="left" w:pos="360"/>
          <w:tab w:val="left" w:pos="426"/>
        </w:tabs>
        <w:spacing w:after="0" w:line="276" w:lineRule="auto"/>
        <w:ind w:left="708"/>
        <w:contextualSpacing/>
        <w:jc w:val="both"/>
        <w:rPr>
          <w:rFonts w:ascii="Times New Roman" w:hAnsi="Times New Roman" w:cs="Times New Roman"/>
        </w:rPr>
      </w:pPr>
      <w:r w:rsidRPr="00E43542">
        <w:rPr>
          <w:rFonts w:ascii="Times New Roman" w:hAnsi="Times New Roman" w:cs="Times New Roman"/>
        </w:rPr>
        <w:t>- sposób i okres udostępnienia Wykonawcy i wykorzystania przez niego zasobów  podmiotu udostępniającego te zasoby przy wykonywaniu zamówienia,</w:t>
      </w:r>
    </w:p>
    <w:p w14:paraId="55426A0A" w14:textId="77777777" w:rsidR="00E62A26" w:rsidRPr="00E43542" w:rsidRDefault="00E62A26" w:rsidP="0016213F">
      <w:pPr>
        <w:tabs>
          <w:tab w:val="left" w:pos="360"/>
          <w:tab w:val="left" w:pos="426"/>
        </w:tabs>
        <w:spacing w:after="0" w:line="276" w:lineRule="auto"/>
        <w:ind w:left="708"/>
        <w:contextualSpacing/>
        <w:jc w:val="both"/>
        <w:rPr>
          <w:rFonts w:ascii="Times New Roman" w:hAnsi="Times New Roman" w:cs="Times New Roman"/>
        </w:rPr>
      </w:pPr>
      <w:r w:rsidRPr="00E43542">
        <w:rPr>
          <w:rFonts w:ascii="Times New Roman" w:hAnsi="Times New Roman" w:cs="Times New Roman"/>
        </w:rPr>
        <w:t xml:space="preserve">- czy i w jakim zakresie podmiot udostępniający zasoby, na zdolnościach którego Wykonawca polega w odniesieniu do warunków udziału w postępowaniu dotyczących wykształcenia, </w:t>
      </w:r>
      <w:r w:rsidRPr="00E43542">
        <w:rPr>
          <w:rFonts w:ascii="Times New Roman" w:hAnsi="Times New Roman" w:cs="Times New Roman"/>
        </w:rPr>
        <w:lastRenderedPageBreak/>
        <w:t xml:space="preserve">kwalifikacji zawodowych lub doświadczenia, zrealizuje usługi, których wskazane zdolności dotyczą. </w:t>
      </w:r>
    </w:p>
    <w:p w14:paraId="228DA673" w14:textId="707A8805" w:rsidR="00E43542" w:rsidRPr="00E43542" w:rsidRDefault="00E43542">
      <w:pPr>
        <w:numPr>
          <w:ilvl w:val="0"/>
          <w:numId w:val="36"/>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 (na podstawie takich samych dokumentów, jak wymagane od Wykonawcy).</w:t>
      </w:r>
    </w:p>
    <w:p w14:paraId="314128AF" w14:textId="4EFF7FE0" w:rsidR="00E62A26" w:rsidRPr="00E43542" w:rsidRDefault="00E62A26">
      <w:pPr>
        <w:numPr>
          <w:ilvl w:val="0"/>
          <w:numId w:val="36"/>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rPr>
        <w:t xml:space="preserve">W przypadku Wykonawców wspólnie ubiegających się o udzielenie zamówienia, zgodnie z art. 117 ust. 4 ustawy Pzp, </w:t>
      </w:r>
      <w:r w:rsidR="00945405">
        <w:rPr>
          <w:rFonts w:ascii="Times New Roman" w:hAnsi="Times New Roman" w:cs="Times New Roman"/>
        </w:rPr>
        <w:t xml:space="preserve">Wykonawca </w:t>
      </w:r>
      <w:r w:rsidRPr="00E43542">
        <w:rPr>
          <w:rFonts w:ascii="Times New Roman" w:hAnsi="Times New Roman" w:cs="Times New Roman"/>
        </w:rPr>
        <w:t xml:space="preserve">dołącza do oferty oświadczenie, z którego wynika, które usługi wykonają poszczególni </w:t>
      </w:r>
      <w:r w:rsidR="00945405">
        <w:rPr>
          <w:rFonts w:ascii="Times New Roman" w:hAnsi="Times New Roman" w:cs="Times New Roman"/>
        </w:rPr>
        <w:t>W</w:t>
      </w:r>
      <w:r w:rsidRPr="00E43542">
        <w:rPr>
          <w:rFonts w:ascii="Times New Roman" w:hAnsi="Times New Roman" w:cs="Times New Roman"/>
        </w:rPr>
        <w:t>ykonawcy.</w:t>
      </w:r>
    </w:p>
    <w:p w14:paraId="60BD669D" w14:textId="751C11ED" w:rsidR="00E62A26" w:rsidRPr="00E43542" w:rsidRDefault="00E62A26">
      <w:pPr>
        <w:numPr>
          <w:ilvl w:val="0"/>
          <w:numId w:val="36"/>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rPr>
        <w:t xml:space="preserve">Ocena spełniania przedstawionych powyżej warunków </w:t>
      </w:r>
      <w:r w:rsidR="004C3F2B" w:rsidRPr="00E43542">
        <w:rPr>
          <w:rFonts w:ascii="Times New Roman" w:hAnsi="Times New Roman" w:cs="Times New Roman"/>
        </w:rPr>
        <w:t xml:space="preserve">udziału </w:t>
      </w:r>
      <w:r w:rsidRPr="00E43542">
        <w:rPr>
          <w:rFonts w:ascii="Times New Roman" w:hAnsi="Times New Roman" w:cs="Times New Roman"/>
        </w:rPr>
        <w:t xml:space="preserve">zostanie dokonana na podstawie oświadczenia, o którym mowa w </w:t>
      </w:r>
      <w:r w:rsidR="004C3F2B" w:rsidRPr="00E43542">
        <w:rPr>
          <w:rFonts w:ascii="Times New Roman" w:hAnsi="Times New Roman" w:cs="Times New Roman"/>
        </w:rPr>
        <w:t xml:space="preserve">art. 125 ust. 1 ustawy Pzp </w:t>
      </w:r>
      <w:r w:rsidRPr="00E43542">
        <w:rPr>
          <w:rFonts w:ascii="Times New Roman" w:hAnsi="Times New Roman" w:cs="Times New Roman"/>
        </w:rPr>
        <w:t xml:space="preserve">oraz </w:t>
      </w:r>
      <w:r w:rsidR="004C3F2B" w:rsidRPr="00E43542">
        <w:rPr>
          <w:rFonts w:ascii="Times New Roman" w:hAnsi="Times New Roman" w:cs="Times New Roman"/>
        </w:rPr>
        <w:t xml:space="preserve">na podstawie </w:t>
      </w:r>
      <w:r w:rsidRPr="00E43542">
        <w:rPr>
          <w:rFonts w:ascii="Times New Roman" w:hAnsi="Times New Roman" w:cs="Times New Roman"/>
        </w:rPr>
        <w:t>podmiotowych środków dowodowych, o których mowa w rozdziale 12 SWZ.</w:t>
      </w:r>
    </w:p>
    <w:p w14:paraId="00C82AE1" w14:textId="77777777" w:rsidR="004C3F2B" w:rsidRPr="00E43542" w:rsidRDefault="00E62A26">
      <w:pPr>
        <w:numPr>
          <w:ilvl w:val="0"/>
          <w:numId w:val="36"/>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rPr>
        <w:t>Zamawiający, oceniając zdolność techniczną lub zawodową,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14E4F4A2" w14:textId="6077F416" w:rsidR="004C3F2B" w:rsidRPr="00E43542" w:rsidRDefault="004C3F2B">
      <w:pPr>
        <w:numPr>
          <w:ilvl w:val="0"/>
          <w:numId w:val="36"/>
        </w:numPr>
        <w:tabs>
          <w:tab w:val="left" w:pos="360"/>
          <w:tab w:val="left" w:pos="426"/>
        </w:tabs>
        <w:spacing w:after="0" w:line="276" w:lineRule="auto"/>
        <w:contextualSpacing/>
        <w:jc w:val="both"/>
        <w:rPr>
          <w:rFonts w:ascii="Times New Roman" w:hAnsi="Times New Roman" w:cs="Times New Roman"/>
        </w:rPr>
      </w:pPr>
      <w:r w:rsidRPr="00E43542">
        <w:rPr>
          <w:rFonts w:ascii="Times New Roman" w:hAnsi="Times New Roman" w:cs="Times New Roman"/>
          <w:color w:val="000000"/>
        </w:rP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zasoby. </w:t>
      </w:r>
    </w:p>
    <w:p w14:paraId="38F1A30B" w14:textId="77777777" w:rsidR="00CB54FE" w:rsidRPr="00E43542" w:rsidRDefault="00CB54FE"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E62A26" w:rsidRPr="00E43542" w14:paraId="6CBAD97C" w14:textId="77777777" w:rsidTr="008366E9">
        <w:trPr>
          <w:cantSplit/>
          <w:trHeight w:val="425"/>
          <w:jc w:val="center"/>
        </w:trPr>
        <w:tc>
          <w:tcPr>
            <w:tcW w:w="9062" w:type="dxa"/>
            <w:shd w:val="clear" w:color="auto" w:fill="D5DCE4" w:themeFill="text2" w:themeFillTint="33"/>
            <w:vAlign w:val="center"/>
          </w:tcPr>
          <w:p w14:paraId="557B57F5" w14:textId="77777777" w:rsidR="00E62A26" w:rsidRPr="00E43542" w:rsidRDefault="00E62A26" w:rsidP="0016213F">
            <w:pPr>
              <w:widowControl w:val="0"/>
              <w:spacing w:line="276" w:lineRule="auto"/>
              <w:contextualSpacing/>
              <w:jc w:val="both"/>
              <w:rPr>
                <w:rFonts w:ascii="Times New Roman" w:eastAsia="Times New Roman" w:hAnsi="Times New Roman" w:cs="Times New Roman"/>
                <w:b/>
                <w:bCs/>
              </w:rPr>
            </w:pPr>
            <w:r w:rsidRPr="00E43542">
              <w:rPr>
                <w:rFonts w:ascii="Times New Roman" w:eastAsia="Times New Roman" w:hAnsi="Times New Roman" w:cs="Times New Roman"/>
                <w:b/>
                <w:bCs/>
              </w:rPr>
              <w:t>Rozdział 12</w:t>
            </w:r>
          </w:p>
          <w:p w14:paraId="77EA25D8" w14:textId="50E8ABAE" w:rsidR="00E62A26" w:rsidRPr="00E43542" w:rsidRDefault="00E62A26" w:rsidP="0016213F">
            <w:pPr>
              <w:keepNext/>
              <w:keepLines/>
              <w:widowControl w:val="0"/>
              <w:spacing w:line="276" w:lineRule="auto"/>
              <w:contextualSpacing/>
              <w:jc w:val="both"/>
              <w:rPr>
                <w:rFonts w:ascii="Times New Roman" w:eastAsiaTheme="majorEastAsia" w:hAnsi="Times New Roman" w:cs="Times New Roman"/>
                <w:b/>
                <w:bCs/>
                <w:lang w:eastAsia="pl-PL" w:bidi="pl-PL"/>
              </w:rPr>
            </w:pPr>
            <w:r w:rsidRPr="00E43542">
              <w:rPr>
                <w:rFonts w:ascii="Times New Roman" w:eastAsiaTheme="majorEastAsia" w:hAnsi="Times New Roman" w:cs="Times New Roman"/>
                <w:b/>
                <w:bCs/>
                <w:lang w:eastAsia="pl-PL" w:bidi="pl-PL"/>
              </w:rPr>
              <w:t>Podmiotowe środki dowodowe składane w celu potwierdzenia braku podstaw wykluczenia z postępowania o udzielenie zamówienia oraz spełniania warunków udziału w postępowaniu</w:t>
            </w:r>
          </w:p>
        </w:tc>
      </w:tr>
    </w:tbl>
    <w:p w14:paraId="57365A5D" w14:textId="77777777" w:rsidR="00E62A26" w:rsidRPr="00E43542" w:rsidRDefault="00E62A26">
      <w:pPr>
        <w:pStyle w:val="Akapitzlist"/>
        <w:widowControl/>
        <w:numPr>
          <w:ilvl w:val="1"/>
          <w:numId w:val="37"/>
        </w:numPr>
        <w:tabs>
          <w:tab w:val="left" w:pos="284"/>
          <w:tab w:val="left" w:pos="426"/>
          <w:tab w:val="left" w:pos="709"/>
          <w:tab w:val="left" w:pos="1134"/>
        </w:tabs>
        <w:spacing w:line="276" w:lineRule="auto"/>
        <w:ind w:left="284" w:hanging="284"/>
        <w:jc w:val="both"/>
        <w:rPr>
          <w:rFonts w:ascii="Times New Roman" w:hAnsi="Times New Roman" w:cs="Times New Roman"/>
          <w:sz w:val="22"/>
          <w:szCs w:val="22"/>
        </w:rPr>
      </w:pPr>
      <w:r w:rsidRPr="00E43542">
        <w:rPr>
          <w:rFonts w:ascii="Times New Roman" w:hAnsi="Times New Roman" w:cs="Times New Roman"/>
          <w:sz w:val="22"/>
          <w:szCs w:val="22"/>
          <w:u w:val="single"/>
        </w:rPr>
        <w:t>Wykonawca dołącza do oferty:</w:t>
      </w:r>
    </w:p>
    <w:p w14:paraId="77BE67AA" w14:textId="77777777" w:rsidR="00A25462" w:rsidRPr="00E43542" w:rsidRDefault="00E62A26">
      <w:pPr>
        <w:pStyle w:val="Akapitzlist"/>
        <w:numPr>
          <w:ilvl w:val="0"/>
          <w:numId w:val="40"/>
        </w:numPr>
        <w:tabs>
          <w:tab w:val="left" w:pos="284"/>
          <w:tab w:val="left" w:pos="426"/>
          <w:tab w:val="left" w:pos="709"/>
          <w:tab w:val="left" w:pos="1134"/>
        </w:tabs>
        <w:spacing w:line="276" w:lineRule="auto"/>
        <w:jc w:val="both"/>
        <w:rPr>
          <w:rFonts w:ascii="Times New Roman" w:hAnsi="Times New Roman" w:cs="Times New Roman"/>
          <w:sz w:val="22"/>
          <w:szCs w:val="22"/>
        </w:rPr>
      </w:pPr>
      <w:r w:rsidRPr="00E43542">
        <w:rPr>
          <w:rFonts w:ascii="Times New Roman" w:hAnsi="Times New Roman" w:cs="Times New Roman"/>
          <w:sz w:val="22"/>
          <w:szCs w:val="22"/>
        </w:rPr>
        <w:t xml:space="preserve">oświadczenie o niepodleganiu wykluczeniu </w:t>
      </w:r>
      <w:bookmarkStart w:id="50" w:name="_Hlk219453465"/>
      <w:r w:rsidRPr="00E43542">
        <w:rPr>
          <w:rFonts w:ascii="Times New Roman" w:hAnsi="Times New Roman" w:cs="Times New Roman"/>
          <w:sz w:val="22"/>
          <w:szCs w:val="22"/>
        </w:rPr>
        <w:t xml:space="preserve">oraz o spełnianiu warunków udziału </w:t>
      </w:r>
      <w:r w:rsidRPr="00E43542">
        <w:rPr>
          <w:rFonts w:ascii="Times New Roman" w:hAnsi="Times New Roman" w:cs="Times New Roman"/>
          <w:sz w:val="22"/>
          <w:szCs w:val="22"/>
        </w:rPr>
        <w:br/>
        <w:t xml:space="preserve">w postępowaniu w zakresie wskazanym przez Zamawiającego </w:t>
      </w:r>
      <w:bookmarkEnd w:id="50"/>
      <w:r w:rsidRPr="00E43542">
        <w:rPr>
          <w:rFonts w:ascii="Times New Roman" w:hAnsi="Times New Roman" w:cs="Times New Roman"/>
          <w:sz w:val="22"/>
          <w:szCs w:val="22"/>
        </w:rPr>
        <w:t xml:space="preserve">– zaleca się złożenie oświadczenia zgodnie ze wzorem stanowiącym Załącznik nr 4 do SWZ, </w:t>
      </w:r>
    </w:p>
    <w:p w14:paraId="5B35866A" w14:textId="178F83C2" w:rsidR="00E62A26" w:rsidRPr="00E43542" w:rsidRDefault="00E62A26" w:rsidP="0016213F">
      <w:pPr>
        <w:pStyle w:val="Akapitzlist"/>
        <w:tabs>
          <w:tab w:val="left" w:pos="284"/>
          <w:tab w:val="left" w:pos="426"/>
          <w:tab w:val="left" w:pos="709"/>
          <w:tab w:val="left" w:pos="1134"/>
        </w:tabs>
        <w:spacing w:line="276" w:lineRule="auto"/>
        <w:ind w:left="674"/>
        <w:jc w:val="both"/>
        <w:rPr>
          <w:rFonts w:ascii="Times New Roman" w:hAnsi="Times New Roman" w:cs="Times New Roman"/>
          <w:sz w:val="22"/>
          <w:szCs w:val="22"/>
        </w:rPr>
      </w:pPr>
      <w:r w:rsidRPr="00E43542">
        <w:rPr>
          <w:rFonts w:ascii="Times New Roman" w:hAnsi="Times New Roman" w:cs="Times New Roman"/>
          <w:sz w:val="22"/>
          <w:szCs w:val="22"/>
        </w:rPr>
        <w:t>Oświadczenie stanowi dowód potwierdzający spełnianie warunków udziału i brak podstaw wykluczenia z postępowania na dzień składania ofert, tymczasowo zastępujący wymagane przez Zamawiającego podmiotowe środki dowodowe,</w:t>
      </w:r>
    </w:p>
    <w:p w14:paraId="2F72682D" w14:textId="77777777" w:rsidR="00E62A26" w:rsidRPr="00E43542" w:rsidRDefault="00E62A26">
      <w:pPr>
        <w:pStyle w:val="Akapitzlist"/>
        <w:numPr>
          <w:ilvl w:val="0"/>
          <w:numId w:val="40"/>
        </w:numPr>
        <w:tabs>
          <w:tab w:val="left" w:pos="284"/>
          <w:tab w:val="left" w:pos="426"/>
          <w:tab w:val="left" w:pos="709"/>
          <w:tab w:val="left" w:pos="1134"/>
        </w:tabs>
        <w:spacing w:line="276" w:lineRule="auto"/>
        <w:jc w:val="both"/>
        <w:rPr>
          <w:rFonts w:ascii="Times New Roman" w:hAnsi="Times New Roman" w:cs="Times New Roman"/>
          <w:sz w:val="22"/>
          <w:szCs w:val="22"/>
        </w:rPr>
      </w:pPr>
      <w:r w:rsidRPr="00E43542">
        <w:rPr>
          <w:rFonts w:ascii="Times New Roman" w:hAnsi="Times New Roman" w:cs="Times New Roman"/>
          <w:sz w:val="22"/>
          <w:szCs w:val="22"/>
        </w:rPr>
        <w:t>w przypadku wykonawców wspólnie ubiegających się o zamówienie – wykonawcy wspólnie ubiegający się o zamówienie dołączają dodatkowo oświadczenie, o którym mowa w art. 117 ust. 4 ustawy Pzp, z którego wynika, które usługi wykonają poszczególni wykonawcy, sporządzony zgodnie z Załącznikiem nr 3 do SWZ,</w:t>
      </w:r>
    </w:p>
    <w:p w14:paraId="53134DC1" w14:textId="5BC375F9" w:rsidR="00E62A26" w:rsidRPr="00E43542" w:rsidRDefault="00E62A26">
      <w:pPr>
        <w:pStyle w:val="Akapitzlist"/>
        <w:numPr>
          <w:ilvl w:val="0"/>
          <w:numId w:val="40"/>
        </w:numPr>
        <w:tabs>
          <w:tab w:val="left" w:pos="284"/>
          <w:tab w:val="left" w:pos="426"/>
          <w:tab w:val="left" w:pos="709"/>
          <w:tab w:val="left" w:pos="1134"/>
        </w:tabs>
        <w:spacing w:line="276" w:lineRule="auto"/>
        <w:jc w:val="both"/>
        <w:rPr>
          <w:rFonts w:ascii="Times New Roman" w:hAnsi="Times New Roman" w:cs="Times New Roman"/>
          <w:sz w:val="22"/>
          <w:szCs w:val="22"/>
        </w:rPr>
      </w:pPr>
      <w:r w:rsidRPr="00E43542">
        <w:rPr>
          <w:rFonts w:ascii="Times New Roman" w:hAnsi="Times New Roman" w:cs="Times New Roman"/>
          <w:sz w:val="22"/>
          <w:szCs w:val="22"/>
        </w:rPr>
        <w:t xml:space="preserve">w przypadku, gdy Wykonawca polega na zdolnościach lub sytuacji podmiotów udostępniających zasoby dołącza </w:t>
      </w:r>
      <w:r w:rsidR="004C3F2B" w:rsidRPr="00E43542">
        <w:rPr>
          <w:rFonts w:ascii="Times New Roman" w:hAnsi="Times New Roman" w:cs="Times New Roman"/>
          <w:sz w:val="22"/>
          <w:szCs w:val="22"/>
        </w:rPr>
        <w:t xml:space="preserve">do oferty </w:t>
      </w:r>
      <w:r w:rsidRPr="00E43542">
        <w:rPr>
          <w:rFonts w:ascii="Times New Roman" w:hAnsi="Times New Roman" w:cs="Times New Roman"/>
          <w:sz w:val="22"/>
          <w:szCs w:val="22"/>
        </w:rPr>
        <w:t>zobowiązanie podmiotu udostępniającego zasoby do oddania mu do dyspozycji niezbędnych zasobów na potrzeby realizacji zamówienia lub inny podmiotowy środek dowodowy potwierdzający, że wykonawca realizując zamówienie, będzie dysponował niezbędnymi zasobami tego podmiotu oraz oświadczenie tego podmiotu o niepodleganiu wykluczeniu</w:t>
      </w:r>
      <w:r w:rsidR="004C3F2B" w:rsidRPr="00E43542">
        <w:rPr>
          <w:rFonts w:ascii="Times New Roman" w:hAnsi="Times New Roman" w:cs="Times New Roman"/>
          <w:sz w:val="22"/>
          <w:szCs w:val="22"/>
        </w:rPr>
        <w:t xml:space="preserve"> oraz o spełnianiu warunków udziału w postępowaniu w zakresie wskazanym przez Zamawiającego</w:t>
      </w:r>
      <w:r w:rsidRPr="00E43542">
        <w:rPr>
          <w:rFonts w:ascii="Times New Roman" w:hAnsi="Times New Roman" w:cs="Times New Roman"/>
          <w:sz w:val="22"/>
          <w:szCs w:val="22"/>
        </w:rPr>
        <w:t xml:space="preserve">, (zaleca się złożenie oświadczenia zgodnie ze wzorem stanowiącym Załącznik nr 5 do SWZ). </w:t>
      </w:r>
    </w:p>
    <w:p w14:paraId="269AC2ED" w14:textId="77777777" w:rsidR="00E62A26" w:rsidRPr="00E43542" w:rsidRDefault="00E62A26" w:rsidP="0016213F">
      <w:pPr>
        <w:pStyle w:val="Akapitzlist"/>
        <w:tabs>
          <w:tab w:val="left" w:pos="284"/>
          <w:tab w:val="left" w:pos="426"/>
          <w:tab w:val="left" w:pos="709"/>
          <w:tab w:val="left" w:pos="1134"/>
        </w:tabs>
        <w:spacing w:line="276" w:lineRule="auto"/>
        <w:ind w:left="284"/>
        <w:jc w:val="both"/>
        <w:rPr>
          <w:rFonts w:ascii="Times New Roman" w:hAnsi="Times New Roman" w:cs="Times New Roman"/>
          <w:sz w:val="22"/>
          <w:szCs w:val="22"/>
        </w:rPr>
      </w:pPr>
      <w:r w:rsidRPr="00E43542">
        <w:rPr>
          <w:rFonts w:ascii="Times New Roman" w:hAnsi="Times New Roman" w:cs="Times New Roman"/>
          <w:sz w:val="22"/>
          <w:szCs w:val="22"/>
        </w:rPr>
        <w:t>Oświadczenie, o którym mowa powyżej w pkt 1a) i c) :</w:t>
      </w:r>
    </w:p>
    <w:p w14:paraId="1A34C176" w14:textId="77777777" w:rsidR="00E62A26" w:rsidRPr="00E43542" w:rsidRDefault="00E62A26">
      <w:pPr>
        <w:pStyle w:val="Akapitzlist"/>
        <w:widowControl/>
        <w:numPr>
          <w:ilvl w:val="0"/>
          <w:numId w:val="41"/>
        </w:numPr>
        <w:tabs>
          <w:tab w:val="left" w:pos="709"/>
          <w:tab w:val="left" w:pos="1134"/>
        </w:tabs>
        <w:spacing w:line="276" w:lineRule="auto"/>
        <w:jc w:val="both"/>
        <w:rPr>
          <w:rFonts w:ascii="Times New Roman" w:hAnsi="Times New Roman" w:cs="Times New Roman"/>
          <w:sz w:val="22"/>
          <w:szCs w:val="22"/>
        </w:rPr>
      </w:pPr>
      <w:r w:rsidRPr="00E43542">
        <w:rPr>
          <w:rFonts w:ascii="Times New Roman" w:hAnsi="Times New Roman" w:cs="Times New Roman"/>
          <w:sz w:val="22"/>
          <w:szCs w:val="22"/>
        </w:rPr>
        <w:t>należy złożyć w formie elektronicznej, tj. opatrzone kwalifikowanym podpisem elektronicznym lub w postaci elektronicznej opatrzonej podpisem zaufanym lub podpisem osobistym (podpis osobisty składa się przy użyciu elektronicznego dowodu osobistego).</w:t>
      </w:r>
    </w:p>
    <w:p w14:paraId="74EE8AA7" w14:textId="7CF3A905" w:rsidR="00E62A26" w:rsidRPr="00E43542" w:rsidRDefault="00E62A26">
      <w:pPr>
        <w:pStyle w:val="Akapitzlist"/>
        <w:numPr>
          <w:ilvl w:val="0"/>
          <w:numId w:val="41"/>
        </w:numPr>
        <w:tabs>
          <w:tab w:val="left" w:pos="709"/>
          <w:tab w:val="left" w:pos="993"/>
          <w:tab w:val="left" w:pos="1134"/>
        </w:tabs>
        <w:spacing w:line="276" w:lineRule="auto"/>
        <w:jc w:val="both"/>
        <w:rPr>
          <w:rFonts w:ascii="Times New Roman" w:hAnsi="Times New Roman" w:cs="Times New Roman"/>
          <w:sz w:val="22"/>
          <w:szCs w:val="22"/>
        </w:rPr>
      </w:pPr>
      <w:r w:rsidRPr="00E43542">
        <w:rPr>
          <w:rFonts w:ascii="Times New Roman" w:hAnsi="Times New Roman" w:cs="Times New Roman"/>
          <w:sz w:val="22"/>
          <w:szCs w:val="22"/>
        </w:rPr>
        <w:lastRenderedPageBreak/>
        <w:t xml:space="preserve">w przypadku wspólnego ubiegania się o zamówienie przez </w:t>
      </w:r>
      <w:r w:rsidR="004C3F2B" w:rsidRPr="00E43542">
        <w:rPr>
          <w:rFonts w:ascii="Times New Roman" w:hAnsi="Times New Roman" w:cs="Times New Roman"/>
          <w:sz w:val="22"/>
          <w:szCs w:val="22"/>
        </w:rPr>
        <w:t>w</w:t>
      </w:r>
      <w:r w:rsidRPr="00E43542">
        <w:rPr>
          <w:rFonts w:ascii="Times New Roman" w:hAnsi="Times New Roman" w:cs="Times New Roman"/>
          <w:sz w:val="22"/>
          <w:szCs w:val="22"/>
        </w:rPr>
        <w:t xml:space="preserve">ykonawców, </w:t>
      </w:r>
      <w:bookmarkStart w:id="51" w:name="_Hlk204864711"/>
      <w:r w:rsidRPr="00E43542">
        <w:rPr>
          <w:rFonts w:ascii="Times New Roman" w:hAnsi="Times New Roman" w:cs="Times New Roman"/>
          <w:sz w:val="22"/>
          <w:szCs w:val="22"/>
        </w:rPr>
        <w:t xml:space="preserve">oświadczenie składa każdy z </w:t>
      </w:r>
      <w:r w:rsidR="004C3F2B" w:rsidRPr="00E43542">
        <w:rPr>
          <w:rFonts w:ascii="Times New Roman" w:hAnsi="Times New Roman" w:cs="Times New Roman"/>
          <w:sz w:val="22"/>
          <w:szCs w:val="22"/>
        </w:rPr>
        <w:t>w</w:t>
      </w:r>
      <w:r w:rsidRPr="00E43542">
        <w:rPr>
          <w:rFonts w:ascii="Times New Roman" w:hAnsi="Times New Roman" w:cs="Times New Roman"/>
          <w:sz w:val="22"/>
          <w:szCs w:val="22"/>
        </w:rPr>
        <w:t>ykonawców wspólnie ubiegających się o udzielenie zamówienia. Oświadczenia te potwierdzają brak podstaw wykluczenia oraz spełnianie warunków udziału w postępowaniu w zakresie, w jakim każdy z Wykonawców wykazuje spełnianie warunków udziału w postępowaniu</w:t>
      </w:r>
      <w:r w:rsidRPr="00E43542">
        <w:rPr>
          <w:rFonts w:ascii="Times New Roman" w:hAnsi="Times New Roman" w:cs="Times New Roman"/>
          <w:color w:val="FF0000"/>
          <w:sz w:val="22"/>
          <w:szCs w:val="22"/>
        </w:rPr>
        <w:t xml:space="preserve">. </w:t>
      </w:r>
    </w:p>
    <w:p w14:paraId="7E4A311C" w14:textId="10F9F30C" w:rsidR="00E62A26" w:rsidRPr="00E43542" w:rsidRDefault="004C3F2B">
      <w:pPr>
        <w:pStyle w:val="Akapitzlist"/>
        <w:numPr>
          <w:ilvl w:val="0"/>
          <w:numId w:val="41"/>
        </w:numPr>
        <w:tabs>
          <w:tab w:val="left" w:pos="709"/>
          <w:tab w:val="left" w:pos="993"/>
          <w:tab w:val="left" w:pos="1134"/>
        </w:tabs>
        <w:spacing w:line="276" w:lineRule="auto"/>
        <w:jc w:val="both"/>
        <w:rPr>
          <w:rFonts w:ascii="Times New Roman" w:hAnsi="Times New Roman" w:cs="Times New Roman"/>
          <w:sz w:val="22"/>
          <w:szCs w:val="22"/>
        </w:rPr>
      </w:pPr>
      <w:r w:rsidRPr="00E43542">
        <w:rPr>
          <w:rFonts w:ascii="Times New Roman" w:hAnsi="Times New Roman" w:cs="Times New Roman"/>
          <w:sz w:val="22"/>
          <w:szCs w:val="22"/>
        </w:rPr>
        <w:t>W</w:t>
      </w:r>
      <w:r w:rsidR="00E62A26" w:rsidRPr="00E43542">
        <w:rPr>
          <w:rFonts w:ascii="Times New Roman" w:hAnsi="Times New Roman" w:cs="Times New Roman"/>
          <w:sz w:val="22"/>
          <w:szCs w:val="22"/>
        </w:rPr>
        <w:t>ykonawca, w przypadku polegania na zdolnościach lub sytuacji podmiotów udostępniających zasoby, przedstawia, wraz z własnym oświadczeniem, oświadczenie podmiotu udostępniającego zasoby, potwierdzające brak podstaw wykluczenia tego podmiotu oraz odpowiednio spełnianie warunków udziału w postępowaniu w zakresie, w jakim Wykonawca powołuje się na jego zasoby.</w:t>
      </w:r>
    </w:p>
    <w:p w14:paraId="1C59E535" w14:textId="77777777" w:rsidR="009546DE" w:rsidRPr="00E43542" w:rsidRDefault="009546DE" w:rsidP="0016213F">
      <w:pPr>
        <w:pStyle w:val="Akapitzlist"/>
        <w:tabs>
          <w:tab w:val="left" w:pos="709"/>
          <w:tab w:val="left" w:pos="993"/>
          <w:tab w:val="left" w:pos="1134"/>
        </w:tabs>
        <w:spacing w:line="276" w:lineRule="auto"/>
        <w:jc w:val="both"/>
        <w:rPr>
          <w:rFonts w:ascii="Times New Roman" w:hAnsi="Times New Roman" w:cs="Times New Roman"/>
          <w:sz w:val="22"/>
          <w:szCs w:val="22"/>
        </w:rPr>
      </w:pPr>
    </w:p>
    <w:bookmarkEnd w:id="51"/>
    <w:p w14:paraId="4AB54416" w14:textId="73295B92" w:rsidR="00A87EEC" w:rsidRDefault="00E62A26">
      <w:pPr>
        <w:pStyle w:val="Akapitzlist"/>
        <w:widowControl/>
        <w:numPr>
          <w:ilvl w:val="0"/>
          <w:numId w:val="38"/>
        </w:numPr>
        <w:spacing w:line="276" w:lineRule="auto"/>
        <w:jc w:val="both"/>
        <w:rPr>
          <w:rFonts w:ascii="Times New Roman" w:hAnsi="Times New Roman" w:cs="Times New Roman"/>
          <w:sz w:val="22"/>
          <w:szCs w:val="22"/>
          <w:u w:val="single"/>
        </w:rPr>
      </w:pPr>
      <w:r w:rsidRPr="00247ED3">
        <w:rPr>
          <w:rFonts w:ascii="Times New Roman" w:hAnsi="Times New Roman" w:cs="Times New Roman"/>
          <w:sz w:val="22"/>
          <w:szCs w:val="22"/>
          <w:u w:val="single"/>
        </w:rPr>
        <w:t>Zamawiający wezwie Wykonawcę, którego oferta została najwyżej oceniona, do złożenia w wyznaczonym terminie, nie krótszym niż 5 dni od dnia wezwania, podmiotowych środków dowodowych, aktualnych na dzień ich złożenia</w:t>
      </w:r>
      <w:r w:rsidRPr="00E43542">
        <w:rPr>
          <w:rFonts w:ascii="Times New Roman" w:hAnsi="Times New Roman" w:cs="Times New Roman"/>
          <w:sz w:val="22"/>
          <w:szCs w:val="22"/>
          <w:u w:val="single"/>
        </w:rPr>
        <w:t>.</w:t>
      </w:r>
    </w:p>
    <w:p w14:paraId="360B11A1" w14:textId="77777777" w:rsidR="00183F18" w:rsidRPr="00E43542" w:rsidRDefault="00183F18" w:rsidP="00183F18">
      <w:pPr>
        <w:pStyle w:val="Akapitzlist"/>
        <w:widowControl/>
        <w:spacing w:line="276" w:lineRule="auto"/>
        <w:ind w:left="360"/>
        <w:jc w:val="both"/>
        <w:rPr>
          <w:rFonts w:ascii="Times New Roman" w:hAnsi="Times New Roman" w:cs="Times New Roman"/>
          <w:sz w:val="22"/>
          <w:szCs w:val="22"/>
          <w:u w:val="single"/>
        </w:rPr>
      </w:pPr>
    </w:p>
    <w:p w14:paraId="79E0A6E1" w14:textId="54937C4A" w:rsidR="00E62A26" w:rsidRDefault="00E62A26">
      <w:pPr>
        <w:pStyle w:val="Akapitzlist"/>
        <w:widowControl/>
        <w:numPr>
          <w:ilvl w:val="0"/>
          <w:numId w:val="52"/>
        </w:numPr>
        <w:spacing w:line="276" w:lineRule="auto"/>
        <w:jc w:val="both"/>
        <w:rPr>
          <w:rFonts w:ascii="Times New Roman" w:hAnsi="Times New Roman" w:cs="Times New Roman"/>
          <w:sz w:val="22"/>
          <w:szCs w:val="22"/>
        </w:rPr>
      </w:pPr>
      <w:bookmarkStart w:id="52" w:name="_Hlk223081771"/>
      <w:r w:rsidRPr="00E43542">
        <w:rPr>
          <w:rFonts w:ascii="Times New Roman" w:hAnsi="Times New Roman" w:cs="Times New Roman"/>
          <w:sz w:val="22"/>
          <w:szCs w:val="22"/>
        </w:rPr>
        <w:t xml:space="preserve">Podmiotowe środki dowodowe, jakie będą wymagane przez Zamawiającego </w:t>
      </w:r>
      <w:bookmarkEnd w:id="52"/>
      <w:r w:rsidR="009546DE" w:rsidRPr="00E43542">
        <w:rPr>
          <w:rFonts w:ascii="Times New Roman" w:hAnsi="Times New Roman" w:cs="Times New Roman"/>
          <w:sz w:val="22"/>
          <w:szCs w:val="22"/>
        </w:rPr>
        <w:t>w celu potwierdzenia braku podstaw wykluczenia Wykonawcy:</w:t>
      </w:r>
    </w:p>
    <w:p w14:paraId="61BE175F" w14:textId="77777777" w:rsidR="00183F18" w:rsidRPr="00E43542" w:rsidRDefault="00183F18" w:rsidP="00183F18">
      <w:pPr>
        <w:pStyle w:val="Akapitzlist"/>
        <w:widowControl/>
        <w:spacing w:line="276" w:lineRule="auto"/>
        <w:ind w:left="1080"/>
        <w:jc w:val="both"/>
        <w:rPr>
          <w:rFonts w:ascii="Times New Roman" w:hAnsi="Times New Roman" w:cs="Times New Roman"/>
          <w:sz w:val="22"/>
          <w:szCs w:val="22"/>
        </w:rPr>
      </w:pPr>
    </w:p>
    <w:p w14:paraId="3A6F0019" w14:textId="7BF2DD21" w:rsidR="00E62A26" w:rsidRDefault="00401F1B">
      <w:pPr>
        <w:pStyle w:val="Akapitzlist"/>
        <w:widowControl/>
        <w:numPr>
          <w:ilvl w:val="1"/>
          <w:numId w:val="38"/>
        </w:numPr>
        <w:tabs>
          <w:tab w:val="left" w:pos="993"/>
        </w:tabs>
        <w:spacing w:line="276" w:lineRule="auto"/>
        <w:ind w:left="993" w:hanging="567"/>
        <w:jc w:val="both"/>
        <w:rPr>
          <w:rFonts w:ascii="Times New Roman" w:hAnsi="Times New Roman" w:cs="Times New Roman"/>
          <w:sz w:val="22"/>
          <w:szCs w:val="22"/>
        </w:rPr>
      </w:pPr>
      <w:r w:rsidRPr="00E43542">
        <w:rPr>
          <w:rFonts w:ascii="Times New Roman" w:hAnsi="Times New Roman" w:cs="Times New Roman"/>
          <w:b/>
          <w:bCs/>
          <w:sz w:val="22"/>
          <w:szCs w:val="22"/>
        </w:rPr>
        <w:t>O</w:t>
      </w:r>
      <w:r w:rsidR="00E62A26" w:rsidRPr="00E43542">
        <w:rPr>
          <w:rFonts w:ascii="Times New Roman" w:hAnsi="Times New Roman" w:cs="Times New Roman"/>
          <w:b/>
          <w:bCs/>
          <w:sz w:val="22"/>
          <w:szCs w:val="22"/>
        </w:rPr>
        <w:t>świadczenie, w zakresie art. 108 ust. 1 pkt 5 ustawy Pzp</w:t>
      </w:r>
      <w:r w:rsidR="00E62A26" w:rsidRPr="00E43542">
        <w:rPr>
          <w:rFonts w:ascii="Times New Roman" w:hAnsi="Times New Roman" w:cs="Times New Roman"/>
          <w:sz w:val="22"/>
          <w:szCs w:val="22"/>
        </w:rPr>
        <w:t xml:space="preserve">, o braku przynależności do tej samej grupy kapitałowej w rozumieniu ustawy z dnia 16 lutego 2007 r. o ochronie konkurencji i konsumentów (t.j. Dz. U. z 2024 r. poz. 594 z późn. zm.), z innym wykonawcą, który złożył odrębną ofertę lub ofertę częściową, albo oświadczenie o przynależności do tej samej grupy kapitałowej wraz z dokumentami lub informacjami potwierdzającymi przygotowanie oferty lub oferty częściowej niezależnie od innego Wykonawcy należącego do tej samej grupy kapitałowej (zaleca się złożenie dokumentu odpowiednio z wykorzystaniem wzoru stanowiącego Załącznik nr </w:t>
      </w:r>
      <w:r w:rsidR="00FD235A" w:rsidRPr="00E43542">
        <w:rPr>
          <w:rFonts w:ascii="Times New Roman" w:hAnsi="Times New Roman" w:cs="Times New Roman"/>
          <w:sz w:val="22"/>
          <w:szCs w:val="22"/>
        </w:rPr>
        <w:t>8</w:t>
      </w:r>
      <w:r w:rsidR="00E62A26" w:rsidRPr="00E43542">
        <w:rPr>
          <w:rFonts w:ascii="Times New Roman" w:hAnsi="Times New Roman" w:cs="Times New Roman"/>
          <w:sz w:val="22"/>
          <w:szCs w:val="22"/>
        </w:rPr>
        <w:t xml:space="preserve"> do SWZ; nie dotyczy podmiotu udostępniającego zasoby, o ile Wykonawca powołuje się na zasoby takiego podmiotu).</w:t>
      </w:r>
    </w:p>
    <w:p w14:paraId="71D0485F" w14:textId="77777777" w:rsidR="00EE1269" w:rsidRPr="00E43542" w:rsidRDefault="00EE1269" w:rsidP="00EE1269">
      <w:pPr>
        <w:pStyle w:val="Akapitzlist"/>
        <w:widowControl/>
        <w:tabs>
          <w:tab w:val="left" w:pos="993"/>
        </w:tabs>
        <w:spacing w:line="276" w:lineRule="auto"/>
        <w:ind w:left="993"/>
        <w:jc w:val="both"/>
        <w:rPr>
          <w:rFonts w:ascii="Times New Roman" w:hAnsi="Times New Roman" w:cs="Times New Roman"/>
          <w:sz w:val="22"/>
          <w:szCs w:val="22"/>
        </w:rPr>
      </w:pPr>
    </w:p>
    <w:p w14:paraId="4D46D0DF" w14:textId="105EA66F" w:rsidR="00E62A26" w:rsidRPr="00E43542" w:rsidRDefault="00401F1B">
      <w:pPr>
        <w:pStyle w:val="Akapitzlist"/>
        <w:widowControl/>
        <w:numPr>
          <w:ilvl w:val="1"/>
          <w:numId w:val="38"/>
        </w:numPr>
        <w:tabs>
          <w:tab w:val="left" w:pos="426"/>
        </w:tabs>
        <w:spacing w:line="276" w:lineRule="auto"/>
        <w:ind w:left="993" w:hanging="567"/>
        <w:jc w:val="both"/>
        <w:rPr>
          <w:rFonts w:ascii="Times New Roman" w:hAnsi="Times New Roman" w:cs="Times New Roman"/>
          <w:sz w:val="22"/>
          <w:szCs w:val="22"/>
        </w:rPr>
      </w:pPr>
      <w:r w:rsidRPr="00E43542">
        <w:rPr>
          <w:rFonts w:ascii="Times New Roman" w:hAnsi="Times New Roman" w:cs="Times New Roman"/>
          <w:b/>
          <w:bCs/>
          <w:sz w:val="22"/>
          <w:szCs w:val="22"/>
        </w:rPr>
        <w:t>O</w:t>
      </w:r>
      <w:r w:rsidR="00E62A26" w:rsidRPr="00E43542">
        <w:rPr>
          <w:rFonts w:ascii="Times New Roman" w:hAnsi="Times New Roman" w:cs="Times New Roman"/>
          <w:b/>
          <w:bCs/>
          <w:sz w:val="22"/>
          <w:szCs w:val="22"/>
        </w:rPr>
        <w:t>świadczenie Wykonawcy o aktualności informacji</w:t>
      </w:r>
      <w:r w:rsidR="00E62A26" w:rsidRPr="00E43542">
        <w:rPr>
          <w:rFonts w:ascii="Times New Roman" w:hAnsi="Times New Roman" w:cs="Times New Roman"/>
          <w:sz w:val="22"/>
          <w:szCs w:val="22"/>
        </w:rPr>
        <w:t xml:space="preserve"> zawartych w oświadczeniu, o którym mowa:</w:t>
      </w:r>
    </w:p>
    <w:p w14:paraId="30C7E5C9" w14:textId="785B9D0A" w:rsidR="00E62A26" w:rsidRPr="00E43542" w:rsidRDefault="00E62A26" w:rsidP="0016213F">
      <w:pPr>
        <w:pStyle w:val="Akapitzlist"/>
        <w:tabs>
          <w:tab w:val="left" w:pos="426"/>
        </w:tabs>
        <w:spacing w:line="276" w:lineRule="auto"/>
        <w:ind w:left="993" w:hanging="567"/>
        <w:jc w:val="both"/>
        <w:rPr>
          <w:rFonts w:ascii="Times New Roman" w:hAnsi="Times New Roman" w:cs="Times New Roman"/>
          <w:sz w:val="22"/>
          <w:szCs w:val="22"/>
        </w:rPr>
      </w:pPr>
      <w:r w:rsidRPr="00E43542">
        <w:rPr>
          <w:rFonts w:ascii="Times New Roman" w:hAnsi="Times New Roman" w:cs="Times New Roman"/>
          <w:sz w:val="22"/>
          <w:szCs w:val="22"/>
        </w:rPr>
        <w:t xml:space="preserve"> </w:t>
      </w:r>
      <w:r w:rsidR="007361E6">
        <w:rPr>
          <w:rFonts w:ascii="Times New Roman" w:hAnsi="Times New Roman" w:cs="Times New Roman"/>
          <w:sz w:val="22"/>
          <w:szCs w:val="22"/>
        </w:rPr>
        <w:t xml:space="preserve">   </w:t>
      </w:r>
      <w:r w:rsidRPr="00E43542">
        <w:rPr>
          <w:rFonts w:ascii="Times New Roman" w:hAnsi="Times New Roman" w:cs="Times New Roman"/>
          <w:sz w:val="22"/>
          <w:szCs w:val="22"/>
        </w:rPr>
        <w:t xml:space="preserve"> - w art. 125 ust. 1 ustawy Pzp, w zakresie podstaw wykluczenia </w:t>
      </w:r>
      <w:r w:rsidR="001D30A8" w:rsidRPr="00E43542">
        <w:rPr>
          <w:rFonts w:ascii="Times New Roman" w:hAnsi="Times New Roman" w:cs="Times New Roman"/>
          <w:sz w:val="22"/>
          <w:szCs w:val="22"/>
        </w:rPr>
        <w:t xml:space="preserve"> </w:t>
      </w:r>
      <w:r w:rsidRPr="00E43542">
        <w:rPr>
          <w:rFonts w:ascii="Times New Roman" w:hAnsi="Times New Roman" w:cs="Times New Roman"/>
          <w:sz w:val="22"/>
          <w:szCs w:val="22"/>
        </w:rPr>
        <w:t>z postępowania wskazanych przez Zamawiającego, tj. o których mowa w:</w:t>
      </w:r>
    </w:p>
    <w:p w14:paraId="7FC723A3" w14:textId="77777777" w:rsidR="00E62A26" w:rsidRPr="00E43542" w:rsidRDefault="00E62A26">
      <w:pPr>
        <w:pStyle w:val="Akapitzlist"/>
        <w:widowControl/>
        <w:numPr>
          <w:ilvl w:val="0"/>
          <w:numId w:val="39"/>
        </w:numPr>
        <w:tabs>
          <w:tab w:val="left" w:pos="426"/>
          <w:tab w:val="left" w:pos="502"/>
          <w:tab w:val="left" w:pos="567"/>
        </w:tabs>
        <w:spacing w:line="276" w:lineRule="auto"/>
        <w:ind w:left="1418" w:hanging="425"/>
        <w:jc w:val="both"/>
        <w:rPr>
          <w:rFonts w:ascii="Times New Roman" w:hAnsi="Times New Roman" w:cs="Times New Roman"/>
          <w:sz w:val="22"/>
          <w:szCs w:val="22"/>
        </w:rPr>
      </w:pPr>
      <w:r w:rsidRPr="00E43542">
        <w:rPr>
          <w:rFonts w:ascii="Times New Roman" w:hAnsi="Times New Roman" w:cs="Times New Roman"/>
          <w:sz w:val="22"/>
          <w:szCs w:val="22"/>
        </w:rPr>
        <w:t xml:space="preserve">art. 108 ust. 1 pkt 3 ustawy Pzp, </w:t>
      </w:r>
    </w:p>
    <w:p w14:paraId="15AF1955" w14:textId="77777777" w:rsidR="00E62A26" w:rsidRPr="00E43542" w:rsidRDefault="00E62A26">
      <w:pPr>
        <w:pStyle w:val="Akapitzlist"/>
        <w:widowControl/>
        <w:numPr>
          <w:ilvl w:val="0"/>
          <w:numId w:val="39"/>
        </w:numPr>
        <w:tabs>
          <w:tab w:val="left" w:pos="426"/>
          <w:tab w:val="left" w:pos="502"/>
          <w:tab w:val="left" w:pos="567"/>
        </w:tabs>
        <w:spacing w:line="276" w:lineRule="auto"/>
        <w:ind w:left="1418" w:hanging="425"/>
        <w:jc w:val="both"/>
        <w:rPr>
          <w:rFonts w:ascii="Times New Roman" w:hAnsi="Times New Roman" w:cs="Times New Roman"/>
          <w:sz w:val="22"/>
          <w:szCs w:val="22"/>
        </w:rPr>
      </w:pPr>
      <w:r w:rsidRPr="00E43542">
        <w:rPr>
          <w:rFonts w:ascii="Times New Roman" w:hAnsi="Times New Roman" w:cs="Times New Roman"/>
          <w:sz w:val="22"/>
          <w:szCs w:val="22"/>
        </w:rPr>
        <w:t xml:space="preserve">art. 108 ust. 1 pkt 4 ustawy Pzp, dotyczących orzeczenia zakazu ubiegania się </w:t>
      </w:r>
      <w:r w:rsidRPr="00E43542">
        <w:rPr>
          <w:rFonts w:ascii="Times New Roman" w:hAnsi="Times New Roman" w:cs="Times New Roman"/>
          <w:sz w:val="22"/>
          <w:szCs w:val="22"/>
        </w:rPr>
        <w:br/>
        <w:t xml:space="preserve">o zamówienie publiczne tytułem środka zapobiegawczego, </w:t>
      </w:r>
    </w:p>
    <w:p w14:paraId="796B81C1" w14:textId="77777777" w:rsidR="00E62A26" w:rsidRPr="00E43542" w:rsidRDefault="00E62A26">
      <w:pPr>
        <w:pStyle w:val="Akapitzlist"/>
        <w:widowControl/>
        <w:numPr>
          <w:ilvl w:val="0"/>
          <w:numId w:val="39"/>
        </w:numPr>
        <w:tabs>
          <w:tab w:val="left" w:pos="426"/>
          <w:tab w:val="left" w:pos="502"/>
          <w:tab w:val="left" w:pos="567"/>
        </w:tabs>
        <w:spacing w:line="276" w:lineRule="auto"/>
        <w:ind w:left="1418" w:hanging="425"/>
        <w:jc w:val="both"/>
        <w:rPr>
          <w:rFonts w:ascii="Times New Roman" w:hAnsi="Times New Roman" w:cs="Times New Roman"/>
          <w:sz w:val="22"/>
          <w:szCs w:val="22"/>
        </w:rPr>
      </w:pPr>
      <w:r w:rsidRPr="00E43542">
        <w:rPr>
          <w:rFonts w:ascii="Times New Roman" w:hAnsi="Times New Roman" w:cs="Times New Roman"/>
          <w:sz w:val="22"/>
          <w:szCs w:val="22"/>
        </w:rPr>
        <w:t xml:space="preserve">art. 108 ust. 1 pkt 5 ustawy Pzp, dotyczących zawarcia z innymi wykonawcami porozumienia mającego na celu zakłócenie konkurencji, </w:t>
      </w:r>
    </w:p>
    <w:p w14:paraId="2C5DCBF1" w14:textId="77777777" w:rsidR="00E62A26" w:rsidRPr="00E43542" w:rsidRDefault="00E62A26">
      <w:pPr>
        <w:pStyle w:val="Akapitzlist"/>
        <w:widowControl/>
        <w:numPr>
          <w:ilvl w:val="0"/>
          <w:numId w:val="39"/>
        </w:numPr>
        <w:tabs>
          <w:tab w:val="left" w:pos="426"/>
          <w:tab w:val="left" w:pos="502"/>
          <w:tab w:val="left" w:pos="567"/>
        </w:tabs>
        <w:spacing w:line="276" w:lineRule="auto"/>
        <w:ind w:left="1418" w:hanging="425"/>
        <w:jc w:val="both"/>
        <w:rPr>
          <w:rFonts w:ascii="Times New Roman" w:hAnsi="Times New Roman" w:cs="Times New Roman"/>
          <w:sz w:val="22"/>
          <w:szCs w:val="22"/>
        </w:rPr>
      </w:pPr>
      <w:r w:rsidRPr="00E43542">
        <w:rPr>
          <w:rFonts w:ascii="Times New Roman" w:hAnsi="Times New Roman" w:cs="Times New Roman"/>
          <w:sz w:val="22"/>
          <w:szCs w:val="22"/>
        </w:rPr>
        <w:t xml:space="preserve">art. 108 ust. 1 pkt 6 ustawy Pzp, </w:t>
      </w:r>
    </w:p>
    <w:p w14:paraId="2951A576" w14:textId="77777777" w:rsidR="00E62A26" w:rsidRPr="00E43542" w:rsidRDefault="00E62A26">
      <w:pPr>
        <w:pStyle w:val="Akapitzlist"/>
        <w:widowControl/>
        <w:numPr>
          <w:ilvl w:val="0"/>
          <w:numId w:val="39"/>
        </w:numPr>
        <w:tabs>
          <w:tab w:val="left" w:pos="426"/>
          <w:tab w:val="left" w:pos="502"/>
          <w:tab w:val="left" w:pos="567"/>
        </w:tabs>
        <w:spacing w:line="276" w:lineRule="auto"/>
        <w:ind w:left="1418" w:hanging="425"/>
        <w:jc w:val="both"/>
        <w:rPr>
          <w:rFonts w:ascii="Times New Roman" w:hAnsi="Times New Roman" w:cs="Times New Roman"/>
          <w:sz w:val="22"/>
          <w:szCs w:val="22"/>
        </w:rPr>
      </w:pPr>
      <w:r w:rsidRPr="00E43542">
        <w:rPr>
          <w:rFonts w:ascii="Times New Roman" w:hAnsi="Times New Roman" w:cs="Times New Roman"/>
          <w:sz w:val="22"/>
          <w:szCs w:val="22"/>
        </w:rPr>
        <w:t xml:space="preserve">art. 108 ust. 1 pkt 1 i 2 ustawy Pzp, a także art. 108 ust. 1 pkt 4 ustawy Pzp, dotyczącym orzeczenia zakazu ubiegania się o zamówienie publiczne tytułem środka karnego, </w:t>
      </w:r>
    </w:p>
    <w:p w14:paraId="3C456361" w14:textId="77777777" w:rsidR="00E62A26" w:rsidRPr="00E43542" w:rsidRDefault="00E62A26" w:rsidP="0016213F">
      <w:pPr>
        <w:pStyle w:val="Akapitzlist"/>
        <w:tabs>
          <w:tab w:val="left" w:pos="426"/>
          <w:tab w:val="left" w:pos="502"/>
          <w:tab w:val="left" w:pos="567"/>
        </w:tabs>
        <w:spacing w:line="276" w:lineRule="auto"/>
        <w:ind w:left="1418"/>
        <w:jc w:val="both"/>
        <w:rPr>
          <w:rFonts w:ascii="Times New Roman" w:hAnsi="Times New Roman" w:cs="Times New Roman"/>
          <w:sz w:val="22"/>
          <w:szCs w:val="22"/>
        </w:rPr>
      </w:pPr>
      <w:r w:rsidRPr="00E43542">
        <w:rPr>
          <w:rFonts w:ascii="Times New Roman" w:hAnsi="Times New Roman" w:cs="Times New Roman"/>
          <w:sz w:val="22"/>
          <w:szCs w:val="22"/>
        </w:rPr>
        <w:t>a także</w:t>
      </w:r>
    </w:p>
    <w:p w14:paraId="6C4F7991" w14:textId="06C15D96" w:rsidR="00E62A26" w:rsidRPr="007361E6" w:rsidRDefault="00E62A26" w:rsidP="007361E6">
      <w:pPr>
        <w:tabs>
          <w:tab w:val="left" w:pos="426"/>
          <w:tab w:val="left" w:pos="502"/>
          <w:tab w:val="left" w:pos="567"/>
        </w:tabs>
        <w:spacing w:line="276" w:lineRule="auto"/>
        <w:ind w:left="708"/>
        <w:jc w:val="both"/>
        <w:rPr>
          <w:rFonts w:ascii="Times New Roman" w:hAnsi="Times New Roman" w:cs="Times New Roman"/>
        </w:rPr>
      </w:pPr>
      <w:r w:rsidRPr="007361E6">
        <w:rPr>
          <w:rFonts w:ascii="Times New Roman" w:hAnsi="Times New Roman" w:cs="Times New Roman"/>
        </w:rPr>
        <w:t>- w art. 7 ust. 1 ustawy z dnia 13 kwietnia 2022 r. o szczególnych rozwiązaniach przeciwdziałania wspieraniu agresji na Ukrainę oraz ochronie bezpieczeństwa narodowego (t.j. Dz.U. z 202</w:t>
      </w:r>
      <w:r w:rsidR="004C3F2B" w:rsidRPr="007361E6">
        <w:rPr>
          <w:rFonts w:ascii="Times New Roman" w:hAnsi="Times New Roman" w:cs="Times New Roman"/>
        </w:rPr>
        <w:t>5</w:t>
      </w:r>
      <w:r w:rsidRPr="007361E6">
        <w:rPr>
          <w:rFonts w:ascii="Times New Roman" w:hAnsi="Times New Roman" w:cs="Times New Roman"/>
        </w:rPr>
        <w:t xml:space="preserve"> r. poz. 5</w:t>
      </w:r>
      <w:r w:rsidR="004C3F2B" w:rsidRPr="007361E6">
        <w:rPr>
          <w:rFonts w:ascii="Times New Roman" w:hAnsi="Times New Roman" w:cs="Times New Roman"/>
        </w:rPr>
        <w:t>14</w:t>
      </w:r>
      <w:r w:rsidRPr="007361E6">
        <w:rPr>
          <w:rFonts w:ascii="Times New Roman" w:hAnsi="Times New Roman" w:cs="Times New Roman"/>
        </w:rPr>
        <w:t xml:space="preserve"> z późn.zm.) </w:t>
      </w:r>
    </w:p>
    <w:p w14:paraId="6A89ACCE" w14:textId="7B5775BE" w:rsidR="009546DE" w:rsidRDefault="004C3F2B" w:rsidP="00C12E17">
      <w:pPr>
        <w:tabs>
          <w:tab w:val="left" w:pos="426"/>
          <w:tab w:val="left" w:pos="502"/>
          <w:tab w:val="left" w:pos="567"/>
          <w:tab w:val="left" w:pos="1560"/>
        </w:tabs>
        <w:spacing w:after="0" w:line="276" w:lineRule="auto"/>
        <w:ind w:left="426"/>
        <w:jc w:val="both"/>
        <w:rPr>
          <w:rFonts w:ascii="Times New Roman" w:hAnsi="Times New Roman" w:cs="Times New Roman"/>
        </w:rPr>
      </w:pPr>
      <w:r w:rsidRPr="00E43542">
        <w:rPr>
          <w:rFonts w:ascii="Times New Roman" w:hAnsi="Times New Roman" w:cs="Times New Roman"/>
        </w:rPr>
        <w:t>Z</w:t>
      </w:r>
      <w:r w:rsidR="00E62A26" w:rsidRPr="00E43542">
        <w:rPr>
          <w:rFonts w:ascii="Times New Roman" w:hAnsi="Times New Roman" w:cs="Times New Roman"/>
        </w:rPr>
        <w:t xml:space="preserve">aleca się złożenie oświadczenia odpowiednio z wykorzystaniem wzoru stanowiącego Załącznik nr </w:t>
      </w:r>
      <w:r w:rsidR="00FD235A" w:rsidRPr="00E43542">
        <w:rPr>
          <w:rFonts w:ascii="Times New Roman" w:hAnsi="Times New Roman" w:cs="Times New Roman"/>
        </w:rPr>
        <w:t>9</w:t>
      </w:r>
      <w:r w:rsidR="00E62A26" w:rsidRPr="00E43542">
        <w:rPr>
          <w:rFonts w:ascii="Times New Roman" w:hAnsi="Times New Roman" w:cs="Times New Roman"/>
        </w:rPr>
        <w:t xml:space="preserve"> do SWZ.</w:t>
      </w:r>
      <w:r w:rsidR="002F2696" w:rsidRPr="00E43542">
        <w:rPr>
          <w:rFonts w:ascii="Times New Roman" w:hAnsi="Times New Roman" w:cs="Times New Roman"/>
        </w:rPr>
        <w:t xml:space="preserve"> </w:t>
      </w:r>
      <w:r w:rsidR="00E62A26" w:rsidRPr="00E43542">
        <w:rPr>
          <w:rFonts w:ascii="Times New Roman" w:hAnsi="Times New Roman" w:cs="Times New Roman"/>
        </w:rPr>
        <w:t xml:space="preserve">Oświadczenie o aktualności informacji zawartych w oświadczeniu, o którym mowa w art. 125 ust. 1 ustawy Pzp, składa każdy z wykonawców wspólnie ubiegających się o udzielenie </w:t>
      </w:r>
      <w:r w:rsidR="00E62A26" w:rsidRPr="00E43542">
        <w:rPr>
          <w:rFonts w:ascii="Times New Roman" w:hAnsi="Times New Roman" w:cs="Times New Roman"/>
        </w:rPr>
        <w:lastRenderedPageBreak/>
        <w:t>zamówienia, a w przypadku polegania na zdolnościach lub sytuacji podmiotów udostępniających zasoby, Wykonawca przedstawia, wraz z własnym oświadczeniem, oświadczenie podmiotu udostępniającego zasoby.</w:t>
      </w:r>
    </w:p>
    <w:p w14:paraId="20A41678" w14:textId="77777777" w:rsidR="00183F18" w:rsidRPr="00E43542" w:rsidRDefault="00183F18" w:rsidP="00C12E17">
      <w:pPr>
        <w:tabs>
          <w:tab w:val="left" w:pos="426"/>
          <w:tab w:val="left" w:pos="502"/>
          <w:tab w:val="left" w:pos="567"/>
          <w:tab w:val="left" w:pos="1560"/>
        </w:tabs>
        <w:spacing w:after="0" w:line="276" w:lineRule="auto"/>
        <w:ind w:left="426"/>
        <w:jc w:val="both"/>
        <w:rPr>
          <w:rFonts w:ascii="Times New Roman" w:hAnsi="Times New Roman" w:cs="Times New Roman"/>
        </w:rPr>
      </w:pPr>
    </w:p>
    <w:p w14:paraId="4A011F0B" w14:textId="39AE0C82" w:rsidR="009546DE" w:rsidRDefault="009546DE">
      <w:pPr>
        <w:pStyle w:val="Akapitzlist"/>
        <w:numPr>
          <w:ilvl w:val="0"/>
          <w:numId w:val="52"/>
        </w:numPr>
        <w:tabs>
          <w:tab w:val="left" w:pos="426"/>
          <w:tab w:val="left" w:pos="502"/>
          <w:tab w:val="left" w:pos="567"/>
          <w:tab w:val="left" w:pos="1560"/>
        </w:tabs>
        <w:spacing w:line="276" w:lineRule="auto"/>
        <w:jc w:val="both"/>
        <w:rPr>
          <w:rFonts w:ascii="Times New Roman" w:hAnsi="Times New Roman" w:cs="Times New Roman"/>
          <w:sz w:val="22"/>
          <w:szCs w:val="22"/>
        </w:rPr>
      </w:pPr>
      <w:r w:rsidRPr="00E43542">
        <w:rPr>
          <w:rFonts w:ascii="Times New Roman" w:hAnsi="Times New Roman" w:cs="Times New Roman"/>
          <w:sz w:val="22"/>
          <w:szCs w:val="22"/>
        </w:rPr>
        <w:t xml:space="preserve">Podmiotowe środki dowodowe, jakie będą wymagane przez Zamawiającego w celu potwierdzenia spełniania przez </w:t>
      </w:r>
      <w:r w:rsidR="00183F18">
        <w:rPr>
          <w:rFonts w:ascii="Times New Roman" w:hAnsi="Times New Roman" w:cs="Times New Roman"/>
          <w:sz w:val="22"/>
          <w:szCs w:val="22"/>
        </w:rPr>
        <w:t>W</w:t>
      </w:r>
      <w:r w:rsidRPr="00E43542">
        <w:rPr>
          <w:rFonts w:ascii="Times New Roman" w:hAnsi="Times New Roman" w:cs="Times New Roman"/>
          <w:sz w:val="22"/>
          <w:szCs w:val="22"/>
        </w:rPr>
        <w:t>ykonawcę warunków udziału w postępowaniu dotycząc</w:t>
      </w:r>
      <w:r w:rsidR="00183F18">
        <w:rPr>
          <w:rFonts w:ascii="Times New Roman" w:hAnsi="Times New Roman" w:cs="Times New Roman"/>
          <w:sz w:val="22"/>
          <w:szCs w:val="22"/>
        </w:rPr>
        <w:t>ych</w:t>
      </w:r>
      <w:r w:rsidRPr="00E43542">
        <w:rPr>
          <w:rFonts w:ascii="Times New Roman" w:hAnsi="Times New Roman" w:cs="Times New Roman"/>
          <w:sz w:val="22"/>
          <w:szCs w:val="22"/>
        </w:rPr>
        <w:t xml:space="preserve"> zdolności technicznej lub zawodowej :</w:t>
      </w:r>
    </w:p>
    <w:p w14:paraId="6402DE0B" w14:textId="77777777" w:rsidR="00183F18" w:rsidRPr="00E43542" w:rsidRDefault="00183F18" w:rsidP="00183F18">
      <w:pPr>
        <w:pStyle w:val="Akapitzlist"/>
        <w:tabs>
          <w:tab w:val="left" w:pos="426"/>
          <w:tab w:val="left" w:pos="502"/>
          <w:tab w:val="left" w:pos="567"/>
          <w:tab w:val="left" w:pos="1560"/>
        </w:tabs>
        <w:spacing w:line="276" w:lineRule="auto"/>
        <w:ind w:left="1080"/>
        <w:jc w:val="both"/>
        <w:rPr>
          <w:rFonts w:ascii="Times New Roman" w:hAnsi="Times New Roman" w:cs="Times New Roman"/>
          <w:sz w:val="22"/>
          <w:szCs w:val="22"/>
        </w:rPr>
      </w:pPr>
    </w:p>
    <w:p w14:paraId="69826826" w14:textId="5FB4B1C5" w:rsidR="00A87EEC" w:rsidRPr="00E43542" w:rsidRDefault="00E43542">
      <w:pPr>
        <w:pStyle w:val="Akapitzlist"/>
        <w:numPr>
          <w:ilvl w:val="1"/>
          <w:numId w:val="38"/>
        </w:numPr>
        <w:spacing w:line="276" w:lineRule="auto"/>
        <w:jc w:val="both"/>
        <w:rPr>
          <w:rFonts w:ascii="Times New Roman" w:hAnsi="Times New Roman" w:cs="Times New Roman"/>
          <w:bCs/>
          <w:sz w:val="22"/>
          <w:szCs w:val="22"/>
        </w:rPr>
      </w:pPr>
      <w:r w:rsidRPr="00E43542">
        <w:rPr>
          <w:rFonts w:ascii="Times New Roman" w:hAnsi="Times New Roman" w:cs="Times New Roman"/>
          <w:b/>
          <w:bCs/>
          <w:sz w:val="22"/>
          <w:szCs w:val="22"/>
        </w:rPr>
        <w:t xml:space="preserve"> </w:t>
      </w:r>
      <w:r w:rsidR="00E62A26" w:rsidRPr="00E43542">
        <w:rPr>
          <w:rFonts w:ascii="Times New Roman" w:hAnsi="Times New Roman" w:cs="Times New Roman"/>
          <w:b/>
          <w:bCs/>
          <w:sz w:val="22"/>
          <w:szCs w:val="22"/>
        </w:rPr>
        <w:t>Wykaz usług</w:t>
      </w:r>
      <w:r w:rsidR="00E62A26" w:rsidRPr="00E43542">
        <w:rPr>
          <w:rFonts w:ascii="Times New Roman" w:hAnsi="Times New Roman" w:cs="Times New Roman"/>
          <w:sz w:val="22"/>
          <w:szCs w:val="22"/>
        </w:rPr>
        <w:t xml:space="preserve"> wykonanych, a w przypadku świadczeń powtarzających się lub ciągłych również wykonywanych, w okresie ostatnich </w:t>
      </w:r>
      <w:r w:rsidR="00E57511">
        <w:rPr>
          <w:rFonts w:ascii="Times New Roman" w:hAnsi="Times New Roman" w:cs="Times New Roman"/>
          <w:sz w:val="22"/>
          <w:szCs w:val="22"/>
        </w:rPr>
        <w:t>5</w:t>
      </w:r>
      <w:r w:rsidR="00E62A26" w:rsidRPr="00E43542">
        <w:rPr>
          <w:rFonts w:ascii="Times New Roman" w:hAnsi="Times New Roman" w:cs="Times New Roman"/>
          <w:sz w:val="22"/>
          <w:szCs w:val="22"/>
        </w:rPr>
        <w:t xml:space="preserve"> lat, a jeżeli okres prowadzenia działalności jest krótszy – w tym okresie,</w:t>
      </w:r>
      <w:r w:rsidR="00E62A26" w:rsidRPr="00E43542">
        <w:rPr>
          <w:rFonts w:ascii="Times New Roman" w:hAnsi="Times New Roman" w:cs="Times New Roman"/>
          <w:bCs/>
          <w:sz w:val="22"/>
          <w:szCs w:val="22"/>
        </w:rPr>
        <w:t xml:space="preserve"> wraz z podaniem ich </w:t>
      </w:r>
      <w:r w:rsidR="00DE7927" w:rsidRPr="00E43542">
        <w:rPr>
          <w:rFonts w:ascii="Times New Roman" w:hAnsi="Times New Roman" w:cs="Times New Roman"/>
          <w:bCs/>
          <w:sz w:val="22"/>
          <w:szCs w:val="22"/>
        </w:rPr>
        <w:t xml:space="preserve">wartości, </w:t>
      </w:r>
      <w:r w:rsidR="00E62A26" w:rsidRPr="00E43542">
        <w:rPr>
          <w:rFonts w:ascii="Times New Roman" w:hAnsi="Times New Roman" w:cs="Times New Roman"/>
          <w:bCs/>
          <w:sz w:val="22"/>
          <w:szCs w:val="22"/>
        </w:rPr>
        <w:t>przedmiotu, dat wykonania i podmiotów, na rzecz których usługi zostały wykonane lub są wykonywane, wraz z dowodami określającymi czy usługi zostały wykonane lub są wykonywane należycie, przy czym dowodami, o których mowa, są referencje bądź inne dokumenty wystawione przez podmiot, na rzecz którego usługi zostały wykonane, a w przypadku świadczeń okresowych lub ciągłych są wykonywane, a jeżeli Wykonawca z przyczyn niezależnych od niego nie jest w stanie uzyskać tych dokumentów – oświadczenie Wykonawcy</w:t>
      </w:r>
      <w:r w:rsidR="00A87EEC" w:rsidRPr="00E43542">
        <w:rPr>
          <w:rFonts w:ascii="Times New Roman" w:hAnsi="Times New Roman" w:cs="Times New Roman"/>
          <w:bCs/>
          <w:sz w:val="22"/>
          <w:szCs w:val="22"/>
        </w:rPr>
        <w:t>.</w:t>
      </w:r>
    </w:p>
    <w:p w14:paraId="42118CEF" w14:textId="75C3D6B7" w:rsidR="00E43542" w:rsidRPr="00E43542" w:rsidRDefault="00E43542" w:rsidP="00E43542">
      <w:pPr>
        <w:pStyle w:val="Akapitzlist"/>
        <w:spacing w:line="276" w:lineRule="auto"/>
        <w:ind w:left="360"/>
        <w:jc w:val="both"/>
        <w:rPr>
          <w:rFonts w:ascii="Times New Roman" w:hAnsi="Times New Roman" w:cs="Times New Roman"/>
          <w:sz w:val="22"/>
          <w:szCs w:val="22"/>
        </w:rPr>
      </w:pPr>
      <w:r w:rsidRPr="00E43542">
        <w:rPr>
          <w:rFonts w:ascii="Times New Roman" w:hAnsi="Times New Roman" w:cs="Times New Roman"/>
          <w:sz w:val="22"/>
          <w:szCs w:val="22"/>
        </w:rPr>
        <w:t xml:space="preserve">Jeżeli Wykonawca powołuje się na doświadczenie w realizacji, usługi, wykonywanych wspólnie z innymi Wykonawcami, wykaz ma dotyczyć </w:t>
      </w:r>
      <w:r w:rsidR="00FF0748">
        <w:rPr>
          <w:rFonts w:ascii="Times New Roman" w:hAnsi="Times New Roman" w:cs="Times New Roman"/>
          <w:sz w:val="22"/>
          <w:szCs w:val="22"/>
        </w:rPr>
        <w:t>zamówień/</w:t>
      </w:r>
      <w:r w:rsidRPr="00E43542">
        <w:rPr>
          <w:rFonts w:ascii="Times New Roman" w:hAnsi="Times New Roman" w:cs="Times New Roman"/>
          <w:sz w:val="22"/>
          <w:szCs w:val="22"/>
        </w:rPr>
        <w:t>usług, w których wykonaniu Wykonawca ten bezpośrednio uczestniczył.</w:t>
      </w:r>
    </w:p>
    <w:p w14:paraId="3585EC73" w14:textId="77777777" w:rsidR="00183F18" w:rsidRDefault="00A87EEC" w:rsidP="00E43542">
      <w:pPr>
        <w:spacing w:after="0" w:line="276" w:lineRule="auto"/>
        <w:ind w:left="360"/>
        <w:jc w:val="both"/>
        <w:rPr>
          <w:rFonts w:ascii="Times New Roman" w:hAnsi="Times New Roman" w:cs="Times New Roman"/>
          <w:bCs/>
        </w:rPr>
      </w:pPr>
      <w:r w:rsidRPr="00E43542">
        <w:rPr>
          <w:rFonts w:ascii="Times New Roman" w:hAnsi="Times New Roman" w:cs="Times New Roman"/>
          <w:bCs/>
        </w:rPr>
        <w:t>W</w:t>
      </w:r>
      <w:r w:rsidR="00E62A26" w:rsidRPr="00E43542">
        <w:rPr>
          <w:rFonts w:ascii="Times New Roman" w:hAnsi="Times New Roman" w:cs="Times New Roman"/>
          <w:bCs/>
        </w:rPr>
        <w:t xml:space="preserve"> przypadku świadczeń powtarzających się lub ciągłych nadal wykonywanych referencje bądź inne dokumenty potwierdzające ich należyte wykonywanie powinny być wystawione w okresie ostatnich 3 miesięcy</w:t>
      </w:r>
      <w:r w:rsidRPr="00E43542">
        <w:rPr>
          <w:rFonts w:ascii="Times New Roman" w:hAnsi="Times New Roman" w:cs="Times New Roman"/>
          <w:bCs/>
        </w:rPr>
        <w:t xml:space="preserve">. </w:t>
      </w:r>
      <w:bookmarkStart w:id="53" w:name="_Hlk223089293"/>
    </w:p>
    <w:p w14:paraId="48E28A26" w14:textId="2B213F4B" w:rsidR="00A87EEC" w:rsidRPr="00E43542" w:rsidRDefault="00A87EEC" w:rsidP="00E43542">
      <w:pPr>
        <w:spacing w:after="0" w:line="276" w:lineRule="auto"/>
        <w:ind w:left="360"/>
        <w:jc w:val="both"/>
        <w:rPr>
          <w:rFonts w:ascii="Times New Roman" w:hAnsi="Times New Roman" w:cs="Times New Roman"/>
          <w:bCs/>
        </w:rPr>
      </w:pPr>
      <w:r w:rsidRPr="00E43542">
        <w:rPr>
          <w:rFonts w:ascii="Times New Roman" w:hAnsi="Times New Roman" w:cs="Times New Roman"/>
          <w:bCs/>
        </w:rPr>
        <w:t>Z</w:t>
      </w:r>
      <w:r w:rsidR="00E62A26" w:rsidRPr="00E43542">
        <w:rPr>
          <w:rFonts w:ascii="Times New Roman" w:hAnsi="Times New Roman" w:cs="Times New Roman"/>
          <w:bCs/>
        </w:rPr>
        <w:t xml:space="preserve">aleca się sporządzić Wykaz usług, zgodnie z Załącznikiem nr </w:t>
      </w:r>
      <w:r w:rsidR="00FD235A" w:rsidRPr="00E43542">
        <w:rPr>
          <w:rFonts w:ascii="Times New Roman" w:hAnsi="Times New Roman" w:cs="Times New Roman"/>
          <w:bCs/>
        </w:rPr>
        <w:t>10</w:t>
      </w:r>
      <w:r w:rsidR="00E62A26" w:rsidRPr="00E43542">
        <w:rPr>
          <w:rFonts w:ascii="Times New Roman" w:hAnsi="Times New Roman" w:cs="Times New Roman"/>
          <w:bCs/>
        </w:rPr>
        <w:t xml:space="preserve"> do SWZ</w:t>
      </w:r>
      <w:r w:rsidRPr="00E43542">
        <w:rPr>
          <w:rFonts w:ascii="Times New Roman" w:hAnsi="Times New Roman" w:cs="Times New Roman"/>
          <w:bCs/>
        </w:rPr>
        <w:t>.</w:t>
      </w:r>
    </w:p>
    <w:bookmarkEnd w:id="53"/>
    <w:p w14:paraId="3637FDCE" w14:textId="77777777" w:rsidR="00A25462" w:rsidRPr="00E43542" w:rsidRDefault="00A25462" w:rsidP="0016213F">
      <w:pPr>
        <w:spacing w:after="0" w:line="276" w:lineRule="auto"/>
        <w:ind w:left="992"/>
        <w:jc w:val="both"/>
        <w:rPr>
          <w:rFonts w:ascii="Times New Roman" w:hAnsi="Times New Roman" w:cs="Times New Roman"/>
          <w:color w:val="000000"/>
        </w:rPr>
      </w:pPr>
    </w:p>
    <w:p w14:paraId="006DF9A7" w14:textId="77777777" w:rsidR="00183F18" w:rsidRDefault="00E43542">
      <w:pPr>
        <w:pStyle w:val="Akapitzlist"/>
        <w:numPr>
          <w:ilvl w:val="1"/>
          <w:numId w:val="38"/>
        </w:numPr>
        <w:spacing w:line="276" w:lineRule="auto"/>
        <w:jc w:val="both"/>
        <w:rPr>
          <w:rFonts w:ascii="Times New Roman" w:hAnsi="Times New Roman" w:cs="Times New Roman"/>
          <w:sz w:val="22"/>
          <w:szCs w:val="22"/>
        </w:rPr>
      </w:pPr>
      <w:r w:rsidRPr="00E43542">
        <w:rPr>
          <w:rFonts w:ascii="Times New Roman" w:hAnsi="Times New Roman" w:cs="Times New Roman"/>
          <w:b/>
          <w:sz w:val="22"/>
          <w:szCs w:val="22"/>
        </w:rPr>
        <w:t xml:space="preserve"> </w:t>
      </w:r>
      <w:r w:rsidR="00A25462" w:rsidRPr="00E43542">
        <w:rPr>
          <w:rFonts w:ascii="Times New Roman" w:hAnsi="Times New Roman" w:cs="Times New Roman"/>
          <w:b/>
          <w:sz w:val="22"/>
          <w:szCs w:val="22"/>
        </w:rPr>
        <w:t>Wykaz osób</w:t>
      </w:r>
      <w:r w:rsidR="00A25462" w:rsidRPr="00E43542">
        <w:rPr>
          <w:rFonts w:ascii="Times New Roman" w:hAnsi="Times New Roman" w:cs="Times New Roman"/>
          <w:sz w:val="22"/>
          <w:szCs w:val="22"/>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t>
      </w:r>
    </w:p>
    <w:p w14:paraId="70EE3DB2" w14:textId="6522BB07" w:rsidR="00E43542" w:rsidRPr="00183F18" w:rsidRDefault="00E43542" w:rsidP="00183F18">
      <w:pPr>
        <w:spacing w:line="276" w:lineRule="auto"/>
        <w:ind w:left="426"/>
        <w:jc w:val="both"/>
        <w:rPr>
          <w:rFonts w:ascii="Times New Roman" w:hAnsi="Times New Roman" w:cs="Times New Roman"/>
        </w:rPr>
      </w:pPr>
      <w:r w:rsidRPr="00183F18">
        <w:rPr>
          <w:rFonts w:ascii="Times New Roman" w:hAnsi="Times New Roman" w:cs="Times New Roman"/>
          <w:bCs/>
        </w:rPr>
        <w:t>Zaleca się sporządzić Wykaz osób, zgodnie z Załącznikiem nr 11 do SWZ.</w:t>
      </w:r>
    </w:p>
    <w:p w14:paraId="5CBCE3C8" w14:textId="77777777" w:rsidR="00E62A26" w:rsidRPr="0016213F" w:rsidRDefault="00E62A26"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4188E89B" w14:textId="77777777" w:rsidTr="003A287D">
        <w:trPr>
          <w:cantSplit/>
          <w:trHeight w:val="425"/>
          <w:jc w:val="center"/>
        </w:trPr>
        <w:tc>
          <w:tcPr>
            <w:tcW w:w="9622" w:type="dxa"/>
            <w:shd w:val="clear" w:color="auto" w:fill="D5DCE4" w:themeFill="text2" w:themeFillTint="33"/>
            <w:vAlign w:val="center"/>
          </w:tcPr>
          <w:p w14:paraId="2FA0BE47"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13</w:t>
            </w:r>
          </w:p>
          <w:p w14:paraId="44B07BC4"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54" w:name="_Toc125311052"/>
            <w:r w:rsidRPr="0016213F">
              <w:rPr>
                <w:rFonts w:ascii="Times New Roman" w:eastAsiaTheme="majorEastAsia" w:hAnsi="Times New Roman" w:cs="Times New Roman"/>
                <w:b/>
                <w:bCs/>
                <w:lang w:eastAsia="pl-PL" w:bidi="pl-PL"/>
              </w:rPr>
              <w:t>Informacja dla Wykonawców wspólnie ubiegających się o udzielenie zamówienia (konsorcja / spółki cywilne)</w:t>
            </w:r>
            <w:bookmarkEnd w:id="54"/>
          </w:p>
        </w:tc>
      </w:tr>
    </w:tbl>
    <w:p w14:paraId="3C504EBC" w14:textId="77777777" w:rsidR="007264D3" w:rsidRPr="0016213F" w:rsidRDefault="007264D3"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Wykonawcy mogą wspólnie ubiegać się o udzielenie zamówienia.</w:t>
      </w:r>
    </w:p>
    <w:p w14:paraId="09648EA2" w14:textId="77777777" w:rsidR="00401F1B" w:rsidRPr="0016213F" w:rsidRDefault="007264D3"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 przypadku wspólnego ubiegania się o udzielenie zamówienia </w:t>
      </w:r>
      <w:r w:rsidR="00401F1B" w:rsidRPr="0016213F">
        <w:rPr>
          <w:rFonts w:ascii="Times New Roman" w:eastAsia="Times New Roman" w:hAnsi="Times New Roman" w:cs="Times New Roman"/>
        </w:rPr>
        <w:t>w</w:t>
      </w:r>
      <w:r w:rsidRPr="0016213F">
        <w:rPr>
          <w:rFonts w:ascii="Times New Roman" w:eastAsia="Times New Roman" w:hAnsi="Times New Roman" w:cs="Times New Roman"/>
        </w:rPr>
        <w:t>ykonawcy ustanawiają pełnomocnika do reprezentowania ich w postępowaniu albo do reprezentowania w postępowaniu i zawarcia umowy w sprawie zamówienia publicznego. Pełnomocnictwo należy dołączyć do oferty. Forma złożenia pełnomocnictwa opisana jest w Rozdziale 15 ust. 7. Pełnomocnik, o którym mowa powyżej, pozostaje w kontakcie z Zamawiającym w toku postępowania i do niego Zamawiający kieruje informacje, korespondencję, itp. Wszelkie oświadczenia pełnomocnika Zamawiający uzna za wiążące dla wszystkich Wykonawców składających ofertę wspólną.</w:t>
      </w:r>
    </w:p>
    <w:p w14:paraId="39523419" w14:textId="32CFEC94" w:rsidR="00401F1B" w:rsidRPr="0016213F" w:rsidRDefault="00401F1B"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color w:val="00000A"/>
          <w:u w:color="00000A"/>
        </w:rPr>
        <w:t xml:space="preserve">Pełnomocnikiem konsorcjum jest Wykonawca (lider konsorcjum) lub upełnomocniona przez konsorcjantów osoba fizyczna lub osoba prawna. Wszelkie oświadczenia pełnomocnika Zamawiający uzna za wiążące dla wszystkich Wykonawców składających ofertę wspólną. </w:t>
      </w:r>
    </w:p>
    <w:p w14:paraId="6812EA47" w14:textId="7BCA3A26" w:rsidR="00073F97" w:rsidRPr="0016213F" w:rsidRDefault="00073F97"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color w:val="00000A"/>
          <w:u w:color="00000A"/>
        </w:rPr>
        <w:lastRenderedPageBreak/>
        <w:t xml:space="preserve">W przypadku Wykonawców wspólnie ubiegających się o udzielenie zamówienia oświadczenie, o którym mowa w art. 125 ust. 1 ustawy Pzp, </w:t>
      </w:r>
      <w:r w:rsidR="00401F1B" w:rsidRPr="0016213F">
        <w:rPr>
          <w:rFonts w:ascii="Times New Roman" w:hAnsi="Times New Roman" w:cs="Times New Roman"/>
          <w:color w:val="00000A"/>
          <w:u w:color="00000A"/>
        </w:rPr>
        <w:t xml:space="preserve">w tym oświadczenie dotyczące przynależności lub braku przynależności do tej samej grupy kapitałowej, </w:t>
      </w:r>
      <w:r w:rsidRPr="0016213F">
        <w:rPr>
          <w:rFonts w:ascii="Times New Roman" w:hAnsi="Times New Roman" w:cs="Times New Roman"/>
          <w:color w:val="00000A"/>
          <w:u w:color="00000A"/>
        </w:rPr>
        <w:t>składa każdy z Wykonawców wspólnie ubiegających się o zamówienie.</w:t>
      </w:r>
    </w:p>
    <w:p w14:paraId="3C4D37B7" w14:textId="3FF27FD4" w:rsidR="00073F97" w:rsidRPr="0016213F" w:rsidRDefault="00073F97"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color w:val="00000A"/>
          <w:u w:color="00000A"/>
        </w:rPr>
        <w:t xml:space="preserve">Wykonawcy wspólnie ubiegający się o udzielenie zamówienia, w odniesieniu do warunków udziału w postępowaniu dotyczących wykształcenia, kwalifikacji zawodowych lub doświadczenia, mogą oni polegać na zdolnościach tych z wykonawców, którzy wykonają </w:t>
      </w:r>
      <w:r w:rsidR="00A24CF1" w:rsidRPr="0016213F">
        <w:rPr>
          <w:rFonts w:ascii="Times New Roman" w:hAnsi="Times New Roman" w:cs="Times New Roman"/>
          <w:color w:val="00000A"/>
          <w:u w:color="00000A"/>
        </w:rPr>
        <w:t>dostawy</w:t>
      </w:r>
      <w:r w:rsidRPr="0016213F">
        <w:rPr>
          <w:rFonts w:ascii="Times New Roman" w:hAnsi="Times New Roman" w:cs="Times New Roman"/>
          <w:color w:val="00000A"/>
          <w:u w:color="00000A"/>
        </w:rPr>
        <w:t xml:space="preserve"> lub usługi, do realizacji których te zdolności są wymagane. W takim wypadku Wykonawcy dołączają do oferty oświadczenie, z którego wynika, które dostawy lub usługi wykonają poszczególni Wykonawcy – Załącznik </w:t>
      </w:r>
      <w:r w:rsidR="00E325BE" w:rsidRPr="0016213F">
        <w:rPr>
          <w:rFonts w:ascii="Times New Roman" w:hAnsi="Times New Roman" w:cs="Times New Roman"/>
          <w:color w:val="00000A"/>
          <w:u w:color="00000A"/>
        </w:rPr>
        <w:t xml:space="preserve">nr </w:t>
      </w:r>
      <w:r w:rsidR="00030218" w:rsidRPr="0016213F">
        <w:rPr>
          <w:rFonts w:ascii="Times New Roman" w:hAnsi="Times New Roman" w:cs="Times New Roman"/>
          <w:color w:val="00000A"/>
          <w:u w:color="00000A"/>
        </w:rPr>
        <w:t>3</w:t>
      </w:r>
      <w:r w:rsidRPr="0016213F">
        <w:rPr>
          <w:rFonts w:ascii="Times New Roman" w:hAnsi="Times New Roman" w:cs="Times New Roman"/>
          <w:color w:val="00000A"/>
          <w:u w:color="00000A"/>
        </w:rPr>
        <w:t xml:space="preserve"> do SWZ. </w:t>
      </w:r>
    </w:p>
    <w:p w14:paraId="795F2CB6" w14:textId="77777777" w:rsidR="007264D3" w:rsidRPr="0016213F" w:rsidRDefault="007264D3"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 przypadku wyboru ich oferty jako najkorzystniejszej, przed zawarciem umowy Wykonawcy wspólnie ubiegający się o udzielenie zamówienia przedłożą Zamawiającemu kopię umowy regulującej współpracę tych Wykonawców.</w:t>
      </w:r>
    </w:p>
    <w:p w14:paraId="53433C06" w14:textId="77777777" w:rsidR="007264D3" w:rsidRPr="0016213F" w:rsidRDefault="007264D3"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Wykonawcy wspólnie ubiegający się o udzielenie zamówienia ponoszą solidarną odpowiedzialność za wykonanie umowy.</w:t>
      </w:r>
    </w:p>
    <w:p w14:paraId="5562A066" w14:textId="77777777" w:rsidR="007264D3" w:rsidRPr="0016213F" w:rsidRDefault="007264D3"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Nie dopuszcza się uczestniczenia któregokolwiek z Wykonawców wspólnie ubiegających się o udzielnie zamówienia w więcej niż jednej grupie Wykonawców wspólnie ubiegających się o udzielenie zamówienia. Nie dopuszczalnym jest również złożenie przez któregokolwiek z Wykonawców wspólnie ubiegających się o udzielnie zamówienia, równocześnie oferty indywidualnej oraz w ramach grupy Wykonawców wspólnie ubiegających się o udzielenie zamówienia.</w:t>
      </w:r>
    </w:p>
    <w:p w14:paraId="5D1FB00F" w14:textId="047913F0" w:rsidR="007264D3" w:rsidRPr="0016213F" w:rsidRDefault="007264D3" w:rsidP="0016213F">
      <w:pPr>
        <w:widowControl w:val="0"/>
        <w:numPr>
          <w:ilvl w:val="0"/>
          <w:numId w:val="16"/>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Wspólnicy spółki cywilnej są traktowani jak Wykonawcy składający ofertę wspólną.</w:t>
      </w:r>
    </w:p>
    <w:p w14:paraId="7F1AA0F4" w14:textId="77777777" w:rsidR="00A25462" w:rsidRPr="0016213F" w:rsidRDefault="00A25462" w:rsidP="0016213F">
      <w:pPr>
        <w:widowControl w:val="0"/>
        <w:spacing w:after="0" w:line="276" w:lineRule="auto"/>
        <w:ind w:left="357"/>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25785830" w14:textId="77777777" w:rsidTr="003A287D">
        <w:trPr>
          <w:cantSplit/>
          <w:trHeight w:val="425"/>
          <w:jc w:val="center"/>
        </w:trPr>
        <w:tc>
          <w:tcPr>
            <w:tcW w:w="9622" w:type="dxa"/>
            <w:shd w:val="clear" w:color="auto" w:fill="D5DCE4" w:themeFill="text2" w:themeFillTint="33"/>
            <w:vAlign w:val="center"/>
          </w:tcPr>
          <w:p w14:paraId="23B216DA"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14</w:t>
            </w:r>
          </w:p>
          <w:p w14:paraId="02237627"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55" w:name="_Toc125311053"/>
            <w:r w:rsidRPr="0016213F">
              <w:rPr>
                <w:rFonts w:ascii="Times New Roman" w:eastAsiaTheme="majorEastAsia" w:hAnsi="Times New Roman" w:cs="Times New Roman"/>
                <w:b/>
                <w:bCs/>
                <w:lang w:eastAsia="pl-PL" w:bidi="pl-PL"/>
              </w:rPr>
              <w:t>Podwykonawstwo</w:t>
            </w:r>
            <w:bookmarkEnd w:id="55"/>
          </w:p>
        </w:tc>
      </w:tr>
    </w:tbl>
    <w:p w14:paraId="14DBEEC0" w14:textId="77777777" w:rsidR="007264D3" w:rsidRPr="0016213F" w:rsidRDefault="007264D3" w:rsidP="0016213F">
      <w:pPr>
        <w:widowControl w:val="0"/>
        <w:numPr>
          <w:ilvl w:val="1"/>
          <w:numId w:val="1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Wykonawca może powierzyć wykonanie części zamówienia podwykonawcy (podwykonawcom).</w:t>
      </w:r>
    </w:p>
    <w:p w14:paraId="546306E7" w14:textId="77777777" w:rsidR="007264D3" w:rsidRPr="0016213F" w:rsidRDefault="007264D3" w:rsidP="0016213F">
      <w:pPr>
        <w:widowControl w:val="0"/>
        <w:numPr>
          <w:ilvl w:val="1"/>
          <w:numId w:val="1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nie zastrzega obowiązku osobistego wykonania przez Wykonawcę kluczowych części zamówienia.</w:t>
      </w:r>
    </w:p>
    <w:p w14:paraId="760CACDF" w14:textId="77777777" w:rsidR="007264D3" w:rsidRPr="0016213F" w:rsidRDefault="007264D3" w:rsidP="0016213F">
      <w:pPr>
        <w:widowControl w:val="0"/>
        <w:numPr>
          <w:ilvl w:val="1"/>
          <w:numId w:val="1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wymaga, aby w przypadku powierzenia części zamówienia podwykonawcom, Wykonawca wskazał w ofercie części zamówienia, których wykonanie zamierza powierzyć podwykonawcom oraz podał, o ile są mu wiadome na tym etapie postępowania, nazwy (firmy) tych podwykonawców.</w:t>
      </w:r>
    </w:p>
    <w:p w14:paraId="5F50E8DC" w14:textId="77777777" w:rsidR="007264D3" w:rsidRPr="0016213F" w:rsidRDefault="007264D3" w:rsidP="0016213F">
      <w:pPr>
        <w:widowControl w:val="0"/>
        <w:numPr>
          <w:ilvl w:val="1"/>
          <w:numId w:val="1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Powierzenie wykonania części zamówienia podwykonawcom nie zwalnia Wykonawcy z odpowiedzialności za należyte wykonanie tego zamówienia.</w:t>
      </w:r>
    </w:p>
    <w:p w14:paraId="3E0237E2" w14:textId="77777777" w:rsidR="007264D3" w:rsidRPr="0016213F" w:rsidRDefault="007264D3"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3DE705FF" w14:textId="77777777" w:rsidTr="0081494B">
        <w:trPr>
          <w:cantSplit/>
          <w:trHeight w:val="425"/>
          <w:jc w:val="center"/>
        </w:trPr>
        <w:tc>
          <w:tcPr>
            <w:tcW w:w="9622"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7626AB85"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15</w:t>
            </w:r>
          </w:p>
          <w:p w14:paraId="448F0607"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56" w:name="_Toc80728796"/>
            <w:bookmarkStart w:id="57" w:name="_Toc125311054"/>
            <w:r w:rsidRPr="0016213F">
              <w:rPr>
                <w:rFonts w:ascii="Times New Roman" w:eastAsiaTheme="majorEastAsia" w:hAnsi="Times New Roman" w:cs="Times New Roman"/>
                <w:b/>
                <w:bCs/>
                <w:lang w:eastAsia="pl-PL" w:bidi="pl-PL"/>
              </w:rPr>
              <w:t>Informacje dotyczące składania pełnomocnictwa lub innego dokumentu potwierdzającego umocowanie do reprezentowania Wykonawcy</w:t>
            </w:r>
            <w:bookmarkEnd w:id="56"/>
            <w:bookmarkEnd w:id="57"/>
          </w:p>
        </w:tc>
      </w:tr>
    </w:tbl>
    <w:p w14:paraId="62DDDE1A" w14:textId="77777777" w:rsidR="007264D3" w:rsidRPr="0016213F" w:rsidRDefault="007264D3" w:rsidP="0016213F">
      <w:pPr>
        <w:widowControl w:val="0"/>
        <w:numPr>
          <w:ilvl w:val="0"/>
          <w:numId w:val="1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 celu potwierdzenia, że osoba działająca w imieniu Wykonawcy jest umocowana do jego reprezentowania, Zamawiający może żądać od Wykonawcy odpisu lub informacji z Krajowego Rejestru Sądowego, Centralnej Ewidencji i Informacji o Działalności Gospodarczej lub innego właściwego rejestru.</w:t>
      </w:r>
    </w:p>
    <w:p w14:paraId="749E7CCF" w14:textId="77777777" w:rsidR="007264D3" w:rsidRPr="0016213F" w:rsidRDefault="007264D3" w:rsidP="0016213F">
      <w:pPr>
        <w:widowControl w:val="0"/>
        <w:numPr>
          <w:ilvl w:val="0"/>
          <w:numId w:val="1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Wykonawca nie jest zobowiązany do złożenia dokumentów, o których mowa w ust. 1, jeżeli Zamawiający może je uzyskać za pomocą bezpłatnych i ogólnodostępnych baz danych, o ile Wykonawca wskazał dane umożliwiające dostęp do tych dokumentów.</w:t>
      </w:r>
    </w:p>
    <w:p w14:paraId="7F270A94" w14:textId="77777777" w:rsidR="007264D3" w:rsidRPr="0016213F" w:rsidRDefault="007264D3" w:rsidP="0016213F">
      <w:pPr>
        <w:widowControl w:val="0"/>
        <w:numPr>
          <w:ilvl w:val="0"/>
          <w:numId w:val="1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Jeżeli w imieniu Wykonawcy działa osoba, której umocowanie do jego reprezentowania nie wynika z dokumentów, o których mowa w ust. 1, Zamawiający może żądać od Wykonawcy pełnomocnictwa lub innego dokumentu potwierdzającego umocowanie do reprezentowania </w:t>
      </w:r>
      <w:r w:rsidRPr="0016213F">
        <w:rPr>
          <w:rFonts w:ascii="Times New Roman" w:eastAsia="Times New Roman" w:hAnsi="Times New Roman" w:cs="Times New Roman"/>
        </w:rPr>
        <w:lastRenderedPageBreak/>
        <w:t>Wykonawcy.</w:t>
      </w:r>
    </w:p>
    <w:p w14:paraId="17CDD9DC" w14:textId="77777777" w:rsidR="007264D3" w:rsidRPr="0016213F" w:rsidRDefault="007264D3" w:rsidP="0016213F">
      <w:pPr>
        <w:widowControl w:val="0"/>
        <w:numPr>
          <w:ilvl w:val="0"/>
          <w:numId w:val="1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Przepis ust. 3 stosuje się odpowiednio do osoby działającej w imieniu Wykonawców wspólnie ubiegających się o udzielenie zamówienia publicznego.</w:t>
      </w:r>
    </w:p>
    <w:p w14:paraId="4F2B9DC5" w14:textId="77777777" w:rsidR="007264D3" w:rsidRPr="0016213F" w:rsidRDefault="007264D3" w:rsidP="0016213F">
      <w:pPr>
        <w:widowControl w:val="0"/>
        <w:numPr>
          <w:ilvl w:val="0"/>
          <w:numId w:val="1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Przepisy ust. 1-3 stosuje się odpowiednio do osoby działającej w imieniu podmiotu udostępniającego zasoby na zasadach określonych w art. 118 </w:t>
      </w:r>
      <w:r w:rsidR="00A16C7D" w:rsidRPr="0016213F">
        <w:rPr>
          <w:rFonts w:ascii="Times New Roman" w:eastAsia="Times New Roman" w:hAnsi="Times New Roman" w:cs="Times New Roman"/>
        </w:rPr>
        <w:t>u</w:t>
      </w:r>
      <w:r w:rsidRPr="0016213F">
        <w:rPr>
          <w:rFonts w:ascii="Times New Roman" w:eastAsia="Times New Roman" w:hAnsi="Times New Roman" w:cs="Times New Roman"/>
        </w:rPr>
        <w:t>stawy Pzp lub podwykonawcy niebędącego podmiotem udostępniającym zasoby na takich zasadach.</w:t>
      </w:r>
    </w:p>
    <w:p w14:paraId="57506808" w14:textId="77777777" w:rsidR="007264D3" w:rsidRPr="0016213F" w:rsidRDefault="007264D3" w:rsidP="0016213F">
      <w:pPr>
        <w:widowControl w:val="0"/>
        <w:numPr>
          <w:ilvl w:val="0"/>
          <w:numId w:val="1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 przypadku wskazania przez Wykonawcę dostępności podmiotowych środków dowodowych lub dokumentów, o których mowa w ust. 1, pod określonymi adresami internetowymi ogólnodostępnych i bezpłatnych baz danych, Zamawiający może żądać od Wykonawcy przedstawienia tłumaczenia na język polski pobranych samodzielnie przez Zamawiającego podmiotowych środków dowodowych lub dokumentów.</w:t>
      </w:r>
    </w:p>
    <w:p w14:paraId="42B3D01A" w14:textId="77777777" w:rsidR="007264D3" w:rsidRPr="0016213F" w:rsidRDefault="007264D3" w:rsidP="0016213F">
      <w:pPr>
        <w:widowControl w:val="0"/>
        <w:numPr>
          <w:ilvl w:val="0"/>
          <w:numId w:val="1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Pełnomocnictwo przekazuje się w postaci elektronicznej i opatruje się kwalifikowanym podpisem elektronicznym, podpisem zaufanym lub podpisem osobistym. Dopuszcza się także złożenie cyfrowego odwzorowania pełnomocnictwa (sporządzonego uprzednio w formie pisemnej) opatrzonego kwalifikowanym podpisem elektronicznym, podpisem zaufanym lub podpisem osobistym, poświadczającym zgodność cyfrowego odwzorowania z dokumentem w postaci papierowej. Poświadczenia za zgodność cyfrowego odwzorowania z pełnomocnictwem w postaci papierowej dokonuje mocodawca lub notariusz (w formie elektronicznego poświadczenia sporządzonego stosownie do art. 97 § 2 ustawy z dnia 14 lutego 1991 r. Prawo o notariacie, które to poświadczenie notariusz opatruje kwalifikowanym podpisem elektronicznym). Cyfrowe odwzorowanie pełnomocnictwa nie może być poświadczone przez upełnomocnionego.</w:t>
      </w:r>
    </w:p>
    <w:p w14:paraId="07433D15" w14:textId="77777777" w:rsidR="007264D3" w:rsidRPr="0016213F" w:rsidRDefault="007264D3"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3429AEC1" w14:textId="77777777" w:rsidTr="00983570">
        <w:trPr>
          <w:cantSplit/>
          <w:trHeight w:val="425"/>
          <w:jc w:val="center"/>
        </w:trPr>
        <w:tc>
          <w:tcPr>
            <w:tcW w:w="9062" w:type="dxa"/>
            <w:shd w:val="clear" w:color="auto" w:fill="D5DCE4" w:themeFill="text2" w:themeFillTint="33"/>
            <w:vAlign w:val="center"/>
          </w:tcPr>
          <w:p w14:paraId="398AF49E"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16</w:t>
            </w:r>
          </w:p>
          <w:p w14:paraId="22D72EC3"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58" w:name="_Toc80728797"/>
            <w:bookmarkStart w:id="59" w:name="_Toc125311055"/>
            <w:r w:rsidRPr="0016213F">
              <w:rPr>
                <w:rFonts w:ascii="Times New Roman" w:eastAsiaTheme="majorEastAsia" w:hAnsi="Times New Roman" w:cs="Times New Roman"/>
                <w:b/>
                <w:bCs/>
                <w:lang w:eastAsia="pl-PL" w:bidi="pl-PL"/>
              </w:rPr>
              <w:t>Opis sposobu przygotowania oferty</w:t>
            </w:r>
            <w:bookmarkEnd w:id="58"/>
            <w:bookmarkEnd w:id="59"/>
          </w:p>
        </w:tc>
      </w:tr>
    </w:tbl>
    <w:p w14:paraId="44319BFC"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bookmarkStart w:id="60" w:name="bookmark18"/>
      <w:r w:rsidRPr="0016213F">
        <w:rPr>
          <w:rFonts w:ascii="Times New Roman" w:eastAsia="Times New Roman" w:hAnsi="Times New Roman" w:cs="Times New Roman"/>
        </w:rPr>
        <w:t>Oferta musi być sporządzona w języku polskim, pod rygorem nieważności, w formie elektronicznej, tj. postaci elektronicznej opatrzonej kwalifikowanym podpisem elektronicznym lub w postaci elektronicznej opatrzonej podpisem zaufanym lub osobistym, przez osoby upoważnione do składania oświadczeń woli w imieniu Wykonawcy. Treść oferty musi być zgodna z wymaganiami Zamawiającego określonymi w dokumentach zamówienia.</w:t>
      </w:r>
    </w:p>
    <w:p w14:paraId="3E39E3D8" w14:textId="39E9CAE6"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Zamawiający </w:t>
      </w:r>
      <w:r w:rsidRPr="0016213F">
        <w:rPr>
          <w:rFonts w:ascii="Times New Roman" w:eastAsia="Times New Roman" w:hAnsi="Times New Roman" w:cs="Times New Roman"/>
          <w:b/>
          <w:bCs/>
        </w:rPr>
        <w:t>udostępnia interaktywny „Formularz ofertowy”</w:t>
      </w:r>
      <w:r w:rsidRPr="0016213F">
        <w:rPr>
          <w:rFonts w:ascii="Times New Roman" w:eastAsia="Times New Roman" w:hAnsi="Times New Roman" w:cs="Times New Roman"/>
        </w:rPr>
        <w:t xml:space="preserve"> </w:t>
      </w:r>
      <w:r w:rsidRPr="00DF1BE6">
        <w:rPr>
          <w:rFonts w:ascii="Times New Roman" w:eastAsia="Times New Roman" w:hAnsi="Times New Roman" w:cs="Times New Roman"/>
          <w:b/>
          <w:bCs/>
        </w:rPr>
        <w:t>na Platformie</w:t>
      </w:r>
      <w:r w:rsidR="002D48D5" w:rsidRPr="00DF1BE6">
        <w:rPr>
          <w:rFonts w:ascii="Times New Roman" w:eastAsia="Times New Roman" w:hAnsi="Times New Roman" w:cs="Times New Roman"/>
          <w:b/>
          <w:bCs/>
        </w:rPr>
        <w:t xml:space="preserve"> e-Zamówienia</w:t>
      </w:r>
      <w:r w:rsidRPr="0016213F">
        <w:rPr>
          <w:rFonts w:ascii="Times New Roman" w:eastAsia="Times New Roman" w:hAnsi="Times New Roman" w:cs="Times New Roman"/>
        </w:rPr>
        <w:t>, w związku z czym należy złożyć ofertę zgodnie ze wzorem interaktywnego Formularza ofertowego, stanowiącego Załącznik nr 6 do SWZ.</w:t>
      </w:r>
      <w:bookmarkStart w:id="61" w:name="_Hlk125367730"/>
      <w:r w:rsidRPr="0016213F">
        <w:rPr>
          <w:rFonts w:ascii="Times New Roman" w:eastAsia="Times New Roman" w:hAnsi="Times New Roman" w:cs="Times New Roman"/>
        </w:rPr>
        <w:t xml:space="preserve"> </w:t>
      </w:r>
      <w:bookmarkEnd w:id="61"/>
    </w:p>
    <w:p w14:paraId="4DE6B261"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rPr>
        <w:t>Wykonawca przygotowuje ofertę przy pomocy interaktywnego Formularza ofertowego</w:t>
      </w:r>
      <w:r w:rsidRPr="0016213F">
        <w:rPr>
          <w:rFonts w:ascii="Times New Roman" w:hAnsi="Times New Roman" w:cs="Times New Roman"/>
          <w:b/>
          <w:bCs/>
        </w:rPr>
        <w:t xml:space="preserve"> </w:t>
      </w:r>
      <w:r w:rsidRPr="0016213F">
        <w:rPr>
          <w:rFonts w:ascii="Times New Roman" w:hAnsi="Times New Roman" w:cs="Times New Roman"/>
        </w:rPr>
        <w:t xml:space="preserve">udostępnionego przez Zamawiającego na Platformie e-Zamówienia i zamieszczonego w podglądzie postępowania w zakładce „Informacje podstawowe”. </w:t>
      </w:r>
      <w:r w:rsidRPr="0016213F">
        <w:rPr>
          <w:rStyle w:val="Brak"/>
          <w:rFonts w:ascii="Times New Roman" w:hAnsi="Times New Roman" w:cs="Times New Roman"/>
          <w14:textOutline w14:w="12700" w14:cap="flat" w14:cmpd="sng" w14:algn="ctr">
            <w14:noFill/>
            <w14:prstDash w14:val="solid"/>
            <w14:miter w14:lim="400000"/>
          </w14:textOutline>
        </w:rPr>
        <w:t>Ofertę stanowi wypełniony interaktywny „Formularz ofertowy”.</w:t>
      </w:r>
    </w:p>
    <w:p w14:paraId="26561612"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rPr>
        <w:t xml:space="preserve">Zalogowany Wykonawca posiadający odpowiednie uprawnienia uzyskuje możliwość przygotowania oferty na przygotowanym przez Zamawiającego Formularzu ofertowym. Użycie przycisku „Wypełnij” widocznego pod „Formularzem ofertowym” powoduje automatyczne pobranie danych Wykonawcy wprowadzonych przez niego podczas rejestracji. Wykonawca zobowiązany jest do zweryfikowania poprawności danych automatycznie pobranych przez system z jego konta (w szczególności nazwy wykonawcy) i uzupełnienia pozostałych informacji dotyczących Wykonawcy/wykonawców wspólnie ubiegających się o udzielenie zamówienia. </w:t>
      </w:r>
    </w:p>
    <w:p w14:paraId="4F997A6B"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rPr>
        <w:t xml:space="preserve">Następnie Wykonawca powinien pobrać „Formularz ofertowy”, zapisać go na dysku komputera użytkownika, uzupełnić pozostałymi danymi wymaganymi przez Zamawiającego, ponownie zapisać na dysku komputera użytkownika oraz podpisać odpowiednim rodzajem podpisu elektronicznego, zgodnie z pkt 9. </w:t>
      </w:r>
    </w:p>
    <w:p w14:paraId="4DFA3875" w14:textId="77777777" w:rsidR="00983570" w:rsidRPr="0016213F" w:rsidRDefault="00983570" w:rsidP="0016213F">
      <w:pPr>
        <w:pStyle w:val="Akapitzlist"/>
        <w:spacing w:line="276" w:lineRule="auto"/>
        <w:jc w:val="both"/>
        <w:rPr>
          <w:rFonts w:ascii="Times New Roman" w:hAnsi="Times New Roman" w:cs="Times New Roman"/>
          <w:sz w:val="22"/>
          <w:szCs w:val="22"/>
        </w:rPr>
      </w:pPr>
      <w:r w:rsidRPr="0016213F">
        <w:rPr>
          <w:rFonts w:ascii="Times New Roman" w:hAnsi="Times New Roman" w:cs="Times New Roman"/>
          <w:sz w:val="22"/>
          <w:szCs w:val="22"/>
          <w:u w:val="single"/>
        </w:rPr>
        <w:t>Nie należy zmieniać nazwy pliku nadanej przez Platformę e-Zamówienia.</w:t>
      </w:r>
      <w:r w:rsidRPr="0016213F">
        <w:rPr>
          <w:rFonts w:ascii="Times New Roman" w:hAnsi="Times New Roman" w:cs="Times New Roman"/>
          <w:b/>
          <w:bCs/>
          <w:sz w:val="22"/>
          <w:szCs w:val="22"/>
        </w:rPr>
        <w:t xml:space="preserve"> </w:t>
      </w:r>
      <w:r w:rsidRPr="0016213F">
        <w:rPr>
          <w:rFonts w:ascii="Times New Roman" w:hAnsi="Times New Roman" w:cs="Times New Roman"/>
          <w:sz w:val="22"/>
          <w:szCs w:val="22"/>
        </w:rPr>
        <w:t xml:space="preserve">Zapisany „Formularz </w:t>
      </w:r>
      <w:r w:rsidRPr="0016213F">
        <w:rPr>
          <w:rFonts w:ascii="Times New Roman" w:hAnsi="Times New Roman" w:cs="Times New Roman"/>
          <w:sz w:val="22"/>
          <w:szCs w:val="22"/>
        </w:rPr>
        <w:lastRenderedPageBreak/>
        <w:t xml:space="preserve">ofertowy” należy zawsze otwierać w programie Adobe </w:t>
      </w:r>
      <w:proofErr w:type="spellStart"/>
      <w:r w:rsidRPr="0016213F">
        <w:rPr>
          <w:rFonts w:ascii="Times New Roman" w:hAnsi="Times New Roman" w:cs="Times New Roman"/>
          <w:sz w:val="22"/>
          <w:szCs w:val="22"/>
        </w:rPr>
        <w:t>Acrobat</w:t>
      </w:r>
      <w:proofErr w:type="spellEnd"/>
      <w:r w:rsidRPr="0016213F">
        <w:rPr>
          <w:rFonts w:ascii="Times New Roman" w:hAnsi="Times New Roman" w:cs="Times New Roman"/>
          <w:sz w:val="22"/>
          <w:szCs w:val="22"/>
        </w:rPr>
        <w:t xml:space="preserve"> Reader DC. Wygenerowany na Platformie „Formularz ofertowy” jest plikiem edytowalnym PDF.</w:t>
      </w:r>
      <w:r w:rsidRPr="0016213F">
        <w:rPr>
          <w:rFonts w:ascii="Times New Roman" w:hAnsi="Times New Roman" w:cs="Times New Roman"/>
          <w:b/>
          <w:bCs/>
          <w:sz w:val="22"/>
          <w:szCs w:val="22"/>
        </w:rPr>
        <w:t xml:space="preserve"> </w:t>
      </w:r>
      <w:r w:rsidRPr="0016213F">
        <w:rPr>
          <w:rFonts w:ascii="Times New Roman" w:hAnsi="Times New Roman" w:cs="Times New Roman"/>
          <w:sz w:val="22"/>
          <w:szCs w:val="22"/>
        </w:rPr>
        <w:t>Nie należy go drukować, skanować ani zapisywać w innym formacie.</w:t>
      </w:r>
    </w:p>
    <w:p w14:paraId="1354B553" w14:textId="77777777" w:rsidR="00983570" w:rsidRPr="0016213F" w:rsidRDefault="00983570" w:rsidP="0016213F">
      <w:pPr>
        <w:pStyle w:val="Akapitzlist"/>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b/>
          <w:bCs/>
          <w:sz w:val="22"/>
          <w:szCs w:val="22"/>
        </w:rPr>
        <w:t xml:space="preserve">Uwaga! </w:t>
      </w:r>
      <w:r w:rsidRPr="0016213F">
        <w:rPr>
          <w:rFonts w:ascii="Times New Roman" w:hAnsi="Times New Roman" w:cs="Times New Roman"/>
          <w:sz w:val="22"/>
          <w:szCs w:val="22"/>
        </w:rPr>
        <w:t xml:space="preserve">W związku ze zmianami po stronie Profilu Zaufanego od dnia 10 maja 2024 r. nie ma możliwości podpisywania Podpisem Zaufanym interaktywnego Formularza ofertowego, tak jak do tej pory. Aby podpisać formularz ofertowy pobrany z Platformy e-Zamówienia należy po pobraniu i wypełnieniu formularza zapisać go w wersji nieedytowalnej i następnie podpisać Podpisem Zaufanym. </w:t>
      </w:r>
    </w:p>
    <w:p w14:paraId="33BCFC4E" w14:textId="77777777" w:rsidR="00983570" w:rsidRPr="0016213F" w:rsidRDefault="00983570" w:rsidP="0016213F">
      <w:pPr>
        <w:pStyle w:val="Akapitzlist"/>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t xml:space="preserve">W razie problemów z Podpisem Zaufanym uprzejmie prosimy o kontakt z </w:t>
      </w:r>
      <w:proofErr w:type="spellStart"/>
      <w:r w:rsidRPr="0016213F">
        <w:rPr>
          <w:rFonts w:ascii="Times New Roman" w:hAnsi="Times New Roman" w:cs="Times New Roman"/>
          <w:sz w:val="22"/>
          <w:szCs w:val="22"/>
        </w:rPr>
        <w:t>ePUAPem</w:t>
      </w:r>
      <w:proofErr w:type="spellEnd"/>
      <w:r w:rsidRPr="0016213F">
        <w:rPr>
          <w:rFonts w:ascii="Times New Roman" w:hAnsi="Times New Roman" w:cs="Times New Roman"/>
          <w:sz w:val="22"/>
          <w:szCs w:val="22"/>
        </w:rPr>
        <w:t xml:space="preserve">: </w:t>
      </w:r>
    </w:p>
    <w:p w14:paraId="74281D4A" w14:textId="77777777" w:rsidR="00983570" w:rsidRPr="0016213F" w:rsidRDefault="00983570" w:rsidP="0016213F">
      <w:pPr>
        <w:pStyle w:val="Akapitzlist"/>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t xml:space="preserve">telefon: + 48 (42) 253 54 50 (czynny od poniedziałku do piątku w godzinach: 7:00 – 18:00) e-mail: pz-pomoc@coi.gov.pl lub epuap-pomoc@coi.gov.pl </w:t>
      </w:r>
    </w:p>
    <w:p w14:paraId="41F8A1BC" w14:textId="77777777" w:rsidR="00983570" w:rsidRPr="0016213F" w:rsidRDefault="00983570" w:rsidP="0016213F">
      <w:pPr>
        <w:pStyle w:val="Akapitzlist"/>
        <w:autoSpaceDE w:val="0"/>
        <w:autoSpaceDN w:val="0"/>
        <w:adjustRightInd w:val="0"/>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t>W sprawach związanych z formularzem ofertowym</w:t>
      </w:r>
      <w:r w:rsidRPr="0016213F">
        <w:rPr>
          <w:rFonts w:ascii="Times New Roman" w:hAnsi="Times New Roman" w:cs="Times New Roman"/>
          <w:b/>
          <w:bCs/>
          <w:sz w:val="22"/>
          <w:szCs w:val="22"/>
        </w:rPr>
        <w:t xml:space="preserve"> </w:t>
      </w:r>
      <w:r w:rsidRPr="0016213F">
        <w:rPr>
          <w:rFonts w:ascii="Times New Roman" w:hAnsi="Times New Roman" w:cs="Times New Roman"/>
          <w:sz w:val="22"/>
          <w:szCs w:val="22"/>
        </w:rPr>
        <w:t xml:space="preserve">uprzejmie prosimy o kontakt z Infolinią Platformy e-Zamówienia: </w:t>
      </w:r>
    </w:p>
    <w:p w14:paraId="7A617AE4" w14:textId="77777777" w:rsidR="00983570" w:rsidRPr="0016213F" w:rsidRDefault="00983570" w:rsidP="0016213F">
      <w:pPr>
        <w:pStyle w:val="Akapitzlist"/>
        <w:spacing w:line="276" w:lineRule="auto"/>
        <w:jc w:val="both"/>
        <w:rPr>
          <w:rFonts w:ascii="Times New Roman" w:hAnsi="Times New Roman" w:cs="Times New Roman"/>
          <w:sz w:val="22"/>
          <w:szCs w:val="22"/>
        </w:rPr>
      </w:pPr>
      <w:r w:rsidRPr="0016213F">
        <w:rPr>
          <w:rFonts w:ascii="Times New Roman" w:hAnsi="Times New Roman" w:cs="Times New Roman"/>
          <w:sz w:val="22"/>
          <w:szCs w:val="22"/>
        </w:rPr>
        <w:t>telefon: + 48 (22) 458 77 99 (czynny od poniedziałku do piątku w godzinach: 08:15-16:15).</w:t>
      </w:r>
    </w:p>
    <w:p w14:paraId="08B4759E"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6213F">
        <w:rPr>
          <w:rFonts w:ascii="Times New Roman" w:hAnsi="Times New Roman" w:cs="Times New Roman"/>
        </w:rPr>
        <w:t>drag&amp;drop</w:t>
      </w:r>
      <w:proofErr w:type="spellEnd"/>
      <w:r w:rsidRPr="0016213F">
        <w:rPr>
          <w:rFonts w:ascii="Times New Roman" w:hAnsi="Times New Roman" w:cs="Times New Roman"/>
        </w:rPr>
        <w:t xml:space="preserve"> („przeciągnij” i „upuść”) służące do dodawania plików.</w:t>
      </w:r>
    </w:p>
    <w:p w14:paraId="0E10DA62"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rPr>
        <w:t xml:space="preserve">Wykonawca dodaje wybrany z dysku i uprzednio podpisany „Formularz ofertowy” w pierwszym polu („Wypełniony formularz oferty”). W kolejnym polu („Załączniki i inne dokumenty przedstawione w ofercie przez Wykonawcę”) wykonawca dodaje pozostałe pliki stanowiące ofertę lub składane wraz z ofertą. UWAGA - Jeśli do podpisania formularza oferty zostanie wykorzystany inny format podpisu, niż zalecany w pkt. 9 wykonawca dodaje plik podpisu w polu („Załączniki i inne dokumenty przedstawione w ofercie przez Wykonawcę”). </w:t>
      </w:r>
    </w:p>
    <w:p w14:paraId="3796ACFB"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2A76E8AF"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2EC950B3"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Pozostałe dokumenty wchodzące w skład oferty lub składane wraz z ofertą, które są zgodnie z ustawą Pzp lub Rozporządzeniem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7C29B5AB" w14:textId="77777777" w:rsidR="00983570" w:rsidRPr="0016213F" w:rsidRDefault="00983570" w:rsidP="0016213F">
      <w:pPr>
        <w:widowControl w:val="0"/>
        <w:spacing w:after="0" w:line="276" w:lineRule="auto"/>
        <w:ind w:left="357"/>
        <w:jc w:val="both"/>
        <w:rPr>
          <w:rFonts w:ascii="Times New Roman" w:eastAsia="Times New Roman" w:hAnsi="Times New Roman" w:cs="Times New Roman"/>
        </w:rPr>
      </w:pPr>
      <w:r w:rsidRPr="0016213F">
        <w:rPr>
          <w:rFonts w:ascii="Times New Roman" w:eastAsia="Times New Roman" w:hAnsi="Times New Roman" w:cs="Times New Roman"/>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w:t>
      </w:r>
      <w:r w:rsidRPr="0016213F">
        <w:rPr>
          <w:rFonts w:ascii="Times New Roman" w:eastAsia="Times New Roman" w:hAnsi="Times New Roman" w:cs="Times New Roman"/>
        </w:rPr>
        <w:lastRenderedPageBreak/>
        <w:t>elektronicznym, podpisem zaufanym lub podpisem osobistym.</w:t>
      </w:r>
    </w:p>
    <w:p w14:paraId="672B6EBC"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Platforma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084407D4"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Oferta może być złożona tylko do upływu terminu składania ofert.</w:t>
      </w:r>
    </w:p>
    <w:p w14:paraId="34ED0836"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Wykonawca może przed upływem terminu składania ofert wycofać ofertę. Wykonawca wycofuje ofertę w zakładce „Oferty/wnioski” używając przycisku „Wycofaj ofertę”.</w:t>
      </w:r>
    </w:p>
    <w:p w14:paraId="0460E24D"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Maksymalny łączny rozmiar plików stanowiących ofertę lub składanych wraz z ofertą to 250 MB.</w:t>
      </w:r>
    </w:p>
    <w:p w14:paraId="13D65FEB"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Podmiotowe środki dowodowe, przedmiotowe środki dowodowe oraz inne dokumenty lub oświadczenia, w tym pełnomocnictwa, wymagane zapisami SWZ, sporządza się i składa w sposób i w formie określonymi w rozporządzeniu Ministra Rozwoju, Pracy i Technologii z dnia 23 grudnia 2020 r. w sprawie podmiotowych środków dowodowych oraz innych dokumentów lub oświadczeń, jakich może żądać zamawiający od wykonawcy (Dz. U. z 2020 r. poz. 2415) oraz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222A79D6"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bCs/>
          <w:u w:val="single"/>
        </w:rPr>
      </w:pPr>
      <w:bookmarkStart w:id="62" w:name="bookmark20"/>
      <w:r w:rsidRPr="0016213F">
        <w:rPr>
          <w:rFonts w:ascii="Times New Roman" w:eastAsia="Times New Roman" w:hAnsi="Times New Roman" w:cs="Times New Roman"/>
          <w:bCs/>
          <w:u w:val="single"/>
        </w:rPr>
        <w:t>Tajemnica przedsiębiorstwa</w:t>
      </w:r>
      <w:bookmarkEnd w:id="62"/>
      <w:r w:rsidRPr="0016213F">
        <w:rPr>
          <w:rFonts w:ascii="Times New Roman" w:eastAsia="Times New Roman" w:hAnsi="Times New Roman" w:cs="Times New Roman"/>
          <w:bCs/>
          <w:u w:val="single"/>
        </w:rPr>
        <w:t>:</w:t>
      </w:r>
    </w:p>
    <w:p w14:paraId="5290DAD0" w14:textId="77777777" w:rsidR="00983570" w:rsidRPr="0016213F" w:rsidRDefault="00983570" w:rsidP="0016213F">
      <w:pPr>
        <w:widowControl w:val="0"/>
        <w:numPr>
          <w:ilvl w:val="0"/>
          <w:numId w:val="6"/>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jeżeli oferta zawiera informacje stanowiące tajemnicę przedsiębiorstwa w rozumieniu ustawy z dnia 16 kwietnia 1993 r. o zwalczaniu nieuczciwej konkurencji (t.j. Dz. U. z 2022 r. poz. 1233), Wykonawca, w celu zachowania poufności tych informacji, przekazuje je w wydzielonym i odpowiednio oznaczonym pliku. W razie jednoczesnego wystąpienia w danym dokumencie lub oświadczeniu treści o charakterze jawnym i niejawnym, należy podzielić ten plik na dwa pliki i każdy z nich odpowiednio oznaczyć. Odpowiednie oznaczenie zastrzeżonej treści oferty spoczywa na Wykonawcy;</w:t>
      </w:r>
    </w:p>
    <w:p w14:paraId="1A272FC3" w14:textId="77777777" w:rsidR="00983570" w:rsidRPr="0016213F" w:rsidRDefault="00983570" w:rsidP="0016213F">
      <w:pPr>
        <w:widowControl w:val="0"/>
        <w:numPr>
          <w:ilvl w:val="0"/>
          <w:numId w:val="6"/>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Wykonawca wraz z przekazaniem informacji o zastrzeżeniu tajemnicy przedsiębiorstwa, zobowiązany jest wykazać, iż zastrzeżone informacje stanowią tajemnicę przedsiębiorstwa, pod rygorem możliwości ich odtajnienia. Jawną część uzasadnienia zastrzeżenia tajemnicy przedsiębiorstwa należy złożyć w odrębnym pliku;</w:t>
      </w:r>
    </w:p>
    <w:p w14:paraId="6C600947" w14:textId="77777777" w:rsidR="00983570" w:rsidRPr="0016213F" w:rsidRDefault="00983570" w:rsidP="0016213F">
      <w:pPr>
        <w:widowControl w:val="0"/>
        <w:numPr>
          <w:ilvl w:val="0"/>
          <w:numId w:val="6"/>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w sytuacji, gdy Wykonawca zastrzeże w ofercie informacje, które nie stanowią tajemnicy przedsiębiorstwa lub są jawne na podstawie przepisów ustawy lub odrębnych przepisów, informacje te będą podlegały udostępnieniu na takich samych zasadach, jak pozostałe niezastrzeżone informacje;</w:t>
      </w:r>
    </w:p>
    <w:p w14:paraId="3B50E6E6" w14:textId="77777777" w:rsidR="00983570" w:rsidRPr="0016213F" w:rsidRDefault="00983570" w:rsidP="0016213F">
      <w:pPr>
        <w:widowControl w:val="0"/>
        <w:numPr>
          <w:ilvl w:val="0"/>
          <w:numId w:val="6"/>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powyższe regulacje znajdują odpowiednie zastosowanie w przypadku zastrzeżenia informacji stanowiących tajemnicę przedsiębiorstwa na późniejszym etapie postępowania, w stosunku do oświadczeń i dokumentów składanych po otwarciu ofert.</w:t>
      </w:r>
    </w:p>
    <w:bookmarkEnd w:id="60"/>
    <w:p w14:paraId="29B6D402"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nie dopuszcza składania ofert wariantowych.</w:t>
      </w:r>
    </w:p>
    <w:p w14:paraId="65F00B05" w14:textId="65B6AA58"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Ofertę należy sporządzić zgodnie ze wzorami Formularza ofertowego i Formularza</w:t>
      </w:r>
      <w:r w:rsidRPr="0016213F">
        <w:rPr>
          <w:rStyle w:val="Brak"/>
          <w:rFonts w:ascii="Times New Roman" w:hAnsi="Times New Roman" w:cs="Times New Roman"/>
        </w:rPr>
        <w:t xml:space="preserve"> cenowego</w:t>
      </w:r>
      <w:r w:rsidRPr="0016213F">
        <w:rPr>
          <w:rFonts w:ascii="Times New Roman" w:eastAsia="Times New Roman" w:hAnsi="Times New Roman" w:cs="Times New Roman"/>
        </w:rPr>
        <w:t>, stanowiącymi odpowiednio Załączniki nr 6 i 6A do SWZ.</w:t>
      </w:r>
    </w:p>
    <w:p w14:paraId="44E3A4CB" w14:textId="77777777" w:rsidR="00983570"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Oferta wraz z załącznikami musi być czytelna.</w:t>
      </w:r>
    </w:p>
    <w:p w14:paraId="50770211" w14:textId="0D1B7A68" w:rsidR="00873A4B" w:rsidRPr="0016213F" w:rsidRDefault="00983570"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b/>
          <w:bCs/>
          <w:iCs/>
          <w:shd w:val="clear" w:color="auto" w:fill="D5DCE4" w:themeFill="text2" w:themeFillTint="33"/>
          <w:lang w:bidi="en-US"/>
        </w:rPr>
        <w:t xml:space="preserve">Oferta oraz dokumenty </w:t>
      </w:r>
      <w:r w:rsidRPr="0016213F">
        <w:rPr>
          <w:rFonts w:ascii="Times New Roman" w:eastAsia="Times New Roman" w:hAnsi="Times New Roman" w:cs="Times New Roman"/>
          <w:b/>
          <w:bCs/>
          <w:iCs/>
          <w:shd w:val="clear" w:color="auto" w:fill="D5DCE4" w:themeFill="text2" w:themeFillTint="33"/>
        </w:rPr>
        <w:t>składane wraz z ofertą:                                                                                       .</w:t>
      </w:r>
    </w:p>
    <w:p w14:paraId="2F747C28" w14:textId="0DA86170" w:rsidR="00AC6CB3" w:rsidRPr="0016213F" w:rsidRDefault="004A2284" w:rsidP="0016213F">
      <w:pPr>
        <w:pStyle w:val="Akapitzlist"/>
        <w:numPr>
          <w:ilvl w:val="0"/>
          <w:numId w:val="29"/>
        </w:numPr>
        <w:tabs>
          <w:tab w:val="left" w:pos="142"/>
          <w:tab w:val="left" w:pos="284"/>
          <w:tab w:val="left" w:pos="567"/>
        </w:tabs>
        <w:spacing w:line="276" w:lineRule="auto"/>
        <w:ind w:left="714" w:hanging="357"/>
        <w:jc w:val="both"/>
        <w:rPr>
          <w:rStyle w:val="Brak"/>
          <w:rFonts w:ascii="Times New Roman" w:eastAsia="Calibri" w:hAnsi="Times New Roman" w:cs="Times New Roman"/>
          <w:sz w:val="22"/>
          <w:szCs w:val="22"/>
          <w14:textOutline w14:w="12700" w14:cap="flat" w14:cmpd="sng" w14:algn="ctr">
            <w14:noFill/>
            <w14:prstDash w14:val="solid"/>
            <w14:miter w14:lim="400000"/>
          </w14:textOutline>
        </w:rPr>
      </w:pP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Ofertę składa się z zachowaniem formy i sposobu opisanych w SWZ.</w:t>
      </w:r>
      <w:r w:rsidR="00AC6CB3" w:rsidRPr="0016213F">
        <w:rPr>
          <w:rStyle w:val="Brak"/>
          <w:rFonts w:ascii="Times New Roman" w:hAnsi="Times New Roman" w:cs="Times New Roman"/>
          <w:b/>
          <w:bCs/>
          <w:sz w:val="22"/>
          <w:szCs w:val="22"/>
          <w14:textOutline w14:w="12700" w14:cap="flat" w14:cmpd="sng" w14:algn="ctr">
            <w14:noFill/>
            <w14:prstDash w14:val="solid"/>
            <w14:miter w14:lim="400000"/>
          </w14:textOutline>
        </w:rPr>
        <w:t xml:space="preserve"> </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Ofertę stanowi wypełniony </w:t>
      </w:r>
      <w:r w:rsidR="00AC6CB3" w:rsidRPr="0016213F">
        <w:rPr>
          <w:rStyle w:val="Brak"/>
          <w:rFonts w:ascii="Times New Roman" w:hAnsi="Times New Roman" w:cs="Times New Roman"/>
          <w:sz w:val="22"/>
          <w:szCs w:val="22"/>
          <w:u w:val="single"/>
          <w14:textOutline w14:w="12700" w14:cap="flat" w14:cmpd="sng" w14:algn="ctr">
            <w14:noFill/>
            <w14:prstDash w14:val="solid"/>
            <w14:miter w14:lim="400000"/>
          </w14:textOutline>
        </w:rPr>
        <w:t>interaktywny „Formularz ofertowy”</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 który sporządza się, pod rygorem nieważności, w formie elektronicznej, podpisanej kwalifikowanym podpisem elektronicznym</w:t>
      </w:r>
      <w:r w:rsidR="00AC6CB3" w:rsidRPr="0016213F">
        <w:rPr>
          <w:rFonts w:ascii="Times New Roman" w:eastAsiaTheme="minorHAnsi" w:hAnsi="Times New Roman" w:cs="Times New Roman"/>
          <w:sz w:val="22"/>
          <w:szCs w:val="22"/>
          <w:lang w:eastAsia="en-US"/>
        </w:rPr>
        <w:t>, podpisem zaufanym lub podpisem osobistym</w:t>
      </w:r>
      <w:r w:rsidR="00220C59" w:rsidRPr="0016213F">
        <w:rPr>
          <w:rFonts w:ascii="Times New Roman" w:eastAsiaTheme="minorHAnsi" w:hAnsi="Times New Roman" w:cs="Times New Roman"/>
          <w:sz w:val="22"/>
          <w:szCs w:val="22"/>
          <w:lang w:eastAsia="en-US"/>
        </w:rPr>
        <w:t xml:space="preserve"> </w:t>
      </w:r>
      <w:r w:rsidR="00220C59" w:rsidRPr="0016213F">
        <w:rPr>
          <w:rFonts w:ascii="Times New Roman" w:hAnsi="Times New Roman" w:cs="Times New Roman"/>
          <w:sz w:val="22"/>
          <w:szCs w:val="22"/>
        </w:rPr>
        <w:t xml:space="preserve">– </w:t>
      </w:r>
      <w:r w:rsidR="00CF5428" w:rsidRPr="0016213F">
        <w:rPr>
          <w:rFonts w:ascii="Times New Roman" w:hAnsi="Times New Roman" w:cs="Times New Roman"/>
          <w:sz w:val="22"/>
          <w:szCs w:val="22"/>
        </w:rPr>
        <w:t xml:space="preserve">Załącznik </w:t>
      </w:r>
      <w:r w:rsidR="00220C59" w:rsidRPr="0016213F">
        <w:rPr>
          <w:rFonts w:ascii="Times New Roman" w:hAnsi="Times New Roman" w:cs="Times New Roman"/>
          <w:sz w:val="22"/>
          <w:szCs w:val="22"/>
        </w:rPr>
        <w:t xml:space="preserve"> nr </w:t>
      </w:r>
      <w:r w:rsidR="007A3109" w:rsidRPr="0016213F">
        <w:rPr>
          <w:rFonts w:ascii="Times New Roman" w:hAnsi="Times New Roman" w:cs="Times New Roman"/>
          <w:sz w:val="22"/>
          <w:szCs w:val="22"/>
        </w:rPr>
        <w:t>6</w:t>
      </w:r>
      <w:r w:rsidR="00220C59" w:rsidRPr="0016213F">
        <w:rPr>
          <w:rFonts w:ascii="Times New Roman" w:hAnsi="Times New Roman" w:cs="Times New Roman"/>
          <w:sz w:val="22"/>
          <w:szCs w:val="22"/>
        </w:rPr>
        <w:t xml:space="preserve"> do SWZ</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w:t>
      </w:r>
    </w:p>
    <w:p w14:paraId="22CBD503" w14:textId="5D95BF3E" w:rsidR="00AC6CB3" w:rsidRPr="0016213F" w:rsidRDefault="00AC6CB3" w:rsidP="0016213F">
      <w:pPr>
        <w:pStyle w:val="Akapitzlist"/>
        <w:numPr>
          <w:ilvl w:val="0"/>
          <w:numId w:val="29"/>
        </w:numPr>
        <w:tabs>
          <w:tab w:val="left" w:pos="142"/>
          <w:tab w:val="left" w:pos="284"/>
          <w:tab w:val="left" w:pos="567"/>
        </w:tabs>
        <w:spacing w:line="276" w:lineRule="auto"/>
        <w:ind w:left="714" w:hanging="357"/>
        <w:jc w:val="both"/>
        <w:rPr>
          <w:rStyle w:val="Brak"/>
          <w:rFonts w:ascii="Times New Roman" w:eastAsia="Calibri" w:hAnsi="Times New Roman" w:cs="Times New Roman"/>
          <w:sz w:val="22"/>
          <w:szCs w:val="22"/>
          <w14:textOutline w14:w="12700" w14:cap="flat" w14:cmpd="sng" w14:algn="ctr">
            <w14:noFill/>
            <w14:prstDash w14:val="solid"/>
            <w14:miter w14:lim="400000"/>
          </w14:textOutline>
        </w:rPr>
      </w:pP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Oferta wraz ze stanowiącymi jej integralną część załącznikami musi być sporządzona przez Wykonawcę, wedle treści postanowień niniejszej SWZ i jej załączników, a w szczególności </w:t>
      </w:r>
      <w:r w:rsidRPr="0016213F">
        <w:rPr>
          <w:rStyle w:val="Brak"/>
          <w:rFonts w:ascii="Times New Roman" w:hAnsi="Times New Roman" w:cs="Times New Roman"/>
          <w:sz w:val="22"/>
          <w:szCs w:val="22"/>
          <w14:textOutline w14:w="12700" w14:cap="flat" w14:cmpd="sng" w14:algn="ctr">
            <w14:noFill/>
            <w14:prstDash w14:val="solid"/>
            <w14:miter w14:lim="400000"/>
          </w14:textOutline>
        </w:rPr>
        <w:lastRenderedPageBreak/>
        <w:t xml:space="preserve">musi zawierać: </w:t>
      </w:r>
    </w:p>
    <w:p w14:paraId="00B79CB3" w14:textId="6E5D883F" w:rsidR="00AC6CB3" w:rsidRPr="0016213F" w:rsidRDefault="00AC6CB3" w:rsidP="0016213F">
      <w:pPr>
        <w:pStyle w:val="Akapitzlist"/>
        <w:numPr>
          <w:ilvl w:val="0"/>
          <w:numId w:val="30"/>
        </w:numPr>
        <w:tabs>
          <w:tab w:val="left" w:pos="284"/>
        </w:tabs>
        <w:spacing w:line="276" w:lineRule="auto"/>
        <w:ind w:left="714" w:hanging="357"/>
        <w:jc w:val="both"/>
        <w:rPr>
          <w:rStyle w:val="Brak"/>
          <w:rFonts w:ascii="Times New Roman" w:hAnsi="Times New Roman" w:cs="Times New Roman"/>
          <w:sz w:val="22"/>
          <w:szCs w:val="22"/>
          <w14:textOutline w14:w="12700" w14:cap="flat" w14:cmpd="sng" w14:algn="ctr">
            <w14:noFill/>
            <w14:prstDash w14:val="solid"/>
            <w14:miter w14:lim="400000"/>
          </w14:textOutline>
        </w:rPr>
      </w:pPr>
      <w:r w:rsidRPr="0016213F">
        <w:rPr>
          <w:rStyle w:val="Brak"/>
          <w:rFonts w:ascii="Times New Roman" w:hAnsi="Times New Roman" w:cs="Times New Roman"/>
          <w:sz w:val="22"/>
          <w:szCs w:val="22"/>
        </w:rPr>
        <w:t>Formularz</w:t>
      </w:r>
      <w:r w:rsidR="00A74A91" w:rsidRPr="0016213F">
        <w:rPr>
          <w:rStyle w:val="Brak"/>
          <w:rFonts w:ascii="Times New Roman" w:hAnsi="Times New Roman" w:cs="Times New Roman"/>
          <w:sz w:val="22"/>
          <w:szCs w:val="22"/>
        </w:rPr>
        <w:t xml:space="preserve"> </w:t>
      </w:r>
      <w:r w:rsidR="00401F1B" w:rsidRPr="0016213F">
        <w:rPr>
          <w:rStyle w:val="Brak"/>
          <w:rFonts w:ascii="Times New Roman" w:hAnsi="Times New Roman" w:cs="Times New Roman"/>
          <w:sz w:val="22"/>
          <w:szCs w:val="22"/>
        </w:rPr>
        <w:t>cenowy</w:t>
      </w:r>
      <w:r w:rsidR="00CB673A" w:rsidRPr="0016213F">
        <w:rPr>
          <w:rStyle w:val="Brak"/>
          <w:rFonts w:ascii="Times New Roman" w:hAnsi="Times New Roman" w:cs="Times New Roman"/>
          <w:sz w:val="22"/>
          <w:szCs w:val="22"/>
        </w:rPr>
        <w:t>, według wzoru</w:t>
      </w:r>
      <w:r w:rsidR="00CB673A" w:rsidRPr="0016213F">
        <w:rPr>
          <w:rFonts w:ascii="Times New Roman" w:hAnsi="Times New Roman" w:cs="Times New Roman"/>
          <w:sz w:val="22"/>
          <w:szCs w:val="22"/>
        </w:rPr>
        <w:t xml:space="preserve"> </w:t>
      </w:r>
      <w:r w:rsidRPr="0016213F">
        <w:rPr>
          <w:rStyle w:val="Brak"/>
          <w:rFonts w:ascii="Times New Roman" w:hAnsi="Times New Roman" w:cs="Times New Roman"/>
          <w:sz w:val="22"/>
          <w:szCs w:val="22"/>
        </w:rPr>
        <w:t>Zał</w:t>
      </w:r>
      <w:r w:rsidR="00CF5428" w:rsidRPr="0016213F">
        <w:rPr>
          <w:rStyle w:val="Brak"/>
          <w:rFonts w:ascii="Times New Roman" w:hAnsi="Times New Roman" w:cs="Times New Roman"/>
          <w:sz w:val="22"/>
          <w:szCs w:val="22"/>
        </w:rPr>
        <w:t>ącznik</w:t>
      </w:r>
      <w:r w:rsidR="00CB673A" w:rsidRPr="0016213F">
        <w:rPr>
          <w:rStyle w:val="Brak"/>
          <w:rFonts w:ascii="Times New Roman" w:hAnsi="Times New Roman" w:cs="Times New Roman"/>
          <w:sz w:val="22"/>
          <w:szCs w:val="22"/>
        </w:rPr>
        <w:t>a</w:t>
      </w:r>
      <w:r w:rsidRPr="0016213F">
        <w:rPr>
          <w:rStyle w:val="Brak"/>
          <w:rFonts w:ascii="Times New Roman" w:hAnsi="Times New Roman" w:cs="Times New Roman"/>
          <w:sz w:val="22"/>
          <w:szCs w:val="22"/>
        </w:rPr>
        <w:t xml:space="preserve"> nr </w:t>
      </w:r>
      <w:r w:rsidR="00873A4B" w:rsidRPr="0016213F">
        <w:rPr>
          <w:rStyle w:val="Brak"/>
          <w:rFonts w:ascii="Times New Roman" w:hAnsi="Times New Roman" w:cs="Times New Roman"/>
          <w:sz w:val="22"/>
          <w:szCs w:val="22"/>
        </w:rPr>
        <w:t>6</w:t>
      </w:r>
      <w:r w:rsidRPr="0016213F">
        <w:rPr>
          <w:rStyle w:val="Brak"/>
          <w:rFonts w:ascii="Times New Roman" w:hAnsi="Times New Roman" w:cs="Times New Roman"/>
          <w:sz w:val="22"/>
          <w:szCs w:val="22"/>
        </w:rPr>
        <w:t>A do SWZ</w:t>
      </w:r>
      <w:r w:rsidRPr="0016213F">
        <w:rPr>
          <w:rStyle w:val="Brak"/>
          <w:rFonts w:ascii="Times New Roman" w:hAnsi="Times New Roman" w:cs="Times New Roman"/>
          <w:sz w:val="22"/>
          <w:szCs w:val="22"/>
          <w14:textOutline w14:w="12700" w14:cap="flat" w14:cmpd="sng" w14:algn="ctr">
            <w14:noFill/>
            <w14:prstDash w14:val="solid"/>
            <w14:miter w14:lim="400000"/>
          </w14:textOutline>
        </w:rPr>
        <w:t>;</w:t>
      </w:r>
    </w:p>
    <w:p w14:paraId="1F0332E1" w14:textId="70DE3B3E" w:rsidR="00E325BE" w:rsidRPr="0016213F" w:rsidRDefault="00E325BE" w:rsidP="0016213F">
      <w:pPr>
        <w:pStyle w:val="Akapitzlist"/>
        <w:numPr>
          <w:ilvl w:val="0"/>
          <w:numId w:val="30"/>
        </w:numPr>
        <w:tabs>
          <w:tab w:val="left" w:pos="142"/>
          <w:tab w:val="left" w:pos="284"/>
          <w:tab w:val="left" w:pos="567"/>
        </w:tabs>
        <w:spacing w:line="276" w:lineRule="auto"/>
        <w:ind w:left="714" w:hanging="357"/>
        <w:jc w:val="both"/>
        <w:rPr>
          <w:rStyle w:val="Brak"/>
          <w:rFonts w:ascii="Times New Roman" w:eastAsia="Calibri" w:hAnsi="Times New Roman" w:cs="Times New Roman"/>
          <w:sz w:val="22"/>
          <w:szCs w:val="22"/>
          <w14:textOutline w14:w="12700" w14:cap="flat" w14:cmpd="sng" w14:algn="ctr">
            <w14:noFill/>
            <w14:prstDash w14:val="solid"/>
            <w14:miter w14:lim="400000"/>
          </w14:textOutline>
        </w:rPr>
      </w:pP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t>
      </w:r>
      <w:r w:rsidR="00A564DF">
        <w:rPr>
          <w:rStyle w:val="Brak"/>
          <w:rFonts w:ascii="Times New Roman" w:hAnsi="Times New Roman" w:cs="Times New Roman"/>
          <w:sz w:val="22"/>
          <w:szCs w:val="22"/>
          <w14:textOutline w14:w="12700" w14:cap="flat" w14:cmpd="sng" w14:algn="ctr">
            <w14:noFill/>
            <w14:prstDash w14:val="solid"/>
            <w14:miter w14:lim="400000"/>
          </w14:textOutline>
        </w:rPr>
        <w:t>O</w:t>
      </w: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świadczenie wykonawców wspólnie ubiegających się o udzielenie zamówienia, o ile dotyczy </w:t>
      </w:r>
      <w:r w:rsidR="00CF5428" w:rsidRPr="0016213F">
        <w:rPr>
          <w:rStyle w:val="Brak"/>
          <w:rFonts w:ascii="Times New Roman" w:hAnsi="Times New Roman" w:cs="Times New Roman"/>
          <w:sz w:val="22"/>
          <w:szCs w:val="22"/>
          <w14:textOutline w14:w="12700" w14:cap="flat" w14:cmpd="sng" w14:algn="ctr">
            <w14:noFill/>
            <w14:prstDash w14:val="solid"/>
            <w14:miter w14:lim="400000"/>
          </w14:textOutline>
        </w:rPr>
        <w:t>–</w:t>
      </w: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t>
      </w:r>
      <w:r w:rsidR="00CB673A" w:rsidRPr="0016213F">
        <w:rPr>
          <w:rStyle w:val="Brak"/>
          <w:rFonts w:ascii="Times New Roman" w:hAnsi="Times New Roman" w:cs="Times New Roman"/>
          <w:sz w:val="22"/>
          <w:szCs w:val="22"/>
        </w:rPr>
        <w:t>według wzoru</w:t>
      </w:r>
      <w:r w:rsidR="00CB673A" w:rsidRPr="0016213F">
        <w:rPr>
          <w:rFonts w:ascii="Times New Roman" w:hAnsi="Times New Roman" w:cs="Times New Roman"/>
          <w:sz w:val="22"/>
          <w:szCs w:val="22"/>
        </w:rPr>
        <w:t xml:space="preserve"> </w:t>
      </w:r>
      <w:r w:rsidRPr="0016213F">
        <w:rPr>
          <w:rStyle w:val="Brak"/>
          <w:rFonts w:ascii="Times New Roman" w:hAnsi="Times New Roman" w:cs="Times New Roman"/>
          <w:sz w:val="22"/>
          <w:szCs w:val="22"/>
          <w14:textOutline w14:w="12700" w14:cap="flat" w14:cmpd="sng" w14:algn="ctr">
            <w14:noFill/>
            <w14:prstDash w14:val="solid"/>
            <w14:miter w14:lim="400000"/>
          </w14:textOutline>
        </w:rPr>
        <w:t>Zał</w:t>
      </w:r>
      <w:r w:rsidR="00CF5428"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ącznik </w:t>
      </w:r>
      <w:r w:rsidRPr="0016213F">
        <w:rPr>
          <w:rStyle w:val="Brak"/>
          <w:rFonts w:ascii="Times New Roman" w:hAnsi="Times New Roman" w:cs="Times New Roman"/>
          <w:sz w:val="22"/>
          <w:szCs w:val="22"/>
          <w14:textOutline w14:w="12700" w14:cap="flat" w14:cmpd="sng" w14:algn="ctr">
            <w14:noFill/>
            <w14:prstDash w14:val="solid"/>
            <w14:miter w14:lim="400000"/>
          </w14:textOutline>
        </w:rPr>
        <w:t>nr 3 do SWZ;</w:t>
      </w:r>
    </w:p>
    <w:p w14:paraId="58C3AFE3" w14:textId="7394258F" w:rsidR="00AC6CB3" w:rsidRPr="0016213F" w:rsidRDefault="00A564DF" w:rsidP="0016213F">
      <w:pPr>
        <w:pStyle w:val="Akapitzlist"/>
        <w:numPr>
          <w:ilvl w:val="0"/>
          <w:numId w:val="30"/>
        </w:numPr>
        <w:tabs>
          <w:tab w:val="left" w:pos="284"/>
        </w:tabs>
        <w:spacing w:line="276" w:lineRule="auto"/>
        <w:ind w:left="714" w:hanging="357"/>
        <w:jc w:val="both"/>
        <w:rPr>
          <w:rFonts w:ascii="Times New Roman" w:hAnsi="Times New Roman" w:cs="Times New Roman"/>
          <w:sz w:val="22"/>
          <w:szCs w:val="22"/>
        </w:rPr>
      </w:pPr>
      <w:r>
        <w:rPr>
          <w:rStyle w:val="Brak"/>
          <w:rFonts w:ascii="Times New Roman" w:hAnsi="Times New Roman" w:cs="Times New Roman"/>
          <w:sz w:val="22"/>
          <w:szCs w:val="22"/>
          <w14:textOutline w14:w="12700" w14:cap="flat" w14:cmpd="sng" w14:algn="ctr">
            <w14:noFill/>
            <w14:prstDash w14:val="solid"/>
            <w14:miter w14:lim="400000"/>
          </w14:textOutline>
        </w:rPr>
        <w:t>O</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świadczenie </w:t>
      </w:r>
      <w:r w:rsidR="00AC6CB3" w:rsidRPr="0016213F">
        <w:rPr>
          <w:rFonts w:ascii="Times New Roman" w:hAnsi="Times New Roman" w:cs="Times New Roman"/>
          <w:sz w:val="22"/>
          <w:szCs w:val="22"/>
        </w:rPr>
        <w:t xml:space="preserve">składane na podstawie art. 125 ust. 1 ustawy Pzp </w:t>
      </w:r>
      <w:bookmarkStart w:id="63" w:name="_Hlk128470004"/>
      <w:r w:rsidR="00AC6CB3" w:rsidRPr="0016213F">
        <w:rPr>
          <w:rFonts w:ascii="Times New Roman" w:hAnsi="Times New Roman" w:cs="Times New Roman"/>
          <w:sz w:val="22"/>
          <w:szCs w:val="22"/>
        </w:rPr>
        <w:t xml:space="preserve">– </w:t>
      </w:r>
      <w:r w:rsidR="00CB673A" w:rsidRPr="0016213F">
        <w:rPr>
          <w:rStyle w:val="Brak"/>
          <w:rFonts w:ascii="Times New Roman" w:hAnsi="Times New Roman" w:cs="Times New Roman"/>
          <w:sz w:val="22"/>
          <w:szCs w:val="22"/>
        </w:rPr>
        <w:t>według wzoru</w:t>
      </w:r>
      <w:r w:rsidR="00CB673A" w:rsidRPr="0016213F">
        <w:rPr>
          <w:rFonts w:ascii="Times New Roman" w:hAnsi="Times New Roman" w:cs="Times New Roman"/>
          <w:sz w:val="22"/>
          <w:szCs w:val="22"/>
        </w:rPr>
        <w:t xml:space="preserve"> </w:t>
      </w:r>
      <w:r w:rsidR="00AC6CB3" w:rsidRPr="0016213F">
        <w:rPr>
          <w:rFonts w:ascii="Times New Roman" w:hAnsi="Times New Roman" w:cs="Times New Roman"/>
          <w:sz w:val="22"/>
          <w:szCs w:val="22"/>
        </w:rPr>
        <w:t>Zał</w:t>
      </w:r>
      <w:r w:rsidR="00CF5428" w:rsidRPr="0016213F">
        <w:rPr>
          <w:rFonts w:ascii="Times New Roman" w:hAnsi="Times New Roman" w:cs="Times New Roman"/>
          <w:sz w:val="22"/>
          <w:szCs w:val="22"/>
        </w:rPr>
        <w:t>ącznik</w:t>
      </w:r>
      <w:r w:rsidR="00AC6CB3" w:rsidRPr="0016213F">
        <w:rPr>
          <w:rFonts w:ascii="Times New Roman" w:hAnsi="Times New Roman" w:cs="Times New Roman"/>
          <w:sz w:val="22"/>
          <w:szCs w:val="22"/>
        </w:rPr>
        <w:t xml:space="preserve"> nr 4 do SWZ</w:t>
      </w:r>
      <w:bookmarkEnd w:id="63"/>
      <w:r w:rsidR="007C6EDB" w:rsidRPr="0016213F">
        <w:rPr>
          <w:rFonts w:ascii="Times New Roman" w:hAnsi="Times New Roman" w:cs="Times New Roman"/>
          <w:sz w:val="22"/>
          <w:szCs w:val="22"/>
        </w:rPr>
        <w:t>;</w:t>
      </w:r>
    </w:p>
    <w:p w14:paraId="48F28EA8" w14:textId="482C7F4C" w:rsidR="006E6613" w:rsidRPr="0016213F" w:rsidRDefault="00A564DF" w:rsidP="0016213F">
      <w:pPr>
        <w:pStyle w:val="Akapitzlist"/>
        <w:numPr>
          <w:ilvl w:val="0"/>
          <w:numId w:val="30"/>
        </w:numPr>
        <w:tabs>
          <w:tab w:val="left" w:pos="284"/>
        </w:tabs>
        <w:spacing w:line="276" w:lineRule="auto"/>
        <w:ind w:left="714" w:hanging="357"/>
        <w:jc w:val="both"/>
        <w:rPr>
          <w:rStyle w:val="Brak"/>
          <w:rFonts w:ascii="Times New Roman" w:hAnsi="Times New Roman" w:cs="Times New Roman"/>
          <w:sz w:val="22"/>
          <w:szCs w:val="22"/>
        </w:rPr>
      </w:pPr>
      <w:r>
        <w:rPr>
          <w:rStyle w:val="Brak"/>
          <w:rFonts w:ascii="Times New Roman" w:hAnsi="Times New Roman" w:cs="Times New Roman"/>
          <w:sz w:val="22"/>
          <w:szCs w:val="22"/>
          <w14:textOutline w14:w="12700" w14:cap="flat" w14:cmpd="sng" w14:algn="ctr">
            <w14:noFill/>
            <w14:prstDash w14:val="solid"/>
            <w14:miter w14:lim="400000"/>
          </w14:textOutline>
        </w:rPr>
        <w:t>O</w:t>
      </w:r>
      <w:r w:rsidR="006E6613"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świadczenie </w:t>
      </w:r>
      <w:r w:rsidR="006E6613" w:rsidRPr="0016213F">
        <w:rPr>
          <w:rFonts w:ascii="Times New Roman" w:hAnsi="Times New Roman" w:cs="Times New Roman"/>
          <w:sz w:val="22"/>
          <w:szCs w:val="22"/>
        </w:rPr>
        <w:t>składane na podstawie art. 125 ust. 5 ustawy Pzp,</w:t>
      </w:r>
      <w:r w:rsidR="006E6613"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o ile dotyczy</w:t>
      </w:r>
      <w:r w:rsidR="006E6613" w:rsidRPr="0016213F">
        <w:rPr>
          <w:rFonts w:ascii="Times New Roman" w:hAnsi="Times New Roman" w:cs="Times New Roman"/>
          <w:sz w:val="22"/>
          <w:szCs w:val="22"/>
        </w:rPr>
        <w:t xml:space="preserve"> – </w:t>
      </w:r>
      <w:bookmarkStart w:id="64" w:name="_Hlk219457736"/>
      <w:r w:rsidR="006E6613" w:rsidRPr="0016213F">
        <w:rPr>
          <w:rStyle w:val="Brak"/>
          <w:rFonts w:ascii="Times New Roman" w:hAnsi="Times New Roman" w:cs="Times New Roman"/>
          <w:sz w:val="22"/>
          <w:szCs w:val="22"/>
        </w:rPr>
        <w:t>według wzoru</w:t>
      </w:r>
      <w:r w:rsidR="006E6613" w:rsidRPr="0016213F">
        <w:rPr>
          <w:rFonts w:ascii="Times New Roman" w:hAnsi="Times New Roman" w:cs="Times New Roman"/>
          <w:sz w:val="22"/>
          <w:szCs w:val="22"/>
        </w:rPr>
        <w:t xml:space="preserve"> </w:t>
      </w:r>
      <w:bookmarkEnd w:id="64"/>
      <w:r w:rsidR="006E6613" w:rsidRPr="0016213F">
        <w:rPr>
          <w:rFonts w:ascii="Times New Roman" w:hAnsi="Times New Roman" w:cs="Times New Roman"/>
          <w:sz w:val="22"/>
          <w:szCs w:val="22"/>
        </w:rPr>
        <w:t>Załącznika nr 5 do SWZ;</w:t>
      </w:r>
    </w:p>
    <w:p w14:paraId="19164C67" w14:textId="52790444" w:rsidR="006E6613" w:rsidRPr="0016213F" w:rsidRDefault="006E6613" w:rsidP="0016213F">
      <w:pPr>
        <w:pStyle w:val="Akapitzlist"/>
        <w:numPr>
          <w:ilvl w:val="0"/>
          <w:numId w:val="30"/>
        </w:numPr>
        <w:tabs>
          <w:tab w:val="left" w:pos="142"/>
          <w:tab w:val="left" w:pos="284"/>
          <w:tab w:val="left" w:pos="567"/>
        </w:tabs>
        <w:spacing w:line="276" w:lineRule="auto"/>
        <w:ind w:left="714" w:hanging="357"/>
        <w:jc w:val="both"/>
        <w:rPr>
          <w:rFonts w:ascii="Times New Roman" w:hAnsi="Times New Roman" w:cs="Times New Roman"/>
          <w:sz w:val="22"/>
          <w:szCs w:val="22"/>
          <w14:textOutline w14:w="12700" w14:cap="flat" w14:cmpd="sng" w14:algn="ctr">
            <w14:noFill/>
            <w14:prstDash w14:val="solid"/>
            <w14:miter w14:lim="400000"/>
          </w14:textOutline>
        </w:rPr>
      </w:pP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t>
      </w:r>
      <w:bookmarkStart w:id="65" w:name="_Hlk138247191"/>
      <w:r w:rsidR="00A564DF">
        <w:rPr>
          <w:rStyle w:val="Brak"/>
          <w:rFonts w:ascii="Times New Roman" w:hAnsi="Times New Roman" w:cs="Times New Roman"/>
          <w:sz w:val="22"/>
          <w:szCs w:val="22"/>
          <w14:textOutline w14:w="12700" w14:cap="flat" w14:cmpd="sng" w14:algn="ctr">
            <w14:noFill/>
            <w14:prstDash w14:val="solid"/>
            <w14:miter w14:lim="400000"/>
          </w14:textOutline>
        </w:rPr>
        <w:t>Z</w:t>
      </w: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obowiązanie podmiotu dotyczące udostępnienia zasobów, </w:t>
      </w:r>
      <w:bookmarkStart w:id="66" w:name="_Hlk127951852"/>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o ile dotyczy </w:t>
      </w:r>
      <w:bookmarkEnd w:id="66"/>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t>
      </w:r>
      <w:r w:rsidRPr="0016213F">
        <w:rPr>
          <w:rStyle w:val="Brak"/>
          <w:rFonts w:ascii="Times New Roman" w:hAnsi="Times New Roman" w:cs="Times New Roman"/>
          <w:sz w:val="22"/>
          <w:szCs w:val="22"/>
        </w:rPr>
        <w:t>według wzoru</w:t>
      </w: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Załącznika nr 7 do SWZ;</w:t>
      </w:r>
      <w:bookmarkEnd w:id="65"/>
    </w:p>
    <w:p w14:paraId="243DB425" w14:textId="750B141C" w:rsidR="00AC6CB3" w:rsidRPr="0016213F" w:rsidRDefault="00CF5428" w:rsidP="0016213F">
      <w:pPr>
        <w:pStyle w:val="Akapitzlist"/>
        <w:numPr>
          <w:ilvl w:val="0"/>
          <w:numId w:val="30"/>
        </w:numPr>
        <w:tabs>
          <w:tab w:val="left" w:pos="142"/>
          <w:tab w:val="left" w:pos="284"/>
          <w:tab w:val="left" w:pos="567"/>
        </w:tabs>
        <w:spacing w:line="276" w:lineRule="auto"/>
        <w:jc w:val="both"/>
        <w:rPr>
          <w:rFonts w:ascii="Times New Roman" w:eastAsia="Calibri" w:hAnsi="Times New Roman" w:cs="Times New Roman"/>
          <w:sz w:val="22"/>
          <w:szCs w:val="22"/>
          <w14:textOutline w14:w="12700" w14:cap="flat" w14:cmpd="sng" w14:algn="ctr">
            <w14:noFill/>
            <w14:prstDash w14:val="solid"/>
            <w14:miter w14:lim="400000"/>
          </w14:textOutline>
        </w:rPr>
      </w:pPr>
      <w:r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t>
      </w:r>
      <w:r w:rsidR="00A564DF">
        <w:rPr>
          <w:rStyle w:val="Brak"/>
          <w:rFonts w:ascii="Times New Roman" w:hAnsi="Times New Roman" w:cs="Times New Roman"/>
          <w:sz w:val="22"/>
          <w:szCs w:val="22"/>
          <w14:textOutline w14:w="12700" w14:cap="flat" w14:cmpd="sng" w14:algn="ctr">
            <w14:noFill/>
            <w14:prstDash w14:val="solid"/>
            <w14:miter w14:lim="400000"/>
          </w14:textOutline>
        </w:rPr>
        <w:t>P</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ełnomocnictw</w:t>
      </w:r>
      <w:r w:rsidR="00B46071" w:rsidRPr="0016213F">
        <w:rPr>
          <w:rStyle w:val="Brak"/>
          <w:rFonts w:ascii="Times New Roman" w:hAnsi="Times New Roman" w:cs="Times New Roman"/>
          <w:sz w:val="22"/>
          <w:szCs w:val="22"/>
          <w14:textOutline w14:w="12700" w14:cap="flat" w14:cmpd="sng" w14:algn="ctr">
            <w14:noFill/>
            <w14:prstDash w14:val="solid"/>
            <w14:miter w14:lim="400000"/>
          </w14:textOutline>
        </w:rPr>
        <w:t>o</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 przypadku podpisania oferty przez pełnomocnika</w:t>
      </w:r>
      <w:r w:rsidR="002D48D5"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lub </w:t>
      </w:r>
      <w:r w:rsidR="002D48D5" w:rsidRPr="0016213F">
        <w:rPr>
          <w:rFonts w:ascii="Times New Roman" w:eastAsia="Times New Roman" w:hAnsi="Times New Roman" w:cs="Times New Roman"/>
          <w:sz w:val="22"/>
          <w:szCs w:val="22"/>
        </w:rPr>
        <w:t>w przypadku wspólnego ubiegania się o udzielenie zamówienia pełnomocnictwo do reprezentowania wykonawców w postępowaniu albo do reprezentowania w postępowaniu i zawarcia umowy w sprawie zamówienia publicznego</w:t>
      </w:r>
      <w:r w:rsidR="002D48D5" w:rsidRPr="0016213F">
        <w:rPr>
          <w:rStyle w:val="Brak"/>
          <w:rFonts w:ascii="Times New Roman" w:hAnsi="Times New Roman" w:cs="Times New Roman"/>
          <w:sz w:val="22"/>
          <w:szCs w:val="22"/>
          <w14:textOutline w14:w="12700" w14:cap="flat" w14:cmpd="sng" w14:algn="ctr">
            <w14:noFill/>
            <w14:prstDash w14:val="solid"/>
            <w14:miter w14:lim="400000"/>
          </w14:textOutline>
        </w:rPr>
        <w:t xml:space="preserve"> </w:t>
      </w:r>
      <w:r w:rsidR="00AC6CB3" w:rsidRPr="0016213F">
        <w:rPr>
          <w:rStyle w:val="Brak"/>
          <w:rFonts w:ascii="Times New Roman" w:hAnsi="Times New Roman" w:cs="Times New Roman"/>
          <w:sz w:val="22"/>
          <w:szCs w:val="22"/>
          <w14:textOutline w14:w="12700" w14:cap="flat" w14:cmpd="sng" w14:algn="ctr">
            <w14:noFill/>
            <w14:prstDash w14:val="solid"/>
            <w14:miter w14:lim="400000"/>
          </w14:textOutline>
        </w:rPr>
        <w:t>.</w:t>
      </w:r>
    </w:p>
    <w:p w14:paraId="6E34A324" w14:textId="77777777" w:rsidR="007264D3" w:rsidRPr="0016213F" w:rsidRDefault="007264D3" w:rsidP="0016213F">
      <w:pPr>
        <w:widowControl w:val="0"/>
        <w:numPr>
          <w:ilvl w:val="0"/>
          <w:numId w:val="24"/>
        </w:numPr>
        <w:spacing w:after="0" w:line="276" w:lineRule="auto"/>
        <w:ind w:left="357" w:hanging="357"/>
        <w:jc w:val="both"/>
        <w:rPr>
          <w:rFonts w:ascii="Times New Roman" w:eastAsia="Times New Roman" w:hAnsi="Times New Roman" w:cs="Times New Roman"/>
          <w:bCs/>
        </w:rPr>
      </w:pPr>
      <w:r w:rsidRPr="0016213F">
        <w:rPr>
          <w:rFonts w:ascii="Times New Roman" w:eastAsia="Times New Roman" w:hAnsi="Times New Roman" w:cs="Times New Roman"/>
          <w:bCs/>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w:t>
      </w:r>
      <w:r w:rsidR="00042CDD" w:rsidRPr="0016213F">
        <w:rPr>
          <w:rFonts w:ascii="Times New Roman" w:eastAsia="Times New Roman" w:hAnsi="Times New Roman" w:cs="Times New Roman"/>
          <w:bCs/>
        </w:rPr>
        <w:t>u</w:t>
      </w:r>
      <w:r w:rsidRPr="0016213F">
        <w:rPr>
          <w:rFonts w:ascii="Times New Roman" w:eastAsia="Times New Roman" w:hAnsi="Times New Roman" w:cs="Times New Roman"/>
          <w:bCs/>
        </w:rPr>
        <w:t>stawy Pzp, dane umożliwiające dostęp do tych środków.</w:t>
      </w:r>
    </w:p>
    <w:p w14:paraId="746382A7" w14:textId="77777777" w:rsidR="007264D3" w:rsidRPr="0016213F" w:rsidRDefault="007264D3" w:rsidP="0016213F">
      <w:pPr>
        <w:widowControl w:val="0"/>
        <w:numPr>
          <w:ilvl w:val="0"/>
          <w:numId w:val="24"/>
        </w:numPr>
        <w:spacing w:after="0" w:line="276" w:lineRule="auto"/>
        <w:ind w:left="357" w:hanging="357"/>
        <w:jc w:val="both"/>
        <w:rPr>
          <w:rFonts w:ascii="Times New Roman" w:eastAsia="Times New Roman" w:hAnsi="Times New Roman" w:cs="Times New Roman"/>
          <w:bCs/>
        </w:rPr>
      </w:pPr>
      <w:r w:rsidRPr="0016213F">
        <w:rPr>
          <w:rFonts w:ascii="Times New Roman" w:eastAsia="Times New Roman" w:hAnsi="Times New Roman" w:cs="Times New Roman"/>
          <w:bCs/>
        </w:rPr>
        <w:t>Wykonawca nie jest zobowiązany do złożenia podmiotowych środków dowodowych, które Zamawiający posiada, jeżeli Wykonawca wskaże te środki oraz potwierdzi ich prawidłowość i aktualność.</w:t>
      </w:r>
    </w:p>
    <w:p w14:paraId="28983422" w14:textId="77777777" w:rsidR="007264D3" w:rsidRPr="0016213F" w:rsidRDefault="007264D3" w:rsidP="0016213F">
      <w:pPr>
        <w:widowControl w:val="0"/>
        <w:numPr>
          <w:ilvl w:val="0"/>
          <w:numId w:val="24"/>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Wykonawca ponosi wszelkie koszty związane z udziałem w postępowaniu, w tym związane przygotowaniem i złożeniem oferty.</w:t>
      </w:r>
    </w:p>
    <w:p w14:paraId="23E5AD6C" w14:textId="77777777" w:rsidR="007264D3" w:rsidRPr="0016213F" w:rsidRDefault="007264D3" w:rsidP="0016213F">
      <w:pPr>
        <w:widowControl w:val="0"/>
        <w:spacing w:after="0" w:line="276" w:lineRule="auto"/>
        <w:jc w:val="both"/>
        <w:rPr>
          <w:rFonts w:ascii="Times New Roman" w:eastAsia="Times New Roman" w:hAnsi="Times New Roman" w:cs="Times New Roman"/>
        </w:rPr>
      </w:pPr>
      <w:bookmarkStart w:id="67" w:name="_Hlk127948373"/>
    </w:p>
    <w:tbl>
      <w:tblPr>
        <w:tblStyle w:val="Tabela-Siatka"/>
        <w:tblW w:w="0" w:type="auto"/>
        <w:jc w:val="center"/>
        <w:tblLook w:val="04A0" w:firstRow="1" w:lastRow="0" w:firstColumn="1" w:lastColumn="0" w:noHBand="0" w:noVBand="1"/>
      </w:tblPr>
      <w:tblGrid>
        <w:gridCol w:w="9062"/>
      </w:tblGrid>
      <w:tr w:rsidR="007264D3" w:rsidRPr="0016213F" w14:paraId="6B3E30BA" w14:textId="77777777" w:rsidTr="007D79F0">
        <w:trPr>
          <w:cantSplit/>
          <w:trHeight w:val="425"/>
          <w:jc w:val="center"/>
        </w:trPr>
        <w:tc>
          <w:tcPr>
            <w:tcW w:w="9062" w:type="dxa"/>
            <w:shd w:val="clear" w:color="auto" w:fill="D5DCE4" w:themeFill="text2" w:themeFillTint="33"/>
            <w:vAlign w:val="center"/>
          </w:tcPr>
          <w:p w14:paraId="3D3ADF60"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17</w:t>
            </w:r>
          </w:p>
          <w:p w14:paraId="1698493C" w14:textId="77777777" w:rsidR="007264D3" w:rsidRPr="0016213F" w:rsidRDefault="00531A73" w:rsidP="0016213F">
            <w:pPr>
              <w:keepNext/>
              <w:keepLines/>
              <w:widowControl w:val="0"/>
              <w:spacing w:line="276" w:lineRule="auto"/>
              <w:jc w:val="both"/>
              <w:rPr>
                <w:rFonts w:ascii="Times New Roman" w:eastAsiaTheme="majorEastAsia" w:hAnsi="Times New Roman" w:cs="Times New Roman"/>
                <w:b/>
                <w:bCs/>
                <w:lang w:eastAsia="pl-PL" w:bidi="pl-PL"/>
              </w:rPr>
            </w:pPr>
            <w:r w:rsidRPr="0016213F">
              <w:rPr>
                <w:rFonts w:ascii="Times New Roman" w:hAnsi="Times New Roman" w:cs="Times New Roman"/>
                <w:b/>
                <w:bCs/>
              </w:rPr>
              <w:t xml:space="preserve">Wykaz oświadczeń i dokumentów, składających się na ofertę, w tym podmiotowych środków dowodowych </w:t>
            </w:r>
          </w:p>
        </w:tc>
      </w:tr>
    </w:tbl>
    <w:bookmarkEnd w:id="67"/>
    <w:p w14:paraId="5B56D725"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b/>
          <w:bCs/>
          <w:color w:val="000000"/>
          <w:u w:val="single"/>
        </w:rPr>
      </w:pPr>
      <w:r w:rsidRPr="0016213F">
        <w:rPr>
          <w:rFonts w:ascii="Times New Roman" w:hAnsi="Times New Roman" w:cs="Times New Roman"/>
          <w:b/>
          <w:bCs/>
          <w:color w:val="000000"/>
          <w:u w:val="single"/>
        </w:rPr>
        <w:t xml:space="preserve">1. W celu skutecznego złożenia oferty Wykonawca zobowiązany jest złożyć: </w:t>
      </w:r>
    </w:p>
    <w:p w14:paraId="2D88823B" w14:textId="12F5FD62" w:rsidR="006E6613" w:rsidRPr="0016213F" w:rsidRDefault="006E6613" w:rsidP="0016213F">
      <w:pPr>
        <w:autoSpaceDE w:val="0"/>
        <w:autoSpaceDN w:val="0"/>
        <w:adjustRightInd w:val="0"/>
        <w:spacing w:after="0" w:line="276" w:lineRule="auto"/>
        <w:jc w:val="both"/>
        <w:rPr>
          <w:rFonts w:ascii="Times New Roman" w:eastAsia="Calibri" w:hAnsi="Times New Roman" w:cs="Times New Roman"/>
        </w:rPr>
      </w:pPr>
      <w:r w:rsidRPr="0016213F">
        <w:rPr>
          <w:rFonts w:ascii="Times New Roman" w:hAnsi="Times New Roman" w:cs="Times New Roman"/>
          <w:color w:val="000000"/>
        </w:rPr>
        <w:t xml:space="preserve">1.1. Formularz ofertowy – oferta Wykonawcy, wypełniony i podpisany przez osoby upoważnione do reprezentowania Wykonawcy </w:t>
      </w:r>
      <w:r w:rsidRPr="0016213F">
        <w:rPr>
          <w:rFonts w:ascii="Times New Roman" w:eastAsia="Times New Roman" w:hAnsi="Times New Roman" w:cs="Times New Roman"/>
          <w:lang w:eastAsia="pl-PL"/>
        </w:rPr>
        <w:t>–</w:t>
      </w:r>
      <w:r w:rsidRPr="0016213F">
        <w:rPr>
          <w:rFonts w:ascii="Times New Roman" w:eastAsia="Times New Roman" w:hAnsi="Times New Roman" w:cs="Times New Roman"/>
          <w:i/>
          <w:lang w:eastAsia="pl-PL"/>
        </w:rPr>
        <w:t xml:space="preserve"> interaktywny formularz ofertowy dostępny w systemie,</w:t>
      </w:r>
      <w:r w:rsidRPr="0016213F">
        <w:rPr>
          <w:rFonts w:ascii="Times New Roman" w:hAnsi="Times New Roman" w:cs="Times New Roman"/>
          <w:color w:val="000000"/>
        </w:rPr>
        <w:t xml:space="preserve"> według wzoru stanowiącego Załącznik nr 6 do SWZ</w:t>
      </w:r>
      <w:r w:rsidRPr="0016213F">
        <w:rPr>
          <w:rFonts w:ascii="Times New Roman" w:eastAsia="Calibri" w:hAnsi="Times New Roman" w:cs="Times New Roman"/>
        </w:rPr>
        <w:t>;</w:t>
      </w:r>
    </w:p>
    <w:p w14:paraId="68F8D877" w14:textId="4771389D" w:rsidR="006E6613" w:rsidRPr="0016213F" w:rsidRDefault="006E6613" w:rsidP="0016213F">
      <w:pPr>
        <w:autoSpaceDE w:val="0"/>
        <w:autoSpaceDN w:val="0"/>
        <w:adjustRightInd w:val="0"/>
        <w:spacing w:after="0" w:line="276" w:lineRule="auto"/>
        <w:jc w:val="both"/>
        <w:rPr>
          <w:rFonts w:ascii="Times New Roman" w:eastAsia="Calibri" w:hAnsi="Times New Roman" w:cs="Times New Roman"/>
        </w:rPr>
      </w:pPr>
      <w:r w:rsidRPr="0016213F">
        <w:rPr>
          <w:rFonts w:ascii="Times New Roman" w:eastAsia="Calibri" w:hAnsi="Times New Roman" w:cs="Times New Roman"/>
        </w:rPr>
        <w:t xml:space="preserve">1.2.  </w:t>
      </w:r>
      <w:bookmarkStart w:id="68" w:name="_Hlk137556926"/>
      <w:r w:rsidRPr="0016213F">
        <w:rPr>
          <w:rFonts w:ascii="Times New Roman" w:eastAsia="Calibri" w:hAnsi="Times New Roman" w:cs="Times New Roman"/>
        </w:rPr>
        <w:t>Formularz cenowy,</w:t>
      </w:r>
      <w:r w:rsidRPr="0016213F">
        <w:rPr>
          <w:rStyle w:val="Brak"/>
          <w:rFonts w:ascii="Times New Roman" w:hAnsi="Times New Roman" w:cs="Times New Roman"/>
        </w:rPr>
        <w:t xml:space="preserve"> który należy uzupełnić o wymagane dane, według wzoru stanowiącego Załącznik nr 6A do SWZ</w:t>
      </w:r>
      <w:bookmarkEnd w:id="68"/>
      <w:r w:rsidRPr="0016213F">
        <w:rPr>
          <w:rStyle w:val="Brak"/>
          <w:rFonts w:ascii="Times New Roman" w:hAnsi="Times New Roman" w:cs="Times New Roman"/>
        </w:rPr>
        <w:t>;</w:t>
      </w:r>
    </w:p>
    <w:p w14:paraId="2D952E90"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color w:val="000000"/>
        </w:rPr>
      </w:pPr>
      <w:r w:rsidRPr="0016213F">
        <w:rPr>
          <w:rFonts w:ascii="Times New Roman" w:hAnsi="Times New Roman" w:cs="Times New Roman"/>
          <w:color w:val="000000"/>
        </w:rPr>
        <w:t>1.3. Pełnomocnictwo – jeżeli dotyczy – do reprezentowania wykonawcy w postępowaniu albo do reprezentowania wykonawcy w postępowaniu i zawarcia umowy, jeżeli osoba reprezentująca w</w:t>
      </w:r>
      <w:r w:rsidRPr="0016213F">
        <w:rPr>
          <w:rFonts w:ascii="Times New Roman" w:hAnsi="Times New Roman" w:cs="Times New Roman"/>
        </w:rPr>
        <w:t xml:space="preserve">ykonawcę w postępowaniu o udzielenie zamówienia nie jest wskazana jako upoważniona do jego reprezentacji we właściwym rejestrze lub Centralnej Ewidencji i Informacji o Działalności Gospodarczej. </w:t>
      </w:r>
    </w:p>
    <w:p w14:paraId="4F282247"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 xml:space="preserve">1.4. W przypadku wspólnego ubiegania się o zamówienie przez wykonawców (np. członkowie konsorcjum, wspólnicy spółki cywilnej) – jeżeli dotyczy, pełnomocnictwo do reprezentowania ich w postępowaniu o udzielenie zamówienia albo reprezentowania w postępowaniu i zawarcia umowy w sprawie zamówienia publicznego, zgodnie z art. 58 ust. 2 ustawy Pzp. </w:t>
      </w:r>
    </w:p>
    <w:p w14:paraId="51B7E112"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rPr>
      </w:pPr>
    </w:p>
    <w:p w14:paraId="1642633B"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color w:val="000000"/>
          <w:u w:val="single"/>
        </w:rPr>
      </w:pPr>
      <w:r w:rsidRPr="0016213F">
        <w:rPr>
          <w:rFonts w:ascii="Times New Roman" w:hAnsi="Times New Roman" w:cs="Times New Roman"/>
          <w:b/>
          <w:bCs/>
          <w:color w:val="000000"/>
          <w:u w:val="single"/>
        </w:rPr>
        <w:t xml:space="preserve">2. W celu potwierdzenia, że Wykonawca nie podlega wykluczeniu oraz spełnia warunki udziału w postępowaniu, zobowiązany jest złożyć wraz z ofertą podmiotowe środki dowodowe: </w:t>
      </w:r>
    </w:p>
    <w:p w14:paraId="0BE5934C"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color w:val="000000"/>
        </w:rPr>
      </w:pPr>
      <w:r w:rsidRPr="0016213F">
        <w:rPr>
          <w:rFonts w:ascii="Times New Roman" w:hAnsi="Times New Roman" w:cs="Times New Roman"/>
          <w:color w:val="000000"/>
        </w:rPr>
        <w:t xml:space="preserve">2.1. Oświadczenie, o którym mowa w art. 125 ust. 1 ustawy Pzp oraz art. 273 ust. 2 ustawy Pzp w zakresie wskazanym przez Zamawiającego, stanowiące dowód tymczasowo zastępujący wymagane </w:t>
      </w:r>
      <w:r w:rsidRPr="0016213F">
        <w:rPr>
          <w:rFonts w:ascii="Times New Roman" w:hAnsi="Times New Roman" w:cs="Times New Roman"/>
          <w:color w:val="000000"/>
        </w:rPr>
        <w:lastRenderedPageBreak/>
        <w:t xml:space="preserve">przez Zamawiającego podmiotowe środki dowodowe, oświadczenie składane wraz z ofertą na potwierdzenie braku podstaw do wykluczenia oraz w celu potwierdzenia spełniania warunków udziału w postępowaniu, podpisane odpowiednio przez osoby upoważnione do reprezentowania Wykonawcy, według wzoru stanowiącego Załącznik nr 4 do SWZ; </w:t>
      </w:r>
    </w:p>
    <w:p w14:paraId="01507B51" w14:textId="77777777" w:rsidR="006E6613" w:rsidRPr="0016213F" w:rsidRDefault="006E6613" w:rsidP="0016213F">
      <w:pPr>
        <w:autoSpaceDE w:val="0"/>
        <w:autoSpaceDN w:val="0"/>
        <w:adjustRightInd w:val="0"/>
        <w:spacing w:after="0" w:line="276" w:lineRule="auto"/>
        <w:jc w:val="both"/>
        <w:rPr>
          <w:rFonts w:ascii="Times New Roman" w:eastAsia="Times New Roman" w:hAnsi="Times New Roman" w:cs="Times New Roman"/>
          <w:lang w:eastAsia="pl-PL"/>
        </w:rPr>
      </w:pPr>
      <w:r w:rsidRPr="0016213F">
        <w:rPr>
          <w:rFonts w:ascii="Times New Roman" w:hAnsi="Times New Roman" w:cs="Times New Roman"/>
        </w:rPr>
        <w:t>2.2. W przypadku wspólnego ubiegania się o zamówienie przez wykonawców - oświadczenie o niepodleganiu wykluczeniu oraz oświadczenie o spełnianiu warunków udziału w postępowaniu, składa każdy z wykonawców wspólnie ubiegających się o zamówienie. Oświadczenia te winny potwierdzać brak podstaw do wykluczenia oraz spełnianie warunków udziału w postępowaniu w zakresie, w jakim każdy z wykonawców wykazuje spełnianie warunków udziału w postępowaniu, według wzoru stanowiącego Załącznik nr 4 do SWZ.</w:t>
      </w:r>
      <w:r w:rsidRPr="0016213F">
        <w:rPr>
          <w:rFonts w:ascii="Times New Roman" w:eastAsia="Times New Roman" w:hAnsi="Times New Roman" w:cs="Times New Roman"/>
          <w:lang w:eastAsia="pl-PL"/>
        </w:rPr>
        <w:t xml:space="preserve"> W przypadku wykonawców wspólnie ubiegających się o udzielenie zamówienia oświadczenie, o którym mowa w tym punkcie składa każdy wykonawca jako oświadczenie własne.</w:t>
      </w:r>
    </w:p>
    <w:p w14:paraId="07978874"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 xml:space="preserve">2.3. W przypadku wspólnego ubiegania się o zamówienie przez wykonawców - </w:t>
      </w:r>
      <w:bookmarkStart w:id="69" w:name="_Hlk116232453"/>
      <w:r w:rsidRPr="0016213F">
        <w:rPr>
          <w:rFonts w:ascii="Times New Roman" w:hAnsi="Times New Roman" w:cs="Times New Roman"/>
        </w:rPr>
        <w:t>Oświadczenie, o którym mowa w art. 117 ust. 4 ustawy Pzp,</w:t>
      </w:r>
      <w:bookmarkEnd w:id="69"/>
      <w:r w:rsidRPr="0016213F">
        <w:rPr>
          <w:rFonts w:ascii="Times New Roman" w:hAnsi="Times New Roman" w:cs="Times New Roman"/>
        </w:rPr>
        <w:t xml:space="preserve"> z którego wynika, które dostawy i usługi wykonają poszczególni wykonawcy, według wzoru stanowiącego Załącznik nr 3 do SWZ.</w:t>
      </w:r>
    </w:p>
    <w:p w14:paraId="5B5A7C31" w14:textId="77777777" w:rsidR="006E6613" w:rsidRPr="0016213F" w:rsidRDefault="006E6613"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 xml:space="preserve">2.4. W przypadku polegania przez Wykonawcę na zdolnościach lub sytuacji podmiotów udostępniających zasoby na podstawie w art. 118 ust. 1 ustawy Pzp – jeżeli dotyczy: </w:t>
      </w:r>
    </w:p>
    <w:p w14:paraId="395B5608" w14:textId="77777777" w:rsidR="006E6613" w:rsidRPr="0016213F" w:rsidRDefault="006E6613" w:rsidP="0016213F">
      <w:pPr>
        <w:autoSpaceDE w:val="0"/>
        <w:autoSpaceDN w:val="0"/>
        <w:adjustRightInd w:val="0"/>
        <w:spacing w:after="0" w:line="276" w:lineRule="auto"/>
        <w:ind w:left="708"/>
        <w:jc w:val="both"/>
        <w:rPr>
          <w:rFonts w:ascii="Times New Roman" w:hAnsi="Times New Roman" w:cs="Times New Roman"/>
        </w:rPr>
      </w:pPr>
      <w:r w:rsidRPr="0016213F">
        <w:rPr>
          <w:rFonts w:ascii="Times New Roman" w:hAnsi="Times New Roman" w:cs="Times New Roman"/>
        </w:rPr>
        <w:t xml:space="preserve">a) Oświadczenie podmiotu udostępniającego zasoby o niepodleganiu wykluczeniu oraz o spełnianiu warunków udziału w postępowaniu, w zakresie w jakim wykonawca powołuje się na jego zasoby (zgodnie z art. 125 ust. 5 ustawy Pzp), według wzoru stanowiącego Załącznik nr 5 do SWZ; </w:t>
      </w:r>
    </w:p>
    <w:p w14:paraId="00003432" w14:textId="521DF66C" w:rsidR="006E6613" w:rsidRPr="0016213F" w:rsidRDefault="006E6613" w:rsidP="0016213F">
      <w:pPr>
        <w:autoSpaceDE w:val="0"/>
        <w:autoSpaceDN w:val="0"/>
        <w:adjustRightInd w:val="0"/>
        <w:spacing w:after="0" w:line="276" w:lineRule="auto"/>
        <w:ind w:left="708"/>
        <w:jc w:val="both"/>
        <w:rPr>
          <w:rFonts w:ascii="Times New Roman" w:hAnsi="Times New Roman" w:cs="Times New Roman"/>
        </w:rPr>
      </w:pPr>
      <w:r w:rsidRPr="0016213F">
        <w:rPr>
          <w:rFonts w:ascii="Times New Roman" w:hAnsi="Times New Roman" w:cs="Times New Roman"/>
        </w:rPr>
        <w:t xml:space="preserve">b) Zobowiązanie podmiotu udostępniającego zasoby do oddania mu do dyspozycji niezbędnych zasobów na potrzeby realizacji danego zamówienia (zaleca się skorzystanie z wzoru stanowiącego Załącznik nr </w:t>
      </w:r>
      <w:r w:rsidR="00CB673A" w:rsidRPr="0016213F">
        <w:rPr>
          <w:rFonts w:ascii="Times New Roman" w:hAnsi="Times New Roman" w:cs="Times New Roman"/>
        </w:rPr>
        <w:t>7</w:t>
      </w:r>
      <w:r w:rsidRPr="0016213F">
        <w:rPr>
          <w:rFonts w:ascii="Times New Roman" w:hAnsi="Times New Roman" w:cs="Times New Roman"/>
        </w:rPr>
        <w:t xml:space="preserve"> do SWZ) lub inny podmiotowy środek dowodowy potwierdzający, że wykonawca realizując zamówienie, będzie dysponował niezbędnymi zasobami tych podmiotów. </w:t>
      </w:r>
    </w:p>
    <w:p w14:paraId="795EC1DB" w14:textId="77777777" w:rsidR="007264D3" w:rsidRPr="0016213F" w:rsidRDefault="007264D3"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4E81870B" w14:textId="77777777" w:rsidTr="003A287D">
        <w:trPr>
          <w:cantSplit/>
          <w:trHeight w:val="425"/>
          <w:jc w:val="center"/>
        </w:trPr>
        <w:tc>
          <w:tcPr>
            <w:tcW w:w="9622" w:type="dxa"/>
            <w:shd w:val="clear" w:color="auto" w:fill="D5DCE4" w:themeFill="text2" w:themeFillTint="33"/>
            <w:vAlign w:val="center"/>
          </w:tcPr>
          <w:p w14:paraId="433FF6DA" w14:textId="77777777" w:rsidR="007264D3" w:rsidRPr="0016213F" w:rsidRDefault="007264D3" w:rsidP="0016213F">
            <w:pPr>
              <w:widowControl w:val="0"/>
              <w:spacing w:line="276" w:lineRule="auto"/>
              <w:jc w:val="both"/>
              <w:rPr>
                <w:rFonts w:ascii="Times New Roman" w:eastAsia="Times New Roman" w:hAnsi="Times New Roman" w:cs="Times New Roman"/>
                <w:b/>
                <w:bCs/>
              </w:rPr>
            </w:pPr>
            <w:bookmarkStart w:id="70" w:name="bookmark26"/>
            <w:r w:rsidRPr="0016213F">
              <w:rPr>
                <w:rFonts w:ascii="Times New Roman" w:eastAsia="Times New Roman" w:hAnsi="Times New Roman" w:cs="Times New Roman"/>
                <w:b/>
                <w:bCs/>
              </w:rPr>
              <w:t>Rozdział 18</w:t>
            </w:r>
          </w:p>
          <w:p w14:paraId="07EDF2A0"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71" w:name="_Toc80728798"/>
            <w:bookmarkStart w:id="72" w:name="_Toc125311057"/>
            <w:r w:rsidRPr="0016213F">
              <w:rPr>
                <w:rFonts w:ascii="Times New Roman" w:eastAsiaTheme="majorEastAsia" w:hAnsi="Times New Roman" w:cs="Times New Roman"/>
                <w:b/>
                <w:bCs/>
                <w:lang w:eastAsia="pl-PL" w:bidi="pl-PL"/>
              </w:rPr>
              <w:t>Sposób oraz termin składania ofert</w:t>
            </w:r>
            <w:bookmarkEnd w:id="71"/>
            <w:bookmarkEnd w:id="72"/>
          </w:p>
        </w:tc>
      </w:tr>
    </w:tbl>
    <w:bookmarkEnd w:id="70"/>
    <w:p w14:paraId="5A267D32" w14:textId="77777777" w:rsidR="007264D3" w:rsidRPr="0016213F" w:rsidRDefault="007264D3" w:rsidP="0016213F">
      <w:pPr>
        <w:widowControl w:val="0"/>
        <w:numPr>
          <w:ilvl w:val="0"/>
          <w:numId w:val="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Wykonawca składa ofertę za pośrednictwem Platformy e-Zamówienia, dostępnej pod adresem internetowym </w:t>
      </w:r>
      <w:hyperlink r:id="rId15" w:history="1">
        <w:r w:rsidRPr="0016213F">
          <w:rPr>
            <w:rFonts w:ascii="Times New Roman" w:eastAsia="Times New Roman" w:hAnsi="Times New Roman" w:cs="Times New Roman"/>
            <w:u w:val="single"/>
            <w:lang w:bidi="en-US"/>
          </w:rPr>
          <w:t>https://ezamowienia.gov.p</w:t>
        </w:r>
      </w:hyperlink>
      <w:r w:rsidRPr="0016213F">
        <w:rPr>
          <w:rFonts w:ascii="Times New Roman" w:eastAsia="Times New Roman" w:hAnsi="Times New Roman" w:cs="Times New Roman"/>
          <w:u w:val="single"/>
          <w:lang w:bidi="en-US"/>
        </w:rPr>
        <w:t>l</w:t>
      </w:r>
      <w:r w:rsidRPr="0016213F">
        <w:rPr>
          <w:rFonts w:ascii="Times New Roman" w:eastAsia="Times New Roman" w:hAnsi="Times New Roman" w:cs="Times New Roman"/>
          <w:lang w:bidi="en-US"/>
        </w:rPr>
        <w:t>.</w:t>
      </w:r>
    </w:p>
    <w:p w14:paraId="119DDCF4" w14:textId="463861FD" w:rsidR="007264D3" w:rsidRPr="0016213F" w:rsidRDefault="007264D3" w:rsidP="0016213F">
      <w:pPr>
        <w:widowControl w:val="0"/>
        <w:numPr>
          <w:ilvl w:val="0"/>
          <w:numId w:val="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Ofertę należy złożyć w terminie </w:t>
      </w:r>
      <w:r w:rsidRPr="0016213F">
        <w:rPr>
          <w:rFonts w:ascii="Times New Roman" w:eastAsia="Times New Roman" w:hAnsi="Times New Roman" w:cs="Times New Roman"/>
          <w:b/>
        </w:rPr>
        <w:t xml:space="preserve">do dnia </w:t>
      </w:r>
      <w:r w:rsidR="006E6613" w:rsidRPr="0016213F">
        <w:rPr>
          <w:rFonts w:ascii="Times New Roman" w:eastAsia="Times New Roman" w:hAnsi="Times New Roman" w:cs="Times New Roman"/>
          <w:b/>
        </w:rPr>
        <w:t>2</w:t>
      </w:r>
      <w:r w:rsidR="00476CE1">
        <w:rPr>
          <w:rFonts w:ascii="Times New Roman" w:eastAsia="Times New Roman" w:hAnsi="Times New Roman" w:cs="Times New Roman"/>
          <w:b/>
        </w:rPr>
        <w:t>7</w:t>
      </w:r>
      <w:r w:rsidRPr="0016213F">
        <w:rPr>
          <w:rFonts w:ascii="Times New Roman" w:eastAsia="Times New Roman" w:hAnsi="Times New Roman" w:cs="Times New Roman"/>
          <w:b/>
        </w:rPr>
        <w:t>.</w:t>
      </w:r>
      <w:r w:rsidR="00CB642A" w:rsidRPr="0016213F">
        <w:rPr>
          <w:rFonts w:ascii="Times New Roman" w:eastAsia="Times New Roman" w:hAnsi="Times New Roman" w:cs="Times New Roman"/>
          <w:b/>
        </w:rPr>
        <w:t>0</w:t>
      </w:r>
      <w:r w:rsidR="00183F18">
        <w:rPr>
          <w:rFonts w:ascii="Times New Roman" w:eastAsia="Times New Roman" w:hAnsi="Times New Roman" w:cs="Times New Roman"/>
          <w:b/>
        </w:rPr>
        <w:t>3</w:t>
      </w:r>
      <w:r w:rsidRPr="0016213F">
        <w:rPr>
          <w:rFonts w:ascii="Times New Roman" w:eastAsia="Times New Roman" w:hAnsi="Times New Roman" w:cs="Times New Roman"/>
          <w:b/>
        </w:rPr>
        <w:t>.202</w:t>
      </w:r>
      <w:r w:rsidR="006E6613" w:rsidRPr="0016213F">
        <w:rPr>
          <w:rFonts w:ascii="Times New Roman" w:eastAsia="Times New Roman" w:hAnsi="Times New Roman" w:cs="Times New Roman"/>
          <w:b/>
        </w:rPr>
        <w:t>6</w:t>
      </w:r>
      <w:r w:rsidRPr="0016213F">
        <w:rPr>
          <w:rFonts w:ascii="Times New Roman" w:eastAsia="Times New Roman" w:hAnsi="Times New Roman" w:cs="Times New Roman"/>
          <w:b/>
          <w:bCs/>
        </w:rPr>
        <w:t xml:space="preserve"> r., </w:t>
      </w:r>
      <w:r w:rsidRPr="0016213F">
        <w:rPr>
          <w:rFonts w:ascii="Times New Roman" w:eastAsia="Times New Roman" w:hAnsi="Times New Roman" w:cs="Times New Roman"/>
          <w:b/>
        </w:rPr>
        <w:t xml:space="preserve">do godz. </w:t>
      </w:r>
      <w:r w:rsidR="00220C59" w:rsidRPr="0016213F">
        <w:rPr>
          <w:rFonts w:ascii="Times New Roman" w:eastAsia="Times New Roman" w:hAnsi="Times New Roman" w:cs="Times New Roman"/>
          <w:b/>
          <w:bCs/>
        </w:rPr>
        <w:t>9</w:t>
      </w:r>
      <w:r w:rsidRPr="0016213F">
        <w:rPr>
          <w:rFonts w:ascii="Times New Roman" w:eastAsia="Times New Roman" w:hAnsi="Times New Roman" w:cs="Times New Roman"/>
          <w:b/>
          <w:bCs/>
        </w:rPr>
        <w:t>:</w:t>
      </w:r>
      <w:r w:rsidR="009046F6" w:rsidRPr="0016213F">
        <w:rPr>
          <w:rFonts w:ascii="Times New Roman" w:eastAsia="Times New Roman" w:hAnsi="Times New Roman" w:cs="Times New Roman"/>
          <w:b/>
          <w:bCs/>
        </w:rPr>
        <w:t>0</w:t>
      </w:r>
      <w:r w:rsidRPr="0016213F">
        <w:rPr>
          <w:rFonts w:ascii="Times New Roman" w:eastAsia="Times New Roman" w:hAnsi="Times New Roman" w:cs="Times New Roman"/>
          <w:b/>
          <w:bCs/>
        </w:rPr>
        <w:t>0</w:t>
      </w:r>
      <w:r w:rsidRPr="0016213F">
        <w:rPr>
          <w:rFonts w:ascii="Times New Roman" w:eastAsia="Times New Roman" w:hAnsi="Times New Roman" w:cs="Times New Roman"/>
          <w:bCs/>
        </w:rPr>
        <w:t>.</w:t>
      </w:r>
    </w:p>
    <w:p w14:paraId="703244CB" w14:textId="77777777" w:rsidR="007264D3" w:rsidRPr="0016213F" w:rsidRDefault="007264D3" w:rsidP="0016213F">
      <w:pPr>
        <w:widowControl w:val="0"/>
        <w:numPr>
          <w:ilvl w:val="0"/>
          <w:numId w:val="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odrzuci ofertę złożoną po terminie składania ofert.</w:t>
      </w:r>
    </w:p>
    <w:p w14:paraId="53861CE0" w14:textId="77777777" w:rsidR="007264D3" w:rsidRPr="0016213F" w:rsidRDefault="007264D3" w:rsidP="0016213F">
      <w:pPr>
        <w:widowControl w:val="0"/>
        <w:numPr>
          <w:ilvl w:val="0"/>
          <w:numId w:val="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nie ponosi odpowiedzialności za nieprawidłowe lub nieterminowe złożenie oferty, w szczególności Zamawiający nie odpowiada za ujawnienie przez Wykonawcę treści swojej oferty przed upływem terminu składania i otwarcia ofert. Nieprawidłowe złożenie oferty przez Wykonawcę nie stanowi podstawy żądania unieważnienia postępowania. Zaleca się założenie konta Wykonawcy i rozpoczęcie procesu składania oferty z odpowiednim wyprzedzeniem.</w:t>
      </w:r>
    </w:p>
    <w:p w14:paraId="5B0EA466" w14:textId="77777777" w:rsidR="007264D3" w:rsidRPr="0016213F" w:rsidRDefault="007264D3" w:rsidP="0016213F">
      <w:pPr>
        <w:widowControl w:val="0"/>
        <w:numPr>
          <w:ilvl w:val="0"/>
          <w:numId w:val="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Przed upływem terminu składania ofert Wykonawca może wycofać lub zmienić złożoną przez siebie ofertę (poprzez jej wycofanie oraz złożenie nowej oferty - z uwagi na zaszyfrowanie plików oferty brak jest możliwości edycji złożonej oferty). Wykonawca wycofuje ofertę w zakładce „Oferty/wnioski” używając przycisku „Wycofaj ofertę”.</w:t>
      </w:r>
    </w:p>
    <w:p w14:paraId="4F5EAED0" w14:textId="4E531CE4" w:rsidR="007264D3" w:rsidRPr="00C66E0A" w:rsidRDefault="007264D3" w:rsidP="0016213F">
      <w:pPr>
        <w:widowControl w:val="0"/>
        <w:numPr>
          <w:ilvl w:val="0"/>
          <w:numId w:val="7"/>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Po upływie terminu składania ofert Wykonawca nie może wycofać lub zmienić złożonej przez siebie oferty.</w:t>
      </w:r>
    </w:p>
    <w:tbl>
      <w:tblPr>
        <w:tblStyle w:val="Tabela-Siatka"/>
        <w:tblW w:w="0" w:type="auto"/>
        <w:jc w:val="center"/>
        <w:tblLook w:val="04A0" w:firstRow="1" w:lastRow="0" w:firstColumn="1" w:lastColumn="0" w:noHBand="0" w:noVBand="1"/>
      </w:tblPr>
      <w:tblGrid>
        <w:gridCol w:w="9062"/>
      </w:tblGrid>
      <w:tr w:rsidR="007264D3" w:rsidRPr="0016213F" w14:paraId="659A5687" w14:textId="77777777" w:rsidTr="003A287D">
        <w:trPr>
          <w:cantSplit/>
          <w:trHeight w:val="425"/>
          <w:jc w:val="center"/>
        </w:trPr>
        <w:tc>
          <w:tcPr>
            <w:tcW w:w="9622" w:type="dxa"/>
            <w:shd w:val="clear" w:color="auto" w:fill="D5DCE4" w:themeFill="text2" w:themeFillTint="33"/>
            <w:vAlign w:val="center"/>
          </w:tcPr>
          <w:p w14:paraId="7E654B5C"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19</w:t>
            </w:r>
          </w:p>
          <w:p w14:paraId="0F08F48C"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73" w:name="_Toc80728801"/>
            <w:bookmarkStart w:id="74" w:name="_Toc125311058"/>
            <w:r w:rsidRPr="0016213F">
              <w:rPr>
                <w:rFonts w:ascii="Times New Roman" w:eastAsiaTheme="majorEastAsia" w:hAnsi="Times New Roman" w:cs="Times New Roman"/>
                <w:b/>
                <w:bCs/>
                <w:lang w:eastAsia="pl-PL" w:bidi="pl-PL"/>
              </w:rPr>
              <w:t>Termin otwarcia ofert</w:t>
            </w:r>
            <w:bookmarkEnd w:id="73"/>
            <w:bookmarkEnd w:id="74"/>
          </w:p>
        </w:tc>
      </w:tr>
    </w:tbl>
    <w:p w14:paraId="6CF677AB" w14:textId="6C18E2E1" w:rsidR="007264D3" w:rsidRPr="0016213F" w:rsidRDefault="007264D3" w:rsidP="0016213F">
      <w:pPr>
        <w:widowControl w:val="0"/>
        <w:numPr>
          <w:ilvl w:val="0"/>
          <w:numId w:val="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bCs/>
        </w:rPr>
        <w:t xml:space="preserve">Otwarcie ofert nastąpi </w:t>
      </w:r>
      <w:r w:rsidRPr="0016213F">
        <w:rPr>
          <w:rFonts w:ascii="Times New Roman" w:eastAsia="Times New Roman" w:hAnsi="Times New Roman" w:cs="Times New Roman"/>
          <w:b/>
          <w:bCs/>
        </w:rPr>
        <w:t xml:space="preserve">w dniu </w:t>
      </w:r>
      <w:r w:rsidR="006E6613" w:rsidRPr="0016213F">
        <w:rPr>
          <w:rFonts w:ascii="Times New Roman" w:eastAsia="Times New Roman" w:hAnsi="Times New Roman" w:cs="Times New Roman"/>
          <w:b/>
          <w:bCs/>
        </w:rPr>
        <w:t>2</w:t>
      </w:r>
      <w:r w:rsidR="00476CE1">
        <w:rPr>
          <w:rFonts w:ascii="Times New Roman" w:eastAsia="Times New Roman" w:hAnsi="Times New Roman" w:cs="Times New Roman"/>
          <w:b/>
          <w:bCs/>
        </w:rPr>
        <w:t>7</w:t>
      </w:r>
      <w:r w:rsidRPr="0016213F">
        <w:rPr>
          <w:rFonts w:ascii="Times New Roman" w:eastAsia="Times New Roman" w:hAnsi="Times New Roman" w:cs="Times New Roman"/>
          <w:b/>
          <w:bCs/>
        </w:rPr>
        <w:t>.0</w:t>
      </w:r>
      <w:r w:rsidR="00183F18">
        <w:rPr>
          <w:rFonts w:ascii="Times New Roman" w:eastAsia="Times New Roman" w:hAnsi="Times New Roman" w:cs="Times New Roman"/>
          <w:b/>
          <w:bCs/>
        </w:rPr>
        <w:t>3</w:t>
      </w:r>
      <w:r w:rsidRPr="0016213F">
        <w:rPr>
          <w:rFonts w:ascii="Times New Roman" w:eastAsia="Times New Roman" w:hAnsi="Times New Roman" w:cs="Times New Roman"/>
          <w:b/>
          <w:bCs/>
        </w:rPr>
        <w:t>.202</w:t>
      </w:r>
      <w:r w:rsidR="006E6613" w:rsidRPr="0016213F">
        <w:rPr>
          <w:rFonts w:ascii="Times New Roman" w:eastAsia="Times New Roman" w:hAnsi="Times New Roman" w:cs="Times New Roman"/>
          <w:b/>
          <w:bCs/>
        </w:rPr>
        <w:t>6</w:t>
      </w:r>
      <w:r w:rsidRPr="0016213F">
        <w:rPr>
          <w:rFonts w:ascii="Times New Roman" w:eastAsia="Times New Roman" w:hAnsi="Times New Roman" w:cs="Times New Roman"/>
          <w:b/>
          <w:bCs/>
        </w:rPr>
        <w:t xml:space="preserve"> r.</w:t>
      </w:r>
      <w:r w:rsidRPr="0016213F">
        <w:rPr>
          <w:rFonts w:ascii="Times New Roman" w:eastAsia="Times New Roman" w:hAnsi="Times New Roman" w:cs="Times New Roman"/>
          <w:b/>
        </w:rPr>
        <w:t xml:space="preserve"> o godz. 1</w:t>
      </w:r>
      <w:r w:rsidR="00220C59" w:rsidRPr="0016213F">
        <w:rPr>
          <w:rFonts w:ascii="Times New Roman" w:eastAsia="Times New Roman" w:hAnsi="Times New Roman" w:cs="Times New Roman"/>
          <w:b/>
        </w:rPr>
        <w:t>0</w:t>
      </w:r>
      <w:r w:rsidRPr="0016213F">
        <w:rPr>
          <w:rFonts w:ascii="Times New Roman" w:eastAsia="Times New Roman" w:hAnsi="Times New Roman" w:cs="Times New Roman"/>
          <w:b/>
        </w:rPr>
        <w:t>:00</w:t>
      </w:r>
      <w:r w:rsidRPr="0016213F">
        <w:rPr>
          <w:rFonts w:ascii="Times New Roman" w:eastAsia="Times New Roman" w:hAnsi="Times New Roman" w:cs="Times New Roman"/>
        </w:rPr>
        <w:t>.</w:t>
      </w:r>
    </w:p>
    <w:p w14:paraId="4659DA46" w14:textId="4823FA91" w:rsidR="007264D3" w:rsidRPr="0016213F" w:rsidRDefault="007264D3" w:rsidP="0016213F">
      <w:pPr>
        <w:widowControl w:val="0"/>
        <w:numPr>
          <w:ilvl w:val="0"/>
          <w:numId w:val="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Otwarcie ofert nastąpi z wykorzystaniem Platformy</w:t>
      </w:r>
      <w:r w:rsidR="002D48D5" w:rsidRPr="0016213F">
        <w:rPr>
          <w:rFonts w:ascii="Times New Roman" w:eastAsia="Times New Roman" w:hAnsi="Times New Roman" w:cs="Times New Roman"/>
        </w:rPr>
        <w:t xml:space="preserve"> e-Zamówienia</w:t>
      </w:r>
      <w:r w:rsidRPr="0016213F">
        <w:rPr>
          <w:rFonts w:ascii="Times New Roman" w:eastAsia="Times New Roman" w:hAnsi="Times New Roman" w:cs="Times New Roman"/>
        </w:rPr>
        <w:t xml:space="preserve">, poprzez odszyfrowanie ofert </w:t>
      </w:r>
      <w:r w:rsidRPr="0016213F">
        <w:rPr>
          <w:rFonts w:ascii="Times New Roman" w:eastAsia="Times New Roman" w:hAnsi="Times New Roman" w:cs="Times New Roman"/>
        </w:rPr>
        <w:lastRenderedPageBreak/>
        <w:t>złożonych za pośrednictwem Platformy i odbywa się bez udziału Wykonawców.</w:t>
      </w:r>
    </w:p>
    <w:p w14:paraId="001792B7" w14:textId="77777777" w:rsidR="007264D3" w:rsidRPr="0016213F" w:rsidRDefault="007264D3" w:rsidP="0016213F">
      <w:pPr>
        <w:widowControl w:val="0"/>
        <w:numPr>
          <w:ilvl w:val="0"/>
          <w:numId w:val="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najpóźniej przed otwarciem ofert, udostępnia na stronie internetowej prowadzonego postępowania informację o kwocie, jaką zamierza przeznaczyć na sfinansowanie zamówienia.</w:t>
      </w:r>
    </w:p>
    <w:p w14:paraId="23641D72" w14:textId="77777777" w:rsidR="007264D3" w:rsidRPr="0016213F" w:rsidRDefault="007264D3" w:rsidP="0016213F">
      <w:pPr>
        <w:widowControl w:val="0"/>
        <w:numPr>
          <w:ilvl w:val="0"/>
          <w:numId w:val="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niezwłocznie po otwarciu ofert, udostępni na stronie internetowej prowadzonego postępowania informacje o:</w:t>
      </w:r>
    </w:p>
    <w:p w14:paraId="52CA6346" w14:textId="77777777" w:rsidR="007264D3" w:rsidRPr="0016213F" w:rsidRDefault="007264D3" w:rsidP="0016213F">
      <w:pPr>
        <w:widowControl w:val="0"/>
        <w:numPr>
          <w:ilvl w:val="0"/>
          <w:numId w:val="8"/>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nazwach albo imionach i nazwiskach oraz siedzibach lub miejscach prowadzonej działalności gospodarczej albo miejscach zamieszkania Wykonawców, których oferty zostały otwarte;</w:t>
      </w:r>
    </w:p>
    <w:p w14:paraId="394F5922" w14:textId="77777777" w:rsidR="007264D3" w:rsidRPr="0016213F" w:rsidRDefault="007264D3" w:rsidP="0016213F">
      <w:pPr>
        <w:widowControl w:val="0"/>
        <w:numPr>
          <w:ilvl w:val="0"/>
          <w:numId w:val="8"/>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cenach lub kosztach zawartych w ofertach.</w:t>
      </w:r>
    </w:p>
    <w:p w14:paraId="341B4BFD" w14:textId="77777777" w:rsidR="007264D3" w:rsidRPr="0016213F" w:rsidRDefault="007264D3" w:rsidP="0016213F">
      <w:pPr>
        <w:widowControl w:val="0"/>
        <w:numPr>
          <w:ilvl w:val="0"/>
          <w:numId w:val="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 przypadku awarii systemu teleinformatycznego, która spowoduje brak możliwości otwarcia ofert w terminie określonym przez Zamawiającego, otwarcie ofert nastąpi niezwłocznie po usunięciu awarii.</w:t>
      </w:r>
    </w:p>
    <w:p w14:paraId="06F8185A" w14:textId="767546D7" w:rsidR="0074578C" w:rsidRPr="0016213F" w:rsidRDefault="007264D3" w:rsidP="0016213F">
      <w:pPr>
        <w:widowControl w:val="0"/>
        <w:numPr>
          <w:ilvl w:val="0"/>
          <w:numId w:val="1"/>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poinformuje o zmianie terminu otwarcia ofert na stronie internetowej prowadzonego postępowania.</w:t>
      </w:r>
    </w:p>
    <w:p w14:paraId="07631558" w14:textId="77777777" w:rsidR="0081494B" w:rsidRPr="0016213F" w:rsidRDefault="0081494B" w:rsidP="0016213F">
      <w:pPr>
        <w:widowControl w:val="0"/>
        <w:spacing w:after="0" w:line="276" w:lineRule="auto"/>
        <w:ind w:left="357"/>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10C39375" w14:textId="77777777" w:rsidTr="003A287D">
        <w:trPr>
          <w:cantSplit/>
          <w:trHeight w:val="425"/>
          <w:jc w:val="center"/>
        </w:trPr>
        <w:tc>
          <w:tcPr>
            <w:tcW w:w="9622" w:type="dxa"/>
            <w:shd w:val="clear" w:color="auto" w:fill="D5DCE4" w:themeFill="text2" w:themeFillTint="33"/>
            <w:vAlign w:val="center"/>
          </w:tcPr>
          <w:p w14:paraId="76CAF488"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20</w:t>
            </w:r>
          </w:p>
          <w:p w14:paraId="6313FC51"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75" w:name="_Toc80728793"/>
            <w:bookmarkStart w:id="76" w:name="_Toc125311059"/>
            <w:r w:rsidRPr="0016213F">
              <w:rPr>
                <w:rFonts w:ascii="Times New Roman" w:eastAsiaTheme="majorEastAsia" w:hAnsi="Times New Roman" w:cs="Times New Roman"/>
                <w:b/>
                <w:bCs/>
                <w:lang w:eastAsia="pl-PL" w:bidi="pl-PL"/>
              </w:rPr>
              <w:t>Termin związania ofertą</w:t>
            </w:r>
            <w:bookmarkEnd w:id="75"/>
            <w:bookmarkEnd w:id="76"/>
          </w:p>
        </w:tc>
      </w:tr>
    </w:tbl>
    <w:p w14:paraId="39FCB5CA" w14:textId="25D53E47" w:rsidR="007264D3" w:rsidRPr="0016213F" w:rsidRDefault="007264D3" w:rsidP="0016213F">
      <w:pPr>
        <w:widowControl w:val="0"/>
        <w:numPr>
          <w:ilvl w:val="0"/>
          <w:numId w:val="5"/>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Wykonawca jest związany ofertą </w:t>
      </w:r>
      <w:r w:rsidR="00502548" w:rsidRPr="0016213F">
        <w:rPr>
          <w:rFonts w:ascii="Times New Roman" w:eastAsia="Times New Roman" w:hAnsi="Times New Roman" w:cs="Times New Roman"/>
        </w:rPr>
        <w:t xml:space="preserve">przez okres 30 dni </w:t>
      </w:r>
      <w:r w:rsidRPr="0016213F">
        <w:rPr>
          <w:rFonts w:ascii="Times New Roman" w:eastAsia="Times New Roman" w:hAnsi="Times New Roman" w:cs="Times New Roman"/>
        </w:rPr>
        <w:t>od dnia upływu terminu składania ofert</w:t>
      </w:r>
      <w:r w:rsidR="00502548" w:rsidRPr="0016213F">
        <w:rPr>
          <w:rFonts w:ascii="Times New Roman" w:eastAsia="Times New Roman" w:hAnsi="Times New Roman" w:cs="Times New Roman"/>
        </w:rPr>
        <w:t xml:space="preserve"> tj.</w:t>
      </w:r>
      <w:r w:rsidRPr="0016213F">
        <w:rPr>
          <w:rFonts w:ascii="Times New Roman" w:eastAsia="Times New Roman" w:hAnsi="Times New Roman" w:cs="Times New Roman"/>
          <w:b/>
          <w:bCs/>
        </w:rPr>
        <w:t xml:space="preserve"> </w:t>
      </w:r>
      <w:r w:rsidRPr="0016213F">
        <w:rPr>
          <w:rFonts w:ascii="Times New Roman" w:eastAsia="Times New Roman" w:hAnsi="Times New Roman" w:cs="Times New Roman"/>
        </w:rPr>
        <w:t xml:space="preserve">do dnia </w:t>
      </w:r>
      <w:r w:rsidR="006E6613" w:rsidRPr="0016213F">
        <w:rPr>
          <w:rFonts w:ascii="Times New Roman" w:eastAsia="Times New Roman" w:hAnsi="Times New Roman" w:cs="Times New Roman"/>
        </w:rPr>
        <w:t>2</w:t>
      </w:r>
      <w:r w:rsidR="00476CE1">
        <w:rPr>
          <w:rFonts w:ascii="Times New Roman" w:eastAsia="Times New Roman" w:hAnsi="Times New Roman" w:cs="Times New Roman"/>
        </w:rPr>
        <w:t>5</w:t>
      </w:r>
      <w:r w:rsidRPr="0016213F">
        <w:rPr>
          <w:rFonts w:ascii="Times New Roman" w:eastAsia="Times New Roman" w:hAnsi="Times New Roman" w:cs="Times New Roman"/>
        </w:rPr>
        <w:t>.0</w:t>
      </w:r>
      <w:r w:rsidR="00C34E79">
        <w:rPr>
          <w:rFonts w:ascii="Times New Roman" w:eastAsia="Times New Roman" w:hAnsi="Times New Roman" w:cs="Times New Roman"/>
        </w:rPr>
        <w:t>4</w:t>
      </w:r>
      <w:r w:rsidRPr="0016213F">
        <w:rPr>
          <w:rFonts w:ascii="Times New Roman" w:eastAsia="Times New Roman" w:hAnsi="Times New Roman" w:cs="Times New Roman"/>
        </w:rPr>
        <w:t>.202</w:t>
      </w:r>
      <w:r w:rsidR="006E6613" w:rsidRPr="0016213F">
        <w:rPr>
          <w:rFonts w:ascii="Times New Roman" w:eastAsia="Times New Roman" w:hAnsi="Times New Roman" w:cs="Times New Roman"/>
        </w:rPr>
        <w:t>6</w:t>
      </w:r>
      <w:r w:rsidRPr="0016213F">
        <w:rPr>
          <w:rFonts w:ascii="Times New Roman" w:eastAsia="Times New Roman" w:hAnsi="Times New Roman" w:cs="Times New Roman"/>
        </w:rPr>
        <w:t xml:space="preserve"> r., przy czym pierwszym dniem terminu związania ofertą jest dzień, w którym upływa termin składania ofert.</w:t>
      </w:r>
    </w:p>
    <w:p w14:paraId="2ED6C865" w14:textId="77777777" w:rsidR="007264D3" w:rsidRPr="0016213F" w:rsidRDefault="007264D3" w:rsidP="0016213F">
      <w:pPr>
        <w:widowControl w:val="0"/>
        <w:numPr>
          <w:ilvl w:val="0"/>
          <w:numId w:val="5"/>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wskazany przez niego okres, nie dłuższy niż 30 dni.</w:t>
      </w:r>
    </w:p>
    <w:p w14:paraId="00D2A582" w14:textId="77777777" w:rsidR="007264D3" w:rsidRPr="0016213F" w:rsidRDefault="007264D3" w:rsidP="0016213F">
      <w:pPr>
        <w:widowControl w:val="0"/>
        <w:numPr>
          <w:ilvl w:val="0"/>
          <w:numId w:val="5"/>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Przedłużenie terminu związania ofertą, o którym mowa w ust. 2, wymaga złożenia przez Wykonawcę pisemnego oświadczenia o wyrażeniu zgody na przedłużenie terminu związania ofertą.</w:t>
      </w:r>
    </w:p>
    <w:p w14:paraId="2C242566" w14:textId="77777777" w:rsidR="007264D3" w:rsidRPr="0016213F" w:rsidRDefault="007264D3"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796385AC" w14:textId="77777777" w:rsidTr="00502548">
        <w:trPr>
          <w:cantSplit/>
          <w:trHeight w:val="425"/>
          <w:jc w:val="center"/>
        </w:trPr>
        <w:tc>
          <w:tcPr>
            <w:tcW w:w="9062" w:type="dxa"/>
            <w:shd w:val="clear" w:color="auto" w:fill="D5DCE4" w:themeFill="text2" w:themeFillTint="33"/>
            <w:vAlign w:val="center"/>
          </w:tcPr>
          <w:p w14:paraId="01BB843D"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21</w:t>
            </w:r>
          </w:p>
          <w:p w14:paraId="11CCD066"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77" w:name="_Toc80728802"/>
            <w:bookmarkStart w:id="78" w:name="_Toc125311060"/>
            <w:r w:rsidRPr="0016213F">
              <w:rPr>
                <w:rFonts w:ascii="Times New Roman" w:eastAsiaTheme="majorEastAsia" w:hAnsi="Times New Roman" w:cs="Times New Roman"/>
                <w:b/>
                <w:bCs/>
                <w:lang w:eastAsia="pl-PL" w:bidi="pl-PL"/>
              </w:rPr>
              <w:t>Sposób obliczenia ceny</w:t>
            </w:r>
            <w:bookmarkEnd w:id="77"/>
            <w:bookmarkEnd w:id="78"/>
          </w:p>
        </w:tc>
      </w:tr>
    </w:tbl>
    <w:p w14:paraId="046DAB51" w14:textId="77777777" w:rsidR="00134CDA" w:rsidRPr="00417EC5" w:rsidRDefault="00134CDA" w:rsidP="0016213F">
      <w:pPr>
        <w:widowControl w:val="0"/>
        <w:numPr>
          <w:ilvl w:val="0"/>
          <w:numId w:val="2"/>
        </w:numPr>
        <w:spacing w:after="0" w:line="276" w:lineRule="auto"/>
        <w:ind w:left="357" w:hanging="357"/>
        <w:jc w:val="both"/>
        <w:rPr>
          <w:rFonts w:ascii="Times New Roman" w:eastAsia="Times New Roman" w:hAnsi="Times New Roman" w:cs="Times New Roman"/>
        </w:rPr>
      </w:pPr>
      <w:r w:rsidRPr="00417EC5">
        <w:rPr>
          <w:rFonts w:ascii="Times New Roman" w:eastAsia="Times New Roman" w:hAnsi="Times New Roman" w:cs="Times New Roman"/>
        </w:rPr>
        <w:t>Cena oferty powinna obejmować całkowity koszt wykonania przedmiotu zamówienia oraz wszelkie koszty towarzyszące, konieczne do poniesienia przez Wykonawcę i uwzględniać wszystkie czynności związane z prawidłową, terminową realizacją przedmiotu zamówienia.</w:t>
      </w:r>
    </w:p>
    <w:p w14:paraId="7E5202A3" w14:textId="6E965A8D" w:rsidR="00134CDA" w:rsidRPr="00417EC5" w:rsidRDefault="00134CDA" w:rsidP="0016213F">
      <w:pPr>
        <w:widowControl w:val="0"/>
        <w:numPr>
          <w:ilvl w:val="0"/>
          <w:numId w:val="2"/>
        </w:numPr>
        <w:spacing w:after="0" w:line="276" w:lineRule="auto"/>
        <w:ind w:left="357" w:hanging="357"/>
        <w:jc w:val="both"/>
        <w:rPr>
          <w:rStyle w:val="Brak"/>
          <w:rFonts w:ascii="Times New Roman" w:eastAsia="Times New Roman" w:hAnsi="Times New Roman" w:cs="Times New Roman"/>
        </w:rPr>
      </w:pPr>
      <w:r w:rsidRPr="00417EC5">
        <w:rPr>
          <w:rStyle w:val="Brak"/>
          <w:rFonts w:ascii="Times New Roman" w:hAnsi="Times New Roman" w:cs="Times New Roman"/>
        </w:rPr>
        <w:t xml:space="preserve">Cenę oferty należy podać w Formularzu ofertowym, tj. interaktywnym formularzu ofertowym dostępnym w systemie,  zgodnie ze wzorem  stanowiącym Załącznik nr </w:t>
      </w:r>
      <w:r w:rsidR="00FE4878" w:rsidRPr="00417EC5">
        <w:rPr>
          <w:rStyle w:val="Brak"/>
          <w:rFonts w:ascii="Times New Roman" w:hAnsi="Times New Roman" w:cs="Times New Roman"/>
        </w:rPr>
        <w:t>6</w:t>
      </w:r>
      <w:r w:rsidRPr="00417EC5">
        <w:rPr>
          <w:rStyle w:val="Brak"/>
          <w:rFonts w:ascii="Times New Roman" w:hAnsi="Times New Roman" w:cs="Times New Roman"/>
        </w:rPr>
        <w:t xml:space="preserve"> do SWZ. </w:t>
      </w:r>
    </w:p>
    <w:p w14:paraId="2B3C1A9B" w14:textId="38DD4C1B" w:rsidR="00134CDA" w:rsidRPr="00417EC5" w:rsidRDefault="00134CDA" w:rsidP="0016213F">
      <w:pPr>
        <w:widowControl w:val="0"/>
        <w:numPr>
          <w:ilvl w:val="0"/>
          <w:numId w:val="2"/>
        </w:numPr>
        <w:spacing w:after="0" w:line="276" w:lineRule="auto"/>
        <w:ind w:left="357" w:hanging="357"/>
        <w:jc w:val="both"/>
        <w:rPr>
          <w:rFonts w:ascii="Times New Roman" w:eastAsia="Times New Roman" w:hAnsi="Times New Roman" w:cs="Times New Roman"/>
        </w:rPr>
      </w:pPr>
      <w:r w:rsidRPr="00417EC5">
        <w:rPr>
          <w:rFonts w:ascii="Times New Roman" w:hAnsi="Times New Roman" w:cs="Times New Roman"/>
          <w:color w:val="000000"/>
        </w:rPr>
        <w:t>Ceną oferty wymienioną w Formularzu ofertowym jest cena oferty brutto</w:t>
      </w:r>
      <w:r w:rsidRPr="00417EC5">
        <w:rPr>
          <w:rFonts w:ascii="Times New Roman" w:hAnsi="Times New Roman" w:cs="Times New Roman"/>
          <w:b/>
          <w:bCs/>
          <w:color w:val="000000"/>
        </w:rPr>
        <w:t xml:space="preserve"> </w:t>
      </w:r>
      <w:r w:rsidRPr="00417EC5">
        <w:rPr>
          <w:rFonts w:ascii="Times New Roman" w:hAnsi="Times New Roman" w:cs="Times New Roman"/>
          <w:color w:val="000000"/>
        </w:rPr>
        <w:t xml:space="preserve">(z VAT) za wykonanie całego zakresu </w:t>
      </w:r>
      <w:r w:rsidR="001C3B8C">
        <w:rPr>
          <w:rFonts w:ascii="Times New Roman" w:hAnsi="Times New Roman" w:cs="Times New Roman"/>
          <w:color w:val="000000"/>
        </w:rPr>
        <w:t>P</w:t>
      </w:r>
      <w:r w:rsidRPr="00417EC5">
        <w:rPr>
          <w:rFonts w:ascii="Times New Roman" w:hAnsi="Times New Roman" w:cs="Times New Roman"/>
          <w:color w:val="000000"/>
        </w:rPr>
        <w:t>rzedmiotu zamówienia</w:t>
      </w:r>
      <w:bookmarkStart w:id="79" w:name="_Hlk185853922"/>
      <w:r w:rsidRPr="00417EC5">
        <w:rPr>
          <w:rFonts w:ascii="Times New Roman" w:hAnsi="Times New Roman" w:cs="Times New Roman"/>
          <w:color w:val="000000"/>
        </w:rPr>
        <w:t xml:space="preserve">, </w:t>
      </w:r>
      <w:bookmarkEnd w:id="79"/>
      <w:r w:rsidRPr="00417EC5">
        <w:rPr>
          <w:rFonts w:ascii="Times New Roman" w:hAnsi="Times New Roman" w:cs="Times New Roman"/>
          <w:color w:val="000000"/>
        </w:rPr>
        <w:t xml:space="preserve">wyliczona zgodnie ze wzorem Załącznika nr </w:t>
      </w:r>
      <w:r w:rsidR="00FE4878" w:rsidRPr="00417EC5">
        <w:rPr>
          <w:rFonts w:ascii="Times New Roman" w:hAnsi="Times New Roman" w:cs="Times New Roman"/>
          <w:color w:val="000000"/>
        </w:rPr>
        <w:t>6</w:t>
      </w:r>
      <w:r w:rsidRPr="00417EC5">
        <w:rPr>
          <w:rFonts w:ascii="Times New Roman" w:hAnsi="Times New Roman" w:cs="Times New Roman"/>
          <w:color w:val="000000"/>
        </w:rPr>
        <w:t>A do SWZ.</w:t>
      </w:r>
      <w:r w:rsidRPr="00417EC5">
        <w:rPr>
          <w:rFonts w:ascii="Times New Roman" w:eastAsia="Times New Roman" w:hAnsi="Times New Roman" w:cs="Times New Roman"/>
        </w:rPr>
        <w:t xml:space="preserve"> </w:t>
      </w:r>
    </w:p>
    <w:p w14:paraId="3BD57BA9" w14:textId="78CF272B" w:rsidR="00134CDA" w:rsidRPr="00417EC5" w:rsidRDefault="00134CDA" w:rsidP="0016213F">
      <w:pPr>
        <w:widowControl w:val="0"/>
        <w:numPr>
          <w:ilvl w:val="0"/>
          <w:numId w:val="2"/>
        </w:numPr>
        <w:spacing w:after="0" w:line="276" w:lineRule="auto"/>
        <w:ind w:left="357" w:hanging="357"/>
        <w:jc w:val="both"/>
        <w:rPr>
          <w:rStyle w:val="Brak"/>
          <w:rFonts w:ascii="Times New Roman" w:eastAsia="Times New Roman" w:hAnsi="Times New Roman" w:cs="Times New Roman"/>
        </w:rPr>
      </w:pPr>
      <w:r w:rsidRPr="00417EC5">
        <w:rPr>
          <w:rFonts w:ascii="Times New Roman" w:eastAsia="Times New Roman" w:hAnsi="Times New Roman" w:cs="Times New Roman"/>
        </w:rPr>
        <w:t xml:space="preserve">W Formularzu cenowym, </w:t>
      </w:r>
      <w:bookmarkStart w:id="80" w:name="_Hlk156374950"/>
      <w:r w:rsidRPr="00417EC5">
        <w:rPr>
          <w:rFonts w:ascii="Times New Roman" w:eastAsia="Times New Roman" w:hAnsi="Times New Roman" w:cs="Times New Roman"/>
        </w:rPr>
        <w:t xml:space="preserve">stanowiącym Załącznik nr </w:t>
      </w:r>
      <w:r w:rsidR="00336DC4" w:rsidRPr="00417EC5">
        <w:rPr>
          <w:rFonts w:ascii="Times New Roman" w:eastAsia="Times New Roman" w:hAnsi="Times New Roman" w:cs="Times New Roman"/>
        </w:rPr>
        <w:t>6</w:t>
      </w:r>
      <w:r w:rsidRPr="00417EC5">
        <w:rPr>
          <w:rFonts w:ascii="Times New Roman" w:eastAsia="Times New Roman" w:hAnsi="Times New Roman" w:cs="Times New Roman"/>
        </w:rPr>
        <w:t xml:space="preserve">A do SWZ, </w:t>
      </w:r>
      <w:bookmarkEnd w:id="80"/>
      <w:r w:rsidRPr="00417EC5">
        <w:rPr>
          <w:rFonts w:ascii="Times New Roman" w:eastAsia="Times New Roman" w:hAnsi="Times New Roman" w:cs="Times New Roman"/>
        </w:rPr>
        <w:t xml:space="preserve">należy podać cenę oferty brutto za cały zakres </w:t>
      </w:r>
      <w:r w:rsidR="001C3B8C">
        <w:rPr>
          <w:rFonts w:ascii="Times New Roman" w:eastAsia="Times New Roman" w:hAnsi="Times New Roman" w:cs="Times New Roman"/>
        </w:rPr>
        <w:t>P</w:t>
      </w:r>
      <w:r w:rsidRPr="00417EC5">
        <w:rPr>
          <w:rFonts w:ascii="Times New Roman" w:eastAsia="Times New Roman" w:hAnsi="Times New Roman" w:cs="Times New Roman"/>
        </w:rPr>
        <w:t xml:space="preserve">rzedmiotu zamówienia oraz cenę oferty brutto odrębnie dla każdego elementu odbioru Przedmiotu </w:t>
      </w:r>
      <w:r w:rsidR="001C3B8C">
        <w:rPr>
          <w:rFonts w:ascii="Times New Roman" w:eastAsia="Times New Roman" w:hAnsi="Times New Roman" w:cs="Times New Roman"/>
        </w:rPr>
        <w:t>z</w:t>
      </w:r>
      <w:r w:rsidRPr="00417EC5">
        <w:rPr>
          <w:rFonts w:ascii="Times New Roman" w:eastAsia="Times New Roman" w:hAnsi="Times New Roman" w:cs="Times New Roman"/>
        </w:rPr>
        <w:t xml:space="preserve">amówienia, </w:t>
      </w:r>
      <w:bookmarkStart w:id="81" w:name="_Hlk224542661"/>
      <w:r w:rsidRPr="00417EC5">
        <w:rPr>
          <w:rFonts w:ascii="Times New Roman" w:eastAsia="Times New Roman" w:hAnsi="Times New Roman" w:cs="Times New Roman"/>
        </w:rPr>
        <w:t xml:space="preserve">w tym stawkę podatku VAT (%). </w:t>
      </w:r>
      <w:bookmarkEnd w:id="81"/>
      <w:r w:rsidR="00417EC5" w:rsidRPr="00417EC5">
        <w:rPr>
          <w:rFonts w:ascii="Times New Roman" w:eastAsia="Times New Roman" w:hAnsi="Times New Roman" w:cs="Times New Roman"/>
        </w:rPr>
        <w:t xml:space="preserve">Wykonawca wskazuje również stawkę ryczałtową za 1 nadzór autorski oraz wartość brutto za wykonanie całego nadzoru autorskiego w trakcie realizacji zamówienia (przewidywana ilości 30 nadzorów), w tym należną stawkę podatku VAT (%). </w:t>
      </w:r>
      <w:r w:rsidRPr="00417EC5">
        <w:rPr>
          <w:rFonts w:ascii="Times New Roman" w:eastAsia="Times New Roman" w:hAnsi="Times New Roman" w:cs="Times New Roman"/>
        </w:rPr>
        <w:t xml:space="preserve">Obliczoną przez Wykonawcę wartość brutto dla całego zamówienia należy </w:t>
      </w:r>
      <w:r w:rsidR="00417EC5" w:rsidRPr="00417EC5">
        <w:rPr>
          <w:rFonts w:ascii="Times New Roman" w:eastAsia="Times New Roman" w:hAnsi="Times New Roman" w:cs="Times New Roman"/>
        </w:rPr>
        <w:t xml:space="preserve">następnie </w:t>
      </w:r>
      <w:r w:rsidRPr="00417EC5">
        <w:rPr>
          <w:rFonts w:ascii="Times New Roman" w:eastAsia="Times New Roman" w:hAnsi="Times New Roman" w:cs="Times New Roman"/>
        </w:rPr>
        <w:t>przenieść do Formularza ofertowego w pkt VIII – Cena oferty.</w:t>
      </w:r>
    </w:p>
    <w:p w14:paraId="6FA7DEF2" w14:textId="0C655D53" w:rsidR="0049456C" w:rsidRPr="00417EC5" w:rsidRDefault="0049456C" w:rsidP="0049456C">
      <w:pPr>
        <w:widowControl w:val="0"/>
        <w:numPr>
          <w:ilvl w:val="0"/>
          <w:numId w:val="2"/>
        </w:numPr>
        <w:spacing w:after="0" w:line="264" w:lineRule="auto"/>
        <w:ind w:left="357" w:hanging="357"/>
        <w:jc w:val="both"/>
        <w:rPr>
          <w:rFonts w:ascii="Times New Roman" w:eastAsia="Times New Roman" w:hAnsi="Times New Roman" w:cs="Times New Roman"/>
        </w:rPr>
      </w:pPr>
      <w:r w:rsidRPr="00417EC5">
        <w:rPr>
          <w:rFonts w:ascii="Times New Roman" w:eastAsia="Times New Roman" w:hAnsi="Times New Roman" w:cs="Times New Roman"/>
        </w:rPr>
        <w:t>Wykonawca zobowiązany jest podać w Formularzu cenowym :</w:t>
      </w:r>
    </w:p>
    <w:p w14:paraId="1620CFE5" w14:textId="57C6D2C6" w:rsidR="0049456C" w:rsidRPr="00417EC5" w:rsidRDefault="0049456C">
      <w:pPr>
        <w:pStyle w:val="Akapitzlist"/>
        <w:numPr>
          <w:ilvl w:val="0"/>
          <w:numId w:val="43"/>
        </w:numPr>
        <w:spacing w:line="264" w:lineRule="auto"/>
        <w:jc w:val="both"/>
        <w:rPr>
          <w:rFonts w:ascii="Times New Roman" w:eastAsia="Times New Roman" w:hAnsi="Times New Roman" w:cs="Times New Roman"/>
          <w:sz w:val="22"/>
          <w:szCs w:val="22"/>
        </w:rPr>
      </w:pPr>
      <w:r w:rsidRPr="00417EC5">
        <w:rPr>
          <w:rFonts w:ascii="Times New Roman" w:eastAsia="Times New Roman" w:hAnsi="Times New Roman" w:cs="Times New Roman"/>
          <w:sz w:val="22"/>
          <w:szCs w:val="22"/>
        </w:rPr>
        <w:t xml:space="preserve">cenę całkowitą wykonania </w:t>
      </w:r>
      <w:r w:rsidR="00417EC5">
        <w:rPr>
          <w:rFonts w:ascii="Times New Roman" w:eastAsia="Times New Roman" w:hAnsi="Times New Roman" w:cs="Times New Roman"/>
          <w:sz w:val="22"/>
          <w:szCs w:val="22"/>
        </w:rPr>
        <w:t xml:space="preserve">całego </w:t>
      </w:r>
      <w:r w:rsidRPr="00417EC5">
        <w:rPr>
          <w:rFonts w:ascii="Times New Roman" w:eastAsia="Times New Roman" w:hAnsi="Times New Roman" w:cs="Times New Roman"/>
          <w:sz w:val="22"/>
          <w:szCs w:val="22"/>
        </w:rPr>
        <w:t xml:space="preserve">zamówienia </w:t>
      </w:r>
      <w:bookmarkStart w:id="82" w:name="_Hlk224542868"/>
      <w:r w:rsidRPr="00417EC5">
        <w:rPr>
          <w:rFonts w:ascii="Times New Roman" w:eastAsia="Times New Roman" w:hAnsi="Times New Roman" w:cs="Times New Roman"/>
          <w:sz w:val="22"/>
          <w:szCs w:val="22"/>
        </w:rPr>
        <w:t>(cena z VAT);</w:t>
      </w:r>
      <w:bookmarkEnd w:id="82"/>
    </w:p>
    <w:p w14:paraId="47F63C89" w14:textId="13AF44B5" w:rsidR="00417EC5" w:rsidRPr="00417EC5" w:rsidRDefault="00417EC5">
      <w:pPr>
        <w:pStyle w:val="Akapitzlist"/>
        <w:numPr>
          <w:ilvl w:val="0"/>
          <w:numId w:val="43"/>
        </w:numPr>
        <w:spacing w:line="264"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odrębnie </w:t>
      </w:r>
      <w:r w:rsidRPr="00417EC5">
        <w:rPr>
          <w:rFonts w:ascii="Times New Roman" w:eastAsia="Times New Roman" w:hAnsi="Times New Roman" w:cs="Times New Roman"/>
          <w:sz w:val="22"/>
          <w:szCs w:val="22"/>
        </w:rPr>
        <w:t xml:space="preserve">cenę każdego elementu odbioru Przedmiotu </w:t>
      </w:r>
      <w:r w:rsidR="001C3B8C">
        <w:rPr>
          <w:rFonts w:ascii="Times New Roman" w:eastAsia="Times New Roman" w:hAnsi="Times New Roman" w:cs="Times New Roman"/>
          <w:sz w:val="22"/>
          <w:szCs w:val="22"/>
        </w:rPr>
        <w:t>z</w:t>
      </w:r>
      <w:r w:rsidRPr="00417EC5">
        <w:rPr>
          <w:rFonts w:ascii="Times New Roman" w:eastAsia="Times New Roman" w:hAnsi="Times New Roman" w:cs="Times New Roman"/>
          <w:sz w:val="22"/>
          <w:szCs w:val="22"/>
        </w:rPr>
        <w:t>amówienia</w:t>
      </w:r>
      <w:r>
        <w:rPr>
          <w:rFonts w:ascii="Times New Roman" w:eastAsia="Times New Roman" w:hAnsi="Times New Roman" w:cs="Times New Roman"/>
          <w:sz w:val="22"/>
          <w:szCs w:val="22"/>
        </w:rPr>
        <w:t xml:space="preserve"> </w:t>
      </w:r>
      <w:r w:rsidRPr="00417EC5">
        <w:rPr>
          <w:rFonts w:ascii="Times New Roman" w:eastAsia="Times New Roman" w:hAnsi="Times New Roman" w:cs="Times New Roman"/>
          <w:sz w:val="22"/>
          <w:szCs w:val="22"/>
        </w:rPr>
        <w:t xml:space="preserve">(cena z VAT), w tym </w:t>
      </w:r>
      <w:r>
        <w:rPr>
          <w:rFonts w:ascii="Times New Roman" w:eastAsia="Times New Roman" w:hAnsi="Times New Roman" w:cs="Times New Roman"/>
          <w:sz w:val="22"/>
          <w:szCs w:val="22"/>
        </w:rPr>
        <w:t>cenę za nadzór autorski;</w:t>
      </w:r>
    </w:p>
    <w:p w14:paraId="59287033" w14:textId="4552EA92" w:rsidR="0049456C" w:rsidRPr="00417EC5" w:rsidRDefault="0049456C">
      <w:pPr>
        <w:pStyle w:val="Akapitzlist"/>
        <w:numPr>
          <w:ilvl w:val="0"/>
          <w:numId w:val="43"/>
        </w:numPr>
        <w:autoSpaceDE w:val="0"/>
        <w:autoSpaceDN w:val="0"/>
        <w:adjustRightInd w:val="0"/>
        <w:spacing w:line="264" w:lineRule="auto"/>
        <w:rPr>
          <w:rFonts w:ascii="Times New Roman" w:hAnsi="Times New Roman" w:cs="Times New Roman"/>
          <w:sz w:val="22"/>
          <w:szCs w:val="22"/>
        </w:rPr>
      </w:pPr>
      <w:r w:rsidRPr="00417EC5">
        <w:rPr>
          <w:rFonts w:ascii="Times New Roman" w:hAnsi="Times New Roman" w:cs="Times New Roman"/>
          <w:sz w:val="22"/>
          <w:szCs w:val="22"/>
        </w:rPr>
        <w:t>zastosowaną stawkę/zastosowane stawki podatku VAT (w %) lub zwolnienie z VAT wraz z podstawą prawną zwolnienia.</w:t>
      </w:r>
    </w:p>
    <w:p w14:paraId="7A5D0604" w14:textId="77777777" w:rsidR="00134CDA" w:rsidRPr="0016213F" w:rsidRDefault="00134CDA" w:rsidP="0016213F">
      <w:pPr>
        <w:widowControl w:val="0"/>
        <w:numPr>
          <w:ilvl w:val="0"/>
          <w:numId w:val="2"/>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rPr>
        <w:lastRenderedPageBreak/>
        <w:t>Cenę oferty należy podać wyłącznie w kwocie brutto</w:t>
      </w:r>
      <w:r w:rsidRPr="0016213F">
        <w:rPr>
          <w:rFonts w:ascii="Times New Roman" w:eastAsia="Times New Roman" w:hAnsi="Times New Roman" w:cs="Times New Roman"/>
        </w:rPr>
        <w:t xml:space="preserve"> </w:t>
      </w:r>
      <w:r w:rsidRPr="0016213F">
        <w:rPr>
          <w:rFonts w:ascii="Times New Roman" w:hAnsi="Times New Roman" w:cs="Times New Roman"/>
        </w:rPr>
        <w:t>tj. z uwzględnieniem stawki podatku VAT,</w:t>
      </w:r>
      <w:r w:rsidRPr="0016213F">
        <w:rPr>
          <w:rStyle w:val="Brak"/>
          <w:rFonts w:ascii="Times New Roman" w:hAnsi="Times New Roman" w:cs="Times New Roman"/>
        </w:rPr>
        <w:t xml:space="preserve"> w obowiązującej wysokości na dzień składania oferty.</w:t>
      </w:r>
      <w:r w:rsidRPr="0016213F">
        <w:rPr>
          <w:rFonts w:ascii="Times New Roman" w:eastAsia="Times New Roman" w:hAnsi="Times New Roman" w:cs="Times New Roman"/>
        </w:rPr>
        <w:t xml:space="preserve"> Prawidłowe ustalenie dla przedmiotu zamówienia stawki podatku VAT należy do obowiązków Wykonawcy, zgodnie z przepisami ustawy o podatku od towarów i usług.</w:t>
      </w:r>
    </w:p>
    <w:p w14:paraId="2B10EC56" w14:textId="4ACA48F3" w:rsidR="00134CDA" w:rsidRPr="0016213F" w:rsidRDefault="00134CDA" w:rsidP="0016213F">
      <w:pPr>
        <w:widowControl w:val="0"/>
        <w:numPr>
          <w:ilvl w:val="0"/>
          <w:numId w:val="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Przez cenę brutto</w:t>
      </w:r>
      <w:r w:rsidR="00F56EB7">
        <w:rPr>
          <w:rFonts w:ascii="Times New Roman" w:eastAsia="Times New Roman" w:hAnsi="Times New Roman" w:cs="Times New Roman"/>
        </w:rPr>
        <w:t xml:space="preserve"> oferty</w:t>
      </w:r>
      <w:r w:rsidRPr="0016213F">
        <w:rPr>
          <w:rFonts w:ascii="Times New Roman" w:eastAsia="Times New Roman" w:hAnsi="Times New Roman" w:cs="Times New Roman"/>
        </w:rPr>
        <w:t xml:space="preserve"> należy rozumieć cenę w rozumieniu art. 3 ust. 1 pkt 1 oraz ust. 2  ustawy z dnia 9 maja 2014 r. o informowaniu o cenach towarów i usług (t.j. Dz. U. z 2023 r. poz. 168).</w:t>
      </w:r>
    </w:p>
    <w:p w14:paraId="4347574A" w14:textId="77777777" w:rsidR="00134CDA" w:rsidRPr="0016213F" w:rsidRDefault="00134CDA" w:rsidP="0016213F">
      <w:pPr>
        <w:widowControl w:val="0"/>
        <w:numPr>
          <w:ilvl w:val="0"/>
          <w:numId w:val="2"/>
        </w:numPr>
        <w:spacing w:after="0" w:line="276" w:lineRule="auto"/>
        <w:ind w:left="357" w:hanging="357"/>
        <w:jc w:val="both"/>
        <w:rPr>
          <w:rFonts w:ascii="Times New Roman" w:eastAsia="Times New Roman" w:hAnsi="Times New Roman" w:cs="Times New Roman"/>
        </w:rPr>
      </w:pPr>
      <w:r w:rsidRPr="0016213F">
        <w:rPr>
          <w:rFonts w:ascii="Times New Roman" w:hAnsi="Times New Roman" w:cs="Times New Roman"/>
          <w:color w:val="000000"/>
        </w:rPr>
        <w:t xml:space="preserve">Cena brutto oferty (z VAT) za całość przedmiotu zamówienia wskazana w Formularzu ofertowym będzie podstawą przy rozpatrywaniu cenowego kryterium oceny oferty. </w:t>
      </w:r>
    </w:p>
    <w:p w14:paraId="22EC86A1" w14:textId="77777777" w:rsidR="00134CDA" w:rsidRPr="0016213F" w:rsidRDefault="00134CDA" w:rsidP="0016213F">
      <w:pPr>
        <w:widowControl w:val="0"/>
        <w:numPr>
          <w:ilvl w:val="0"/>
          <w:numId w:val="2"/>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Jeżeli Wykonawca złoży ofertę, której wybór prowadziłby do powstania u Zamawiającego obowiązku podatkowego zgodnie z ustawą z dnia 11 marca 2004 r. o podatku od towarów i usług VAT (t.j. Dz. U. z 2024 r. poz. 361 z późn. zm.), Zamawiający w celu oceny takiej oferty dolicza do przedstawionej w niej ceny podatek VAT, który miałby obowiązek rozliczyć zgodnie z obowiązującymi przepisami. Wykonawca, składając ofertę, ma obowiązek poinformować Zamawiającego w Formularzu ofertowym, że wybór jego oferty będzie prowadził do powstania u Zamawiającego obowiązku podatkowego, wskazując nazwę (rodzaj) towaru lub usługi, których dostawa lub świadczenie będą prowadziły do powstania obowiązku podatkowego, ich wartość, bez kwoty podatku, oraz stawkę podatku VAT, która zgodnie z wiedzą Wykonawcy, będzie miała zastosowanie</w:t>
      </w:r>
      <w:r w:rsidRPr="0016213F">
        <w:rPr>
          <w:rFonts w:ascii="Times New Roman" w:hAnsi="Times New Roman" w:cs="Times New Roman"/>
        </w:rPr>
        <w:t xml:space="preserve">. </w:t>
      </w:r>
    </w:p>
    <w:p w14:paraId="66F592AC" w14:textId="0FA78227" w:rsidR="00134CDA" w:rsidRPr="0016213F" w:rsidRDefault="00134CDA" w:rsidP="0016213F">
      <w:pPr>
        <w:widowControl w:val="0"/>
        <w:numPr>
          <w:ilvl w:val="0"/>
          <w:numId w:val="2"/>
        </w:numPr>
        <w:spacing w:after="0" w:line="276" w:lineRule="auto"/>
        <w:ind w:left="357" w:hanging="357"/>
        <w:jc w:val="both"/>
        <w:rPr>
          <w:rStyle w:val="Brak"/>
          <w:rFonts w:ascii="Times New Roman" w:eastAsia="Times New Roman" w:hAnsi="Times New Roman" w:cs="Times New Roman"/>
        </w:rPr>
      </w:pPr>
      <w:r w:rsidRPr="0016213F">
        <w:rPr>
          <w:rStyle w:val="Brak"/>
          <w:rFonts w:ascii="Times New Roman" w:hAnsi="Times New Roman" w:cs="Times New Roman"/>
        </w:rPr>
        <w:t>Cena oferty złożonej przez osobę fizyczną nieprowadzącą działalności gospodarczej, odpowiednio o ile dotyczy, powinna zawierać zaliczkę na podatek dochodowy oraz wszelkie należne składki, które Zamawiający, zgodnie z obowiązującymi przepisami,</w:t>
      </w:r>
      <w:r w:rsidR="001C3B8C">
        <w:rPr>
          <w:rStyle w:val="Brak"/>
          <w:rFonts w:ascii="Times New Roman" w:hAnsi="Times New Roman" w:cs="Times New Roman"/>
        </w:rPr>
        <w:t xml:space="preserve"> </w:t>
      </w:r>
      <w:r w:rsidRPr="0016213F">
        <w:rPr>
          <w:rStyle w:val="Brak"/>
          <w:rFonts w:ascii="Times New Roman" w:hAnsi="Times New Roman" w:cs="Times New Roman"/>
        </w:rPr>
        <w:t>będzie zobowiązany naliczyć i odprowadzić.</w:t>
      </w:r>
    </w:p>
    <w:p w14:paraId="7608B58F" w14:textId="77777777" w:rsidR="00134CDA" w:rsidRPr="0016213F" w:rsidRDefault="00134CDA" w:rsidP="0016213F">
      <w:pPr>
        <w:widowControl w:val="0"/>
        <w:numPr>
          <w:ilvl w:val="0"/>
          <w:numId w:val="2"/>
        </w:numPr>
        <w:spacing w:after="0" w:line="276" w:lineRule="auto"/>
        <w:ind w:left="357" w:hanging="357"/>
        <w:jc w:val="both"/>
        <w:rPr>
          <w:rStyle w:val="Brak"/>
          <w:rFonts w:ascii="Times New Roman" w:eastAsia="Times New Roman" w:hAnsi="Times New Roman" w:cs="Times New Roman"/>
        </w:rPr>
      </w:pPr>
      <w:r w:rsidRPr="0016213F">
        <w:rPr>
          <w:rStyle w:val="Brak"/>
          <w:rFonts w:ascii="Times New Roman" w:hAnsi="Times New Roman" w:cs="Times New Roman"/>
        </w:rPr>
        <w:t>W przypadku Wykonawcy nie będącego płatnikiem podatku od towarów i usług VAT, Zamawiający informuje, iż od wskazanej ceny oferty, Zamawiający potrąci kwotę stanowiącą wszelkie świadczenia, które powstaną po stronie Zamawiającego, w szczególności np.: zaliczkę na należny podatek dochodowy.</w:t>
      </w:r>
    </w:p>
    <w:p w14:paraId="33B3B1F6" w14:textId="77777777" w:rsidR="00B46071" w:rsidRPr="0016213F" w:rsidRDefault="00B46071" w:rsidP="0016213F">
      <w:pPr>
        <w:widowControl w:val="0"/>
        <w:spacing w:after="0" w:line="276" w:lineRule="auto"/>
        <w:ind w:left="357"/>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0F491996" w14:textId="77777777" w:rsidTr="00D024C7">
        <w:trPr>
          <w:cantSplit/>
          <w:trHeight w:val="425"/>
          <w:jc w:val="center"/>
        </w:trPr>
        <w:tc>
          <w:tcPr>
            <w:tcW w:w="9062" w:type="dxa"/>
            <w:shd w:val="clear" w:color="auto" w:fill="D5DCE4" w:themeFill="text2" w:themeFillTint="33"/>
            <w:vAlign w:val="center"/>
          </w:tcPr>
          <w:p w14:paraId="13206140"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22</w:t>
            </w:r>
          </w:p>
          <w:p w14:paraId="5C3F9BCE" w14:textId="0925ED6A"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83" w:name="_Toc80728803"/>
            <w:bookmarkStart w:id="84" w:name="_Toc125311061"/>
            <w:r w:rsidRPr="0016213F">
              <w:rPr>
                <w:rFonts w:ascii="Times New Roman" w:eastAsiaTheme="majorEastAsia" w:hAnsi="Times New Roman" w:cs="Times New Roman"/>
                <w:b/>
                <w:bCs/>
                <w:lang w:eastAsia="pl-PL" w:bidi="pl-PL"/>
              </w:rPr>
              <w:t>Opis kryteriów oceny ofert, wraz z podaniem wag tych kryteriów i sposobu oceny ofert</w:t>
            </w:r>
            <w:bookmarkEnd w:id="83"/>
            <w:bookmarkEnd w:id="84"/>
          </w:p>
        </w:tc>
      </w:tr>
    </w:tbl>
    <w:p w14:paraId="37544FAD" w14:textId="77777777" w:rsidR="00134CDA" w:rsidRPr="0016213F" w:rsidRDefault="00134CDA">
      <w:pPr>
        <w:widowControl w:val="0"/>
        <w:numPr>
          <w:ilvl w:val="0"/>
          <w:numId w:val="47"/>
        </w:numPr>
        <w:spacing w:after="0" w:line="276" w:lineRule="auto"/>
        <w:ind w:left="357" w:right="1" w:hanging="357"/>
        <w:jc w:val="both"/>
        <w:rPr>
          <w:rStyle w:val="Brak"/>
          <w:rFonts w:ascii="Times New Roman" w:eastAsia="Calibri" w:hAnsi="Times New Roman" w:cs="Times New Roman"/>
          <w:u w:val="single"/>
        </w:rPr>
      </w:pPr>
      <w:r w:rsidRPr="0016213F">
        <w:rPr>
          <w:rStyle w:val="Brak"/>
          <w:rFonts w:ascii="Times New Roman" w:hAnsi="Times New Roman" w:cs="Times New Roman"/>
          <w:u w:val="single"/>
        </w:rPr>
        <w:t>Kryteria oceny ofert i ich znaczenie:</w:t>
      </w:r>
    </w:p>
    <w:p w14:paraId="38816A2D" w14:textId="77777777" w:rsidR="00134CDA" w:rsidRPr="0016213F" w:rsidRDefault="00134CDA">
      <w:pPr>
        <w:pStyle w:val="Akapitzlist"/>
        <w:numPr>
          <w:ilvl w:val="0"/>
          <w:numId w:val="48"/>
        </w:numPr>
        <w:tabs>
          <w:tab w:val="left" w:pos="284"/>
        </w:tabs>
        <w:spacing w:line="276" w:lineRule="auto"/>
        <w:ind w:right="1"/>
        <w:jc w:val="both"/>
        <w:rPr>
          <w:rStyle w:val="Brak"/>
          <w:rFonts w:ascii="Times New Roman" w:eastAsia="Calibri" w:hAnsi="Times New Roman" w:cs="Times New Roman"/>
          <w:sz w:val="22"/>
          <w:szCs w:val="22"/>
        </w:rPr>
      </w:pPr>
      <w:r w:rsidRPr="0016213F">
        <w:rPr>
          <w:rStyle w:val="Brak"/>
          <w:rFonts w:ascii="Times New Roman" w:hAnsi="Times New Roman" w:cs="Times New Roman"/>
          <w:sz w:val="22"/>
          <w:szCs w:val="22"/>
        </w:rPr>
        <w:t xml:space="preserve">Cena </w:t>
      </w:r>
      <w:r w:rsidRPr="0016213F">
        <w:rPr>
          <w:rStyle w:val="Brak"/>
          <w:rFonts w:ascii="Times New Roman" w:hAnsi="Times New Roman" w:cs="Times New Roman"/>
          <w:sz w:val="22"/>
          <w:szCs w:val="22"/>
        </w:rPr>
        <w:tab/>
      </w:r>
      <w:r w:rsidRPr="0016213F">
        <w:rPr>
          <w:rStyle w:val="Brak"/>
          <w:rFonts w:ascii="Times New Roman" w:hAnsi="Times New Roman" w:cs="Times New Roman"/>
          <w:sz w:val="22"/>
          <w:szCs w:val="22"/>
        </w:rPr>
        <w:tab/>
      </w:r>
      <w:r w:rsidRPr="0016213F">
        <w:rPr>
          <w:rStyle w:val="Brak"/>
          <w:rFonts w:ascii="Times New Roman" w:hAnsi="Times New Roman" w:cs="Times New Roman"/>
          <w:sz w:val="22"/>
          <w:szCs w:val="22"/>
        </w:rPr>
        <w:tab/>
      </w:r>
      <w:r w:rsidRPr="0016213F">
        <w:rPr>
          <w:rStyle w:val="Brak"/>
          <w:rFonts w:ascii="Times New Roman" w:hAnsi="Times New Roman" w:cs="Times New Roman"/>
          <w:sz w:val="22"/>
          <w:szCs w:val="22"/>
        </w:rPr>
        <w:tab/>
      </w:r>
      <w:r w:rsidRPr="0016213F">
        <w:rPr>
          <w:rStyle w:val="Brak"/>
          <w:rFonts w:ascii="Times New Roman" w:hAnsi="Times New Roman" w:cs="Times New Roman"/>
          <w:sz w:val="22"/>
          <w:szCs w:val="22"/>
        </w:rPr>
        <w:tab/>
      </w:r>
      <w:r w:rsidRPr="0016213F">
        <w:rPr>
          <w:rStyle w:val="Brak"/>
          <w:rFonts w:ascii="Times New Roman" w:hAnsi="Times New Roman" w:cs="Times New Roman"/>
          <w:sz w:val="22"/>
          <w:szCs w:val="22"/>
        </w:rPr>
        <w:tab/>
        <w:t>- 60%</w:t>
      </w:r>
    </w:p>
    <w:p w14:paraId="57D32161" w14:textId="465F113D" w:rsidR="00134CDA" w:rsidRPr="0016213F" w:rsidRDefault="00134CDA">
      <w:pPr>
        <w:pStyle w:val="Akapitzlist"/>
        <w:numPr>
          <w:ilvl w:val="0"/>
          <w:numId w:val="48"/>
        </w:numPr>
        <w:tabs>
          <w:tab w:val="left" w:pos="284"/>
        </w:tabs>
        <w:spacing w:line="276" w:lineRule="auto"/>
        <w:ind w:right="1"/>
        <w:jc w:val="both"/>
        <w:rPr>
          <w:rStyle w:val="Brak"/>
          <w:rFonts w:ascii="Times New Roman" w:eastAsia="Calibri" w:hAnsi="Times New Roman" w:cs="Times New Roman"/>
          <w:sz w:val="22"/>
          <w:szCs w:val="22"/>
        </w:rPr>
      </w:pPr>
      <w:r w:rsidRPr="0016213F">
        <w:rPr>
          <w:rFonts w:ascii="Times New Roman" w:hAnsi="Times New Roman" w:cs="Times New Roman"/>
          <w:sz w:val="22"/>
          <w:szCs w:val="22"/>
        </w:rPr>
        <w:t>Okres gwarancji i rękojmi opracowań projektowych</w:t>
      </w:r>
      <w:r w:rsidRPr="0016213F">
        <w:rPr>
          <w:rStyle w:val="Brak"/>
          <w:rFonts w:ascii="Times New Roman" w:hAnsi="Times New Roman" w:cs="Times New Roman"/>
          <w:sz w:val="22"/>
          <w:szCs w:val="22"/>
        </w:rPr>
        <w:tab/>
        <w:t>- 20%</w:t>
      </w:r>
    </w:p>
    <w:p w14:paraId="0A3309AE" w14:textId="648F7ED1" w:rsidR="0081151A" w:rsidRPr="0016213F" w:rsidRDefault="0081151A">
      <w:pPr>
        <w:pStyle w:val="Akapitzlist"/>
        <w:numPr>
          <w:ilvl w:val="0"/>
          <w:numId w:val="48"/>
        </w:numPr>
        <w:tabs>
          <w:tab w:val="left" w:pos="284"/>
        </w:tabs>
        <w:spacing w:line="276" w:lineRule="auto"/>
        <w:ind w:right="1"/>
        <w:jc w:val="both"/>
        <w:rPr>
          <w:rStyle w:val="Brak"/>
          <w:rFonts w:ascii="Times New Roman" w:eastAsia="Calibri" w:hAnsi="Times New Roman" w:cs="Times New Roman"/>
          <w:sz w:val="22"/>
          <w:szCs w:val="22"/>
        </w:rPr>
      </w:pPr>
      <w:r w:rsidRPr="0016213F">
        <w:rPr>
          <w:rStyle w:val="Brak"/>
          <w:rFonts w:ascii="Times New Roman" w:hAnsi="Times New Roman" w:cs="Times New Roman"/>
          <w:sz w:val="22"/>
          <w:szCs w:val="22"/>
        </w:rPr>
        <w:t>Doświadczenie głównego projektanta            - 20 %</w:t>
      </w:r>
    </w:p>
    <w:p w14:paraId="59B468B1" w14:textId="7A59F03C" w:rsidR="00134CDA" w:rsidRPr="0016213F" w:rsidRDefault="00134CDA" w:rsidP="0016213F">
      <w:pPr>
        <w:tabs>
          <w:tab w:val="left" w:pos="284"/>
        </w:tabs>
        <w:spacing w:after="0" w:line="276" w:lineRule="auto"/>
        <w:ind w:right="1"/>
        <w:jc w:val="both"/>
        <w:rPr>
          <w:rStyle w:val="Brak"/>
          <w:rFonts w:ascii="Times New Roman" w:eastAsia="Calibri" w:hAnsi="Times New Roman" w:cs="Times New Roman"/>
        </w:rPr>
      </w:pPr>
      <w:r w:rsidRPr="0016213F">
        <w:rPr>
          <w:rStyle w:val="Brak"/>
          <w:rFonts w:ascii="Times New Roman" w:hAnsi="Times New Roman" w:cs="Times New Roman"/>
        </w:rPr>
        <w:t xml:space="preserve">2. </w:t>
      </w:r>
      <w:r w:rsidR="0016213F" w:rsidRPr="0016213F">
        <w:rPr>
          <w:rStyle w:val="Brak"/>
          <w:rFonts w:ascii="Times New Roman" w:hAnsi="Times New Roman" w:cs="Times New Roman"/>
        </w:rPr>
        <w:t>K</w:t>
      </w:r>
      <w:r w:rsidRPr="0016213F">
        <w:rPr>
          <w:rStyle w:val="Brak"/>
          <w:rFonts w:ascii="Times New Roman" w:hAnsi="Times New Roman" w:cs="Times New Roman"/>
        </w:rPr>
        <w:t>ryterium „</w:t>
      </w:r>
      <w:r w:rsidRPr="0016213F">
        <w:rPr>
          <w:rStyle w:val="Brak"/>
          <w:rFonts w:ascii="Times New Roman" w:hAnsi="Times New Roman" w:cs="Times New Roman"/>
          <w:b/>
          <w:bCs/>
        </w:rPr>
        <w:t>Cena</w:t>
      </w:r>
      <w:r w:rsidRPr="0016213F">
        <w:rPr>
          <w:rStyle w:val="Brak"/>
          <w:rFonts w:ascii="Times New Roman" w:hAnsi="Times New Roman" w:cs="Times New Roman"/>
        </w:rPr>
        <w:t xml:space="preserve">” </w:t>
      </w:r>
      <w:r w:rsidR="0016213F" w:rsidRPr="0016213F">
        <w:rPr>
          <w:rStyle w:val="Brak"/>
          <w:rFonts w:ascii="Times New Roman" w:hAnsi="Times New Roman" w:cs="Times New Roman"/>
        </w:rPr>
        <w:t xml:space="preserve">punkty będą </w:t>
      </w:r>
      <w:r w:rsidRPr="0016213F">
        <w:rPr>
          <w:rStyle w:val="Brak"/>
          <w:rFonts w:ascii="Times New Roman" w:hAnsi="Times New Roman" w:cs="Times New Roman"/>
        </w:rPr>
        <w:t>liczone wg następującego wzoru:</w:t>
      </w:r>
    </w:p>
    <w:p w14:paraId="79214210" w14:textId="77777777" w:rsidR="00134CDA" w:rsidRPr="0016213F" w:rsidRDefault="00134CDA" w:rsidP="0016213F">
      <w:pPr>
        <w:tabs>
          <w:tab w:val="left" w:pos="284"/>
        </w:tabs>
        <w:spacing w:after="0" w:line="276" w:lineRule="auto"/>
        <w:ind w:right="1"/>
        <w:jc w:val="both"/>
        <w:rPr>
          <w:rStyle w:val="Brak"/>
          <w:rFonts w:ascii="Times New Roman" w:eastAsia="Calibri" w:hAnsi="Times New Roman" w:cs="Times New Roman"/>
        </w:rPr>
      </w:pPr>
      <w:r w:rsidRPr="0016213F">
        <w:rPr>
          <w:rStyle w:val="Brak"/>
          <w:rFonts w:ascii="Times New Roman" w:hAnsi="Times New Roman" w:cs="Times New Roman"/>
        </w:rPr>
        <w:tab/>
        <w:t>C = (</w:t>
      </w:r>
      <w:proofErr w:type="spellStart"/>
      <w:r w:rsidRPr="0016213F">
        <w:rPr>
          <w:rStyle w:val="Brak"/>
          <w:rFonts w:ascii="Times New Roman" w:hAnsi="Times New Roman" w:cs="Times New Roman"/>
        </w:rPr>
        <w:t>Cnaj</w:t>
      </w:r>
      <w:proofErr w:type="spellEnd"/>
      <w:r w:rsidRPr="0016213F">
        <w:rPr>
          <w:rStyle w:val="Brak"/>
          <w:rFonts w:ascii="Times New Roman" w:hAnsi="Times New Roman" w:cs="Times New Roman"/>
        </w:rPr>
        <w:t xml:space="preserve"> : Co) x 60</w:t>
      </w:r>
    </w:p>
    <w:p w14:paraId="0BF05202" w14:textId="77777777" w:rsidR="00134CDA" w:rsidRPr="0016213F" w:rsidRDefault="00134CDA" w:rsidP="0016213F">
      <w:pPr>
        <w:tabs>
          <w:tab w:val="left" w:pos="284"/>
        </w:tabs>
        <w:spacing w:after="0" w:line="276" w:lineRule="auto"/>
        <w:jc w:val="both"/>
        <w:rPr>
          <w:rStyle w:val="Brak"/>
          <w:rFonts w:ascii="Times New Roman" w:eastAsia="Calibri" w:hAnsi="Times New Roman" w:cs="Times New Roman"/>
        </w:rPr>
      </w:pPr>
      <w:r w:rsidRPr="0016213F">
        <w:rPr>
          <w:rStyle w:val="Brak"/>
          <w:rFonts w:ascii="Times New Roman" w:hAnsi="Times New Roman" w:cs="Times New Roman"/>
        </w:rPr>
        <w:t>gdzie:</w:t>
      </w:r>
    </w:p>
    <w:p w14:paraId="1D86C350" w14:textId="77777777" w:rsidR="00134CDA" w:rsidRPr="0016213F" w:rsidRDefault="00134CDA" w:rsidP="0016213F">
      <w:pPr>
        <w:tabs>
          <w:tab w:val="left" w:pos="284"/>
        </w:tabs>
        <w:spacing w:after="0" w:line="276" w:lineRule="auto"/>
        <w:jc w:val="both"/>
        <w:rPr>
          <w:rStyle w:val="Brak"/>
          <w:rFonts w:ascii="Times New Roman" w:eastAsia="Calibri" w:hAnsi="Times New Roman" w:cs="Times New Roman"/>
        </w:rPr>
      </w:pPr>
      <w:r w:rsidRPr="0016213F">
        <w:rPr>
          <w:rStyle w:val="Brak"/>
          <w:rFonts w:ascii="Times New Roman" w:hAnsi="Times New Roman" w:cs="Times New Roman"/>
        </w:rPr>
        <w:t>C - liczba punktów przyznana danej ofercie w kryterium cena,</w:t>
      </w:r>
    </w:p>
    <w:p w14:paraId="55FF8A76" w14:textId="77777777" w:rsidR="00134CDA" w:rsidRPr="0016213F" w:rsidRDefault="00134CDA" w:rsidP="0016213F">
      <w:pPr>
        <w:tabs>
          <w:tab w:val="left" w:pos="284"/>
        </w:tabs>
        <w:spacing w:after="0" w:line="276" w:lineRule="auto"/>
        <w:jc w:val="both"/>
        <w:rPr>
          <w:rStyle w:val="Brak"/>
          <w:rFonts w:ascii="Times New Roman" w:eastAsia="Calibri" w:hAnsi="Times New Roman" w:cs="Times New Roman"/>
        </w:rPr>
      </w:pPr>
      <w:proofErr w:type="spellStart"/>
      <w:r w:rsidRPr="0016213F">
        <w:rPr>
          <w:rStyle w:val="Brak"/>
          <w:rFonts w:ascii="Times New Roman" w:hAnsi="Times New Roman" w:cs="Times New Roman"/>
        </w:rPr>
        <w:t>Cnaj</w:t>
      </w:r>
      <w:proofErr w:type="spellEnd"/>
      <w:r w:rsidRPr="0016213F">
        <w:rPr>
          <w:rStyle w:val="Brak"/>
          <w:rFonts w:ascii="Times New Roman" w:hAnsi="Times New Roman" w:cs="Times New Roman"/>
        </w:rPr>
        <w:t xml:space="preserve"> - najniższa cena (brutto) oferty spośród ważnych ofert,</w:t>
      </w:r>
    </w:p>
    <w:p w14:paraId="476FA5C3" w14:textId="77777777" w:rsidR="00134CDA" w:rsidRPr="0016213F" w:rsidRDefault="00134CDA" w:rsidP="0016213F">
      <w:pPr>
        <w:tabs>
          <w:tab w:val="left" w:pos="284"/>
        </w:tabs>
        <w:spacing w:after="0" w:line="276" w:lineRule="auto"/>
        <w:jc w:val="both"/>
        <w:rPr>
          <w:rStyle w:val="Brak"/>
          <w:rFonts w:ascii="Times New Roman" w:eastAsia="Calibri" w:hAnsi="Times New Roman" w:cs="Times New Roman"/>
        </w:rPr>
      </w:pPr>
      <w:r w:rsidRPr="0016213F">
        <w:rPr>
          <w:rStyle w:val="Brak"/>
          <w:rFonts w:ascii="Times New Roman" w:hAnsi="Times New Roman" w:cs="Times New Roman"/>
        </w:rPr>
        <w:t>Co - cena (brutto) oferty podana przez Wykonawcę dla którego wynik jest obliczany,</w:t>
      </w:r>
    </w:p>
    <w:p w14:paraId="2136FBF7" w14:textId="77777777" w:rsidR="00134CDA" w:rsidRPr="0016213F" w:rsidRDefault="00134CDA" w:rsidP="0016213F">
      <w:pPr>
        <w:tabs>
          <w:tab w:val="left" w:pos="284"/>
        </w:tabs>
        <w:spacing w:after="0" w:line="276" w:lineRule="auto"/>
        <w:ind w:right="1"/>
        <w:jc w:val="both"/>
        <w:rPr>
          <w:rStyle w:val="Brak"/>
          <w:rFonts w:ascii="Times New Roman" w:eastAsia="Calibri" w:hAnsi="Times New Roman" w:cs="Times New Roman"/>
        </w:rPr>
      </w:pPr>
      <w:bookmarkStart w:id="85" w:name="_Hlk130978265"/>
      <w:r w:rsidRPr="0016213F">
        <w:rPr>
          <w:rStyle w:val="Brak"/>
          <w:rFonts w:ascii="Times New Roman" w:hAnsi="Times New Roman" w:cs="Times New Roman"/>
        </w:rPr>
        <w:t xml:space="preserve">Maksymalna liczba punktów, które Wykonawca może uzyskać w zakresie tego kryterium wynosi 60 pkt. </w:t>
      </w:r>
      <w:bookmarkEnd w:id="85"/>
    </w:p>
    <w:p w14:paraId="7AB18DF2" w14:textId="77777777" w:rsidR="009055DF" w:rsidRDefault="009055DF" w:rsidP="0016213F">
      <w:pPr>
        <w:autoSpaceDE w:val="0"/>
        <w:autoSpaceDN w:val="0"/>
        <w:adjustRightInd w:val="0"/>
        <w:spacing w:after="0" w:line="276" w:lineRule="auto"/>
        <w:jc w:val="both"/>
        <w:rPr>
          <w:rFonts w:ascii="Times New Roman" w:hAnsi="Times New Roman" w:cs="Times New Roman"/>
        </w:rPr>
      </w:pPr>
    </w:p>
    <w:p w14:paraId="556CE934" w14:textId="12D7C51C" w:rsidR="00134CDA" w:rsidRPr="0016213F" w:rsidRDefault="00134CDA"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 xml:space="preserve">3. </w:t>
      </w:r>
      <w:bookmarkStart w:id="86" w:name="_Hlk223083636"/>
      <w:r w:rsidRPr="0016213F">
        <w:rPr>
          <w:rFonts w:ascii="Times New Roman" w:hAnsi="Times New Roman" w:cs="Times New Roman"/>
        </w:rPr>
        <w:t>Kryterium „</w:t>
      </w:r>
      <w:r w:rsidRPr="0016213F">
        <w:rPr>
          <w:rFonts w:ascii="Times New Roman" w:hAnsi="Times New Roman" w:cs="Times New Roman"/>
          <w:b/>
          <w:bCs/>
        </w:rPr>
        <w:t>Okres gwarancji i rękojmi opracowań projektowych</w:t>
      </w:r>
      <w:r w:rsidRPr="0016213F">
        <w:rPr>
          <w:rFonts w:ascii="Times New Roman" w:hAnsi="Times New Roman" w:cs="Times New Roman"/>
        </w:rPr>
        <w:t>”</w:t>
      </w:r>
    </w:p>
    <w:bookmarkEnd w:id="86"/>
    <w:p w14:paraId="4E3B4BC1" w14:textId="5FCE31FD" w:rsidR="00134CDA" w:rsidRPr="0016213F" w:rsidRDefault="00134CDA"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 xml:space="preserve">3.1. Wykonawca zobowiązany jest wskazać w Formularzu ofertowym </w:t>
      </w:r>
      <w:bookmarkStart w:id="87" w:name="_Hlk196299316"/>
      <w:r w:rsidRPr="0016213F">
        <w:rPr>
          <w:rFonts w:ascii="Times New Roman" w:hAnsi="Times New Roman" w:cs="Times New Roman"/>
        </w:rPr>
        <w:t>okres gwarancji i rękojmi dla opracowań projektowych składających się na przedmiot zamówienia</w:t>
      </w:r>
      <w:bookmarkEnd w:id="87"/>
      <w:r w:rsidRPr="0016213F">
        <w:rPr>
          <w:rFonts w:ascii="Times New Roman" w:hAnsi="Times New Roman" w:cs="Times New Roman"/>
        </w:rPr>
        <w:t xml:space="preserve">, liczony w pełnych miesiącach od daty odbioru elementu odbioru Przedmiotu </w:t>
      </w:r>
      <w:r w:rsidR="0081151A" w:rsidRPr="0016213F">
        <w:rPr>
          <w:rFonts w:ascii="Times New Roman" w:hAnsi="Times New Roman" w:cs="Times New Roman"/>
        </w:rPr>
        <w:t>z</w:t>
      </w:r>
      <w:r w:rsidRPr="0016213F">
        <w:rPr>
          <w:rFonts w:ascii="Times New Roman" w:hAnsi="Times New Roman" w:cs="Times New Roman"/>
        </w:rPr>
        <w:t>amówienia.</w:t>
      </w:r>
    </w:p>
    <w:p w14:paraId="53D5F91D" w14:textId="52D8C8BA" w:rsidR="00134CDA" w:rsidRPr="0016213F" w:rsidRDefault="00134CDA" w:rsidP="0016213F">
      <w:pPr>
        <w:autoSpaceDE w:val="0"/>
        <w:autoSpaceDN w:val="0"/>
        <w:adjustRightInd w:val="0"/>
        <w:spacing w:after="0" w:line="276" w:lineRule="auto"/>
        <w:jc w:val="both"/>
        <w:rPr>
          <w:rFonts w:ascii="Times New Roman" w:hAnsi="Times New Roman" w:cs="Times New Roman"/>
          <w:color w:val="000000"/>
        </w:rPr>
      </w:pPr>
      <w:r w:rsidRPr="0016213F">
        <w:rPr>
          <w:rFonts w:ascii="Times New Roman" w:hAnsi="Times New Roman" w:cs="Times New Roman"/>
          <w:color w:val="000000"/>
        </w:rPr>
        <w:t xml:space="preserve">3.2. Liczba punktów w kryterium jaką można uzyskać wynosi od 0 pkt do 20 pkt. </w:t>
      </w:r>
    </w:p>
    <w:p w14:paraId="52C2AABF" w14:textId="77777777" w:rsidR="00134CDA" w:rsidRPr="0016213F" w:rsidRDefault="00134CDA" w:rsidP="0016213F">
      <w:pPr>
        <w:autoSpaceDE w:val="0"/>
        <w:autoSpaceDN w:val="0"/>
        <w:adjustRightInd w:val="0"/>
        <w:spacing w:after="0" w:line="276" w:lineRule="auto"/>
        <w:jc w:val="both"/>
        <w:rPr>
          <w:rFonts w:ascii="Times New Roman" w:hAnsi="Times New Roman" w:cs="Times New Roman"/>
          <w:color w:val="000000"/>
        </w:rPr>
      </w:pPr>
      <w:r w:rsidRPr="0016213F">
        <w:rPr>
          <w:rFonts w:ascii="Times New Roman" w:hAnsi="Times New Roman" w:cs="Times New Roman"/>
          <w:color w:val="000000"/>
        </w:rPr>
        <w:t xml:space="preserve">3.3. Liczba punktów w kryterium będzie przyznawana Wykonawcy wg poniższych zasad: </w:t>
      </w:r>
    </w:p>
    <w:p w14:paraId="293C7455" w14:textId="080572E9" w:rsidR="00134CDA" w:rsidRPr="0016213F" w:rsidRDefault="00134CDA" w:rsidP="0016213F">
      <w:pPr>
        <w:autoSpaceDE w:val="0"/>
        <w:autoSpaceDN w:val="0"/>
        <w:adjustRightInd w:val="0"/>
        <w:spacing w:after="0" w:line="276" w:lineRule="auto"/>
        <w:ind w:left="708"/>
        <w:jc w:val="both"/>
        <w:rPr>
          <w:rFonts w:ascii="Times New Roman" w:hAnsi="Times New Roman" w:cs="Times New Roman"/>
          <w:color w:val="000000"/>
        </w:rPr>
      </w:pPr>
      <w:r w:rsidRPr="0016213F">
        <w:rPr>
          <w:rFonts w:ascii="Times New Roman" w:hAnsi="Times New Roman" w:cs="Times New Roman"/>
          <w:color w:val="000000"/>
        </w:rPr>
        <w:lastRenderedPageBreak/>
        <w:t xml:space="preserve">10 pkt - </w:t>
      </w:r>
      <w:r w:rsidRPr="0016213F">
        <w:rPr>
          <w:rFonts w:ascii="Times New Roman" w:hAnsi="Times New Roman" w:cs="Times New Roman"/>
        </w:rPr>
        <w:t>okres gwarancji i rękojmi wynoszący 36 miesięcy dla opracowań projektowych składających się na Przedmiot zamówienia</w:t>
      </w:r>
      <w:r w:rsidRPr="0016213F">
        <w:rPr>
          <w:rFonts w:ascii="Times New Roman" w:hAnsi="Times New Roman" w:cs="Times New Roman"/>
          <w:color w:val="000000"/>
        </w:rPr>
        <w:t xml:space="preserve">; </w:t>
      </w:r>
    </w:p>
    <w:p w14:paraId="48DC6FAD" w14:textId="73AEA1A3" w:rsidR="00134CDA" w:rsidRPr="0016213F" w:rsidRDefault="00134CDA" w:rsidP="0016213F">
      <w:pPr>
        <w:autoSpaceDE w:val="0"/>
        <w:autoSpaceDN w:val="0"/>
        <w:adjustRightInd w:val="0"/>
        <w:spacing w:after="0" w:line="276" w:lineRule="auto"/>
        <w:ind w:left="708"/>
        <w:jc w:val="both"/>
        <w:rPr>
          <w:rFonts w:ascii="Times New Roman" w:hAnsi="Times New Roman" w:cs="Times New Roman"/>
          <w:color w:val="000000"/>
        </w:rPr>
      </w:pPr>
      <w:r w:rsidRPr="0016213F">
        <w:rPr>
          <w:rFonts w:ascii="Times New Roman" w:hAnsi="Times New Roman" w:cs="Times New Roman"/>
          <w:color w:val="000000"/>
        </w:rPr>
        <w:t xml:space="preserve">20 pkt - </w:t>
      </w:r>
      <w:r w:rsidRPr="0016213F">
        <w:rPr>
          <w:rFonts w:ascii="Times New Roman" w:hAnsi="Times New Roman" w:cs="Times New Roman"/>
        </w:rPr>
        <w:t>okres gwarancji i rękojmi wynoszący 48 miesięcy dla opracowań projektowych składających się na Przedmiot zamówienia</w:t>
      </w:r>
      <w:r w:rsidRPr="0016213F">
        <w:rPr>
          <w:rFonts w:ascii="Times New Roman" w:hAnsi="Times New Roman" w:cs="Times New Roman"/>
          <w:color w:val="000000"/>
        </w:rPr>
        <w:t>.</w:t>
      </w:r>
    </w:p>
    <w:p w14:paraId="4BB52BAB" w14:textId="334BD32D" w:rsidR="00134CDA" w:rsidRPr="0016213F" w:rsidRDefault="00134CDA" w:rsidP="0016213F">
      <w:pPr>
        <w:autoSpaceDE w:val="0"/>
        <w:autoSpaceDN w:val="0"/>
        <w:adjustRightInd w:val="0"/>
        <w:spacing w:after="0" w:line="276" w:lineRule="auto"/>
        <w:jc w:val="both"/>
        <w:rPr>
          <w:rStyle w:val="Brak"/>
          <w:rFonts w:ascii="Times New Roman" w:hAnsi="Times New Roman" w:cs="Times New Roman"/>
        </w:rPr>
      </w:pPr>
      <w:r w:rsidRPr="0016213F">
        <w:rPr>
          <w:rFonts w:ascii="Times New Roman" w:hAnsi="Times New Roman" w:cs="Times New Roman"/>
        </w:rPr>
        <w:t>3.4. Przez opracowania składające się na Przedmiot zamówienia należy rozumieć elementy Przedmiotu zamówienia, o których mowa w Formularzu cenowym, z wyłączeniem nadzoru autorskiego.</w:t>
      </w:r>
    </w:p>
    <w:p w14:paraId="00592793" w14:textId="1AED64F6" w:rsidR="00134CDA" w:rsidRPr="0016213F" w:rsidRDefault="00134CDA"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3.5. Minimalny okres gwarancji i rękojmi dla opracowań składających się na Przedmiot zamówienia wynosi 24 miesiące</w:t>
      </w:r>
      <w:r w:rsidR="000210DC">
        <w:rPr>
          <w:rFonts w:ascii="Times New Roman" w:hAnsi="Times New Roman" w:cs="Times New Roman"/>
        </w:rPr>
        <w:t>,</w:t>
      </w:r>
      <w:r w:rsidRPr="0016213F">
        <w:rPr>
          <w:rFonts w:ascii="Times New Roman" w:hAnsi="Times New Roman" w:cs="Times New Roman"/>
        </w:rPr>
        <w:t xml:space="preserve"> liczony od daty odbioru </w:t>
      </w:r>
      <w:r w:rsidR="000210DC">
        <w:rPr>
          <w:rFonts w:ascii="Times New Roman" w:hAnsi="Times New Roman" w:cs="Times New Roman"/>
        </w:rPr>
        <w:t xml:space="preserve">ostatniego </w:t>
      </w:r>
      <w:r w:rsidRPr="0016213F">
        <w:rPr>
          <w:rFonts w:ascii="Times New Roman" w:hAnsi="Times New Roman" w:cs="Times New Roman"/>
        </w:rPr>
        <w:t>elementu Przedmiotu zamówienia.</w:t>
      </w:r>
    </w:p>
    <w:p w14:paraId="774FEDD1" w14:textId="364661AB" w:rsidR="00134CDA" w:rsidRPr="0016213F" w:rsidRDefault="00134CDA"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3.6. Zamawiający dopuszcza przedłużenie minimalnego okresu gwarancji i rękojmi o kolejne 24 miesiące. W przypadku przedłużenia przez Wykonawcę okresu gwarancji i rękojmi dla opracowań projektowych o okres dłuższy niż 24 miesiące, oferta nie będzie podlegała odrzuceniu, jednakże Zamawiający w ramach oceny oferty w tym kryterium przyjmie maksymalny okres przedłużenia, tj. do  48 miesięcy. Wykonawca, który zaoferuje okres gwarancji i rękojmi dla opracowań składających się na Przedmiot zamówienia, liczony od daty odbioru wynoszący 48 miesięcy lub dłuższy otrzyma 20 punktów.</w:t>
      </w:r>
    </w:p>
    <w:p w14:paraId="50636CB4" w14:textId="60617FC5" w:rsidR="00134CDA" w:rsidRPr="0016213F" w:rsidRDefault="00134CDA"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 xml:space="preserve">3.7. Wykonawca, który nie przedłuży minimalnego 24 miesięcznego okresu gwarancji i rękojmi dla opracowań składających się na Przedmiot zamówienia, liczonego od daty odbioru </w:t>
      </w:r>
      <w:r w:rsidR="000210DC">
        <w:rPr>
          <w:rFonts w:ascii="Times New Roman" w:hAnsi="Times New Roman" w:cs="Times New Roman"/>
        </w:rPr>
        <w:t xml:space="preserve">ostatniego </w:t>
      </w:r>
      <w:r w:rsidRPr="0016213F">
        <w:rPr>
          <w:rFonts w:ascii="Times New Roman" w:hAnsi="Times New Roman" w:cs="Times New Roman"/>
        </w:rPr>
        <w:t>elementu Przedmiotu zamówienia, otrzyma 0 (zero) punktów..</w:t>
      </w:r>
    </w:p>
    <w:p w14:paraId="114E0E55" w14:textId="790F9189" w:rsidR="00134CDA" w:rsidRPr="00336DC4" w:rsidRDefault="00134CDA" w:rsidP="0016213F">
      <w:pPr>
        <w:autoSpaceDE w:val="0"/>
        <w:autoSpaceDN w:val="0"/>
        <w:adjustRightInd w:val="0"/>
        <w:spacing w:after="0" w:line="276" w:lineRule="auto"/>
        <w:jc w:val="both"/>
        <w:rPr>
          <w:rStyle w:val="Brak"/>
          <w:rFonts w:ascii="Times New Roman" w:hAnsi="Times New Roman" w:cs="Times New Roman"/>
        </w:rPr>
      </w:pPr>
      <w:r w:rsidRPr="0016213F">
        <w:rPr>
          <w:rFonts w:ascii="Times New Roman" w:hAnsi="Times New Roman" w:cs="Times New Roman"/>
        </w:rPr>
        <w:t>3.8.</w:t>
      </w:r>
      <w:r w:rsidR="00336DC4">
        <w:rPr>
          <w:rFonts w:ascii="Times New Roman" w:hAnsi="Times New Roman" w:cs="Times New Roman"/>
        </w:rPr>
        <w:t xml:space="preserve"> </w:t>
      </w:r>
      <w:r w:rsidRPr="0016213F">
        <w:rPr>
          <w:rFonts w:ascii="Times New Roman" w:hAnsi="Times New Roman" w:cs="Times New Roman"/>
        </w:rPr>
        <w:t xml:space="preserve">Oferowany przez Wykonawcę okres gwarancji i rękojmi dla opracowań składających się na Przedmiot zamówienia, liczony od daty odbioru </w:t>
      </w:r>
      <w:r w:rsidR="002B75C3">
        <w:rPr>
          <w:rFonts w:ascii="Times New Roman" w:hAnsi="Times New Roman" w:cs="Times New Roman"/>
        </w:rPr>
        <w:t xml:space="preserve">ostatniego </w:t>
      </w:r>
      <w:r w:rsidRPr="0016213F">
        <w:rPr>
          <w:rFonts w:ascii="Times New Roman" w:hAnsi="Times New Roman" w:cs="Times New Roman"/>
        </w:rPr>
        <w:t xml:space="preserve">elementu Przedmiotu zamówienia należy </w:t>
      </w:r>
      <w:r w:rsidRPr="002B75C3">
        <w:rPr>
          <w:rFonts w:ascii="Times New Roman" w:hAnsi="Times New Roman" w:cs="Times New Roman"/>
          <w:u w:val="single"/>
        </w:rPr>
        <w:t xml:space="preserve">wskazać w  Formularzu </w:t>
      </w:r>
      <w:r w:rsidR="000210DC" w:rsidRPr="002B75C3">
        <w:rPr>
          <w:rFonts w:ascii="Times New Roman" w:hAnsi="Times New Roman" w:cs="Times New Roman"/>
          <w:u w:val="single"/>
        </w:rPr>
        <w:t>ceno</w:t>
      </w:r>
      <w:r w:rsidRPr="002B75C3">
        <w:rPr>
          <w:rFonts w:ascii="Times New Roman" w:hAnsi="Times New Roman" w:cs="Times New Roman"/>
          <w:u w:val="single"/>
        </w:rPr>
        <w:t>wy</w:t>
      </w:r>
      <w:r w:rsidR="000210DC" w:rsidRPr="002B75C3">
        <w:rPr>
          <w:rFonts w:ascii="Times New Roman" w:hAnsi="Times New Roman" w:cs="Times New Roman"/>
          <w:u w:val="single"/>
        </w:rPr>
        <w:t>m</w:t>
      </w:r>
      <w:r w:rsidRPr="002B75C3">
        <w:rPr>
          <w:rFonts w:ascii="Times New Roman" w:hAnsi="Times New Roman" w:cs="Times New Roman"/>
          <w:u w:val="single"/>
        </w:rPr>
        <w:t xml:space="preserve"> - </w:t>
      </w:r>
      <w:r w:rsidR="00336DC4" w:rsidRPr="002B75C3">
        <w:rPr>
          <w:rFonts w:ascii="Times New Roman" w:hAnsi="Times New Roman" w:cs="Times New Roman"/>
          <w:u w:val="single"/>
        </w:rPr>
        <w:t>Z</w:t>
      </w:r>
      <w:r w:rsidRPr="002B75C3">
        <w:rPr>
          <w:rFonts w:ascii="Times New Roman" w:hAnsi="Times New Roman" w:cs="Times New Roman"/>
          <w:u w:val="single"/>
        </w:rPr>
        <w:t xml:space="preserve">ałącznik nr </w:t>
      </w:r>
      <w:r w:rsidR="000210DC" w:rsidRPr="002B75C3">
        <w:rPr>
          <w:rFonts w:ascii="Times New Roman" w:hAnsi="Times New Roman" w:cs="Times New Roman"/>
          <w:u w:val="single"/>
        </w:rPr>
        <w:t>6A</w:t>
      </w:r>
      <w:r w:rsidRPr="002B75C3">
        <w:rPr>
          <w:rFonts w:ascii="Times New Roman" w:hAnsi="Times New Roman" w:cs="Times New Roman"/>
          <w:u w:val="single"/>
        </w:rPr>
        <w:t xml:space="preserve"> do SWZ</w:t>
      </w:r>
      <w:r w:rsidRPr="00336DC4">
        <w:rPr>
          <w:rFonts w:ascii="Times New Roman" w:hAnsi="Times New Roman" w:cs="Times New Roman"/>
        </w:rPr>
        <w:t>.</w:t>
      </w:r>
    </w:p>
    <w:p w14:paraId="213F7D0E" w14:textId="77777777" w:rsidR="00191C06" w:rsidRDefault="00191C06" w:rsidP="0016213F">
      <w:pPr>
        <w:autoSpaceDE w:val="0"/>
        <w:autoSpaceDN w:val="0"/>
        <w:adjustRightInd w:val="0"/>
        <w:spacing w:after="0" w:line="276" w:lineRule="auto"/>
        <w:jc w:val="both"/>
        <w:rPr>
          <w:rStyle w:val="Brak"/>
          <w:rFonts w:ascii="Times New Roman" w:hAnsi="Times New Roman" w:cs="Times New Roman"/>
        </w:rPr>
      </w:pPr>
    </w:p>
    <w:p w14:paraId="4C3C89FF" w14:textId="3E3F662C" w:rsidR="00417F4F" w:rsidRPr="00336DC4" w:rsidRDefault="00134CDA" w:rsidP="0016213F">
      <w:pPr>
        <w:autoSpaceDE w:val="0"/>
        <w:autoSpaceDN w:val="0"/>
        <w:adjustRightInd w:val="0"/>
        <w:spacing w:after="0" w:line="276" w:lineRule="auto"/>
        <w:jc w:val="both"/>
        <w:rPr>
          <w:rFonts w:ascii="Times New Roman" w:hAnsi="Times New Roman" w:cs="Times New Roman"/>
        </w:rPr>
      </w:pPr>
      <w:r w:rsidRPr="00336DC4">
        <w:rPr>
          <w:rStyle w:val="Brak"/>
          <w:rFonts w:ascii="Times New Roman" w:hAnsi="Times New Roman" w:cs="Times New Roman"/>
        </w:rPr>
        <w:t>4.</w:t>
      </w:r>
      <w:r w:rsidR="0081151A" w:rsidRPr="00336DC4">
        <w:rPr>
          <w:rStyle w:val="Brak"/>
          <w:rFonts w:ascii="Times New Roman" w:hAnsi="Times New Roman" w:cs="Times New Roman"/>
        </w:rPr>
        <w:t xml:space="preserve"> </w:t>
      </w:r>
      <w:r w:rsidR="0081151A" w:rsidRPr="00336DC4">
        <w:rPr>
          <w:rFonts w:ascii="Times New Roman" w:hAnsi="Times New Roman" w:cs="Times New Roman"/>
        </w:rPr>
        <w:t>Kryterium „</w:t>
      </w:r>
      <w:r w:rsidR="0081151A" w:rsidRPr="00336DC4">
        <w:rPr>
          <w:rFonts w:ascii="Times New Roman" w:hAnsi="Times New Roman" w:cs="Times New Roman"/>
          <w:b/>
          <w:bCs/>
        </w:rPr>
        <w:t>Doświadczenie</w:t>
      </w:r>
      <w:r w:rsidR="00417F4F" w:rsidRPr="00336DC4">
        <w:rPr>
          <w:rFonts w:ascii="Times New Roman" w:hAnsi="Times New Roman" w:cs="Times New Roman"/>
          <w:b/>
          <w:bCs/>
        </w:rPr>
        <w:t xml:space="preserve"> głównego projektanta</w:t>
      </w:r>
      <w:r w:rsidR="0081151A" w:rsidRPr="00336DC4">
        <w:rPr>
          <w:rFonts w:ascii="Times New Roman" w:hAnsi="Times New Roman" w:cs="Times New Roman"/>
        </w:rPr>
        <w:t>”</w:t>
      </w:r>
    </w:p>
    <w:p w14:paraId="5FF79E64" w14:textId="7D6FCE93" w:rsidR="00417F4F" w:rsidRPr="00336DC4" w:rsidRDefault="00417F4F" w:rsidP="0016213F">
      <w:pPr>
        <w:autoSpaceDE w:val="0"/>
        <w:autoSpaceDN w:val="0"/>
        <w:adjustRightInd w:val="0"/>
        <w:spacing w:after="0" w:line="276" w:lineRule="auto"/>
        <w:jc w:val="both"/>
        <w:rPr>
          <w:rFonts w:ascii="Times New Roman" w:hAnsi="Times New Roman" w:cs="Times New Roman"/>
        </w:rPr>
      </w:pPr>
      <w:r w:rsidRPr="00336DC4">
        <w:rPr>
          <w:rFonts w:ascii="Times New Roman" w:hAnsi="Times New Roman" w:cs="Times New Roman"/>
        </w:rPr>
        <w:t xml:space="preserve">4.1. </w:t>
      </w:r>
      <w:r w:rsidR="0081151A" w:rsidRPr="00336DC4">
        <w:rPr>
          <w:rFonts w:ascii="Times New Roman" w:hAnsi="Times New Roman" w:cs="Times New Roman"/>
        </w:rPr>
        <w:t xml:space="preserve">Zamawiający przyzna punkty za </w:t>
      </w:r>
      <w:r w:rsidR="000210DC" w:rsidRPr="00336DC4">
        <w:rPr>
          <w:rFonts w:ascii="Times New Roman" w:hAnsi="Times New Roman" w:cs="Times New Roman"/>
        </w:rPr>
        <w:t xml:space="preserve">doświadczenie </w:t>
      </w:r>
      <w:r w:rsidR="00186F97" w:rsidRPr="00336DC4">
        <w:rPr>
          <w:rFonts w:ascii="Times New Roman" w:hAnsi="Times New Roman" w:cs="Times New Roman"/>
        </w:rPr>
        <w:t xml:space="preserve">posiadane przez </w:t>
      </w:r>
      <w:r w:rsidR="000210DC" w:rsidRPr="00336DC4">
        <w:rPr>
          <w:rFonts w:ascii="Times New Roman" w:hAnsi="Times New Roman" w:cs="Times New Roman"/>
        </w:rPr>
        <w:t xml:space="preserve">głównego projektanta </w:t>
      </w:r>
      <w:bookmarkStart w:id="88" w:name="_Hlk223085655"/>
      <w:r w:rsidR="000210DC" w:rsidRPr="00336DC4">
        <w:rPr>
          <w:rFonts w:ascii="Times New Roman" w:hAnsi="Times New Roman" w:cs="Times New Roman"/>
        </w:rPr>
        <w:t>w specjalności architektonicznej</w:t>
      </w:r>
      <w:bookmarkEnd w:id="88"/>
      <w:r w:rsidR="00186F97" w:rsidRPr="00336DC4">
        <w:rPr>
          <w:rFonts w:ascii="Times New Roman" w:hAnsi="Times New Roman" w:cs="Times New Roman"/>
        </w:rPr>
        <w:t>,</w:t>
      </w:r>
      <w:r w:rsidR="000210DC" w:rsidRPr="00336DC4">
        <w:rPr>
          <w:rFonts w:ascii="Times New Roman" w:hAnsi="Times New Roman" w:cs="Times New Roman"/>
        </w:rPr>
        <w:t xml:space="preserve"> </w:t>
      </w:r>
      <w:r w:rsidR="00186F97" w:rsidRPr="00336DC4">
        <w:rPr>
          <w:rFonts w:ascii="Times New Roman" w:hAnsi="Times New Roman" w:cs="Times New Roman"/>
        </w:rPr>
        <w:t xml:space="preserve">wskazanego do realizacji zamówienia,  </w:t>
      </w:r>
      <w:r w:rsidR="000210DC" w:rsidRPr="00336DC4">
        <w:rPr>
          <w:rFonts w:ascii="Times New Roman" w:hAnsi="Times New Roman" w:cs="Times New Roman"/>
        </w:rPr>
        <w:t xml:space="preserve">w postaci </w:t>
      </w:r>
      <w:r w:rsidR="00186F97" w:rsidRPr="00336DC4">
        <w:rPr>
          <w:rFonts w:ascii="Times New Roman" w:hAnsi="Times New Roman" w:cs="Times New Roman"/>
        </w:rPr>
        <w:t>zrealizowanych przez niego</w:t>
      </w:r>
      <w:r w:rsidR="000210DC" w:rsidRPr="00336DC4">
        <w:rPr>
          <w:rFonts w:ascii="Times New Roman" w:hAnsi="Times New Roman" w:cs="Times New Roman"/>
        </w:rPr>
        <w:t xml:space="preserve"> dodatkowych </w:t>
      </w:r>
      <w:r w:rsidR="00885B5B" w:rsidRPr="00336DC4">
        <w:rPr>
          <w:rFonts w:ascii="Times New Roman" w:hAnsi="Times New Roman" w:cs="Times New Roman"/>
        </w:rPr>
        <w:t>zamówie</w:t>
      </w:r>
      <w:r w:rsidR="000210DC" w:rsidRPr="00336DC4">
        <w:rPr>
          <w:rFonts w:ascii="Times New Roman" w:hAnsi="Times New Roman" w:cs="Times New Roman"/>
        </w:rPr>
        <w:t>ń</w:t>
      </w:r>
      <w:r w:rsidR="0081151A" w:rsidRPr="00336DC4">
        <w:rPr>
          <w:rFonts w:ascii="Times New Roman" w:hAnsi="Times New Roman" w:cs="Times New Roman"/>
        </w:rPr>
        <w:t xml:space="preserve"> (inn</w:t>
      </w:r>
      <w:r w:rsidR="00186F97" w:rsidRPr="00336DC4">
        <w:rPr>
          <w:rFonts w:ascii="Times New Roman" w:hAnsi="Times New Roman" w:cs="Times New Roman"/>
        </w:rPr>
        <w:t>ych</w:t>
      </w:r>
      <w:r w:rsidR="0081151A" w:rsidRPr="00336DC4">
        <w:rPr>
          <w:rFonts w:ascii="Times New Roman" w:hAnsi="Times New Roman" w:cs="Times New Roman"/>
        </w:rPr>
        <w:t xml:space="preserve"> niż wymagane na potwierdzenie spełniania warunku udziału w postępowaniu określone</w:t>
      </w:r>
      <w:r w:rsidR="000210DC" w:rsidRPr="00336DC4">
        <w:rPr>
          <w:rFonts w:ascii="Times New Roman" w:hAnsi="Times New Roman" w:cs="Times New Roman"/>
        </w:rPr>
        <w:t>go</w:t>
      </w:r>
      <w:r w:rsidR="0081151A" w:rsidRPr="00336DC4">
        <w:rPr>
          <w:rFonts w:ascii="Times New Roman" w:hAnsi="Times New Roman" w:cs="Times New Roman"/>
        </w:rPr>
        <w:t xml:space="preserve"> w Rozdziale </w:t>
      </w:r>
      <w:r w:rsidRPr="00336DC4">
        <w:rPr>
          <w:rFonts w:ascii="Times New Roman" w:hAnsi="Times New Roman" w:cs="Times New Roman"/>
        </w:rPr>
        <w:t>11</w:t>
      </w:r>
      <w:r w:rsidR="0081151A" w:rsidRPr="00336DC4">
        <w:rPr>
          <w:rFonts w:ascii="Times New Roman" w:hAnsi="Times New Roman" w:cs="Times New Roman"/>
        </w:rPr>
        <w:t xml:space="preserve"> SWZ).</w:t>
      </w:r>
    </w:p>
    <w:p w14:paraId="637DCBDF" w14:textId="28B92432" w:rsidR="0081151A" w:rsidRDefault="00417F4F" w:rsidP="0016213F">
      <w:pPr>
        <w:autoSpaceDE w:val="0"/>
        <w:autoSpaceDN w:val="0"/>
        <w:adjustRightInd w:val="0"/>
        <w:spacing w:after="0" w:line="276" w:lineRule="auto"/>
        <w:jc w:val="both"/>
        <w:rPr>
          <w:rFonts w:ascii="Times New Roman" w:hAnsi="Times New Roman" w:cs="Times New Roman"/>
        </w:rPr>
      </w:pPr>
      <w:r w:rsidRPr="00336DC4">
        <w:rPr>
          <w:rFonts w:ascii="Times New Roman" w:hAnsi="Times New Roman" w:cs="Times New Roman"/>
        </w:rPr>
        <w:t xml:space="preserve">4.2. </w:t>
      </w:r>
      <w:r w:rsidR="0081151A" w:rsidRPr="00336DC4">
        <w:rPr>
          <w:rFonts w:ascii="Times New Roman" w:hAnsi="Times New Roman" w:cs="Times New Roman"/>
        </w:rPr>
        <w:t xml:space="preserve">W tym kryterium punktowana będzie ilość wykonanych zamówień, w których </w:t>
      </w:r>
      <w:bookmarkStart w:id="89" w:name="_Hlk223085682"/>
      <w:bookmarkStart w:id="90" w:name="_Hlk223093914"/>
      <w:r w:rsidRPr="00336DC4">
        <w:rPr>
          <w:rFonts w:ascii="Times New Roman" w:hAnsi="Times New Roman" w:cs="Times New Roman"/>
        </w:rPr>
        <w:t xml:space="preserve">projektant w specjalności architektonicznej </w:t>
      </w:r>
      <w:bookmarkEnd w:id="89"/>
      <w:r w:rsidR="0081151A" w:rsidRPr="00336DC4">
        <w:rPr>
          <w:rFonts w:ascii="Times New Roman" w:hAnsi="Times New Roman" w:cs="Times New Roman"/>
        </w:rPr>
        <w:t xml:space="preserve">wskazany do realizacji przedmiotowego zamówienia pełnił funkcję </w:t>
      </w:r>
      <w:r w:rsidR="00711C7A">
        <w:rPr>
          <w:rFonts w:ascii="Times New Roman" w:hAnsi="Times New Roman" w:cs="Times New Roman"/>
        </w:rPr>
        <w:t xml:space="preserve">głównego </w:t>
      </w:r>
      <w:r w:rsidRPr="00336DC4">
        <w:rPr>
          <w:rFonts w:ascii="Times New Roman" w:hAnsi="Times New Roman" w:cs="Times New Roman"/>
        </w:rPr>
        <w:t xml:space="preserve">projektanta w specjalności architektonicznej </w:t>
      </w:r>
      <w:r w:rsidR="0081151A" w:rsidRPr="00336DC4">
        <w:rPr>
          <w:rFonts w:ascii="Times New Roman" w:hAnsi="Times New Roman" w:cs="Times New Roman"/>
        </w:rPr>
        <w:t xml:space="preserve">przy zamówieniach, z których każde obejmowało swoim zakresem wykonanie </w:t>
      </w:r>
      <w:r w:rsidRPr="00336DC4">
        <w:rPr>
          <w:rFonts w:ascii="Times New Roman" w:hAnsi="Times New Roman" w:cs="Times New Roman"/>
        </w:rPr>
        <w:t xml:space="preserve">projektu architektoniczno-budowlanego wraz z uzyskaniem pozwolenia na </w:t>
      </w:r>
      <w:r w:rsidR="00711C7A">
        <w:rPr>
          <w:rFonts w:ascii="Times New Roman" w:hAnsi="Times New Roman" w:cs="Times New Roman"/>
        </w:rPr>
        <w:t xml:space="preserve">budowę dla remontu </w:t>
      </w:r>
      <w:r w:rsidRPr="00336DC4">
        <w:rPr>
          <w:rFonts w:ascii="Times New Roman" w:hAnsi="Times New Roman" w:cs="Times New Roman"/>
        </w:rPr>
        <w:t xml:space="preserve"> lub przebudow</w:t>
      </w:r>
      <w:r w:rsidR="00711C7A">
        <w:rPr>
          <w:rFonts w:ascii="Times New Roman" w:hAnsi="Times New Roman" w:cs="Times New Roman"/>
        </w:rPr>
        <w:t>y</w:t>
      </w:r>
      <w:r w:rsidRPr="00336DC4">
        <w:rPr>
          <w:rFonts w:ascii="Times New Roman" w:hAnsi="Times New Roman" w:cs="Times New Roman"/>
        </w:rPr>
        <w:t xml:space="preserve"> obiektu zabytkowego</w:t>
      </w:r>
      <w:bookmarkEnd w:id="90"/>
      <w:r w:rsidR="0081151A" w:rsidRPr="00336DC4">
        <w:rPr>
          <w:rFonts w:ascii="Times New Roman" w:hAnsi="Times New Roman" w:cs="Times New Roman"/>
        </w:rPr>
        <w:t xml:space="preserve">. </w:t>
      </w:r>
    </w:p>
    <w:p w14:paraId="52F65C03" w14:textId="1355DB0C" w:rsidR="001C3B8C" w:rsidRPr="00336DC4" w:rsidRDefault="001C3B8C" w:rsidP="0016213F">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Zamawiający nie będzie uznawał za spełniające ww. warunek obiekty wchodzące  w  skład układu urbanistycznego/obszaru uznanego za pomniki historii/parku kulturowego lub innych zbiorowych obszarów, jeśli sam obiekt nie będzie wpisany indywidualnie do rejestru zabytków.</w:t>
      </w:r>
    </w:p>
    <w:p w14:paraId="5103D06D" w14:textId="219B2297" w:rsidR="0016213F" w:rsidRPr="0016213F" w:rsidRDefault="00417F4F" w:rsidP="005A7DFD">
      <w:pPr>
        <w:autoSpaceDE w:val="0"/>
        <w:autoSpaceDN w:val="0"/>
        <w:adjustRightInd w:val="0"/>
        <w:spacing w:after="0" w:line="276" w:lineRule="auto"/>
        <w:jc w:val="both"/>
        <w:rPr>
          <w:rFonts w:ascii="Times New Roman" w:hAnsi="Times New Roman" w:cs="Times New Roman"/>
        </w:rPr>
      </w:pPr>
      <w:r w:rsidRPr="00336DC4">
        <w:rPr>
          <w:rFonts w:ascii="Times New Roman" w:hAnsi="Times New Roman" w:cs="Times New Roman"/>
        </w:rPr>
        <w:t xml:space="preserve">4.3. </w:t>
      </w:r>
      <w:r w:rsidR="0081151A" w:rsidRPr="00336DC4">
        <w:rPr>
          <w:rFonts w:ascii="Times New Roman" w:hAnsi="Times New Roman" w:cs="Times New Roman"/>
        </w:rPr>
        <w:t xml:space="preserve">Za każde </w:t>
      </w:r>
      <w:r w:rsidR="00E57511">
        <w:rPr>
          <w:rFonts w:ascii="Times New Roman" w:hAnsi="Times New Roman" w:cs="Times New Roman"/>
        </w:rPr>
        <w:t xml:space="preserve">wykazane w ofercie </w:t>
      </w:r>
      <w:r w:rsidRPr="00336DC4">
        <w:rPr>
          <w:rFonts w:ascii="Times New Roman" w:hAnsi="Times New Roman" w:cs="Times New Roman"/>
        </w:rPr>
        <w:t xml:space="preserve">dodatkowe </w:t>
      </w:r>
      <w:r w:rsidR="0081151A" w:rsidRPr="00336DC4">
        <w:rPr>
          <w:rFonts w:ascii="Times New Roman" w:hAnsi="Times New Roman" w:cs="Times New Roman"/>
        </w:rPr>
        <w:t xml:space="preserve">zamówienie </w:t>
      </w:r>
      <w:r w:rsidR="00E57511" w:rsidRPr="00336DC4">
        <w:rPr>
          <w:rFonts w:ascii="Times New Roman" w:hAnsi="Times New Roman" w:cs="Times New Roman"/>
        </w:rPr>
        <w:t xml:space="preserve">wykonane </w:t>
      </w:r>
      <w:r w:rsidR="00E57511">
        <w:rPr>
          <w:rFonts w:ascii="Times New Roman" w:hAnsi="Times New Roman" w:cs="Times New Roman"/>
        </w:rPr>
        <w:t xml:space="preserve">przez głównego projektanta w specjalności architektonicznej </w:t>
      </w:r>
      <w:r w:rsidRPr="00336DC4">
        <w:rPr>
          <w:rFonts w:ascii="Times New Roman" w:hAnsi="Times New Roman" w:cs="Times New Roman"/>
        </w:rPr>
        <w:t>W</w:t>
      </w:r>
      <w:r w:rsidR="0081151A" w:rsidRPr="00336DC4">
        <w:rPr>
          <w:rFonts w:ascii="Times New Roman" w:hAnsi="Times New Roman" w:cs="Times New Roman"/>
        </w:rPr>
        <w:t xml:space="preserve">ykonawca otrzyma </w:t>
      </w:r>
      <w:r w:rsidR="00476CE1">
        <w:rPr>
          <w:rFonts w:ascii="Times New Roman" w:hAnsi="Times New Roman" w:cs="Times New Roman"/>
        </w:rPr>
        <w:t>5</w:t>
      </w:r>
      <w:r w:rsidR="0081151A" w:rsidRPr="00336DC4">
        <w:rPr>
          <w:rFonts w:ascii="Times New Roman" w:hAnsi="Times New Roman" w:cs="Times New Roman"/>
        </w:rPr>
        <w:t xml:space="preserve"> pkt.  Maksymalnie w ramach tego kryterium można uzyskać 20 punktów. </w:t>
      </w:r>
      <w:r w:rsidR="0016213F" w:rsidRPr="002B75C3">
        <w:rPr>
          <w:rFonts w:ascii="Times New Roman" w:hAnsi="Times New Roman" w:cs="Times New Roman"/>
          <w:u w:val="single"/>
        </w:rPr>
        <w:t xml:space="preserve">Punkty w kryterium będą przyznawane w oparciu o informacje podane w Formularzu </w:t>
      </w:r>
      <w:r w:rsidR="000210DC" w:rsidRPr="002B75C3">
        <w:rPr>
          <w:rFonts w:ascii="Times New Roman" w:hAnsi="Times New Roman" w:cs="Times New Roman"/>
          <w:u w:val="single"/>
        </w:rPr>
        <w:t>cenowym</w:t>
      </w:r>
      <w:r w:rsidR="0016213F" w:rsidRPr="002B75C3">
        <w:rPr>
          <w:rFonts w:ascii="Times New Roman" w:hAnsi="Times New Roman" w:cs="Times New Roman"/>
          <w:u w:val="single"/>
        </w:rPr>
        <w:t>, stanowiąc</w:t>
      </w:r>
      <w:r w:rsidR="000210DC" w:rsidRPr="002B75C3">
        <w:rPr>
          <w:rFonts w:ascii="Times New Roman" w:hAnsi="Times New Roman" w:cs="Times New Roman"/>
          <w:u w:val="single"/>
        </w:rPr>
        <w:t>ym</w:t>
      </w:r>
      <w:r w:rsidR="0016213F" w:rsidRPr="002B75C3">
        <w:rPr>
          <w:rFonts w:ascii="Times New Roman" w:hAnsi="Times New Roman" w:cs="Times New Roman"/>
          <w:u w:val="single"/>
        </w:rPr>
        <w:t xml:space="preserve"> zał</w:t>
      </w:r>
      <w:r w:rsidR="000210DC" w:rsidRPr="002B75C3">
        <w:rPr>
          <w:rFonts w:ascii="Times New Roman" w:hAnsi="Times New Roman" w:cs="Times New Roman"/>
          <w:u w:val="single"/>
        </w:rPr>
        <w:t>ącznik</w:t>
      </w:r>
      <w:r w:rsidR="0016213F" w:rsidRPr="002B75C3">
        <w:rPr>
          <w:rFonts w:ascii="Times New Roman" w:hAnsi="Times New Roman" w:cs="Times New Roman"/>
          <w:u w:val="single"/>
        </w:rPr>
        <w:t xml:space="preserve"> nr </w:t>
      </w:r>
      <w:r w:rsidR="000210DC" w:rsidRPr="002B75C3">
        <w:rPr>
          <w:rFonts w:ascii="Times New Roman" w:hAnsi="Times New Roman" w:cs="Times New Roman"/>
          <w:u w:val="single"/>
        </w:rPr>
        <w:t>6A</w:t>
      </w:r>
      <w:r w:rsidR="0016213F" w:rsidRPr="002B75C3">
        <w:rPr>
          <w:rFonts w:ascii="Times New Roman" w:hAnsi="Times New Roman" w:cs="Times New Roman"/>
          <w:u w:val="single"/>
        </w:rPr>
        <w:t xml:space="preserve"> do SWZ</w:t>
      </w:r>
      <w:r w:rsidR="0016213F" w:rsidRPr="00336DC4">
        <w:rPr>
          <w:rFonts w:ascii="Times New Roman" w:hAnsi="Times New Roman" w:cs="Times New Roman"/>
        </w:rPr>
        <w:t>.</w:t>
      </w:r>
      <w:r w:rsidR="0016213F" w:rsidRPr="0016213F">
        <w:rPr>
          <w:rFonts w:ascii="Times New Roman" w:hAnsi="Times New Roman" w:cs="Times New Roman"/>
        </w:rPr>
        <w:t xml:space="preserve"> </w:t>
      </w:r>
    </w:p>
    <w:p w14:paraId="7A49EAB9" w14:textId="60B8256F" w:rsidR="0081151A" w:rsidRPr="0016213F" w:rsidRDefault="0016213F" w:rsidP="005A7DFD">
      <w:pPr>
        <w:autoSpaceDE w:val="0"/>
        <w:autoSpaceDN w:val="0"/>
        <w:adjustRightInd w:val="0"/>
        <w:spacing w:after="0" w:line="276" w:lineRule="auto"/>
        <w:jc w:val="both"/>
        <w:rPr>
          <w:rFonts w:ascii="Times New Roman" w:hAnsi="Times New Roman" w:cs="Times New Roman"/>
        </w:rPr>
      </w:pPr>
      <w:r w:rsidRPr="0016213F">
        <w:rPr>
          <w:rFonts w:ascii="Times New Roman" w:hAnsi="Times New Roman" w:cs="Times New Roman"/>
        </w:rPr>
        <w:t xml:space="preserve">4.4. </w:t>
      </w:r>
      <w:r w:rsidR="0081151A" w:rsidRPr="0016213F">
        <w:rPr>
          <w:rFonts w:ascii="Times New Roman" w:hAnsi="Times New Roman" w:cs="Times New Roman"/>
        </w:rPr>
        <w:t xml:space="preserve">Wykonawca nie może wykazać tych samych </w:t>
      </w:r>
      <w:r w:rsidR="00186F97">
        <w:rPr>
          <w:rFonts w:ascii="Times New Roman" w:hAnsi="Times New Roman" w:cs="Times New Roman"/>
        </w:rPr>
        <w:t>zamówień</w:t>
      </w:r>
      <w:r w:rsidR="0081151A" w:rsidRPr="0016213F">
        <w:rPr>
          <w:rFonts w:ascii="Times New Roman" w:hAnsi="Times New Roman" w:cs="Times New Roman"/>
        </w:rPr>
        <w:t xml:space="preserve">, które podał w </w:t>
      </w:r>
      <w:r w:rsidR="00336DC4">
        <w:rPr>
          <w:rFonts w:ascii="Times New Roman" w:hAnsi="Times New Roman" w:cs="Times New Roman"/>
        </w:rPr>
        <w:t>W</w:t>
      </w:r>
      <w:r w:rsidR="0081151A" w:rsidRPr="0016213F">
        <w:rPr>
          <w:rFonts w:ascii="Times New Roman" w:hAnsi="Times New Roman" w:cs="Times New Roman"/>
        </w:rPr>
        <w:t xml:space="preserve">ykazie osób </w:t>
      </w:r>
      <w:r w:rsidR="00186F97">
        <w:rPr>
          <w:rFonts w:ascii="Times New Roman" w:hAnsi="Times New Roman" w:cs="Times New Roman"/>
        </w:rPr>
        <w:t>(</w:t>
      </w:r>
      <w:r w:rsidR="0081151A" w:rsidRPr="0016213F">
        <w:rPr>
          <w:rFonts w:ascii="Times New Roman" w:hAnsi="Times New Roman" w:cs="Times New Roman"/>
        </w:rPr>
        <w:t xml:space="preserve">wg </w:t>
      </w:r>
      <w:r w:rsidR="00336DC4">
        <w:rPr>
          <w:rFonts w:ascii="Times New Roman" w:hAnsi="Times New Roman" w:cs="Times New Roman"/>
        </w:rPr>
        <w:t xml:space="preserve">wzoru </w:t>
      </w:r>
      <w:r w:rsidR="0081151A" w:rsidRPr="0016213F">
        <w:rPr>
          <w:rFonts w:ascii="Times New Roman" w:hAnsi="Times New Roman" w:cs="Times New Roman"/>
        </w:rPr>
        <w:t xml:space="preserve">załącznika nr </w:t>
      </w:r>
      <w:r w:rsidR="00186F97">
        <w:rPr>
          <w:rFonts w:ascii="Times New Roman" w:hAnsi="Times New Roman" w:cs="Times New Roman"/>
        </w:rPr>
        <w:t>1</w:t>
      </w:r>
      <w:r w:rsidR="00DA4280">
        <w:rPr>
          <w:rFonts w:ascii="Times New Roman" w:hAnsi="Times New Roman" w:cs="Times New Roman"/>
        </w:rPr>
        <w:t>1</w:t>
      </w:r>
      <w:r w:rsidR="0081151A" w:rsidRPr="0016213F">
        <w:rPr>
          <w:rFonts w:ascii="Times New Roman" w:hAnsi="Times New Roman" w:cs="Times New Roman"/>
        </w:rPr>
        <w:t xml:space="preserve"> do SWZ</w:t>
      </w:r>
      <w:r w:rsidR="00186F97">
        <w:rPr>
          <w:rFonts w:ascii="Times New Roman" w:hAnsi="Times New Roman" w:cs="Times New Roman"/>
        </w:rPr>
        <w:t>)</w:t>
      </w:r>
      <w:r w:rsidR="0081151A" w:rsidRPr="0016213F">
        <w:rPr>
          <w:rFonts w:ascii="Times New Roman" w:hAnsi="Times New Roman" w:cs="Times New Roman"/>
        </w:rPr>
        <w:t xml:space="preserve"> zarówno na potwierdzenie spełniania warunków udziału w postępowaniu, w zakresie zdolności zawodowej </w:t>
      </w:r>
      <w:r w:rsidR="00186F97">
        <w:rPr>
          <w:rFonts w:ascii="Times New Roman" w:hAnsi="Times New Roman" w:cs="Times New Roman"/>
        </w:rPr>
        <w:t>głównego projektanta w branży architektonicznej,</w:t>
      </w:r>
      <w:r w:rsidR="0081151A" w:rsidRPr="0016213F">
        <w:rPr>
          <w:rFonts w:ascii="Times New Roman" w:hAnsi="Times New Roman" w:cs="Times New Roman"/>
        </w:rPr>
        <w:t xml:space="preserve"> skierowan</w:t>
      </w:r>
      <w:r w:rsidR="00186F97">
        <w:rPr>
          <w:rFonts w:ascii="Times New Roman" w:hAnsi="Times New Roman" w:cs="Times New Roman"/>
        </w:rPr>
        <w:t>ego</w:t>
      </w:r>
      <w:r w:rsidR="0081151A" w:rsidRPr="0016213F">
        <w:rPr>
          <w:rFonts w:ascii="Times New Roman" w:hAnsi="Times New Roman" w:cs="Times New Roman"/>
        </w:rPr>
        <w:t xml:space="preserve"> do realizacji niniejszego zamówienia, jak i w kryterium oceny ofert. </w:t>
      </w:r>
      <w:r w:rsidR="001E2F73" w:rsidRPr="0016213F">
        <w:rPr>
          <w:rFonts w:ascii="Times New Roman" w:hAnsi="Times New Roman" w:cs="Times New Roman"/>
        </w:rPr>
        <w:t xml:space="preserve">Zamawiający będzie uwzględniał </w:t>
      </w:r>
      <w:r w:rsidR="001E2F73">
        <w:rPr>
          <w:rFonts w:ascii="Times New Roman" w:hAnsi="Times New Roman" w:cs="Times New Roman"/>
        </w:rPr>
        <w:t xml:space="preserve">dla potrzeb niniejszego kryterium oceny ofert doświadczenie </w:t>
      </w:r>
      <w:r w:rsidR="001E2F73" w:rsidRPr="0016213F">
        <w:rPr>
          <w:rFonts w:ascii="Times New Roman" w:hAnsi="Times New Roman" w:cs="Times New Roman"/>
        </w:rPr>
        <w:t>tylko jedn</w:t>
      </w:r>
      <w:r w:rsidR="001E2F73">
        <w:rPr>
          <w:rFonts w:ascii="Times New Roman" w:hAnsi="Times New Roman" w:cs="Times New Roman"/>
        </w:rPr>
        <w:t>ej</w:t>
      </w:r>
      <w:r w:rsidR="001E2F73" w:rsidRPr="0016213F">
        <w:rPr>
          <w:rFonts w:ascii="Times New Roman" w:hAnsi="Times New Roman" w:cs="Times New Roman"/>
        </w:rPr>
        <w:t xml:space="preserve"> osob</w:t>
      </w:r>
      <w:r w:rsidR="001E2F73">
        <w:rPr>
          <w:rFonts w:ascii="Times New Roman" w:hAnsi="Times New Roman" w:cs="Times New Roman"/>
        </w:rPr>
        <w:t>y (tej samej osoby)</w:t>
      </w:r>
      <w:r w:rsidR="001E2F73" w:rsidRPr="0016213F">
        <w:rPr>
          <w:rFonts w:ascii="Times New Roman" w:hAnsi="Times New Roman" w:cs="Times New Roman"/>
        </w:rPr>
        <w:t xml:space="preserve">, która </w:t>
      </w:r>
      <w:r w:rsidR="001E2F73">
        <w:rPr>
          <w:rFonts w:ascii="Times New Roman" w:hAnsi="Times New Roman" w:cs="Times New Roman"/>
        </w:rPr>
        <w:t xml:space="preserve">jednocześnie </w:t>
      </w:r>
      <w:r w:rsidR="001E2F73" w:rsidRPr="0016213F">
        <w:rPr>
          <w:rFonts w:ascii="Times New Roman" w:hAnsi="Times New Roman" w:cs="Times New Roman"/>
        </w:rPr>
        <w:t>spełnia warunki udziału określone w przedmiotowym postępowaniu</w:t>
      </w:r>
      <w:r w:rsidR="001E2F73">
        <w:rPr>
          <w:rFonts w:ascii="Times New Roman" w:hAnsi="Times New Roman" w:cs="Times New Roman"/>
        </w:rPr>
        <w:t xml:space="preserve"> </w:t>
      </w:r>
      <w:r w:rsidR="00336DC4">
        <w:rPr>
          <w:rFonts w:ascii="Times New Roman" w:hAnsi="Times New Roman" w:cs="Times New Roman"/>
        </w:rPr>
        <w:t xml:space="preserve">i </w:t>
      </w:r>
      <w:r w:rsidR="001E2F73" w:rsidRPr="0016213F">
        <w:rPr>
          <w:rFonts w:ascii="Times New Roman" w:hAnsi="Times New Roman" w:cs="Times New Roman"/>
        </w:rPr>
        <w:t xml:space="preserve">wskazana </w:t>
      </w:r>
      <w:r w:rsidR="001E2F73">
        <w:rPr>
          <w:rFonts w:ascii="Times New Roman" w:hAnsi="Times New Roman" w:cs="Times New Roman"/>
        </w:rPr>
        <w:t xml:space="preserve">zostanie </w:t>
      </w:r>
      <w:r w:rsidR="001E2F73" w:rsidRPr="0016213F">
        <w:rPr>
          <w:rFonts w:ascii="Times New Roman" w:hAnsi="Times New Roman" w:cs="Times New Roman"/>
        </w:rPr>
        <w:t>w wykazie osób</w:t>
      </w:r>
      <w:r w:rsidR="00336DC4">
        <w:rPr>
          <w:rFonts w:ascii="Times New Roman" w:hAnsi="Times New Roman" w:cs="Times New Roman"/>
        </w:rPr>
        <w:t xml:space="preserve">, </w:t>
      </w:r>
      <w:r w:rsidR="001E2F73" w:rsidRPr="0016213F">
        <w:rPr>
          <w:rFonts w:ascii="Times New Roman" w:hAnsi="Times New Roman" w:cs="Times New Roman"/>
        </w:rPr>
        <w:t xml:space="preserve"> </w:t>
      </w:r>
      <w:r w:rsidR="00253132">
        <w:rPr>
          <w:rFonts w:ascii="Times New Roman" w:hAnsi="Times New Roman" w:cs="Times New Roman"/>
        </w:rPr>
        <w:t>w celu</w:t>
      </w:r>
      <w:r w:rsidR="001E2F73" w:rsidRPr="0016213F">
        <w:rPr>
          <w:rFonts w:ascii="Times New Roman" w:hAnsi="Times New Roman" w:cs="Times New Roman"/>
        </w:rPr>
        <w:t xml:space="preserve"> </w:t>
      </w:r>
      <w:r w:rsidR="001E2F73">
        <w:rPr>
          <w:rFonts w:ascii="Times New Roman" w:hAnsi="Times New Roman" w:cs="Times New Roman"/>
        </w:rPr>
        <w:t>pełni</w:t>
      </w:r>
      <w:r w:rsidR="00253132">
        <w:rPr>
          <w:rFonts w:ascii="Times New Roman" w:hAnsi="Times New Roman" w:cs="Times New Roman"/>
        </w:rPr>
        <w:t>enia</w:t>
      </w:r>
      <w:r w:rsidR="001E2F73">
        <w:rPr>
          <w:rFonts w:ascii="Times New Roman" w:hAnsi="Times New Roman" w:cs="Times New Roman"/>
        </w:rPr>
        <w:t xml:space="preserve"> funkcj</w:t>
      </w:r>
      <w:r w:rsidR="00253132">
        <w:rPr>
          <w:rFonts w:ascii="Times New Roman" w:hAnsi="Times New Roman" w:cs="Times New Roman"/>
        </w:rPr>
        <w:t>i</w:t>
      </w:r>
      <w:r w:rsidR="001E2F73">
        <w:rPr>
          <w:rFonts w:ascii="Times New Roman" w:hAnsi="Times New Roman" w:cs="Times New Roman"/>
        </w:rPr>
        <w:t xml:space="preserve"> </w:t>
      </w:r>
      <w:r w:rsidR="001E2F73" w:rsidRPr="0016213F">
        <w:rPr>
          <w:rFonts w:ascii="Times New Roman" w:hAnsi="Times New Roman" w:cs="Times New Roman"/>
        </w:rPr>
        <w:t>główn</w:t>
      </w:r>
      <w:r w:rsidR="001E2F73">
        <w:rPr>
          <w:rFonts w:ascii="Times New Roman" w:hAnsi="Times New Roman" w:cs="Times New Roman"/>
        </w:rPr>
        <w:t>ego</w:t>
      </w:r>
      <w:r w:rsidR="001E2F73" w:rsidRPr="0016213F">
        <w:rPr>
          <w:rFonts w:ascii="Times New Roman" w:hAnsi="Times New Roman" w:cs="Times New Roman"/>
        </w:rPr>
        <w:t xml:space="preserve"> projektant</w:t>
      </w:r>
      <w:r w:rsidR="001E2F73">
        <w:rPr>
          <w:rFonts w:ascii="Times New Roman" w:hAnsi="Times New Roman" w:cs="Times New Roman"/>
        </w:rPr>
        <w:t xml:space="preserve">a </w:t>
      </w:r>
      <w:r w:rsidR="001E2F73" w:rsidRPr="0016213F">
        <w:rPr>
          <w:rFonts w:ascii="Times New Roman" w:hAnsi="Times New Roman" w:cs="Times New Roman"/>
        </w:rPr>
        <w:t>w specjalności architektonicznej</w:t>
      </w:r>
      <w:r w:rsidR="001E2F73">
        <w:rPr>
          <w:rFonts w:ascii="Times New Roman" w:hAnsi="Times New Roman" w:cs="Times New Roman"/>
        </w:rPr>
        <w:t>.</w:t>
      </w:r>
    </w:p>
    <w:p w14:paraId="353D9216" w14:textId="4EB4D5D4" w:rsidR="0081151A" w:rsidRPr="0016213F" w:rsidRDefault="0016213F" w:rsidP="00A564DF">
      <w:pPr>
        <w:autoSpaceDE w:val="0"/>
        <w:autoSpaceDN w:val="0"/>
        <w:adjustRightInd w:val="0"/>
        <w:spacing w:after="0" w:line="276" w:lineRule="auto"/>
        <w:jc w:val="both"/>
        <w:rPr>
          <w:rStyle w:val="Brak"/>
          <w:rFonts w:ascii="Times New Roman" w:hAnsi="Times New Roman" w:cs="Times New Roman"/>
        </w:rPr>
      </w:pPr>
      <w:r w:rsidRPr="0016213F">
        <w:rPr>
          <w:rFonts w:ascii="Times New Roman" w:hAnsi="Times New Roman" w:cs="Times New Roman"/>
        </w:rPr>
        <w:lastRenderedPageBreak/>
        <w:t xml:space="preserve">4.5. </w:t>
      </w:r>
      <w:r w:rsidR="0081151A" w:rsidRPr="0016213F">
        <w:rPr>
          <w:rFonts w:ascii="Times New Roman" w:hAnsi="Times New Roman" w:cs="Times New Roman"/>
        </w:rPr>
        <w:t xml:space="preserve">Zamówienia wskazane w Formularzu </w:t>
      </w:r>
      <w:r w:rsidR="00186F97">
        <w:rPr>
          <w:rFonts w:ascii="Times New Roman" w:hAnsi="Times New Roman" w:cs="Times New Roman"/>
        </w:rPr>
        <w:t>cenow</w:t>
      </w:r>
      <w:r w:rsidR="0081151A" w:rsidRPr="0016213F">
        <w:rPr>
          <w:rFonts w:ascii="Times New Roman" w:hAnsi="Times New Roman" w:cs="Times New Roman"/>
        </w:rPr>
        <w:t>y</w:t>
      </w:r>
      <w:r w:rsidR="00186F97">
        <w:rPr>
          <w:rFonts w:ascii="Times New Roman" w:hAnsi="Times New Roman" w:cs="Times New Roman"/>
        </w:rPr>
        <w:t>m</w:t>
      </w:r>
      <w:r w:rsidR="0081151A" w:rsidRPr="0016213F">
        <w:rPr>
          <w:rFonts w:ascii="Times New Roman" w:hAnsi="Times New Roman" w:cs="Times New Roman"/>
        </w:rPr>
        <w:t xml:space="preserve"> do oceny ofert</w:t>
      </w:r>
      <w:r w:rsidR="00186F97">
        <w:rPr>
          <w:rFonts w:ascii="Times New Roman" w:hAnsi="Times New Roman" w:cs="Times New Roman"/>
        </w:rPr>
        <w:t xml:space="preserve"> w tym kryterium</w:t>
      </w:r>
      <w:r w:rsidR="0081151A" w:rsidRPr="0016213F">
        <w:rPr>
          <w:rFonts w:ascii="Times New Roman" w:hAnsi="Times New Roman" w:cs="Times New Roman"/>
        </w:rPr>
        <w:t xml:space="preserve">, nie mogą być wykazane przez </w:t>
      </w:r>
      <w:r w:rsidR="00186F97">
        <w:rPr>
          <w:rFonts w:ascii="Times New Roman" w:hAnsi="Times New Roman" w:cs="Times New Roman"/>
        </w:rPr>
        <w:t>W</w:t>
      </w:r>
      <w:r w:rsidR="0081151A" w:rsidRPr="0016213F">
        <w:rPr>
          <w:rFonts w:ascii="Times New Roman" w:hAnsi="Times New Roman" w:cs="Times New Roman"/>
        </w:rPr>
        <w:t xml:space="preserve">ykonawcę na potwierdzenie spełniania warunków udziału w postępowaniu w zakresie zdolności zawodowej </w:t>
      </w:r>
      <w:r w:rsidR="00186F97">
        <w:rPr>
          <w:rFonts w:ascii="Times New Roman" w:hAnsi="Times New Roman" w:cs="Times New Roman"/>
        </w:rPr>
        <w:t>głównego projektanta w branży architektonicznej</w:t>
      </w:r>
      <w:r w:rsidR="0081151A" w:rsidRPr="0016213F">
        <w:rPr>
          <w:rFonts w:ascii="Times New Roman" w:hAnsi="Times New Roman" w:cs="Times New Roman"/>
        </w:rPr>
        <w:t>.</w:t>
      </w:r>
    </w:p>
    <w:p w14:paraId="7A889DA7" w14:textId="0C308E30" w:rsidR="00134CDA" w:rsidRPr="0016213F" w:rsidRDefault="0081151A" w:rsidP="0016213F">
      <w:pPr>
        <w:tabs>
          <w:tab w:val="left" w:pos="284"/>
        </w:tabs>
        <w:spacing w:after="0" w:line="276" w:lineRule="auto"/>
        <w:jc w:val="both"/>
        <w:rPr>
          <w:rStyle w:val="Brak"/>
          <w:rFonts w:ascii="Times New Roman" w:hAnsi="Times New Roman" w:cs="Times New Roman"/>
        </w:rPr>
      </w:pPr>
      <w:r w:rsidRPr="0016213F">
        <w:rPr>
          <w:rStyle w:val="Brak"/>
          <w:rFonts w:ascii="Times New Roman" w:hAnsi="Times New Roman" w:cs="Times New Roman"/>
        </w:rPr>
        <w:t xml:space="preserve">5. </w:t>
      </w:r>
      <w:r w:rsidR="00134CDA" w:rsidRPr="0016213F">
        <w:rPr>
          <w:rStyle w:val="Brak"/>
          <w:rFonts w:ascii="Times New Roman" w:hAnsi="Times New Roman" w:cs="Times New Roman"/>
        </w:rPr>
        <w:t xml:space="preserve">Punkty przyznane w ramach każdego z kryteriów zostaną następnie zsumowane. Suma ta stanowić będzie końcową ocenę danej oferty. </w:t>
      </w:r>
      <w:r w:rsidR="00134CDA" w:rsidRPr="0016213F">
        <w:rPr>
          <w:rFonts w:ascii="Times New Roman" w:eastAsia="Times New Roman" w:hAnsi="Times New Roman" w:cs="Times New Roman"/>
        </w:rPr>
        <w:t>Łącznie dla wszystkich kryteriów oferta może uzyskać maksymalnie 100 pkt.</w:t>
      </w:r>
    </w:p>
    <w:p w14:paraId="66151A82" w14:textId="77777777" w:rsidR="00134CDA" w:rsidRPr="0016213F" w:rsidRDefault="00134CDA" w:rsidP="0016213F">
      <w:pPr>
        <w:autoSpaceDE w:val="0"/>
        <w:autoSpaceDN w:val="0"/>
        <w:adjustRightInd w:val="0"/>
        <w:spacing w:after="0" w:line="276" w:lineRule="auto"/>
        <w:jc w:val="both"/>
        <w:rPr>
          <w:rFonts w:ascii="Times New Roman" w:hAnsi="Times New Roman" w:cs="Times New Roman"/>
          <w:color w:val="000000"/>
        </w:rPr>
      </w:pPr>
      <w:r w:rsidRPr="0016213F">
        <w:rPr>
          <w:rStyle w:val="Brak"/>
          <w:rFonts w:ascii="Times New Roman" w:hAnsi="Times New Roman" w:cs="Times New Roman"/>
        </w:rPr>
        <w:t xml:space="preserve">4.1. </w:t>
      </w:r>
      <w:r w:rsidRPr="0016213F">
        <w:rPr>
          <w:rFonts w:ascii="Times New Roman" w:hAnsi="Times New Roman" w:cs="Times New Roman"/>
          <w:color w:val="000000"/>
        </w:rPr>
        <w:t xml:space="preserve">Ocenie będą podlegać wyłącznie oferty nie podlegające odrzuceniu. </w:t>
      </w:r>
    </w:p>
    <w:p w14:paraId="52A6DD65" w14:textId="58DF8585" w:rsidR="00134CDA" w:rsidRPr="0016213F" w:rsidRDefault="00134CDA" w:rsidP="0016213F">
      <w:pPr>
        <w:tabs>
          <w:tab w:val="left" w:pos="284"/>
        </w:tabs>
        <w:spacing w:after="0" w:line="276" w:lineRule="auto"/>
        <w:jc w:val="both"/>
        <w:rPr>
          <w:rStyle w:val="Brak"/>
          <w:rFonts w:ascii="Times New Roman" w:hAnsi="Times New Roman" w:cs="Times New Roman"/>
        </w:rPr>
      </w:pPr>
      <w:r w:rsidRPr="0016213F">
        <w:rPr>
          <w:rStyle w:val="Brak"/>
          <w:rFonts w:ascii="Times New Roman" w:hAnsi="Times New Roman" w:cs="Times New Roman"/>
        </w:rPr>
        <w:t>4.2</w:t>
      </w:r>
      <w:r w:rsidRPr="0016213F">
        <w:rPr>
          <w:rStyle w:val="Brak"/>
          <w:rFonts w:ascii="Times New Roman" w:hAnsi="Times New Roman" w:cs="Times New Roman"/>
        </w:rPr>
        <w:tab/>
        <w:t>. Wszystkie obliczenia punktów będą dokonywane z dokładnością do dwóch miejsc po przecinku</w:t>
      </w:r>
      <w:r w:rsidR="0081151A" w:rsidRPr="0016213F">
        <w:rPr>
          <w:rStyle w:val="Brak"/>
          <w:rFonts w:ascii="Times New Roman" w:hAnsi="Times New Roman" w:cs="Times New Roman"/>
        </w:rPr>
        <w:t>.</w:t>
      </w:r>
    </w:p>
    <w:p w14:paraId="0E51BD1D" w14:textId="77777777" w:rsidR="00C25680" w:rsidRPr="0016213F" w:rsidRDefault="00C25680" w:rsidP="0016213F">
      <w:pPr>
        <w:widowControl w:val="0"/>
        <w:suppressAutoHyphens/>
        <w:autoSpaceDE w:val="0"/>
        <w:autoSpaceDN w:val="0"/>
        <w:adjustRightInd w:val="0"/>
        <w:spacing w:after="0" w:line="276" w:lineRule="auto"/>
        <w:ind w:left="357"/>
        <w:contextualSpacing/>
        <w:jc w:val="both"/>
        <w:rPr>
          <w:rFonts w:ascii="Times New Roman" w:hAnsi="Times New Roman" w:cs="Times New Roman"/>
          <w:color w:val="000000"/>
        </w:rPr>
      </w:pPr>
    </w:p>
    <w:tbl>
      <w:tblPr>
        <w:tblStyle w:val="Tabela-Siatka"/>
        <w:tblW w:w="0" w:type="auto"/>
        <w:jc w:val="center"/>
        <w:tblLook w:val="04A0" w:firstRow="1" w:lastRow="0" w:firstColumn="1" w:lastColumn="0" w:noHBand="0" w:noVBand="1"/>
      </w:tblPr>
      <w:tblGrid>
        <w:gridCol w:w="9062"/>
      </w:tblGrid>
      <w:tr w:rsidR="00700CEA" w:rsidRPr="0016213F" w14:paraId="388DF52C" w14:textId="77777777" w:rsidTr="00983570">
        <w:trPr>
          <w:cantSplit/>
          <w:trHeight w:val="425"/>
          <w:jc w:val="center"/>
        </w:trPr>
        <w:tc>
          <w:tcPr>
            <w:tcW w:w="9622" w:type="dxa"/>
            <w:tcBorders>
              <w:bottom w:val="single" w:sz="4" w:space="0" w:color="auto"/>
            </w:tcBorders>
            <w:shd w:val="clear" w:color="auto" w:fill="D5DCE4" w:themeFill="text2" w:themeFillTint="33"/>
            <w:vAlign w:val="center"/>
          </w:tcPr>
          <w:p w14:paraId="5C385F2B" w14:textId="77777777" w:rsidR="00700CEA" w:rsidRPr="0016213F" w:rsidRDefault="00700CEA"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23</w:t>
            </w:r>
          </w:p>
          <w:p w14:paraId="79A7E1CA" w14:textId="77777777" w:rsidR="00700CEA" w:rsidRPr="0016213F" w:rsidRDefault="00700CEA" w:rsidP="0016213F">
            <w:pPr>
              <w:keepNext/>
              <w:keepLines/>
              <w:widowControl w:val="0"/>
              <w:spacing w:line="276" w:lineRule="auto"/>
              <w:jc w:val="both"/>
              <w:rPr>
                <w:rFonts w:ascii="Times New Roman" w:eastAsiaTheme="majorEastAsia" w:hAnsi="Times New Roman" w:cs="Times New Roman"/>
                <w:b/>
                <w:bCs/>
                <w:lang w:eastAsia="pl-PL" w:bidi="pl-PL"/>
              </w:rPr>
            </w:pPr>
            <w:r w:rsidRPr="0016213F">
              <w:rPr>
                <w:rFonts w:ascii="Times New Roman" w:eastAsiaTheme="majorEastAsia" w:hAnsi="Times New Roman" w:cs="Times New Roman"/>
                <w:b/>
                <w:bCs/>
                <w:lang w:eastAsia="pl-PL" w:bidi="pl-PL"/>
              </w:rPr>
              <w:t>Wadium</w:t>
            </w:r>
          </w:p>
        </w:tc>
      </w:tr>
    </w:tbl>
    <w:p w14:paraId="39037D50" w14:textId="77777777" w:rsidR="00700CEA" w:rsidRPr="0016213F" w:rsidRDefault="00700CEA" w:rsidP="0016213F">
      <w:pPr>
        <w:pStyle w:val="Akapitzlist"/>
        <w:spacing w:line="276" w:lineRule="auto"/>
        <w:ind w:left="0"/>
        <w:jc w:val="both"/>
        <w:rPr>
          <w:rFonts w:ascii="Times New Roman" w:eastAsia="Times New Roman" w:hAnsi="Times New Roman" w:cs="Times New Roman"/>
          <w:sz w:val="22"/>
          <w:szCs w:val="22"/>
        </w:rPr>
      </w:pPr>
      <w:r w:rsidRPr="0016213F">
        <w:rPr>
          <w:rFonts w:ascii="Times New Roman" w:eastAsia="Times New Roman" w:hAnsi="Times New Roman" w:cs="Times New Roman"/>
          <w:sz w:val="22"/>
          <w:szCs w:val="22"/>
        </w:rPr>
        <w:t>Zamawiający nie wymaga wniesienia wadium.</w:t>
      </w:r>
    </w:p>
    <w:p w14:paraId="55EB4838" w14:textId="77777777" w:rsidR="00700CEA" w:rsidRPr="0016213F" w:rsidRDefault="00700CEA"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2"/>
      </w:tblGrid>
      <w:tr w:rsidR="00700CEA" w:rsidRPr="0016213F" w14:paraId="3B2DB99F" w14:textId="77777777" w:rsidTr="00AB7F4E">
        <w:trPr>
          <w:cantSplit/>
          <w:trHeight w:val="425"/>
          <w:jc w:val="center"/>
        </w:trPr>
        <w:tc>
          <w:tcPr>
            <w:tcW w:w="9622"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3E3E643C" w14:textId="77777777" w:rsidR="00700CEA" w:rsidRPr="0016213F" w:rsidRDefault="00700CEA"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24</w:t>
            </w:r>
          </w:p>
          <w:p w14:paraId="7A982E1B" w14:textId="77777777" w:rsidR="00700CEA" w:rsidRPr="0016213F" w:rsidRDefault="00700CEA" w:rsidP="0016213F">
            <w:pPr>
              <w:keepNext/>
              <w:keepLines/>
              <w:widowControl w:val="0"/>
              <w:spacing w:line="276" w:lineRule="auto"/>
              <w:jc w:val="both"/>
              <w:rPr>
                <w:rFonts w:ascii="Times New Roman" w:eastAsiaTheme="majorEastAsia" w:hAnsi="Times New Roman" w:cs="Times New Roman"/>
                <w:b/>
                <w:bCs/>
                <w:lang w:eastAsia="pl-PL" w:bidi="pl-PL"/>
              </w:rPr>
            </w:pPr>
            <w:bookmarkStart w:id="91" w:name="_Toc80728800"/>
            <w:bookmarkStart w:id="92" w:name="_Toc125311063"/>
            <w:r w:rsidRPr="0016213F">
              <w:rPr>
                <w:rFonts w:ascii="Times New Roman" w:eastAsiaTheme="majorEastAsia" w:hAnsi="Times New Roman" w:cs="Times New Roman"/>
                <w:b/>
                <w:bCs/>
                <w:lang w:eastAsia="pl-PL" w:bidi="pl-PL"/>
              </w:rPr>
              <w:t>Zabezpieczenie należytego wykonania umowy</w:t>
            </w:r>
            <w:bookmarkEnd w:id="91"/>
            <w:bookmarkEnd w:id="92"/>
          </w:p>
        </w:tc>
      </w:tr>
    </w:tbl>
    <w:p w14:paraId="6436CD52" w14:textId="77777777" w:rsidR="00700CEA" w:rsidRPr="0016213F" w:rsidRDefault="00700CEA" w:rsidP="0016213F">
      <w:pPr>
        <w:widowControl w:val="0"/>
        <w:spacing w:after="0" w:line="276" w:lineRule="auto"/>
        <w:jc w:val="both"/>
        <w:rPr>
          <w:rFonts w:ascii="Times New Roman" w:eastAsia="Times New Roman" w:hAnsi="Times New Roman" w:cs="Times New Roman"/>
        </w:rPr>
      </w:pPr>
      <w:r w:rsidRPr="0016213F">
        <w:rPr>
          <w:rFonts w:ascii="Times New Roman" w:eastAsia="Times New Roman" w:hAnsi="Times New Roman" w:cs="Times New Roman"/>
        </w:rPr>
        <w:t>Zamawiający nie wymaga wniesienia zabezpieczenia należytego wykonania umowy.</w:t>
      </w:r>
    </w:p>
    <w:p w14:paraId="256FA459" w14:textId="77777777" w:rsidR="007264D3" w:rsidRPr="0016213F" w:rsidRDefault="007264D3"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7264D3" w:rsidRPr="0016213F" w14:paraId="3C2057A1" w14:textId="77777777" w:rsidTr="003A287D">
        <w:trPr>
          <w:cantSplit/>
          <w:trHeight w:val="425"/>
          <w:jc w:val="center"/>
        </w:trPr>
        <w:tc>
          <w:tcPr>
            <w:tcW w:w="9622" w:type="dxa"/>
            <w:shd w:val="clear" w:color="auto" w:fill="D5DCE4" w:themeFill="text2" w:themeFillTint="33"/>
            <w:vAlign w:val="center"/>
          </w:tcPr>
          <w:p w14:paraId="4700B0D7"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t>Rozdział 2</w:t>
            </w:r>
            <w:r w:rsidR="00700CEA" w:rsidRPr="0016213F">
              <w:rPr>
                <w:rFonts w:ascii="Times New Roman" w:eastAsia="Times New Roman" w:hAnsi="Times New Roman" w:cs="Times New Roman"/>
                <w:b/>
                <w:bCs/>
              </w:rPr>
              <w:t>5</w:t>
            </w:r>
          </w:p>
          <w:p w14:paraId="008CFF07"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93" w:name="_Toc80728804"/>
            <w:bookmarkStart w:id="94" w:name="_Toc125311062"/>
            <w:r w:rsidRPr="0016213F">
              <w:rPr>
                <w:rFonts w:ascii="Times New Roman" w:eastAsiaTheme="majorEastAsia" w:hAnsi="Times New Roman" w:cs="Times New Roman"/>
                <w:b/>
                <w:bCs/>
                <w:lang w:eastAsia="pl-PL" w:bidi="pl-PL"/>
              </w:rPr>
              <w:t>Informacje o formalnościach, jakie muszą zostać dopełnione po wyborze oferty w celu zawarcia umowy w sprawie zamówienia publicznego</w:t>
            </w:r>
            <w:bookmarkEnd w:id="93"/>
            <w:bookmarkEnd w:id="94"/>
          </w:p>
        </w:tc>
      </w:tr>
    </w:tbl>
    <w:p w14:paraId="3FCE9C26" w14:textId="77777777" w:rsidR="007264D3" w:rsidRPr="0016213F" w:rsidRDefault="007264D3" w:rsidP="0016213F">
      <w:pPr>
        <w:widowControl w:val="0"/>
        <w:numPr>
          <w:ilvl w:val="0"/>
          <w:numId w:val="10"/>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Zamawiający zawiera umowę w sprawie zamówienia publicznego, z uwzględnieniem art. 577 </w:t>
      </w:r>
      <w:r w:rsidR="00CE6F1B" w:rsidRPr="0016213F">
        <w:rPr>
          <w:rFonts w:ascii="Times New Roman" w:eastAsia="Times New Roman" w:hAnsi="Times New Roman" w:cs="Times New Roman"/>
        </w:rPr>
        <w:t>u</w:t>
      </w:r>
      <w:r w:rsidRPr="0016213F">
        <w:rPr>
          <w:rFonts w:ascii="Times New Roman" w:eastAsia="Times New Roman" w:hAnsi="Times New Roman" w:cs="Times New Roman"/>
        </w:rPr>
        <w:t>stawy Pzp, w terminie nie krótszym niż 5 dni od dnia przesłania zawiadomienia o wyborze najkorzystniejszej oferty, jeżeli zawiadomienie to zostało przesłane przy użyciu środków komunikacji elektronicznej.</w:t>
      </w:r>
    </w:p>
    <w:p w14:paraId="744928E1" w14:textId="11A55337" w:rsidR="007264D3" w:rsidRPr="0016213F" w:rsidRDefault="007264D3" w:rsidP="0016213F">
      <w:pPr>
        <w:widowControl w:val="0"/>
        <w:numPr>
          <w:ilvl w:val="0"/>
          <w:numId w:val="10"/>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Zamawiający może zawrzeć umowę w sprawie zamówienia publicznego prz</w:t>
      </w:r>
      <w:r w:rsidR="00DF16C6" w:rsidRPr="0016213F">
        <w:rPr>
          <w:rFonts w:ascii="Times New Roman" w:eastAsia="Times New Roman" w:hAnsi="Times New Roman" w:cs="Times New Roman"/>
        </w:rPr>
        <w:t>ed</w:t>
      </w:r>
      <w:r w:rsidRPr="0016213F">
        <w:rPr>
          <w:rFonts w:ascii="Times New Roman" w:eastAsia="Times New Roman" w:hAnsi="Times New Roman" w:cs="Times New Roman"/>
        </w:rPr>
        <w:t xml:space="preserve"> upływem terminu, o którym mowa w ust. 1, jeżeli w postępowaniu o udzielenie zamówienia złożono tylko jedną ofertę.</w:t>
      </w:r>
    </w:p>
    <w:p w14:paraId="35B24017" w14:textId="77777777" w:rsidR="007264D3" w:rsidRPr="0016213F" w:rsidRDefault="007264D3" w:rsidP="0016213F">
      <w:pPr>
        <w:widowControl w:val="0"/>
        <w:numPr>
          <w:ilvl w:val="0"/>
          <w:numId w:val="10"/>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Wykonawca, którego oferta została wybrana jako najkorzystniejsza, zostanie poinformowany przez Zamawiającego o miejscu i terminie podpisania umowy.</w:t>
      </w:r>
    </w:p>
    <w:p w14:paraId="1251920B" w14:textId="77777777" w:rsidR="007264D3" w:rsidRPr="0016213F" w:rsidRDefault="007264D3" w:rsidP="0016213F">
      <w:pPr>
        <w:widowControl w:val="0"/>
        <w:numPr>
          <w:ilvl w:val="0"/>
          <w:numId w:val="10"/>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Wykonawca ma obowiązek zawrzeć umowę w sprawie zamówienia publicznego na warunkach określonych we Wzorze umowy, który stanowi Załącznik nr </w:t>
      </w:r>
      <w:r w:rsidR="00CE6F1B" w:rsidRPr="0016213F">
        <w:rPr>
          <w:rFonts w:ascii="Times New Roman" w:eastAsia="Times New Roman" w:hAnsi="Times New Roman" w:cs="Times New Roman"/>
        </w:rPr>
        <w:t>2</w:t>
      </w:r>
      <w:r w:rsidRPr="0016213F">
        <w:rPr>
          <w:rFonts w:ascii="Times New Roman" w:eastAsia="Times New Roman" w:hAnsi="Times New Roman" w:cs="Times New Roman"/>
        </w:rPr>
        <w:t xml:space="preserve"> do SWZ.</w:t>
      </w:r>
    </w:p>
    <w:p w14:paraId="2B1E53A0" w14:textId="77777777" w:rsidR="00B47630" w:rsidRPr="0016213F" w:rsidRDefault="006A41CE" w:rsidP="0016213F">
      <w:pPr>
        <w:widowControl w:val="0"/>
        <w:numPr>
          <w:ilvl w:val="0"/>
          <w:numId w:val="10"/>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Przed podpisaniem umowy Wykonawca dostarczy </w:t>
      </w:r>
      <w:r w:rsidR="00B47630" w:rsidRPr="0016213F">
        <w:rPr>
          <w:rFonts w:ascii="Times New Roman" w:eastAsia="Times New Roman" w:hAnsi="Times New Roman" w:cs="Times New Roman"/>
        </w:rPr>
        <w:t>:</w:t>
      </w:r>
    </w:p>
    <w:p w14:paraId="2191521F" w14:textId="61BEB2DB" w:rsidR="006A41CE" w:rsidRPr="0016213F" w:rsidRDefault="006A41CE">
      <w:pPr>
        <w:pStyle w:val="Akapitzlist"/>
        <w:numPr>
          <w:ilvl w:val="0"/>
          <w:numId w:val="34"/>
        </w:numPr>
        <w:spacing w:line="276" w:lineRule="auto"/>
        <w:jc w:val="both"/>
        <w:rPr>
          <w:rFonts w:ascii="Times New Roman" w:eastAsia="Times New Roman" w:hAnsi="Times New Roman" w:cs="Times New Roman"/>
          <w:sz w:val="22"/>
          <w:szCs w:val="22"/>
        </w:rPr>
      </w:pPr>
      <w:r w:rsidRPr="0016213F">
        <w:rPr>
          <w:rFonts w:ascii="Times New Roman" w:eastAsia="Times New Roman" w:hAnsi="Times New Roman" w:cs="Times New Roman"/>
          <w:sz w:val="22"/>
          <w:szCs w:val="22"/>
        </w:rPr>
        <w:t>d</w:t>
      </w:r>
      <w:r w:rsidRPr="0016213F">
        <w:rPr>
          <w:rFonts w:ascii="Times New Roman" w:hAnsi="Times New Roman" w:cs="Times New Roman"/>
          <w:sz w:val="22"/>
          <w:szCs w:val="22"/>
        </w:rPr>
        <w:t xml:space="preserve">okument wraz z dowodem opłacenia składki, potwierdzający ubezpieczenie od odpowiedzialności cywilnej w zakresie prowadzonej działalności związanej z przedmiotem </w:t>
      </w:r>
      <w:r w:rsidR="007F421F" w:rsidRPr="0016213F">
        <w:rPr>
          <w:rFonts w:ascii="Times New Roman" w:hAnsi="Times New Roman" w:cs="Times New Roman"/>
          <w:sz w:val="22"/>
          <w:szCs w:val="22"/>
        </w:rPr>
        <w:t xml:space="preserve">zamówienia </w:t>
      </w:r>
      <w:r w:rsidRPr="0016213F">
        <w:rPr>
          <w:rFonts w:ascii="Times New Roman" w:hAnsi="Times New Roman" w:cs="Times New Roman"/>
          <w:sz w:val="22"/>
          <w:szCs w:val="22"/>
        </w:rPr>
        <w:t xml:space="preserve">na kwotę nie mniejszą </w:t>
      </w:r>
      <w:r w:rsidRPr="00CB2DD4">
        <w:rPr>
          <w:rFonts w:ascii="Times New Roman" w:hAnsi="Times New Roman" w:cs="Times New Roman"/>
          <w:sz w:val="22"/>
          <w:szCs w:val="22"/>
        </w:rPr>
        <w:t xml:space="preserve">niż </w:t>
      </w:r>
      <w:r w:rsidR="0081494B" w:rsidRPr="00CB2DD4">
        <w:rPr>
          <w:rFonts w:ascii="Times New Roman" w:hAnsi="Times New Roman" w:cs="Times New Roman"/>
          <w:sz w:val="22"/>
          <w:szCs w:val="22"/>
        </w:rPr>
        <w:t>2</w:t>
      </w:r>
      <w:r w:rsidRPr="00CB2DD4">
        <w:rPr>
          <w:rFonts w:ascii="Times New Roman" w:hAnsi="Times New Roman" w:cs="Times New Roman"/>
          <w:sz w:val="22"/>
          <w:szCs w:val="22"/>
        </w:rPr>
        <w:t>00 000 zł,</w:t>
      </w:r>
      <w:r w:rsidRPr="0016213F">
        <w:rPr>
          <w:rFonts w:ascii="Times New Roman" w:hAnsi="Times New Roman" w:cs="Times New Roman"/>
          <w:sz w:val="22"/>
          <w:szCs w:val="22"/>
        </w:rPr>
        <w:t xml:space="preserve"> przez cały okres obowiązywania umowy</w:t>
      </w:r>
      <w:r w:rsidR="00D23DF5" w:rsidRPr="0016213F">
        <w:rPr>
          <w:rFonts w:ascii="Times New Roman" w:hAnsi="Times New Roman" w:cs="Times New Roman"/>
          <w:sz w:val="22"/>
          <w:szCs w:val="22"/>
        </w:rPr>
        <w:t>;</w:t>
      </w:r>
    </w:p>
    <w:p w14:paraId="5B972C5B" w14:textId="6F3FA9EE" w:rsidR="00B47630" w:rsidRPr="0016213F" w:rsidRDefault="00F064C8">
      <w:pPr>
        <w:pStyle w:val="Akapitzlist"/>
        <w:numPr>
          <w:ilvl w:val="0"/>
          <w:numId w:val="34"/>
        </w:numPr>
        <w:spacing w:line="276" w:lineRule="auto"/>
        <w:jc w:val="both"/>
        <w:rPr>
          <w:rFonts w:ascii="Times New Roman" w:eastAsia="Times New Roman" w:hAnsi="Times New Roman" w:cs="Times New Roman"/>
          <w:sz w:val="22"/>
          <w:szCs w:val="22"/>
        </w:rPr>
      </w:pPr>
      <w:r w:rsidRPr="00CB2DD4">
        <w:rPr>
          <w:rFonts w:ascii="Times New Roman" w:hAnsi="Times New Roman" w:cs="Times New Roman"/>
          <w:bCs/>
          <w:sz w:val="22"/>
          <w:szCs w:val="22"/>
        </w:rPr>
        <w:t>kopie dokumentów</w:t>
      </w:r>
      <w:r w:rsidRPr="0016213F">
        <w:rPr>
          <w:rFonts w:ascii="Times New Roman" w:hAnsi="Times New Roman" w:cs="Times New Roman"/>
          <w:sz w:val="22"/>
          <w:szCs w:val="22"/>
        </w:rPr>
        <w:t>, potwierdzających posiadanie uprawnień dla osób wchodzących w skład zespołu zaangażowanego do realizacji zamówienia wraz z zaświadczeniem potwierdzającym przynależność do izby samorządu zawodowego (dla wykonawców zagranicznych dokumenty odpowiadające powyższym wymogom i potwierdzające tymczasowy wpis na listę członków właściwej Izby</w:t>
      </w:r>
      <w:r w:rsidR="00B47630" w:rsidRPr="0016213F">
        <w:rPr>
          <w:rFonts w:ascii="Times New Roman" w:hAnsi="Times New Roman" w:cs="Times New Roman"/>
          <w:sz w:val="22"/>
          <w:szCs w:val="22"/>
        </w:rPr>
        <w:t>.</w:t>
      </w:r>
    </w:p>
    <w:p w14:paraId="6F3C2F46" w14:textId="77777777" w:rsidR="00B47630" w:rsidRPr="0016213F" w:rsidRDefault="007264D3" w:rsidP="0016213F">
      <w:pPr>
        <w:pStyle w:val="Akapitzlist"/>
        <w:numPr>
          <w:ilvl w:val="0"/>
          <w:numId w:val="10"/>
        </w:numPr>
        <w:spacing w:line="276" w:lineRule="auto"/>
        <w:jc w:val="both"/>
        <w:rPr>
          <w:rFonts w:ascii="Times New Roman" w:eastAsia="Times New Roman" w:hAnsi="Times New Roman" w:cs="Times New Roman"/>
          <w:sz w:val="22"/>
          <w:szCs w:val="22"/>
        </w:rPr>
      </w:pPr>
      <w:bookmarkStart w:id="95" w:name="_Hlk71060681"/>
      <w:r w:rsidRPr="0016213F">
        <w:rPr>
          <w:rFonts w:ascii="Times New Roman" w:eastAsia="Times New Roman" w:hAnsi="Times New Roman" w:cs="Times New Roman"/>
          <w:sz w:val="22"/>
          <w:szCs w:val="22"/>
        </w:rPr>
        <w:t>Przed podpisaniem umowy Wykonawcy wspólnie ubiegający się o udzielenie zamówienia (w przypadku wyboru ich oferty jako najkorzystniejszej) przedstawią Zamawiającemu umowę regulującą współpracę tych Wykonawców.</w:t>
      </w:r>
      <w:bookmarkEnd w:id="95"/>
    </w:p>
    <w:p w14:paraId="4DC27864" w14:textId="7BDF27EF" w:rsidR="007264D3" w:rsidRDefault="007264D3" w:rsidP="0016213F">
      <w:pPr>
        <w:pStyle w:val="Akapitzlist"/>
        <w:numPr>
          <w:ilvl w:val="0"/>
          <w:numId w:val="10"/>
        </w:numPr>
        <w:spacing w:line="276" w:lineRule="auto"/>
        <w:jc w:val="both"/>
        <w:rPr>
          <w:rFonts w:ascii="Times New Roman" w:eastAsia="Times New Roman" w:hAnsi="Times New Roman" w:cs="Times New Roman"/>
          <w:sz w:val="22"/>
          <w:szCs w:val="22"/>
        </w:rPr>
      </w:pPr>
      <w:r w:rsidRPr="0016213F">
        <w:rPr>
          <w:rFonts w:ascii="Times New Roman" w:eastAsia="Times New Roman" w:hAnsi="Times New Roman" w:cs="Times New Roman"/>
          <w:sz w:val="22"/>
          <w:szCs w:val="22"/>
        </w:rPr>
        <w:t>Jeżeli Wykonawca, którego oferta została 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p>
    <w:p w14:paraId="328E3C85" w14:textId="77777777" w:rsidR="00336DC4" w:rsidRPr="00A564DF" w:rsidRDefault="00336DC4" w:rsidP="00AE4806">
      <w:pPr>
        <w:pStyle w:val="Akapitzlist"/>
        <w:spacing w:line="276" w:lineRule="auto"/>
        <w:ind w:left="360"/>
        <w:jc w:val="both"/>
        <w:rPr>
          <w:rFonts w:ascii="Times New Roman" w:eastAsia="Times New Roman" w:hAnsi="Times New Roman" w:cs="Times New Roman"/>
          <w:sz w:val="22"/>
          <w:szCs w:val="22"/>
        </w:rPr>
      </w:pPr>
    </w:p>
    <w:tbl>
      <w:tblPr>
        <w:tblStyle w:val="Tabela-Siatka"/>
        <w:tblW w:w="0" w:type="auto"/>
        <w:jc w:val="center"/>
        <w:tblLook w:val="04A0" w:firstRow="1" w:lastRow="0" w:firstColumn="1" w:lastColumn="0" w:noHBand="0" w:noVBand="1"/>
      </w:tblPr>
      <w:tblGrid>
        <w:gridCol w:w="9062"/>
      </w:tblGrid>
      <w:tr w:rsidR="007264D3" w:rsidRPr="0016213F" w14:paraId="65FEE52D" w14:textId="77777777" w:rsidTr="003A287D">
        <w:trPr>
          <w:cantSplit/>
          <w:trHeight w:val="425"/>
          <w:jc w:val="center"/>
        </w:trPr>
        <w:tc>
          <w:tcPr>
            <w:tcW w:w="9622" w:type="dxa"/>
            <w:shd w:val="clear" w:color="auto" w:fill="D5DCE4" w:themeFill="text2" w:themeFillTint="33"/>
            <w:vAlign w:val="center"/>
          </w:tcPr>
          <w:p w14:paraId="3891804D" w14:textId="77777777" w:rsidR="007264D3" w:rsidRPr="0016213F" w:rsidRDefault="007264D3" w:rsidP="0016213F">
            <w:pPr>
              <w:widowControl w:val="0"/>
              <w:spacing w:line="276" w:lineRule="auto"/>
              <w:jc w:val="both"/>
              <w:rPr>
                <w:rFonts w:ascii="Times New Roman" w:eastAsia="Times New Roman" w:hAnsi="Times New Roman" w:cs="Times New Roman"/>
                <w:b/>
                <w:bCs/>
              </w:rPr>
            </w:pPr>
            <w:r w:rsidRPr="0016213F">
              <w:rPr>
                <w:rFonts w:ascii="Times New Roman" w:eastAsia="Times New Roman" w:hAnsi="Times New Roman" w:cs="Times New Roman"/>
                <w:b/>
                <w:bCs/>
              </w:rPr>
              <w:lastRenderedPageBreak/>
              <w:t>Rozdział 2</w:t>
            </w:r>
            <w:r w:rsidR="00700CEA" w:rsidRPr="0016213F">
              <w:rPr>
                <w:rFonts w:ascii="Times New Roman" w:eastAsia="Times New Roman" w:hAnsi="Times New Roman" w:cs="Times New Roman"/>
                <w:b/>
                <w:bCs/>
              </w:rPr>
              <w:t>6</w:t>
            </w:r>
          </w:p>
          <w:p w14:paraId="40F3D9FF" w14:textId="77777777" w:rsidR="007264D3" w:rsidRPr="0016213F" w:rsidRDefault="007264D3" w:rsidP="0016213F">
            <w:pPr>
              <w:keepNext/>
              <w:keepLines/>
              <w:widowControl w:val="0"/>
              <w:spacing w:line="276" w:lineRule="auto"/>
              <w:jc w:val="both"/>
              <w:rPr>
                <w:rFonts w:ascii="Times New Roman" w:eastAsiaTheme="majorEastAsia" w:hAnsi="Times New Roman" w:cs="Times New Roman"/>
                <w:b/>
                <w:bCs/>
                <w:lang w:eastAsia="pl-PL" w:bidi="pl-PL"/>
              </w:rPr>
            </w:pPr>
            <w:bookmarkStart w:id="96" w:name="_Toc80728805"/>
            <w:bookmarkStart w:id="97" w:name="_Toc125311064"/>
            <w:r w:rsidRPr="0016213F">
              <w:rPr>
                <w:rFonts w:ascii="Times New Roman" w:eastAsiaTheme="majorEastAsia" w:hAnsi="Times New Roman" w:cs="Times New Roman"/>
                <w:b/>
                <w:bCs/>
                <w:lang w:eastAsia="pl-PL" w:bidi="pl-PL"/>
              </w:rPr>
              <w:t>Pouczenie o środkach ochrony prawnej przysługujących Wykonawcy</w:t>
            </w:r>
            <w:bookmarkEnd w:id="96"/>
            <w:bookmarkEnd w:id="97"/>
          </w:p>
        </w:tc>
      </w:tr>
    </w:tbl>
    <w:p w14:paraId="7EAACB82" w14:textId="77777777" w:rsidR="007264D3" w:rsidRPr="0016213F" w:rsidRDefault="007264D3" w:rsidP="0016213F">
      <w:pPr>
        <w:widowControl w:val="0"/>
        <w:numPr>
          <w:ilvl w:val="0"/>
          <w:numId w:val="3"/>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Środki ochrony prawnej przysługują Wykonawcy oraz innemu podmiotowi, jeżeli ma lub miał interes w uzyskaniu zamówienia oraz poniósł lub może ponieść szkodę w wyniku naruszenia przez Zamawiającego przepisów </w:t>
      </w:r>
      <w:r w:rsidR="00CE6F1B" w:rsidRPr="0016213F">
        <w:rPr>
          <w:rFonts w:ascii="Times New Roman" w:eastAsia="Times New Roman" w:hAnsi="Times New Roman" w:cs="Times New Roman"/>
        </w:rPr>
        <w:t>u</w:t>
      </w:r>
      <w:r w:rsidRPr="0016213F">
        <w:rPr>
          <w:rFonts w:ascii="Times New Roman" w:eastAsia="Times New Roman" w:hAnsi="Times New Roman" w:cs="Times New Roman"/>
        </w:rPr>
        <w:t>stawy Pzp.</w:t>
      </w:r>
    </w:p>
    <w:p w14:paraId="794E2419" w14:textId="77777777" w:rsidR="007264D3" w:rsidRPr="0016213F" w:rsidRDefault="007264D3" w:rsidP="0016213F">
      <w:pPr>
        <w:widowControl w:val="0"/>
        <w:numPr>
          <w:ilvl w:val="0"/>
          <w:numId w:val="3"/>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Środki ochrony prawnej wobec ogłoszenia wszczynającego postępowanie o udzielenie zamówienia oraz dokumentów zamówienia przysługują również organizacjom wpisanym na listę, o której mowa w art. 469 pkt 15 </w:t>
      </w:r>
      <w:r w:rsidR="00CE6F1B" w:rsidRPr="0016213F">
        <w:rPr>
          <w:rFonts w:ascii="Times New Roman" w:eastAsia="Times New Roman" w:hAnsi="Times New Roman" w:cs="Times New Roman"/>
        </w:rPr>
        <w:t>u</w:t>
      </w:r>
      <w:r w:rsidRPr="0016213F">
        <w:rPr>
          <w:rFonts w:ascii="Times New Roman" w:eastAsia="Times New Roman" w:hAnsi="Times New Roman" w:cs="Times New Roman"/>
        </w:rPr>
        <w:t>stawy Pzp, oraz Rzecznikowi Małych i Średnich Przedsiębiorców.</w:t>
      </w:r>
    </w:p>
    <w:p w14:paraId="45CBC63F" w14:textId="77777777" w:rsidR="007264D3" w:rsidRPr="0016213F" w:rsidRDefault="007264D3" w:rsidP="0016213F">
      <w:pPr>
        <w:widowControl w:val="0"/>
        <w:numPr>
          <w:ilvl w:val="0"/>
          <w:numId w:val="3"/>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W niniejszym postępowaniu odwołanie przysługuje na:</w:t>
      </w:r>
    </w:p>
    <w:p w14:paraId="35813FC5" w14:textId="77777777" w:rsidR="007264D3" w:rsidRPr="0016213F" w:rsidRDefault="007264D3" w:rsidP="0016213F">
      <w:pPr>
        <w:widowControl w:val="0"/>
        <w:numPr>
          <w:ilvl w:val="0"/>
          <w:numId w:val="4"/>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niezgodną z przepisami </w:t>
      </w:r>
      <w:r w:rsidR="00CE6F1B" w:rsidRPr="0016213F">
        <w:rPr>
          <w:rFonts w:ascii="Times New Roman" w:eastAsia="Times New Roman" w:hAnsi="Times New Roman" w:cs="Times New Roman"/>
        </w:rPr>
        <w:t>u</w:t>
      </w:r>
      <w:r w:rsidRPr="0016213F">
        <w:rPr>
          <w:rFonts w:ascii="Times New Roman" w:eastAsia="Times New Roman" w:hAnsi="Times New Roman" w:cs="Times New Roman"/>
        </w:rPr>
        <w:t>stawy Pzp czynność Zamawiającego, podjętą w postępowaniu o udzielenie zamówienia, w tym na projektowane postanowienie umowy;</w:t>
      </w:r>
    </w:p>
    <w:p w14:paraId="3A783D16" w14:textId="77777777" w:rsidR="007264D3" w:rsidRPr="0016213F" w:rsidRDefault="007264D3" w:rsidP="0016213F">
      <w:pPr>
        <w:widowControl w:val="0"/>
        <w:numPr>
          <w:ilvl w:val="0"/>
          <w:numId w:val="4"/>
        </w:numPr>
        <w:spacing w:after="0" w:line="276" w:lineRule="auto"/>
        <w:ind w:left="714"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zaniechanie czynności w postępowaniu o udzielenie zamówienia, do której Zamawiający był obowiązany na podstawie </w:t>
      </w:r>
      <w:r w:rsidR="00CE6F1B" w:rsidRPr="0016213F">
        <w:rPr>
          <w:rFonts w:ascii="Times New Roman" w:eastAsia="Times New Roman" w:hAnsi="Times New Roman" w:cs="Times New Roman"/>
        </w:rPr>
        <w:t>u</w:t>
      </w:r>
      <w:r w:rsidRPr="0016213F">
        <w:rPr>
          <w:rFonts w:ascii="Times New Roman" w:eastAsia="Times New Roman" w:hAnsi="Times New Roman" w:cs="Times New Roman"/>
        </w:rPr>
        <w:t>stawy Pzp.</w:t>
      </w:r>
    </w:p>
    <w:p w14:paraId="31CC4AA3" w14:textId="77777777" w:rsidR="007264D3" w:rsidRPr="0016213F" w:rsidRDefault="007264D3" w:rsidP="0016213F">
      <w:pPr>
        <w:widowControl w:val="0"/>
        <w:numPr>
          <w:ilvl w:val="0"/>
          <w:numId w:val="3"/>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Odwołanie wnosi się do Prezesa Krajowej Izby Odwoławczej.</w:t>
      </w:r>
    </w:p>
    <w:p w14:paraId="05581A4C" w14:textId="77777777" w:rsidR="007264D3" w:rsidRPr="0016213F" w:rsidRDefault="007264D3" w:rsidP="0016213F">
      <w:pPr>
        <w:widowControl w:val="0"/>
        <w:numPr>
          <w:ilvl w:val="0"/>
          <w:numId w:val="3"/>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Na orzeczenie Krajowej Izby Odwoławczej oraz postanowienie Prezesa Krajowej Izby Odwoławczej, o którym mowa w art. 519 ust. 1 </w:t>
      </w:r>
      <w:r w:rsidR="00CE6F1B" w:rsidRPr="0016213F">
        <w:rPr>
          <w:rFonts w:ascii="Times New Roman" w:eastAsia="Times New Roman" w:hAnsi="Times New Roman" w:cs="Times New Roman"/>
        </w:rPr>
        <w:t>u</w:t>
      </w:r>
      <w:r w:rsidRPr="0016213F">
        <w:rPr>
          <w:rFonts w:ascii="Times New Roman" w:eastAsia="Times New Roman" w:hAnsi="Times New Roman" w:cs="Times New Roman"/>
        </w:rPr>
        <w:t>stawy Pzp, stronom oraz uczestnikom postępowania odwoławczego przysługuje skarga do sądu.</w:t>
      </w:r>
    </w:p>
    <w:p w14:paraId="1FF5893D" w14:textId="77777777" w:rsidR="007264D3" w:rsidRPr="0016213F" w:rsidRDefault="007264D3" w:rsidP="0016213F">
      <w:pPr>
        <w:widowControl w:val="0"/>
        <w:numPr>
          <w:ilvl w:val="0"/>
          <w:numId w:val="3"/>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Skargę wnosi się do Sądu Okręgowego w Warszawie za pośrednictwem Prezesa Krajowej Izby Odwoławczej.</w:t>
      </w:r>
    </w:p>
    <w:p w14:paraId="299EA268" w14:textId="77777777" w:rsidR="007264D3" w:rsidRPr="0016213F" w:rsidRDefault="007264D3" w:rsidP="0016213F">
      <w:pPr>
        <w:widowControl w:val="0"/>
        <w:numPr>
          <w:ilvl w:val="0"/>
          <w:numId w:val="3"/>
        </w:numPr>
        <w:spacing w:after="0" w:line="276" w:lineRule="auto"/>
        <w:ind w:left="357" w:hanging="357"/>
        <w:jc w:val="both"/>
        <w:rPr>
          <w:rFonts w:ascii="Times New Roman" w:eastAsia="Times New Roman" w:hAnsi="Times New Roman" w:cs="Times New Roman"/>
        </w:rPr>
      </w:pPr>
      <w:r w:rsidRPr="0016213F">
        <w:rPr>
          <w:rFonts w:ascii="Times New Roman" w:eastAsia="Times New Roman" w:hAnsi="Times New Roman" w:cs="Times New Roman"/>
        </w:rPr>
        <w:t xml:space="preserve">Szczegółowe informacje dotyczące środków ochrony prawnej określone są w Dziale IX „Środki ochrony prawnej” </w:t>
      </w:r>
      <w:r w:rsidR="00CE6F1B" w:rsidRPr="0016213F">
        <w:rPr>
          <w:rFonts w:ascii="Times New Roman" w:eastAsia="Times New Roman" w:hAnsi="Times New Roman" w:cs="Times New Roman"/>
        </w:rPr>
        <w:t>u</w:t>
      </w:r>
      <w:r w:rsidRPr="0016213F">
        <w:rPr>
          <w:rFonts w:ascii="Times New Roman" w:eastAsia="Times New Roman" w:hAnsi="Times New Roman" w:cs="Times New Roman"/>
        </w:rPr>
        <w:t>stawy Pzp.</w:t>
      </w:r>
    </w:p>
    <w:p w14:paraId="45C940EE" w14:textId="77777777" w:rsidR="007264D3" w:rsidRPr="0016213F" w:rsidRDefault="007264D3" w:rsidP="0016213F">
      <w:pPr>
        <w:widowControl w:val="0"/>
        <w:spacing w:after="0" w:line="276" w:lineRule="auto"/>
        <w:jc w:val="both"/>
        <w:rPr>
          <w:rFonts w:ascii="Times New Roman" w:eastAsia="Times New Roman" w:hAnsi="Times New Roman" w:cs="Times New Roman"/>
        </w:rPr>
      </w:pPr>
      <w:bookmarkStart w:id="98" w:name="_Hlk127790032"/>
    </w:p>
    <w:tbl>
      <w:tblPr>
        <w:tblStyle w:val="Tabela-Siatka"/>
        <w:tblW w:w="0" w:type="auto"/>
        <w:jc w:val="center"/>
        <w:tblLook w:val="04A0" w:firstRow="1" w:lastRow="0" w:firstColumn="1" w:lastColumn="0" w:noHBand="0" w:noVBand="1"/>
      </w:tblPr>
      <w:tblGrid>
        <w:gridCol w:w="9062"/>
      </w:tblGrid>
      <w:tr w:rsidR="007264D3" w:rsidRPr="0016213F" w14:paraId="18188C30" w14:textId="77777777" w:rsidTr="008D138C">
        <w:trPr>
          <w:cantSplit/>
          <w:trHeight w:val="425"/>
          <w:jc w:val="center"/>
        </w:trPr>
        <w:tc>
          <w:tcPr>
            <w:tcW w:w="9062" w:type="dxa"/>
            <w:shd w:val="clear" w:color="auto" w:fill="D5DCE4" w:themeFill="text2" w:themeFillTint="33"/>
            <w:vAlign w:val="center"/>
          </w:tcPr>
          <w:p w14:paraId="54CCB96F" w14:textId="77777777" w:rsidR="007264D3" w:rsidRPr="0016213F" w:rsidRDefault="007264D3" w:rsidP="0016213F">
            <w:pPr>
              <w:suppressAutoHyphens/>
              <w:spacing w:line="276" w:lineRule="auto"/>
              <w:jc w:val="both"/>
              <w:rPr>
                <w:rFonts w:ascii="Times New Roman" w:eastAsia="Calibri" w:hAnsi="Times New Roman" w:cs="Times New Roman"/>
                <w:b/>
                <w:bCs/>
                <w:lang w:eastAsia="ar-SA"/>
              </w:rPr>
            </w:pPr>
            <w:bookmarkStart w:id="99" w:name="_Hlk127789944"/>
            <w:r w:rsidRPr="0016213F">
              <w:rPr>
                <w:rFonts w:ascii="Times New Roman" w:eastAsia="Calibri" w:hAnsi="Times New Roman" w:cs="Times New Roman"/>
                <w:b/>
                <w:bCs/>
                <w:lang w:eastAsia="ar-SA"/>
              </w:rPr>
              <w:t>Rozdział 2</w:t>
            </w:r>
            <w:r w:rsidR="00700CEA" w:rsidRPr="0016213F">
              <w:rPr>
                <w:rFonts w:ascii="Times New Roman" w:eastAsia="Calibri" w:hAnsi="Times New Roman" w:cs="Times New Roman"/>
                <w:b/>
                <w:bCs/>
                <w:lang w:eastAsia="ar-SA"/>
              </w:rPr>
              <w:t>7</w:t>
            </w:r>
          </w:p>
          <w:bookmarkEnd w:id="99"/>
          <w:p w14:paraId="4CF2C265" w14:textId="77777777" w:rsidR="007264D3" w:rsidRPr="0016213F" w:rsidRDefault="008D138C" w:rsidP="0016213F">
            <w:pPr>
              <w:keepNext/>
              <w:keepLines/>
              <w:widowControl w:val="0"/>
              <w:spacing w:line="276" w:lineRule="auto"/>
              <w:jc w:val="both"/>
              <w:rPr>
                <w:rFonts w:ascii="Times New Roman" w:eastAsiaTheme="majorEastAsia" w:hAnsi="Times New Roman" w:cs="Times New Roman"/>
                <w:lang w:eastAsia="pl-PL" w:bidi="pl-PL"/>
              </w:rPr>
            </w:pPr>
            <w:r w:rsidRPr="0016213F">
              <w:rPr>
                <w:rFonts w:ascii="Times New Roman" w:eastAsiaTheme="majorEastAsia" w:hAnsi="Times New Roman" w:cs="Times New Roman"/>
                <w:b/>
                <w:bCs/>
                <w:lang w:eastAsia="pl-PL" w:bidi="pl-PL"/>
              </w:rPr>
              <w:t>Ochrona danych osobowych – Informacja o przetwarzaniu danych osobowych</w:t>
            </w:r>
          </w:p>
        </w:tc>
      </w:tr>
    </w:tbl>
    <w:bookmarkEnd w:id="98"/>
    <w:p w14:paraId="7ACCE979" w14:textId="52FCA0A8" w:rsidR="00413718" w:rsidRPr="0016213F" w:rsidRDefault="00413718" w:rsidP="0016213F">
      <w:pPr>
        <w:widowControl w:val="0"/>
        <w:tabs>
          <w:tab w:val="left" w:pos="567"/>
        </w:tabs>
        <w:suppressAutoHyphens/>
        <w:spacing w:after="0" w:line="276" w:lineRule="auto"/>
        <w:jc w:val="both"/>
        <w:rPr>
          <w:rFonts w:ascii="Times New Roman" w:eastAsia="Times New Roman" w:hAnsi="Times New Roman" w:cs="Times New Roman"/>
          <w:lang w:eastAsia="pl-PL"/>
        </w:rPr>
      </w:pPr>
      <w:r w:rsidRPr="0016213F">
        <w:rPr>
          <w:rFonts w:ascii="Times New Roman" w:eastAsia="Times New Roman" w:hAnsi="Times New Roman" w:cs="Times New Roman"/>
          <w:lang w:eastAsia="pl-P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„Rozporządzenie Ogólne”) oraz art. 19 ust. 1 ustawy P</w:t>
      </w:r>
      <w:r w:rsidR="00F34A5D" w:rsidRPr="0016213F">
        <w:rPr>
          <w:rFonts w:ascii="Times New Roman" w:eastAsia="Times New Roman" w:hAnsi="Times New Roman" w:cs="Times New Roman"/>
          <w:lang w:eastAsia="pl-PL"/>
        </w:rPr>
        <w:t>zp</w:t>
      </w:r>
      <w:r w:rsidRPr="0016213F">
        <w:rPr>
          <w:rFonts w:ascii="Times New Roman" w:eastAsia="Times New Roman" w:hAnsi="Times New Roman" w:cs="Times New Roman"/>
          <w:lang w:eastAsia="pl-PL"/>
        </w:rPr>
        <w:t xml:space="preserve"> </w:t>
      </w:r>
      <w:bookmarkStart w:id="100" w:name="_Hlk71650376"/>
      <w:r w:rsidR="00F34A5D" w:rsidRPr="0016213F">
        <w:rPr>
          <w:rFonts w:ascii="Times New Roman" w:eastAsia="Times New Roman" w:hAnsi="Times New Roman" w:cs="Times New Roman"/>
          <w:lang w:eastAsia="pl-PL"/>
        </w:rPr>
        <w:t>Teatr Ludowy z siedzibą w Krakowie</w:t>
      </w:r>
      <w:r w:rsidRPr="0016213F">
        <w:rPr>
          <w:rFonts w:ascii="Times New Roman" w:eastAsia="Times New Roman" w:hAnsi="Times New Roman" w:cs="Times New Roman"/>
          <w:lang w:eastAsia="pl-PL"/>
        </w:rPr>
        <w:t xml:space="preserve"> </w:t>
      </w:r>
      <w:bookmarkEnd w:id="100"/>
      <w:r w:rsidRPr="0016213F">
        <w:rPr>
          <w:rFonts w:ascii="Times New Roman" w:eastAsia="Times New Roman" w:hAnsi="Times New Roman" w:cs="Times New Roman"/>
          <w:lang w:eastAsia="pl-PL"/>
        </w:rPr>
        <w:t>informuje, że:</w:t>
      </w:r>
    </w:p>
    <w:p w14:paraId="2225D2C6" w14:textId="6901ABE2"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bCs/>
        </w:rPr>
      </w:pPr>
      <w:r w:rsidRPr="0016213F">
        <w:rPr>
          <w:rFonts w:ascii="Times New Roman" w:eastAsia="Calibri" w:hAnsi="Times New Roman" w:cs="Times New Roman"/>
          <w:bCs/>
        </w:rPr>
        <w:t xml:space="preserve">Administratorem Pani/Pana danych osobowych jest </w:t>
      </w:r>
      <w:r w:rsidR="00F34A5D" w:rsidRPr="0016213F">
        <w:rPr>
          <w:rFonts w:ascii="Times New Roman" w:eastAsia="Times New Roman" w:hAnsi="Times New Roman" w:cs="Times New Roman"/>
          <w:lang w:eastAsia="pl-PL"/>
        </w:rPr>
        <w:t>Teatr Ludowy z siedzibą w Krakowie</w:t>
      </w:r>
      <w:r w:rsidRPr="0016213F">
        <w:rPr>
          <w:rFonts w:ascii="Times New Roman" w:eastAsia="Calibri" w:hAnsi="Times New Roman" w:cs="Times New Roman"/>
          <w:bCs/>
        </w:rPr>
        <w:t xml:space="preserve">, </w:t>
      </w:r>
      <w:r w:rsidR="00F34A5D" w:rsidRPr="0016213F">
        <w:rPr>
          <w:rFonts w:ascii="Times New Roman" w:eastAsia="Calibri" w:hAnsi="Times New Roman" w:cs="Times New Roman"/>
          <w:bCs/>
        </w:rPr>
        <w:t xml:space="preserve">31-948 Kraków, os. Teatralne 34, </w:t>
      </w:r>
      <w:r w:rsidRPr="0016213F">
        <w:rPr>
          <w:rFonts w:ascii="Times New Roman" w:eastAsia="Calibri" w:hAnsi="Times New Roman" w:cs="Times New Roman"/>
          <w:bCs/>
        </w:rPr>
        <w:t xml:space="preserve">tel. 12 </w:t>
      </w:r>
      <w:r w:rsidR="00F34A5D" w:rsidRPr="0016213F">
        <w:rPr>
          <w:rFonts w:ascii="Times New Roman" w:eastAsia="Calibri" w:hAnsi="Times New Roman" w:cs="Times New Roman"/>
          <w:bCs/>
        </w:rPr>
        <w:t>68 02 100</w:t>
      </w:r>
      <w:r w:rsidRPr="0016213F">
        <w:rPr>
          <w:rFonts w:ascii="Times New Roman" w:eastAsia="Calibri" w:hAnsi="Times New Roman" w:cs="Times New Roman"/>
          <w:bCs/>
        </w:rPr>
        <w:t>, reprezentowany przez dyrektora.</w:t>
      </w:r>
    </w:p>
    <w:p w14:paraId="2013CDAC" w14:textId="0D0DE23D"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bCs/>
        </w:rPr>
      </w:pPr>
      <w:r w:rsidRPr="0016213F">
        <w:rPr>
          <w:rFonts w:ascii="Times New Roman" w:eastAsia="Calibri" w:hAnsi="Times New Roman" w:cs="Times New Roman"/>
          <w:bCs/>
        </w:rPr>
        <w:t xml:space="preserve">Administrator wyznaczył Inspektora Ochrony Danych, kontakt z inspektorem możliwy jest </w:t>
      </w:r>
      <w:r w:rsidR="007F421F" w:rsidRPr="0016213F">
        <w:rPr>
          <w:rFonts w:ascii="Times New Roman" w:eastAsia="Calibri" w:hAnsi="Times New Roman" w:cs="Times New Roman"/>
          <w:bCs/>
        </w:rPr>
        <w:t>na adres e-mail:</w:t>
      </w:r>
      <w:r w:rsidRPr="0016213F">
        <w:rPr>
          <w:rFonts w:ascii="Times New Roman" w:eastAsia="Calibri" w:hAnsi="Times New Roman" w:cs="Times New Roman"/>
          <w:bCs/>
        </w:rPr>
        <w:t xml:space="preserve"> </w:t>
      </w:r>
      <w:hyperlink r:id="rId16" w:history="1">
        <w:r w:rsidR="00F34A5D" w:rsidRPr="0016213F">
          <w:rPr>
            <w:rStyle w:val="Hipercze"/>
            <w:rFonts w:ascii="Times New Roman" w:eastAsia="Calibri" w:hAnsi="Times New Roman" w:cs="Times New Roman"/>
            <w:bCs/>
          </w:rPr>
          <w:t>iod@ludowy.pl</w:t>
        </w:r>
      </w:hyperlink>
      <w:r w:rsidRPr="0016213F">
        <w:rPr>
          <w:rFonts w:ascii="Times New Roman" w:eastAsia="Calibri" w:hAnsi="Times New Roman" w:cs="Times New Roman"/>
          <w:bCs/>
        </w:rPr>
        <w:t xml:space="preserve"> </w:t>
      </w:r>
    </w:p>
    <w:p w14:paraId="32C60DDC" w14:textId="77777777"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i/>
        </w:rPr>
      </w:pPr>
      <w:r w:rsidRPr="0016213F">
        <w:rPr>
          <w:rFonts w:ascii="Times New Roman" w:eastAsia="Calibri" w:hAnsi="Times New Roman" w:cs="Times New Roman"/>
        </w:rPr>
        <w:t xml:space="preserve">Pani/Pana dane osobowe przetwarzane będą </w:t>
      </w:r>
      <w:r w:rsidRPr="0016213F">
        <w:rPr>
          <w:rFonts w:ascii="Times New Roman" w:eastAsia="Calibri" w:hAnsi="Times New Roman" w:cs="Times New Roman"/>
          <w:bCs/>
        </w:rPr>
        <w:t>na podstawie art. 6 ust. 1 lit. c Rozporządzenia Ogólnego w celu związanym z postępowaniem o udzielenie zamówienia publicznego</w:t>
      </w:r>
      <w:r w:rsidRPr="0016213F">
        <w:rPr>
          <w:rFonts w:ascii="Times New Roman" w:eastAsia="Calibri" w:hAnsi="Times New Roman" w:cs="Times New Roman"/>
          <w:bCs/>
          <w:i/>
        </w:rPr>
        <w:t>.</w:t>
      </w:r>
    </w:p>
    <w:p w14:paraId="730E8A9C" w14:textId="2111422E"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rPr>
        <w:t xml:space="preserve">Podanie przez Panią/Pana danych osobowych jest wymogiem ustawowym określonym </w:t>
      </w:r>
      <w:r w:rsidRPr="0016213F">
        <w:rPr>
          <w:rFonts w:ascii="Times New Roman" w:eastAsia="Calibri" w:hAnsi="Times New Roman" w:cs="Times New Roman"/>
        </w:rPr>
        <w:br/>
        <w:t>w przepisach ustawy P</w:t>
      </w:r>
      <w:r w:rsidR="00615A01" w:rsidRPr="0016213F">
        <w:rPr>
          <w:rFonts w:ascii="Times New Roman" w:eastAsia="Calibri" w:hAnsi="Times New Roman" w:cs="Times New Roman"/>
        </w:rPr>
        <w:t>zp</w:t>
      </w:r>
      <w:r w:rsidRPr="0016213F">
        <w:rPr>
          <w:rFonts w:ascii="Times New Roman" w:eastAsia="Calibri" w:hAnsi="Times New Roman" w:cs="Times New Roman"/>
        </w:rPr>
        <w:t xml:space="preserve"> związanym z udziałem w postępowaniu o udzielenie zamówienia publicznego. </w:t>
      </w:r>
    </w:p>
    <w:p w14:paraId="0FE86CC6" w14:textId="7D637361"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rPr>
        <w:t>Konsekwencje niepodania danych osobowych wynikają z ustawy P</w:t>
      </w:r>
      <w:r w:rsidR="00615A01" w:rsidRPr="0016213F">
        <w:rPr>
          <w:rFonts w:ascii="Times New Roman" w:eastAsia="Calibri" w:hAnsi="Times New Roman" w:cs="Times New Roman"/>
        </w:rPr>
        <w:t>zp</w:t>
      </w:r>
      <w:r w:rsidRPr="0016213F">
        <w:rPr>
          <w:rFonts w:ascii="Times New Roman" w:eastAsia="Calibri" w:hAnsi="Times New Roman" w:cs="Times New Roman"/>
        </w:rPr>
        <w:t>.</w:t>
      </w:r>
    </w:p>
    <w:p w14:paraId="62A1A332" w14:textId="77777777"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rPr>
        <w:t>Odbiorcami Pani/Pana danych osobowych będą osoby lub podmioty, którym udostępniona zostanie dokumentacja postępowania w oparciu o art. 18 oraz art. 74 ust. 3-4 ustawy PZP.</w:t>
      </w:r>
    </w:p>
    <w:p w14:paraId="6DFEA900" w14:textId="7DE17495"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rPr>
        <w:t>Pani/Pana dane osobowe będą przechowywane zgodnie z art. 78 ust. 1 ustawy P</w:t>
      </w:r>
      <w:r w:rsidR="00615A01" w:rsidRPr="0016213F">
        <w:rPr>
          <w:rFonts w:ascii="Times New Roman" w:eastAsia="Calibri" w:hAnsi="Times New Roman" w:cs="Times New Roman"/>
        </w:rPr>
        <w:t>zp</w:t>
      </w:r>
      <w:r w:rsidRPr="0016213F">
        <w:rPr>
          <w:rFonts w:ascii="Times New Roman" w:eastAsia="Calibri" w:hAnsi="Times New Roman" w:cs="Times New Roman"/>
        </w:rPr>
        <w:t xml:space="preserve"> przez okres: co najmniej 4 lat liczonych od dnia zakończenia postępowania o udzielenie zamówienia publicznego.</w:t>
      </w:r>
    </w:p>
    <w:p w14:paraId="5DA65E28" w14:textId="77777777"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bCs/>
        </w:rPr>
        <w:t>Posiada Pani/Pan prawo do</w:t>
      </w:r>
      <w:r w:rsidRPr="0016213F">
        <w:rPr>
          <w:rFonts w:ascii="Times New Roman" w:eastAsia="Calibri" w:hAnsi="Times New Roman" w:cs="Times New Roman"/>
        </w:rPr>
        <w:t>: dostępu do treści swoich danych, ich sprostowania, ograniczenia przetwarzania – w przypadkach i na warunkach określonych w Rozporządzeniu Ogólnym.</w:t>
      </w:r>
    </w:p>
    <w:p w14:paraId="527719CB" w14:textId="77777777"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bCs/>
        </w:rPr>
        <w:t xml:space="preserve">Nie przysługuje Pani/Panu prawo do </w:t>
      </w:r>
      <w:r w:rsidRPr="0016213F">
        <w:rPr>
          <w:rFonts w:ascii="Times New Roman" w:eastAsia="Calibri" w:hAnsi="Times New Roman" w:cs="Times New Roman"/>
        </w:rPr>
        <w:t xml:space="preserve">usunięcia danych osobowych, prawo do przenoszenia danych osobowych oraz prawo sprzeciwu wobec przetwarzania danych osobowych, gdyż podstawa prawną </w:t>
      </w:r>
      <w:r w:rsidRPr="0016213F">
        <w:rPr>
          <w:rFonts w:ascii="Times New Roman" w:eastAsia="Calibri" w:hAnsi="Times New Roman" w:cs="Times New Roman"/>
        </w:rPr>
        <w:lastRenderedPageBreak/>
        <w:t>przetwarzania Pani/Pana danych osobowych jest art. 6 ust. 1 lit. c Rozporządzenia Ogólnego.</w:t>
      </w:r>
    </w:p>
    <w:p w14:paraId="3E2564DA" w14:textId="77777777"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rPr>
        <w:t xml:space="preserve">Ma Pani/Pan prawo wniesienia </w:t>
      </w:r>
      <w:r w:rsidRPr="0016213F">
        <w:rPr>
          <w:rFonts w:ascii="Times New Roman" w:eastAsia="Calibri" w:hAnsi="Times New Roman" w:cs="Times New Roman"/>
          <w:bCs/>
        </w:rPr>
        <w:t>skargi do Prezesa Urzędu Ochrony Danych Osobowych w razie uznania, że przetwarzanie Pani/</w:t>
      </w:r>
      <w:r w:rsidRPr="0016213F">
        <w:rPr>
          <w:rFonts w:ascii="Times New Roman" w:eastAsia="Calibri" w:hAnsi="Times New Roman" w:cs="Times New Roman"/>
        </w:rPr>
        <w:t>Pana danych osobowych narusza przepisy Rozporządzenia Ogólnego.</w:t>
      </w:r>
    </w:p>
    <w:p w14:paraId="3B9ACC72" w14:textId="5B1017B4"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bCs/>
        </w:rPr>
        <w:t>Skorzystanie przez Panią/Pana,</w:t>
      </w:r>
      <w:r w:rsidRPr="0016213F">
        <w:rPr>
          <w:rFonts w:ascii="Times New Roman" w:eastAsia="Calibri" w:hAnsi="Times New Roman" w:cs="Times New Roman"/>
        </w:rPr>
        <w:t xml:space="preserve"> z uprawnienia do sprostowania lub uzupełnienia danych osobowych, o którym mowa w art. 16 Rozporządzenia Ogólnego, nie może skutkować zmianą wyniku postępowania o udzielenie zamówienia publicznego, ani zmianą postanowień umowy w zakresie niezgodnym z ustawą P</w:t>
      </w:r>
      <w:r w:rsidR="00615A01" w:rsidRPr="0016213F">
        <w:rPr>
          <w:rFonts w:ascii="Times New Roman" w:eastAsia="Calibri" w:hAnsi="Times New Roman" w:cs="Times New Roman"/>
        </w:rPr>
        <w:t>zp</w:t>
      </w:r>
      <w:r w:rsidRPr="0016213F">
        <w:rPr>
          <w:rFonts w:ascii="Times New Roman" w:eastAsia="Calibri" w:hAnsi="Times New Roman" w:cs="Times New Roman"/>
        </w:rPr>
        <w:t>, ani nie może naruszać integralności protokołu postępowania o udzielenie zamówienia publicznego oraz jego załączników.</w:t>
      </w:r>
    </w:p>
    <w:p w14:paraId="3CA215AB" w14:textId="77777777"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rPr>
        <w:t xml:space="preserve">W przypadku gdy wykonanie obowiązków, o których mowa w art. 15 ust. 1-3 Rozporządzenia Ogólnego, celem realizacji Pani/Pana uprawnień wskazanych pkt 8 i 10 powyżej </w:t>
      </w:r>
      <w:r w:rsidRPr="0016213F">
        <w:rPr>
          <w:rFonts w:ascii="Times New Roman" w:eastAsia="Arial" w:hAnsi="Times New Roman" w:cs="Times New Roman"/>
          <w:color w:val="000000"/>
        </w:rPr>
        <w:t>oraz do uzyskania kopii danych podlegających przetwarzaniu</w:t>
      </w:r>
      <w:r w:rsidRPr="0016213F">
        <w:rPr>
          <w:rFonts w:ascii="Times New Roman" w:eastAsia="Calibri" w:hAnsi="Times New Roman" w:cs="Times New Roman"/>
        </w:rPr>
        <w:t xml:space="preserve">, wymagałoby niewspółmiernie dużego wysiłku, </w:t>
      </w:r>
      <w:r w:rsidRPr="0016213F">
        <w:rPr>
          <w:rFonts w:ascii="Times New Roman" w:eastAsia="Calibri" w:hAnsi="Times New Roman" w:cs="Times New Roman"/>
          <w:bCs/>
        </w:rPr>
        <w:t>Zamawiający może żądać od Pana/Pani,</w:t>
      </w:r>
      <w:r w:rsidRPr="0016213F">
        <w:rPr>
          <w:rFonts w:ascii="Times New Roman" w:eastAsia="Calibri" w:hAnsi="Times New Roman" w:cs="Times New Roman"/>
        </w:rPr>
        <w:t xml:space="preserve"> wskazania dodatkowych informacji mających na celu sprecyzowanie żądania, w szczególności podania nazwy lub daty wszczętego albo zakończonego postępowania o udzielenie zamówienia publicznego.</w:t>
      </w:r>
    </w:p>
    <w:p w14:paraId="31261C4F" w14:textId="77777777" w:rsidR="00413718" w:rsidRPr="0016213F" w:rsidRDefault="00413718" w:rsidP="0016213F">
      <w:pPr>
        <w:widowControl w:val="0"/>
        <w:numPr>
          <w:ilvl w:val="3"/>
          <w:numId w:val="32"/>
        </w:numPr>
        <w:tabs>
          <w:tab w:val="left" w:pos="426"/>
        </w:tabs>
        <w:suppressAutoHyphens/>
        <w:spacing w:after="0" w:line="276" w:lineRule="auto"/>
        <w:ind w:left="426" w:hanging="426"/>
        <w:contextualSpacing/>
        <w:jc w:val="both"/>
        <w:rPr>
          <w:rFonts w:ascii="Times New Roman" w:eastAsia="Calibri" w:hAnsi="Times New Roman" w:cs="Times New Roman"/>
        </w:rPr>
      </w:pPr>
      <w:r w:rsidRPr="0016213F">
        <w:rPr>
          <w:rFonts w:ascii="Times New Roman" w:eastAsia="Calibri" w:hAnsi="Times New Roman" w:cs="Times New Roman"/>
          <w:bCs/>
        </w:rPr>
        <w:t>Wystąpienie przez Panią/Pana</w:t>
      </w:r>
      <w:r w:rsidRPr="0016213F">
        <w:rPr>
          <w:rFonts w:ascii="Times New Roman" w:eastAsia="Calibri" w:hAnsi="Times New Roman" w:cs="Times New Roman"/>
        </w:rPr>
        <w:t xml:space="preserve"> z żądaniem ograniczenia przetwarzania danych, o którym mowa w art. 18 ust. 1 Rozporządzenia Ogólnego, nie ogranicza przetwarzania danych osobowych do czasu zakończenia postępowania o udzielenie zamówienia publicznego.</w:t>
      </w:r>
    </w:p>
    <w:p w14:paraId="6A3DD950" w14:textId="77777777" w:rsidR="008D138C" w:rsidRPr="0016213F" w:rsidRDefault="008D138C" w:rsidP="0016213F">
      <w:pPr>
        <w:widowControl w:val="0"/>
        <w:spacing w:after="0" w:line="276" w:lineRule="auto"/>
        <w:jc w:val="both"/>
        <w:rPr>
          <w:rFonts w:ascii="Times New Roman" w:eastAsia="Times New Roman" w:hAnsi="Times New Roman" w:cs="Times New Roman"/>
        </w:rPr>
      </w:pPr>
    </w:p>
    <w:tbl>
      <w:tblPr>
        <w:tblStyle w:val="Tabela-Siatka"/>
        <w:tblW w:w="0" w:type="auto"/>
        <w:jc w:val="center"/>
        <w:tblLook w:val="04A0" w:firstRow="1" w:lastRow="0" w:firstColumn="1" w:lastColumn="0" w:noHBand="0" w:noVBand="1"/>
      </w:tblPr>
      <w:tblGrid>
        <w:gridCol w:w="9062"/>
      </w:tblGrid>
      <w:tr w:rsidR="008D138C" w:rsidRPr="0016213F" w14:paraId="0D212890" w14:textId="77777777" w:rsidTr="00106F32">
        <w:trPr>
          <w:cantSplit/>
          <w:trHeight w:val="425"/>
          <w:jc w:val="center"/>
        </w:trPr>
        <w:tc>
          <w:tcPr>
            <w:tcW w:w="9062" w:type="dxa"/>
            <w:shd w:val="clear" w:color="auto" w:fill="D5DCE4" w:themeFill="text2" w:themeFillTint="33"/>
            <w:vAlign w:val="center"/>
          </w:tcPr>
          <w:p w14:paraId="61C6D0B1" w14:textId="49D3A116" w:rsidR="008D138C" w:rsidRPr="0016213F" w:rsidRDefault="008D138C" w:rsidP="0016213F">
            <w:pPr>
              <w:suppressAutoHyphens/>
              <w:spacing w:line="276" w:lineRule="auto"/>
              <w:jc w:val="both"/>
              <w:rPr>
                <w:rFonts w:ascii="Times New Roman" w:eastAsia="Calibri" w:hAnsi="Times New Roman" w:cs="Times New Roman"/>
                <w:b/>
                <w:bCs/>
                <w:lang w:eastAsia="ar-SA"/>
              </w:rPr>
            </w:pPr>
            <w:r w:rsidRPr="0016213F">
              <w:rPr>
                <w:rFonts w:ascii="Times New Roman" w:eastAsia="Calibri" w:hAnsi="Times New Roman" w:cs="Times New Roman"/>
                <w:b/>
                <w:bCs/>
                <w:lang w:eastAsia="ar-SA"/>
              </w:rPr>
              <w:t>Rozdział 2</w:t>
            </w:r>
            <w:r w:rsidR="00C475AD" w:rsidRPr="0016213F">
              <w:rPr>
                <w:rFonts w:ascii="Times New Roman" w:eastAsia="Calibri" w:hAnsi="Times New Roman" w:cs="Times New Roman"/>
                <w:b/>
                <w:bCs/>
                <w:lang w:eastAsia="ar-SA"/>
              </w:rPr>
              <w:t>8</w:t>
            </w:r>
          </w:p>
          <w:p w14:paraId="2340EF18" w14:textId="77777777" w:rsidR="008D138C" w:rsidRPr="0016213F" w:rsidRDefault="008D138C" w:rsidP="0016213F">
            <w:pPr>
              <w:keepNext/>
              <w:keepLines/>
              <w:widowControl w:val="0"/>
              <w:spacing w:line="276" w:lineRule="auto"/>
              <w:jc w:val="both"/>
              <w:rPr>
                <w:rFonts w:ascii="Times New Roman" w:eastAsiaTheme="majorEastAsia" w:hAnsi="Times New Roman" w:cs="Times New Roman"/>
                <w:lang w:eastAsia="pl-PL" w:bidi="pl-PL"/>
              </w:rPr>
            </w:pPr>
            <w:r w:rsidRPr="0016213F">
              <w:rPr>
                <w:rFonts w:ascii="Times New Roman" w:eastAsiaTheme="majorEastAsia" w:hAnsi="Times New Roman" w:cs="Times New Roman"/>
                <w:b/>
                <w:bCs/>
                <w:lang w:eastAsia="pl-PL" w:bidi="pl-PL"/>
              </w:rPr>
              <w:t>Pozostałe informacje</w:t>
            </w:r>
          </w:p>
        </w:tc>
      </w:tr>
    </w:tbl>
    <w:p w14:paraId="4C1DE2AB" w14:textId="77777777" w:rsidR="008D138C" w:rsidRPr="0016213F" w:rsidRDefault="008D138C" w:rsidP="0016213F">
      <w:pPr>
        <w:tabs>
          <w:tab w:val="left" w:pos="284"/>
        </w:tabs>
        <w:spacing w:after="0" w:line="276" w:lineRule="auto"/>
        <w:ind w:left="284"/>
        <w:jc w:val="both"/>
        <w:rPr>
          <w:rStyle w:val="Brak"/>
          <w:rFonts w:ascii="Times New Roman" w:eastAsia="Calibri" w:hAnsi="Times New Roman" w:cs="Times New Roman"/>
        </w:rPr>
      </w:pPr>
      <w:r w:rsidRPr="0016213F">
        <w:rPr>
          <w:rStyle w:val="Brak"/>
          <w:rFonts w:ascii="Times New Roman" w:hAnsi="Times New Roman" w:cs="Times New Roman"/>
        </w:rPr>
        <w:t>1.</w:t>
      </w:r>
      <w:r w:rsidRPr="0016213F">
        <w:rPr>
          <w:rStyle w:val="Brak"/>
          <w:rFonts w:ascii="Times New Roman" w:hAnsi="Times New Roman" w:cs="Times New Roman"/>
        </w:rPr>
        <w:tab/>
        <w:t xml:space="preserve">Zamawiający nie przewiduje zawarcia umowy ramowej. </w:t>
      </w:r>
    </w:p>
    <w:p w14:paraId="318DA977" w14:textId="77777777" w:rsidR="008D138C" w:rsidRPr="0016213F" w:rsidRDefault="008D138C" w:rsidP="0016213F">
      <w:pPr>
        <w:tabs>
          <w:tab w:val="left" w:pos="284"/>
        </w:tabs>
        <w:spacing w:after="0" w:line="276" w:lineRule="auto"/>
        <w:ind w:left="284"/>
        <w:jc w:val="both"/>
        <w:rPr>
          <w:rStyle w:val="Brak"/>
          <w:rFonts w:ascii="Times New Roman" w:eastAsia="Calibri" w:hAnsi="Times New Roman" w:cs="Times New Roman"/>
        </w:rPr>
      </w:pPr>
      <w:r w:rsidRPr="0016213F">
        <w:rPr>
          <w:rStyle w:val="Brak"/>
          <w:rFonts w:ascii="Times New Roman" w:hAnsi="Times New Roman" w:cs="Times New Roman"/>
        </w:rPr>
        <w:t>2.</w:t>
      </w:r>
      <w:r w:rsidRPr="0016213F">
        <w:rPr>
          <w:rStyle w:val="Brak"/>
          <w:rFonts w:ascii="Times New Roman" w:hAnsi="Times New Roman" w:cs="Times New Roman"/>
        </w:rPr>
        <w:tab/>
        <w:t xml:space="preserve">Zamawiający nie dopuszcza możliwości składania ofert wariantowych. </w:t>
      </w:r>
    </w:p>
    <w:p w14:paraId="22AB10ED" w14:textId="77777777" w:rsidR="008D138C" w:rsidRPr="0016213F" w:rsidRDefault="008D138C" w:rsidP="0016213F">
      <w:pPr>
        <w:tabs>
          <w:tab w:val="left" w:pos="284"/>
        </w:tabs>
        <w:spacing w:after="0" w:line="276" w:lineRule="auto"/>
        <w:ind w:left="284"/>
        <w:jc w:val="both"/>
        <w:rPr>
          <w:rStyle w:val="Brak"/>
          <w:rFonts w:ascii="Times New Roman" w:eastAsia="Calibri" w:hAnsi="Times New Roman" w:cs="Times New Roman"/>
        </w:rPr>
      </w:pPr>
      <w:r w:rsidRPr="0016213F">
        <w:rPr>
          <w:rStyle w:val="Brak"/>
          <w:rFonts w:ascii="Times New Roman" w:hAnsi="Times New Roman" w:cs="Times New Roman"/>
        </w:rPr>
        <w:t>3.</w:t>
      </w:r>
      <w:r w:rsidRPr="0016213F">
        <w:rPr>
          <w:rStyle w:val="Brak"/>
          <w:rFonts w:ascii="Times New Roman" w:hAnsi="Times New Roman" w:cs="Times New Roman"/>
        </w:rPr>
        <w:tab/>
        <w:t xml:space="preserve">Zamawiający nie przewiduje zastosowania aukcji elektronicznej. </w:t>
      </w:r>
    </w:p>
    <w:p w14:paraId="17B50DA5" w14:textId="77777777" w:rsidR="008D138C" w:rsidRPr="0016213F" w:rsidRDefault="008D138C" w:rsidP="0016213F">
      <w:pPr>
        <w:tabs>
          <w:tab w:val="left" w:pos="284"/>
        </w:tabs>
        <w:spacing w:after="0" w:line="276" w:lineRule="auto"/>
        <w:ind w:left="284"/>
        <w:jc w:val="both"/>
        <w:rPr>
          <w:rStyle w:val="Brak"/>
          <w:rFonts w:ascii="Times New Roman" w:eastAsia="Calibri" w:hAnsi="Times New Roman" w:cs="Times New Roman"/>
        </w:rPr>
      </w:pPr>
      <w:r w:rsidRPr="0016213F">
        <w:rPr>
          <w:rStyle w:val="Brak"/>
          <w:rFonts w:ascii="Times New Roman" w:hAnsi="Times New Roman" w:cs="Times New Roman"/>
        </w:rPr>
        <w:t>4.</w:t>
      </w:r>
      <w:r w:rsidRPr="0016213F">
        <w:rPr>
          <w:rStyle w:val="Brak"/>
          <w:rFonts w:ascii="Times New Roman" w:hAnsi="Times New Roman" w:cs="Times New Roman"/>
        </w:rPr>
        <w:tab/>
        <w:t>Zamawiający nie przewiduje zwrotu kosztów udziału w postępowaniu.</w:t>
      </w:r>
    </w:p>
    <w:p w14:paraId="03838771" w14:textId="4DF6425E" w:rsidR="008D138C" w:rsidRPr="0016213F" w:rsidRDefault="008D138C" w:rsidP="0016213F">
      <w:pPr>
        <w:tabs>
          <w:tab w:val="left" w:pos="284"/>
        </w:tabs>
        <w:spacing w:after="0" w:line="276" w:lineRule="auto"/>
        <w:ind w:left="284"/>
        <w:jc w:val="both"/>
        <w:rPr>
          <w:rStyle w:val="Brak"/>
          <w:rFonts w:ascii="Times New Roman" w:eastAsia="Calibri" w:hAnsi="Times New Roman" w:cs="Times New Roman"/>
        </w:rPr>
      </w:pPr>
      <w:r w:rsidRPr="0016213F">
        <w:rPr>
          <w:rStyle w:val="Brak"/>
          <w:rFonts w:ascii="Times New Roman" w:hAnsi="Times New Roman" w:cs="Times New Roman"/>
        </w:rPr>
        <w:t>5.</w:t>
      </w:r>
      <w:r w:rsidRPr="0016213F">
        <w:rPr>
          <w:rStyle w:val="Brak"/>
          <w:rFonts w:ascii="Times New Roman" w:hAnsi="Times New Roman" w:cs="Times New Roman"/>
        </w:rPr>
        <w:tab/>
        <w:t>Rozliczenia pomiędzy Wykonawcą, a Zamawiającym będą dokonywane w złotych polskich.</w:t>
      </w:r>
      <w:r w:rsidR="0047631B" w:rsidRPr="0016213F">
        <w:rPr>
          <w:rStyle w:val="Brak"/>
          <w:rFonts w:ascii="Times New Roman" w:eastAsia="Calibri" w:hAnsi="Times New Roman" w:cs="Times New Roman"/>
        </w:rPr>
        <w:t xml:space="preserve"> </w:t>
      </w:r>
      <w:r w:rsidRPr="0016213F">
        <w:rPr>
          <w:rStyle w:val="Brak"/>
          <w:rFonts w:ascii="Times New Roman" w:hAnsi="Times New Roman" w:cs="Times New Roman"/>
        </w:rPr>
        <w:t>Zamawiający nie przewiduje rozliczenia w walutach obcych.</w:t>
      </w:r>
    </w:p>
    <w:p w14:paraId="67EF99E5" w14:textId="77777777" w:rsidR="008D138C" w:rsidRPr="0016213F" w:rsidRDefault="008D138C" w:rsidP="0016213F">
      <w:pPr>
        <w:suppressAutoHyphens/>
        <w:spacing w:after="0" w:line="276" w:lineRule="auto"/>
        <w:ind w:left="284"/>
        <w:jc w:val="both"/>
        <w:rPr>
          <w:rFonts w:ascii="Times New Roman" w:eastAsia="Calibri" w:hAnsi="Times New Roman" w:cs="Times New Roman"/>
          <w:b/>
          <w:bCs/>
          <w:lang w:eastAsia="ar-SA"/>
        </w:rPr>
      </w:pPr>
    </w:p>
    <w:p w14:paraId="6DEFC799" w14:textId="77777777" w:rsidR="008D138C" w:rsidRPr="0016213F" w:rsidRDefault="008D138C" w:rsidP="0016213F">
      <w:pPr>
        <w:tabs>
          <w:tab w:val="left" w:pos="284"/>
        </w:tabs>
        <w:spacing w:after="0" w:line="276" w:lineRule="auto"/>
        <w:ind w:left="284" w:right="1"/>
        <w:jc w:val="both"/>
        <w:rPr>
          <w:rStyle w:val="Brak"/>
          <w:rFonts w:ascii="Times New Roman" w:eastAsia="Calibri" w:hAnsi="Times New Roman" w:cs="Times New Roman"/>
          <w:b/>
          <w:bCs/>
        </w:rPr>
      </w:pPr>
      <w:r w:rsidRPr="0016213F">
        <w:rPr>
          <w:rStyle w:val="Brak"/>
          <w:rFonts w:ascii="Times New Roman" w:hAnsi="Times New Roman" w:cs="Times New Roman"/>
          <w:b/>
          <w:bCs/>
        </w:rPr>
        <w:t>ZAŁĄCZNIKI do SWZ:</w:t>
      </w:r>
    </w:p>
    <w:p w14:paraId="22C91785" w14:textId="1B0EB2AE" w:rsidR="008D138C" w:rsidRPr="0016213F" w:rsidRDefault="008D138C" w:rsidP="0016213F">
      <w:pPr>
        <w:tabs>
          <w:tab w:val="left" w:pos="284"/>
        </w:tabs>
        <w:spacing w:after="0" w:line="276" w:lineRule="auto"/>
        <w:ind w:left="284"/>
        <w:jc w:val="both"/>
        <w:rPr>
          <w:rStyle w:val="Brak"/>
          <w:rFonts w:ascii="Times New Roman" w:eastAsia="Calibri" w:hAnsi="Times New Roman" w:cs="Times New Roman"/>
        </w:rPr>
      </w:pPr>
      <w:bookmarkStart w:id="101" w:name="_Hlk140671710"/>
      <w:r w:rsidRPr="0016213F">
        <w:rPr>
          <w:rStyle w:val="Brak"/>
          <w:rFonts w:ascii="Times New Roman" w:hAnsi="Times New Roman" w:cs="Times New Roman"/>
        </w:rPr>
        <w:t xml:space="preserve">Załącznik 1 do SWZ </w:t>
      </w:r>
      <w:r w:rsidR="005C6557" w:rsidRPr="0016213F">
        <w:rPr>
          <w:rStyle w:val="Brak"/>
          <w:rFonts w:ascii="Times New Roman" w:hAnsi="Times New Roman" w:cs="Times New Roman"/>
        </w:rPr>
        <w:t>–</w:t>
      </w:r>
      <w:r w:rsidRPr="0016213F">
        <w:rPr>
          <w:rStyle w:val="Brak"/>
          <w:rFonts w:ascii="Times New Roman" w:hAnsi="Times New Roman" w:cs="Times New Roman"/>
        </w:rPr>
        <w:t xml:space="preserve"> </w:t>
      </w:r>
      <w:r w:rsidR="005C6557" w:rsidRPr="0016213F">
        <w:rPr>
          <w:rStyle w:val="Brak"/>
          <w:rFonts w:ascii="Times New Roman" w:hAnsi="Times New Roman" w:cs="Times New Roman"/>
        </w:rPr>
        <w:t>Opis przedmiotu zamówienia</w:t>
      </w:r>
      <w:r w:rsidR="0047631B" w:rsidRPr="0016213F">
        <w:rPr>
          <w:rStyle w:val="Brak"/>
          <w:rFonts w:ascii="Times New Roman" w:hAnsi="Times New Roman" w:cs="Times New Roman"/>
        </w:rPr>
        <w:t>.</w:t>
      </w:r>
      <w:r w:rsidRPr="0016213F">
        <w:rPr>
          <w:rStyle w:val="Brak"/>
          <w:rFonts w:ascii="Times New Roman" w:hAnsi="Times New Roman" w:cs="Times New Roman"/>
        </w:rPr>
        <w:t xml:space="preserve"> </w:t>
      </w:r>
    </w:p>
    <w:bookmarkEnd w:id="101"/>
    <w:p w14:paraId="3D98C01B" w14:textId="763E28B4" w:rsidR="008D138C" w:rsidRPr="0016213F" w:rsidRDefault="008D138C" w:rsidP="0016213F">
      <w:pPr>
        <w:tabs>
          <w:tab w:val="left" w:pos="284"/>
        </w:tabs>
        <w:spacing w:after="0" w:line="276" w:lineRule="auto"/>
        <w:ind w:left="284"/>
        <w:jc w:val="both"/>
        <w:rPr>
          <w:rStyle w:val="Brak"/>
          <w:rFonts w:ascii="Times New Roman" w:eastAsia="Calibri" w:hAnsi="Times New Roman" w:cs="Times New Roman"/>
        </w:rPr>
      </w:pPr>
      <w:r w:rsidRPr="0016213F">
        <w:rPr>
          <w:rStyle w:val="Brak"/>
          <w:rFonts w:ascii="Times New Roman" w:hAnsi="Times New Roman" w:cs="Times New Roman"/>
        </w:rPr>
        <w:t>Załącznik 2 do SWZ – Projektowane postanowienia umowy</w:t>
      </w:r>
      <w:r w:rsidR="0047631B" w:rsidRPr="0016213F">
        <w:rPr>
          <w:rStyle w:val="Brak"/>
          <w:rFonts w:ascii="Times New Roman" w:hAnsi="Times New Roman" w:cs="Times New Roman"/>
        </w:rPr>
        <w:t>.</w:t>
      </w:r>
    </w:p>
    <w:p w14:paraId="280EAF64" w14:textId="0986D0B1" w:rsidR="00700CEA" w:rsidRPr="0016213F" w:rsidRDefault="008D138C" w:rsidP="0016213F">
      <w:pPr>
        <w:tabs>
          <w:tab w:val="left" w:pos="284"/>
        </w:tabs>
        <w:spacing w:after="0" w:line="276" w:lineRule="auto"/>
        <w:ind w:left="284"/>
        <w:jc w:val="both"/>
        <w:rPr>
          <w:rStyle w:val="Brak"/>
          <w:rFonts w:ascii="Times New Roman" w:hAnsi="Times New Roman" w:cs="Times New Roman"/>
        </w:rPr>
      </w:pPr>
      <w:r w:rsidRPr="0016213F">
        <w:rPr>
          <w:rStyle w:val="Brak"/>
          <w:rFonts w:ascii="Times New Roman" w:hAnsi="Times New Roman" w:cs="Times New Roman"/>
        </w:rPr>
        <w:t xml:space="preserve">Załącznik 3 do SWZ – </w:t>
      </w:r>
      <w:r w:rsidR="00700CEA" w:rsidRPr="0016213F">
        <w:rPr>
          <w:rStyle w:val="Brak"/>
          <w:rFonts w:ascii="Times New Roman" w:hAnsi="Times New Roman" w:cs="Times New Roman"/>
        </w:rPr>
        <w:t xml:space="preserve">Oświadczenie </w:t>
      </w:r>
      <w:r w:rsidR="00BF17D2">
        <w:rPr>
          <w:rStyle w:val="Brak"/>
          <w:rFonts w:ascii="Times New Roman" w:hAnsi="Times New Roman" w:cs="Times New Roman"/>
        </w:rPr>
        <w:t>w</w:t>
      </w:r>
      <w:r w:rsidR="00700CEA" w:rsidRPr="0016213F">
        <w:rPr>
          <w:rStyle w:val="Brak"/>
          <w:rFonts w:ascii="Times New Roman" w:hAnsi="Times New Roman" w:cs="Times New Roman"/>
        </w:rPr>
        <w:t xml:space="preserve">ykonawców wspólnie ubiegających się o udzielenie zamówienia </w:t>
      </w:r>
      <w:bookmarkStart w:id="102" w:name="_Hlk127948887"/>
      <w:bookmarkStart w:id="103" w:name="_Hlk189725632"/>
      <w:r w:rsidR="00CB673A" w:rsidRPr="0016213F">
        <w:rPr>
          <w:rFonts w:ascii="Times New Roman" w:hAnsi="Times New Roman" w:cs="Times New Roman"/>
          <w:color w:val="000000"/>
        </w:rPr>
        <w:t xml:space="preserve">składane na podstawie art. 117 ust. 4 ustawy Pzp </w:t>
      </w:r>
      <w:r w:rsidR="00700CEA" w:rsidRPr="0016213F">
        <w:rPr>
          <w:rStyle w:val="Brak"/>
          <w:rFonts w:ascii="Times New Roman" w:hAnsi="Times New Roman" w:cs="Times New Roman"/>
        </w:rPr>
        <w:t>(składane wraz z ofertą o ile dotyczy)</w:t>
      </w:r>
      <w:bookmarkEnd w:id="102"/>
      <w:r w:rsidR="0047631B" w:rsidRPr="0016213F">
        <w:rPr>
          <w:rStyle w:val="Brak"/>
          <w:rFonts w:ascii="Times New Roman" w:hAnsi="Times New Roman" w:cs="Times New Roman"/>
        </w:rPr>
        <w:t>.</w:t>
      </w:r>
      <w:bookmarkEnd w:id="103"/>
    </w:p>
    <w:p w14:paraId="566B522A" w14:textId="10E34182" w:rsidR="00700CEA" w:rsidRPr="0016213F" w:rsidRDefault="008D138C" w:rsidP="0016213F">
      <w:pPr>
        <w:tabs>
          <w:tab w:val="left" w:pos="284"/>
        </w:tabs>
        <w:spacing w:after="0" w:line="276" w:lineRule="auto"/>
        <w:ind w:left="284"/>
        <w:jc w:val="both"/>
        <w:rPr>
          <w:rFonts w:ascii="Times New Roman" w:hAnsi="Times New Roman" w:cs="Times New Roman"/>
          <w:color w:val="000000"/>
        </w:rPr>
      </w:pPr>
      <w:r w:rsidRPr="0016213F">
        <w:rPr>
          <w:rStyle w:val="Brak"/>
          <w:rFonts w:ascii="Times New Roman" w:hAnsi="Times New Roman" w:cs="Times New Roman"/>
        </w:rPr>
        <w:t xml:space="preserve">Załącznik 4 do SWZ – </w:t>
      </w:r>
      <w:r w:rsidR="00700CEA" w:rsidRPr="0016213F">
        <w:rPr>
          <w:rFonts w:ascii="Times New Roman" w:hAnsi="Times New Roman" w:cs="Times New Roman"/>
          <w:color w:val="000000"/>
        </w:rPr>
        <w:t>Oświadczenie składane na podstawie art. 125 ust. 1 ustawy P</w:t>
      </w:r>
      <w:r w:rsidR="00490A27" w:rsidRPr="0016213F">
        <w:rPr>
          <w:rFonts w:ascii="Times New Roman" w:hAnsi="Times New Roman" w:cs="Times New Roman"/>
          <w:color w:val="000000"/>
        </w:rPr>
        <w:t>zp</w:t>
      </w:r>
      <w:r w:rsidR="0081494B" w:rsidRPr="0016213F">
        <w:rPr>
          <w:rFonts w:ascii="Times New Roman" w:hAnsi="Times New Roman" w:cs="Times New Roman"/>
          <w:color w:val="000000"/>
        </w:rPr>
        <w:t xml:space="preserve"> </w:t>
      </w:r>
      <w:bookmarkStart w:id="104" w:name="_Hlk189725689"/>
      <w:r w:rsidR="0081494B" w:rsidRPr="0016213F">
        <w:rPr>
          <w:rStyle w:val="Brak"/>
          <w:rFonts w:ascii="Times New Roman" w:hAnsi="Times New Roman" w:cs="Times New Roman"/>
        </w:rPr>
        <w:t>(składane wraz z ofertą)</w:t>
      </w:r>
      <w:r w:rsidR="0047631B" w:rsidRPr="0016213F">
        <w:rPr>
          <w:rFonts w:ascii="Times New Roman" w:hAnsi="Times New Roman" w:cs="Times New Roman"/>
          <w:color w:val="000000"/>
        </w:rPr>
        <w:t>.</w:t>
      </w:r>
      <w:r w:rsidR="00700CEA" w:rsidRPr="0016213F">
        <w:rPr>
          <w:rFonts w:ascii="Times New Roman" w:hAnsi="Times New Roman" w:cs="Times New Roman"/>
          <w:color w:val="000000"/>
        </w:rPr>
        <w:t xml:space="preserve"> </w:t>
      </w:r>
    </w:p>
    <w:bookmarkEnd w:id="104"/>
    <w:p w14:paraId="62ACE99A" w14:textId="77777777" w:rsidR="00CB673A" w:rsidRPr="0016213F" w:rsidRDefault="00CB673A" w:rsidP="0016213F">
      <w:pPr>
        <w:autoSpaceDE w:val="0"/>
        <w:autoSpaceDN w:val="0"/>
        <w:adjustRightInd w:val="0"/>
        <w:spacing w:after="0" w:line="276" w:lineRule="auto"/>
        <w:ind w:left="284"/>
        <w:jc w:val="both"/>
        <w:rPr>
          <w:rStyle w:val="Brak"/>
          <w:rFonts w:ascii="Times New Roman" w:hAnsi="Times New Roman" w:cs="Times New Roman"/>
        </w:rPr>
      </w:pPr>
      <w:r w:rsidRPr="0016213F">
        <w:rPr>
          <w:rStyle w:val="Brak"/>
          <w:rFonts w:ascii="Times New Roman" w:hAnsi="Times New Roman" w:cs="Times New Roman"/>
        </w:rPr>
        <w:t>Załącznik 5 do SWZ –</w:t>
      </w:r>
      <w:r w:rsidRPr="0016213F">
        <w:rPr>
          <w:rFonts w:ascii="Times New Roman" w:hAnsi="Times New Roman" w:cs="Times New Roman"/>
          <w:color w:val="000000"/>
        </w:rPr>
        <w:t xml:space="preserve"> Oświadczenie składane na podstawie art. 125 ust. 5 ustawy Pzp </w:t>
      </w:r>
      <w:bookmarkStart w:id="105" w:name="_Hlk138241777"/>
      <w:r w:rsidRPr="0016213F">
        <w:rPr>
          <w:rStyle w:val="Brak"/>
          <w:rFonts w:ascii="Times New Roman" w:hAnsi="Times New Roman" w:cs="Times New Roman"/>
        </w:rPr>
        <w:t>(składane wraz z ofertą o ile dotyczy)</w:t>
      </w:r>
      <w:bookmarkEnd w:id="105"/>
      <w:r w:rsidRPr="0016213F">
        <w:rPr>
          <w:rStyle w:val="Brak"/>
          <w:rFonts w:ascii="Times New Roman" w:hAnsi="Times New Roman" w:cs="Times New Roman"/>
        </w:rPr>
        <w:t>,</w:t>
      </w:r>
    </w:p>
    <w:p w14:paraId="03F91897" w14:textId="66101762" w:rsidR="00CB673A" w:rsidRPr="0016213F" w:rsidRDefault="00CB673A" w:rsidP="0016213F">
      <w:pPr>
        <w:tabs>
          <w:tab w:val="left" w:pos="284"/>
        </w:tabs>
        <w:spacing w:after="0" w:line="276" w:lineRule="auto"/>
        <w:ind w:left="284"/>
        <w:jc w:val="both"/>
        <w:rPr>
          <w:rStyle w:val="Brak"/>
          <w:rFonts w:ascii="Times New Roman" w:hAnsi="Times New Roman" w:cs="Times New Roman"/>
          <w:color w:val="000000"/>
        </w:rPr>
      </w:pPr>
      <w:r w:rsidRPr="0016213F">
        <w:rPr>
          <w:rStyle w:val="Brak"/>
          <w:rFonts w:ascii="Times New Roman" w:hAnsi="Times New Roman" w:cs="Times New Roman"/>
        </w:rPr>
        <w:t>Załącznik 6 do SWZ - Interaktywny formularz ofertowy (</w:t>
      </w:r>
      <w:r w:rsidR="0016213F" w:rsidRPr="0016213F">
        <w:rPr>
          <w:rStyle w:val="Brak"/>
          <w:rFonts w:ascii="Times New Roman" w:hAnsi="Times New Roman" w:cs="Times New Roman"/>
        </w:rPr>
        <w:t>oferta</w:t>
      </w:r>
      <w:r w:rsidRPr="0016213F">
        <w:rPr>
          <w:rStyle w:val="Brak"/>
          <w:rFonts w:ascii="Times New Roman" w:hAnsi="Times New Roman" w:cs="Times New Roman"/>
        </w:rPr>
        <w:t xml:space="preserve">). </w:t>
      </w:r>
    </w:p>
    <w:p w14:paraId="7D814290" w14:textId="6FBB5166" w:rsidR="00CB673A" w:rsidRPr="0016213F" w:rsidRDefault="00CB673A" w:rsidP="0016213F">
      <w:pPr>
        <w:tabs>
          <w:tab w:val="left" w:pos="284"/>
        </w:tabs>
        <w:spacing w:after="0" w:line="276" w:lineRule="auto"/>
        <w:ind w:left="284"/>
        <w:jc w:val="both"/>
        <w:rPr>
          <w:rStyle w:val="Brak"/>
          <w:rFonts w:ascii="Times New Roman" w:hAnsi="Times New Roman" w:cs="Times New Roman"/>
          <w:color w:val="000000"/>
        </w:rPr>
      </w:pPr>
      <w:r w:rsidRPr="0016213F">
        <w:rPr>
          <w:rStyle w:val="Brak"/>
          <w:rFonts w:ascii="Times New Roman" w:hAnsi="Times New Roman" w:cs="Times New Roman"/>
        </w:rPr>
        <w:t xml:space="preserve">Załącznik 6A do SWZ – </w:t>
      </w:r>
      <w:r w:rsidRPr="00CB2DD4">
        <w:rPr>
          <w:rStyle w:val="Brak"/>
          <w:rFonts w:ascii="Times New Roman" w:hAnsi="Times New Roman" w:cs="Times New Roman"/>
        </w:rPr>
        <w:t>Formularz cen</w:t>
      </w:r>
      <w:r w:rsidR="00F56EB7" w:rsidRPr="00CB2DD4">
        <w:rPr>
          <w:rStyle w:val="Brak"/>
          <w:rFonts w:ascii="Times New Roman" w:hAnsi="Times New Roman" w:cs="Times New Roman"/>
        </w:rPr>
        <w:t>owy</w:t>
      </w:r>
      <w:r w:rsidRPr="0016213F">
        <w:rPr>
          <w:rStyle w:val="Brak"/>
          <w:rFonts w:ascii="Times New Roman" w:hAnsi="Times New Roman" w:cs="Times New Roman"/>
        </w:rPr>
        <w:t xml:space="preserve"> (składan</w:t>
      </w:r>
      <w:r w:rsidR="009546DE" w:rsidRPr="0016213F">
        <w:rPr>
          <w:rStyle w:val="Brak"/>
          <w:rFonts w:ascii="Times New Roman" w:hAnsi="Times New Roman" w:cs="Times New Roman"/>
        </w:rPr>
        <w:t>y</w:t>
      </w:r>
      <w:r w:rsidRPr="0016213F">
        <w:rPr>
          <w:rStyle w:val="Brak"/>
          <w:rFonts w:ascii="Times New Roman" w:hAnsi="Times New Roman" w:cs="Times New Roman"/>
        </w:rPr>
        <w:t xml:space="preserve"> wraz z ofertą). </w:t>
      </w:r>
    </w:p>
    <w:p w14:paraId="1E8AA751" w14:textId="11228E20" w:rsidR="00CB673A" w:rsidRPr="0016213F" w:rsidRDefault="00CB673A" w:rsidP="0016213F">
      <w:pPr>
        <w:tabs>
          <w:tab w:val="left" w:pos="284"/>
        </w:tabs>
        <w:spacing w:after="0" w:line="276" w:lineRule="auto"/>
        <w:ind w:left="284"/>
        <w:jc w:val="both"/>
        <w:rPr>
          <w:rStyle w:val="Brak"/>
          <w:rFonts w:ascii="Times New Roman" w:eastAsia="Calibri" w:hAnsi="Times New Roman" w:cs="Times New Roman"/>
        </w:rPr>
      </w:pPr>
      <w:r w:rsidRPr="0016213F">
        <w:rPr>
          <w:rStyle w:val="Brak"/>
          <w:rFonts w:ascii="Times New Roman" w:hAnsi="Times New Roman" w:cs="Times New Roman"/>
        </w:rPr>
        <w:t>Załącznik 7 do SWZ - Zobowiązanie podmiotu udostępni</w:t>
      </w:r>
      <w:r w:rsidR="00BF17D2">
        <w:rPr>
          <w:rStyle w:val="Brak"/>
          <w:rFonts w:ascii="Times New Roman" w:hAnsi="Times New Roman" w:cs="Times New Roman"/>
        </w:rPr>
        <w:t>ającego</w:t>
      </w:r>
      <w:r w:rsidRPr="0016213F">
        <w:rPr>
          <w:rStyle w:val="Brak"/>
          <w:rFonts w:ascii="Times New Roman" w:hAnsi="Times New Roman" w:cs="Times New Roman"/>
        </w:rPr>
        <w:t xml:space="preserve"> zasob</w:t>
      </w:r>
      <w:r w:rsidR="00476CE1">
        <w:rPr>
          <w:rStyle w:val="Brak"/>
          <w:rFonts w:ascii="Times New Roman" w:hAnsi="Times New Roman" w:cs="Times New Roman"/>
        </w:rPr>
        <w:t>y</w:t>
      </w:r>
      <w:r w:rsidRPr="0016213F">
        <w:rPr>
          <w:rStyle w:val="Brak"/>
          <w:rFonts w:ascii="Times New Roman" w:hAnsi="Times New Roman" w:cs="Times New Roman"/>
        </w:rPr>
        <w:t xml:space="preserve"> (składane wraz z ofertą o ile dotyczy),</w:t>
      </w:r>
    </w:p>
    <w:p w14:paraId="48419742" w14:textId="57BFB757" w:rsidR="00CB673A" w:rsidRPr="0016213F" w:rsidRDefault="00CB673A" w:rsidP="0016213F">
      <w:pPr>
        <w:tabs>
          <w:tab w:val="left" w:pos="284"/>
        </w:tabs>
        <w:spacing w:after="0" w:line="276" w:lineRule="auto"/>
        <w:ind w:left="284"/>
        <w:jc w:val="both"/>
        <w:rPr>
          <w:rStyle w:val="Brak"/>
          <w:rFonts w:ascii="Times New Roman" w:eastAsia="Calibri" w:hAnsi="Times New Roman" w:cs="Times New Roman"/>
        </w:rPr>
      </w:pPr>
      <w:bookmarkStart w:id="106" w:name="_Hlk204681636"/>
      <w:r w:rsidRPr="0016213F">
        <w:rPr>
          <w:rStyle w:val="Brak"/>
          <w:rFonts w:ascii="Times New Roman" w:hAnsi="Times New Roman" w:cs="Times New Roman"/>
        </w:rPr>
        <w:t>Załącznik 8 do SWZ – Oświadczeni</w:t>
      </w:r>
      <w:r w:rsidR="007361E6">
        <w:rPr>
          <w:rStyle w:val="Brak"/>
          <w:rFonts w:ascii="Times New Roman" w:hAnsi="Times New Roman" w:cs="Times New Roman"/>
        </w:rPr>
        <w:t>e</w:t>
      </w:r>
      <w:r w:rsidRPr="0016213F">
        <w:rPr>
          <w:rStyle w:val="Brak"/>
          <w:rFonts w:ascii="Times New Roman" w:hAnsi="Times New Roman" w:cs="Times New Roman"/>
        </w:rPr>
        <w:t xml:space="preserve"> wykonawcy</w:t>
      </w:r>
      <w:r w:rsidR="007361E6">
        <w:rPr>
          <w:rStyle w:val="Brak"/>
          <w:rFonts w:ascii="Times New Roman" w:hAnsi="Times New Roman" w:cs="Times New Roman"/>
        </w:rPr>
        <w:t xml:space="preserve"> </w:t>
      </w:r>
      <w:r w:rsidRPr="0016213F">
        <w:rPr>
          <w:rStyle w:val="Brak"/>
          <w:rFonts w:ascii="Times New Roman" w:hAnsi="Times New Roman" w:cs="Times New Roman"/>
        </w:rPr>
        <w:t>w zakresie art. 108 ust. 1 pkt 5 ustawy Pzp (składane na wezwanie Zamawiającego),</w:t>
      </w:r>
    </w:p>
    <w:bookmarkEnd w:id="106"/>
    <w:p w14:paraId="154D1048" w14:textId="225CA746" w:rsidR="00CB673A" w:rsidRPr="0016213F" w:rsidRDefault="00CB673A" w:rsidP="0016213F">
      <w:pPr>
        <w:tabs>
          <w:tab w:val="left" w:pos="284"/>
        </w:tabs>
        <w:spacing w:after="0" w:line="276" w:lineRule="auto"/>
        <w:ind w:left="284"/>
        <w:jc w:val="both"/>
        <w:rPr>
          <w:rStyle w:val="Brak"/>
          <w:rFonts w:ascii="Times New Roman" w:hAnsi="Times New Roman" w:cs="Times New Roman"/>
        </w:rPr>
      </w:pPr>
      <w:r w:rsidRPr="0016213F">
        <w:rPr>
          <w:rStyle w:val="Brak"/>
          <w:rFonts w:ascii="Times New Roman" w:hAnsi="Times New Roman" w:cs="Times New Roman"/>
        </w:rPr>
        <w:t xml:space="preserve">Załącznik </w:t>
      </w:r>
      <w:r w:rsidR="00FD235A" w:rsidRPr="0016213F">
        <w:rPr>
          <w:rStyle w:val="Brak"/>
          <w:rFonts w:ascii="Times New Roman" w:hAnsi="Times New Roman" w:cs="Times New Roman"/>
        </w:rPr>
        <w:t>9</w:t>
      </w:r>
      <w:r w:rsidRPr="0016213F">
        <w:rPr>
          <w:rStyle w:val="Brak"/>
          <w:rFonts w:ascii="Times New Roman" w:hAnsi="Times New Roman" w:cs="Times New Roman"/>
        </w:rPr>
        <w:t xml:space="preserve"> do SWZ – Oświadczenie wykonawcy o aktualności informacji zawartych w oświadczeniach (składane na wezwanie Zamawiającego)</w:t>
      </w:r>
      <w:r w:rsidR="002F2696" w:rsidRPr="0016213F">
        <w:rPr>
          <w:rStyle w:val="Brak"/>
          <w:rFonts w:ascii="Times New Roman" w:hAnsi="Times New Roman" w:cs="Times New Roman"/>
        </w:rPr>
        <w:t>,</w:t>
      </w:r>
    </w:p>
    <w:p w14:paraId="26ADF7D7" w14:textId="3D833458" w:rsidR="003D231E" w:rsidRPr="0016213F" w:rsidRDefault="00FD235A" w:rsidP="0016213F">
      <w:pPr>
        <w:tabs>
          <w:tab w:val="left" w:pos="284"/>
        </w:tabs>
        <w:spacing w:after="0" w:line="276" w:lineRule="auto"/>
        <w:ind w:left="284"/>
        <w:jc w:val="both"/>
        <w:rPr>
          <w:rFonts w:ascii="Times New Roman" w:hAnsi="Times New Roman" w:cs="Times New Roman"/>
        </w:rPr>
      </w:pPr>
      <w:bookmarkStart w:id="107" w:name="_Hlk223081880"/>
      <w:r w:rsidRPr="0016213F">
        <w:rPr>
          <w:rStyle w:val="Brak"/>
          <w:rFonts w:ascii="Times New Roman" w:hAnsi="Times New Roman" w:cs="Times New Roman"/>
        </w:rPr>
        <w:t>Załącznik 10 do SWZ – Wykaz usług (składany na wezwanie Zamawiającego)</w:t>
      </w:r>
      <w:r w:rsidR="002F2696" w:rsidRPr="0016213F">
        <w:rPr>
          <w:rStyle w:val="Brak"/>
          <w:rFonts w:ascii="Times New Roman" w:hAnsi="Times New Roman" w:cs="Times New Roman"/>
        </w:rPr>
        <w:t>.</w:t>
      </w:r>
      <w:bookmarkEnd w:id="107"/>
    </w:p>
    <w:p w14:paraId="45D7D5F3" w14:textId="625C6CD5" w:rsidR="00A93456" w:rsidRPr="0016213F" w:rsidRDefault="009546DE" w:rsidP="0016213F">
      <w:pPr>
        <w:tabs>
          <w:tab w:val="left" w:pos="284"/>
        </w:tabs>
        <w:spacing w:after="0" w:line="276" w:lineRule="auto"/>
        <w:rPr>
          <w:rStyle w:val="Brak"/>
          <w:rFonts w:ascii="Times New Roman" w:hAnsi="Times New Roman" w:cs="Times New Roman"/>
        </w:rPr>
      </w:pPr>
      <w:r w:rsidRPr="0016213F">
        <w:rPr>
          <w:rStyle w:val="Brak"/>
          <w:rFonts w:ascii="Times New Roman" w:hAnsi="Times New Roman" w:cs="Times New Roman"/>
        </w:rPr>
        <w:tab/>
        <w:t>Załącznik 11 do SWZ – Wykaz osób (składany na wezwanie Zamawiającego).</w:t>
      </w:r>
    </w:p>
    <w:p w14:paraId="4BDF514D" w14:textId="77777777" w:rsidR="009546DE" w:rsidRPr="0016213F" w:rsidRDefault="009546DE" w:rsidP="0016213F">
      <w:pPr>
        <w:tabs>
          <w:tab w:val="left" w:pos="284"/>
        </w:tabs>
        <w:spacing w:after="0" w:line="276" w:lineRule="auto"/>
        <w:rPr>
          <w:rStyle w:val="Brak"/>
          <w:rFonts w:ascii="Times New Roman" w:hAnsi="Times New Roman" w:cs="Times New Roman"/>
        </w:rPr>
      </w:pPr>
    </w:p>
    <w:p w14:paraId="7139B49A" w14:textId="77777777" w:rsidR="009546DE" w:rsidRPr="0016213F" w:rsidRDefault="009546DE" w:rsidP="0016213F">
      <w:pPr>
        <w:tabs>
          <w:tab w:val="left" w:pos="284"/>
        </w:tabs>
        <w:spacing w:after="0" w:line="276" w:lineRule="auto"/>
        <w:rPr>
          <w:rStyle w:val="Brak"/>
          <w:rFonts w:ascii="Times New Roman" w:eastAsia="Calibri" w:hAnsi="Times New Roman" w:cs="Times New Roman"/>
        </w:rPr>
      </w:pPr>
    </w:p>
    <w:p w14:paraId="5A5CBE13" w14:textId="6D7BEA49" w:rsidR="00C413F7" w:rsidRPr="0016213F" w:rsidRDefault="00C413F7" w:rsidP="0016213F">
      <w:pPr>
        <w:tabs>
          <w:tab w:val="left" w:pos="284"/>
        </w:tabs>
        <w:spacing w:after="0" w:line="276" w:lineRule="auto"/>
        <w:jc w:val="right"/>
        <w:rPr>
          <w:rStyle w:val="Brak"/>
          <w:rFonts w:ascii="Times New Roman" w:eastAsia="Calibri" w:hAnsi="Times New Roman" w:cs="Times New Roman"/>
        </w:rPr>
      </w:pPr>
      <w:r w:rsidRPr="0016213F">
        <w:rPr>
          <w:rStyle w:val="Brak"/>
          <w:rFonts w:ascii="Times New Roman" w:eastAsia="Calibri" w:hAnsi="Times New Roman" w:cs="Times New Roman"/>
        </w:rPr>
        <w:t>Zatwierdził:</w:t>
      </w:r>
    </w:p>
    <w:p w14:paraId="3E97226B" w14:textId="1269D957" w:rsidR="0093712A" w:rsidRPr="0016213F" w:rsidRDefault="0093712A" w:rsidP="0016213F">
      <w:pPr>
        <w:tabs>
          <w:tab w:val="left" w:pos="284"/>
        </w:tabs>
        <w:spacing w:after="0" w:line="276" w:lineRule="auto"/>
        <w:jc w:val="right"/>
        <w:rPr>
          <w:rStyle w:val="Brak"/>
          <w:rFonts w:ascii="Times New Roman" w:eastAsia="Calibri" w:hAnsi="Times New Roman" w:cs="Times New Roman"/>
        </w:rPr>
      </w:pPr>
      <w:r w:rsidRPr="0016213F">
        <w:rPr>
          <w:rStyle w:val="Brak"/>
          <w:rFonts w:ascii="Times New Roman" w:eastAsia="Calibri" w:hAnsi="Times New Roman" w:cs="Times New Roman"/>
        </w:rPr>
        <w:t>Dyrektor</w:t>
      </w:r>
    </w:p>
    <w:p w14:paraId="35D06E6F" w14:textId="77777777" w:rsidR="00933457" w:rsidRPr="0016213F" w:rsidRDefault="00933457" w:rsidP="00A93456">
      <w:pPr>
        <w:suppressAutoHyphens/>
        <w:spacing w:after="0" w:line="276" w:lineRule="auto"/>
        <w:rPr>
          <w:rFonts w:ascii="Times New Roman" w:hAnsi="Times New Roman" w:cs="Times New Roman"/>
        </w:rPr>
      </w:pPr>
    </w:p>
    <w:sectPr w:rsidR="00933457" w:rsidRPr="0016213F" w:rsidSect="0056511D">
      <w:headerReference w:type="default" r:id="rId17"/>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ABDD6C" w14:textId="77777777" w:rsidR="009336C0" w:rsidRDefault="009336C0" w:rsidP="007C6EDB">
      <w:pPr>
        <w:spacing w:after="0" w:line="240" w:lineRule="auto"/>
      </w:pPr>
      <w:r>
        <w:separator/>
      </w:r>
    </w:p>
  </w:endnote>
  <w:endnote w:type="continuationSeparator" w:id="0">
    <w:p w14:paraId="069822BB" w14:textId="77777777" w:rsidR="009336C0" w:rsidRDefault="009336C0" w:rsidP="007C6E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default"/>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EB Garamond">
    <w:charset w:val="00"/>
    <w:family w:val="auto"/>
    <w:pitch w:val="variable"/>
    <w:sig w:usb0="E00002FF" w:usb1="020004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0856358"/>
      <w:docPartObj>
        <w:docPartGallery w:val="Page Numbers (Bottom of Page)"/>
        <w:docPartUnique/>
      </w:docPartObj>
    </w:sdtPr>
    <w:sdtEndPr>
      <w:rPr>
        <w:rFonts w:ascii="Times New Roman" w:hAnsi="Times New Roman" w:cs="Times New Roman"/>
        <w:sz w:val="22"/>
        <w:szCs w:val="22"/>
      </w:rPr>
    </w:sdtEndPr>
    <w:sdtContent>
      <w:p w14:paraId="321D9392" w14:textId="77777777" w:rsidR="007C6EDB" w:rsidRPr="009D434B" w:rsidRDefault="007C6EDB">
        <w:pPr>
          <w:pStyle w:val="Stopka"/>
          <w:jc w:val="right"/>
          <w:rPr>
            <w:rFonts w:ascii="Times New Roman" w:hAnsi="Times New Roman" w:cs="Times New Roman"/>
            <w:sz w:val="22"/>
            <w:szCs w:val="22"/>
          </w:rPr>
        </w:pPr>
        <w:r w:rsidRPr="009D434B">
          <w:rPr>
            <w:rFonts w:ascii="Times New Roman" w:hAnsi="Times New Roman" w:cs="Times New Roman"/>
            <w:sz w:val="22"/>
            <w:szCs w:val="22"/>
          </w:rPr>
          <w:fldChar w:fldCharType="begin"/>
        </w:r>
        <w:r w:rsidRPr="009D434B">
          <w:rPr>
            <w:rFonts w:ascii="Times New Roman" w:hAnsi="Times New Roman" w:cs="Times New Roman"/>
            <w:sz w:val="22"/>
            <w:szCs w:val="22"/>
          </w:rPr>
          <w:instrText>PAGE   \* MERGEFORMAT</w:instrText>
        </w:r>
        <w:r w:rsidRPr="009D434B">
          <w:rPr>
            <w:rFonts w:ascii="Times New Roman" w:hAnsi="Times New Roman" w:cs="Times New Roman"/>
            <w:sz w:val="22"/>
            <w:szCs w:val="22"/>
          </w:rPr>
          <w:fldChar w:fldCharType="separate"/>
        </w:r>
        <w:r w:rsidRPr="009D434B">
          <w:rPr>
            <w:rFonts w:ascii="Times New Roman" w:hAnsi="Times New Roman" w:cs="Times New Roman"/>
            <w:sz w:val="22"/>
            <w:szCs w:val="22"/>
          </w:rPr>
          <w:t>2</w:t>
        </w:r>
        <w:r w:rsidRPr="009D434B">
          <w:rPr>
            <w:rFonts w:ascii="Times New Roman" w:hAnsi="Times New Roman" w:cs="Times New Roman"/>
            <w:sz w:val="22"/>
            <w:szCs w:val="22"/>
          </w:rPr>
          <w:fldChar w:fldCharType="end"/>
        </w:r>
      </w:p>
    </w:sdtContent>
  </w:sdt>
  <w:p w14:paraId="33B3184A" w14:textId="77777777" w:rsidR="007C6EDB" w:rsidRDefault="007C6ED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397222" w14:textId="77777777" w:rsidR="009336C0" w:rsidRDefault="009336C0" w:rsidP="007C6EDB">
      <w:pPr>
        <w:spacing w:after="0" w:line="240" w:lineRule="auto"/>
      </w:pPr>
      <w:r>
        <w:separator/>
      </w:r>
    </w:p>
  </w:footnote>
  <w:footnote w:type="continuationSeparator" w:id="0">
    <w:p w14:paraId="0F2F0A80" w14:textId="77777777" w:rsidR="009336C0" w:rsidRDefault="009336C0" w:rsidP="007C6E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C6B65" w14:textId="38818198" w:rsidR="005D224A" w:rsidRDefault="005D224A" w:rsidP="005D224A">
    <w:pPr>
      <w:pStyle w:val="Nagwek"/>
      <w:tabs>
        <w:tab w:val="clear" w:pos="4536"/>
        <w:tab w:val="clear" w:pos="9072"/>
        <w:tab w:val="left" w:pos="387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8A0C646A"/>
    <w:lvl w:ilvl="0">
      <w:start w:val="1"/>
      <w:numFmt w:val="bullet"/>
      <w:pStyle w:val="Listapunktowana2"/>
      <w:lvlText w:val=""/>
      <w:lvlJc w:val="left"/>
      <w:pPr>
        <w:tabs>
          <w:tab w:val="num" w:pos="643"/>
        </w:tabs>
        <w:ind w:left="643" w:hanging="360"/>
      </w:pPr>
      <w:rPr>
        <w:rFonts w:ascii="Symbol" w:hAnsi="Symbol" w:hint="default"/>
      </w:rPr>
    </w:lvl>
  </w:abstractNum>
  <w:abstractNum w:abstractNumId="1" w15:restartNumberingAfterBreak="0">
    <w:nsid w:val="00BF4912"/>
    <w:multiLevelType w:val="multilevel"/>
    <w:tmpl w:val="B5D2AC12"/>
    <w:lvl w:ilvl="0">
      <w:start w:val="1"/>
      <w:numFmt w:val="decimal"/>
      <w:lvlText w:val="%1."/>
      <w:lvlJc w:val="left"/>
      <w:pPr>
        <w:ind w:left="360" w:hanging="360"/>
      </w:pPr>
      <w:rPr>
        <w:rFonts w:hint="default"/>
      </w:rPr>
    </w:lvl>
    <w:lvl w:ilvl="1">
      <w:start w:val="1"/>
      <w:numFmt w:val="decimal"/>
      <w:lvlText w:val="%2."/>
      <w:lvlJc w:val="left"/>
      <w:pPr>
        <w:ind w:left="644" w:hanging="360"/>
      </w:pPr>
      <w:rPr>
        <w:rFonts w:ascii="Times New Roman" w:eastAsia="Times New Roman" w:hAnsi="Times New Roman" w:cs="Times New Roman"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15:restartNumberingAfterBreak="0">
    <w:nsid w:val="01A40FD3"/>
    <w:multiLevelType w:val="multilevel"/>
    <w:tmpl w:val="042C7406"/>
    <w:lvl w:ilvl="0">
      <w:start w:val="2"/>
      <w:numFmt w:val="decimal"/>
      <w:lvlText w:val="%1."/>
      <w:lvlJc w:val="left"/>
      <w:pPr>
        <w:ind w:left="720" w:hanging="360"/>
      </w:pPr>
      <w:rPr>
        <w:rFonts w:hint="default"/>
        <w:b w:val="0"/>
      </w:rPr>
    </w:lvl>
    <w:lvl w:ilvl="1">
      <w:start w:val="1"/>
      <w:numFmt w:val="decimal"/>
      <w:isLgl/>
      <w:lvlText w:val="%1.%2"/>
      <w:lvlJc w:val="left"/>
      <w:pPr>
        <w:ind w:left="1431" w:hanging="360"/>
      </w:pPr>
      <w:rPr>
        <w:rFonts w:hint="default"/>
      </w:rPr>
    </w:lvl>
    <w:lvl w:ilvl="2">
      <w:start w:val="1"/>
      <w:numFmt w:val="decimal"/>
      <w:isLgl/>
      <w:lvlText w:val="%1.%2.%3"/>
      <w:lvlJc w:val="left"/>
      <w:pPr>
        <w:ind w:left="2502" w:hanging="720"/>
      </w:pPr>
      <w:rPr>
        <w:rFonts w:hint="default"/>
      </w:rPr>
    </w:lvl>
    <w:lvl w:ilvl="3">
      <w:start w:val="1"/>
      <w:numFmt w:val="decimal"/>
      <w:isLgl/>
      <w:lvlText w:val="%1.%2.%3.%4"/>
      <w:lvlJc w:val="left"/>
      <w:pPr>
        <w:ind w:left="3213" w:hanging="720"/>
      </w:pPr>
      <w:rPr>
        <w:rFonts w:hint="default"/>
      </w:rPr>
    </w:lvl>
    <w:lvl w:ilvl="4">
      <w:start w:val="1"/>
      <w:numFmt w:val="decimal"/>
      <w:isLgl/>
      <w:lvlText w:val="%1.%2.%3.%4.%5"/>
      <w:lvlJc w:val="left"/>
      <w:pPr>
        <w:ind w:left="4284" w:hanging="1080"/>
      </w:pPr>
      <w:rPr>
        <w:rFonts w:hint="default"/>
      </w:rPr>
    </w:lvl>
    <w:lvl w:ilvl="5">
      <w:start w:val="1"/>
      <w:numFmt w:val="decimal"/>
      <w:isLgl/>
      <w:lvlText w:val="%1.%2.%3.%4.%5.%6"/>
      <w:lvlJc w:val="left"/>
      <w:pPr>
        <w:ind w:left="4995" w:hanging="1080"/>
      </w:pPr>
      <w:rPr>
        <w:rFonts w:hint="default"/>
      </w:rPr>
    </w:lvl>
    <w:lvl w:ilvl="6">
      <w:start w:val="1"/>
      <w:numFmt w:val="decimal"/>
      <w:isLgl/>
      <w:lvlText w:val="%1.%2.%3.%4.%5.%6.%7"/>
      <w:lvlJc w:val="left"/>
      <w:pPr>
        <w:ind w:left="6066" w:hanging="1440"/>
      </w:pPr>
      <w:rPr>
        <w:rFonts w:hint="default"/>
      </w:rPr>
    </w:lvl>
    <w:lvl w:ilvl="7">
      <w:start w:val="1"/>
      <w:numFmt w:val="decimal"/>
      <w:isLgl/>
      <w:lvlText w:val="%1.%2.%3.%4.%5.%6.%7.%8"/>
      <w:lvlJc w:val="left"/>
      <w:pPr>
        <w:ind w:left="6777" w:hanging="1440"/>
      </w:pPr>
      <w:rPr>
        <w:rFonts w:hint="default"/>
      </w:rPr>
    </w:lvl>
    <w:lvl w:ilvl="8">
      <w:start w:val="1"/>
      <w:numFmt w:val="decimal"/>
      <w:isLgl/>
      <w:lvlText w:val="%1.%2.%3.%4.%5.%6.%7.%8.%9"/>
      <w:lvlJc w:val="left"/>
      <w:pPr>
        <w:ind w:left="7488" w:hanging="1440"/>
      </w:pPr>
      <w:rPr>
        <w:rFonts w:hint="default"/>
      </w:rPr>
    </w:lvl>
  </w:abstractNum>
  <w:abstractNum w:abstractNumId="3" w15:restartNumberingAfterBreak="0">
    <w:nsid w:val="04B24858"/>
    <w:multiLevelType w:val="hybridMultilevel"/>
    <w:tmpl w:val="9DF8BBC2"/>
    <w:lvl w:ilvl="0" w:tplc="5EF44626">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 w15:restartNumberingAfterBreak="0">
    <w:nsid w:val="05902807"/>
    <w:multiLevelType w:val="hybridMultilevel"/>
    <w:tmpl w:val="49D4ABA4"/>
    <w:lvl w:ilvl="0" w:tplc="492CA36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85E2339"/>
    <w:multiLevelType w:val="hybridMultilevel"/>
    <w:tmpl w:val="2ADEFD7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A410E61"/>
    <w:multiLevelType w:val="hybridMultilevel"/>
    <w:tmpl w:val="730E5742"/>
    <w:lvl w:ilvl="0" w:tplc="0415000F">
      <w:start w:val="1"/>
      <w:numFmt w:val="decimal"/>
      <w:lvlText w:val="%1."/>
      <w:lvlJc w:val="left"/>
      <w:pPr>
        <w:ind w:left="720" w:hanging="360"/>
      </w:pPr>
      <w:rPr>
        <w:b w:val="0"/>
      </w:rPr>
    </w:lvl>
    <w:lvl w:ilvl="1" w:tplc="E65AC20E">
      <w:start w:val="1"/>
      <w:numFmt w:val="decimal"/>
      <w:lvlText w:val="%2)"/>
      <w:lvlJc w:val="left"/>
      <w:pPr>
        <w:ind w:left="1440" w:hanging="360"/>
      </w:pPr>
      <w:rPr>
        <w:rFonts w:ascii="Times New Roman" w:hAnsi="Times New Roman" w:cs="Times New Roman" w:hint="default"/>
        <w:strike w:val="0"/>
        <w:dstrike w:val="0"/>
        <w:sz w:val="24"/>
        <w:szCs w:val="24"/>
        <w:u w:val="none"/>
        <w:effect w:val="none"/>
      </w:rPr>
    </w:lvl>
    <w:lvl w:ilvl="2" w:tplc="0415001B">
      <w:start w:val="1"/>
      <w:numFmt w:val="lowerRoman"/>
      <w:lvlText w:val="%3."/>
      <w:lvlJc w:val="right"/>
      <w:pPr>
        <w:ind w:left="2160" w:hanging="180"/>
      </w:pPr>
    </w:lvl>
    <w:lvl w:ilvl="3" w:tplc="EB3E459C">
      <w:start w:val="1"/>
      <w:numFmt w:val="decimal"/>
      <w:lvlText w:val="%4."/>
      <w:lvlJc w:val="left"/>
      <w:pPr>
        <w:ind w:left="644" w:hanging="360"/>
      </w:pPr>
      <w:rPr>
        <w:b w:val="0"/>
        <w:i w:val="0"/>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CDF6BB3"/>
    <w:multiLevelType w:val="hybridMultilevel"/>
    <w:tmpl w:val="8C30B506"/>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2AC08AB"/>
    <w:multiLevelType w:val="hybridMultilevel"/>
    <w:tmpl w:val="FF6EAFC6"/>
    <w:lvl w:ilvl="0" w:tplc="D374A56E">
      <w:start w:val="1"/>
      <w:numFmt w:val="decimal"/>
      <w:pStyle w:val="Spistreci1"/>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40C420D"/>
    <w:multiLevelType w:val="multilevel"/>
    <w:tmpl w:val="87506BD4"/>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sz w:val="22"/>
        <w:szCs w:val="22"/>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0" w15:restartNumberingAfterBreak="0">
    <w:nsid w:val="14B22435"/>
    <w:multiLevelType w:val="hybridMultilevel"/>
    <w:tmpl w:val="626AFE32"/>
    <w:lvl w:ilvl="0" w:tplc="3EE8937E">
      <w:start w:val="1"/>
      <w:numFmt w:val="decimal"/>
      <w:lvlText w:val="%1."/>
      <w:lvlJc w:val="left"/>
      <w:pPr>
        <w:ind w:left="717"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63A7466"/>
    <w:multiLevelType w:val="multilevel"/>
    <w:tmpl w:val="53600716"/>
    <w:lvl w:ilvl="0">
      <w:start w:val="1"/>
      <w:numFmt w:val="decimal"/>
      <w:lvlText w:val="%1."/>
      <w:lvlJc w:val="left"/>
      <w:rPr>
        <w:rFonts w:ascii="Times New Roman" w:eastAsia="Times New Roman" w:hAnsi="Times New Roman" w:cs="Times New Roman"/>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6F14531"/>
    <w:multiLevelType w:val="hybridMultilevel"/>
    <w:tmpl w:val="03B454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98373FA"/>
    <w:multiLevelType w:val="hybridMultilevel"/>
    <w:tmpl w:val="90521A00"/>
    <w:lvl w:ilvl="0" w:tplc="925446F4">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4" w15:restartNumberingAfterBreak="0">
    <w:nsid w:val="1A427CD7"/>
    <w:multiLevelType w:val="hybridMultilevel"/>
    <w:tmpl w:val="D8CEF2BC"/>
    <w:lvl w:ilvl="0" w:tplc="0415000B">
      <w:start w:val="1"/>
      <w:numFmt w:val="bullet"/>
      <w:lvlText w:val=""/>
      <w:lvlJc w:val="left"/>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1D81122B"/>
    <w:multiLevelType w:val="hybridMultilevel"/>
    <w:tmpl w:val="BBF89C32"/>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F6A4D65"/>
    <w:multiLevelType w:val="hybridMultilevel"/>
    <w:tmpl w:val="CE0C4A14"/>
    <w:lvl w:ilvl="0" w:tplc="D534C6EC">
      <w:start w:val="1"/>
      <w:numFmt w:val="decimal"/>
      <w:lvlText w:val="%1)"/>
      <w:lvlJc w:val="left"/>
      <w:pPr>
        <w:tabs>
          <w:tab w:val="num" w:pos="720"/>
        </w:tabs>
        <w:ind w:left="720" w:hanging="360"/>
      </w:pPr>
      <w:rPr>
        <w:rFonts w:ascii="Times New Roman" w:hAnsi="Times New Roman" w:cs="Times New Roman" w:hint="default"/>
        <w:color w:val="auto"/>
        <w:sz w:val="24"/>
        <w:szCs w:val="24"/>
      </w:rPr>
    </w:lvl>
    <w:lvl w:ilvl="1" w:tplc="7076E652">
      <w:start w:val="1"/>
      <w:numFmt w:val="decimal"/>
      <w:lvlText w:val="%2."/>
      <w:lvlJc w:val="left"/>
      <w:pPr>
        <w:tabs>
          <w:tab w:val="num" w:pos="644"/>
        </w:tabs>
        <w:ind w:left="644" w:hanging="360"/>
      </w:pPr>
      <w:rPr>
        <w:rFonts w:cs="Times New Roman"/>
        <w:b w:val="0"/>
        <w:bCs w:val="0"/>
        <w:i w:val="0"/>
        <w:iCs/>
        <w:color w:val="auto"/>
      </w:rPr>
    </w:lvl>
    <w:lvl w:ilvl="2" w:tplc="18F6EE4C">
      <w:start w:val="12"/>
      <w:numFmt w:val="decimal"/>
      <w:lvlText w:val="%3"/>
      <w:lvlJc w:val="left"/>
      <w:pPr>
        <w:tabs>
          <w:tab w:val="num" w:pos="2340"/>
        </w:tabs>
        <w:ind w:left="2340" w:hanging="360"/>
      </w:pPr>
      <w:rPr>
        <w:rFonts w:cs="Times New Roman"/>
      </w:rPr>
    </w:lvl>
    <w:lvl w:ilvl="3" w:tplc="81D2CABC">
      <w:start w:val="1"/>
      <w:numFmt w:val="decimal"/>
      <w:lvlText w:val="%4."/>
      <w:lvlJc w:val="left"/>
      <w:pPr>
        <w:tabs>
          <w:tab w:val="num" w:pos="360"/>
        </w:tabs>
        <w:ind w:left="360" w:hanging="360"/>
      </w:pPr>
      <w:rPr>
        <w:rFonts w:ascii="Times New Roman" w:eastAsia="Times New Roman" w:hAnsi="Times New Roman" w:cs="Times New Roman" w:hint="default"/>
        <w:b w:val="0"/>
        <w:bCs w:val="0"/>
        <w:i w:val="0"/>
        <w:iCs w:val="0"/>
      </w:rPr>
    </w:lvl>
    <w:lvl w:ilvl="4" w:tplc="9C1C8E3E">
      <w:start w:val="1"/>
      <w:numFmt w:val="upperLetter"/>
      <w:pStyle w:val="Nagwek3"/>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360"/>
      </w:pPr>
    </w:lvl>
    <w:lvl w:ilvl="6" w:tplc="0415000F">
      <w:start w:val="1"/>
      <w:numFmt w:val="decimal"/>
      <w:lvlText w:val="%7."/>
      <w:lvlJc w:val="left"/>
      <w:pPr>
        <w:tabs>
          <w:tab w:val="num" w:pos="360"/>
        </w:tabs>
        <w:ind w:left="36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7" w15:restartNumberingAfterBreak="0">
    <w:nsid w:val="23DB376F"/>
    <w:multiLevelType w:val="multilevel"/>
    <w:tmpl w:val="2CE47786"/>
    <w:lvl w:ilvl="0">
      <w:start w:val="12"/>
      <w:numFmt w:val="decimal"/>
      <w:lvlText w:val="%1."/>
      <w:lvlJc w:val="left"/>
      <w:pPr>
        <w:ind w:left="0" w:firstLine="0"/>
      </w:pPr>
      <w:rPr>
        <w:rFonts w:ascii="Calibri" w:hAnsi="Calibri" w:cs="Times New Roman" w:hint="default"/>
        <w:b w:val="0"/>
        <w:i w:val="0"/>
      </w:rPr>
    </w:lvl>
    <w:lvl w:ilvl="1">
      <w:start w:val="1"/>
      <w:numFmt w:val="decimal"/>
      <w:lvlText w:val="%2)"/>
      <w:lvlJc w:val="left"/>
      <w:pPr>
        <w:ind w:left="1800" w:hanging="360"/>
      </w:pPr>
      <w:rPr>
        <w:rFonts w:asciiTheme="minorHAnsi" w:eastAsia="Times New Roman" w:hAnsiTheme="minorHAnsi" w:cstheme="minorHAnsi" w:hint="default"/>
        <w:i w:val="0"/>
        <w:iCs w:val="0"/>
        <w:color w:val="000000"/>
      </w:rPr>
    </w:lvl>
    <w:lvl w:ilvl="2">
      <w:start w:val="1"/>
      <w:numFmt w:val="decimal"/>
      <w:lvlText w:val="%3)"/>
      <w:lvlJc w:val="right"/>
      <w:pPr>
        <w:ind w:left="2520" w:hanging="180"/>
      </w:pPr>
      <w:rPr>
        <w:rFonts w:asciiTheme="minorHAnsi" w:eastAsia="Times New Roman" w:hAnsiTheme="minorHAnsi" w:cstheme="minorHAnsi" w:hint="default"/>
      </w:rPr>
    </w:lvl>
    <w:lvl w:ilvl="3">
      <w:start w:val="2"/>
      <w:numFmt w:val="lowerLetter"/>
      <w:lvlText w:val="%4)"/>
      <w:lvlJc w:val="left"/>
      <w:pPr>
        <w:ind w:left="36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8" w15:restartNumberingAfterBreak="0">
    <w:nsid w:val="24D94221"/>
    <w:multiLevelType w:val="hybridMultilevel"/>
    <w:tmpl w:val="3DE4A458"/>
    <w:lvl w:ilvl="0" w:tplc="0415000F">
      <w:start w:val="1"/>
      <w:numFmt w:val="decimal"/>
      <w:lvlText w:val="%1."/>
      <w:lvlJc w:val="left"/>
      <w:pPr>
        <w:ind w:left="720" w:hanging="360"/>
      </w:pPr>
    </w:lvl>
    <w:lvl w:ilvl="1" w:tplc="04150017">
      <w:start w:val="1"/>
      <w:numFmt w:val="lowerLetter"/>
      <w:lvlText w:val="%2)"/>
      <w:lvlJc w:val="left"/>
      <w:pPr>
        <w:ind w:left="785"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7C02684"/>
    <w:multiLevelType w:val="hybridMultilevel"/>
    <w:tmpl w:val="CA8CF93A"/>
    <w:lvl w:ilvl="0" w:tplc="B16AABEC">
      <w:start w:val="1"/>
      <w:numFmt w:val="decimal"/>
      <w:lvlText w:val="%1."/>
      <w:lvlJc w:val="left"/>
      <w:pPr>
        <w:ind w:left="36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7CA229E"/>
    <w:multiLevelType w:val="hybridMultilevel"/>
    <w:tmpl w:val="91A4B83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C4D36F8"/>
    <w:multiLevelType w:val="hybridMultilevel"/>
    <w:tmpl w:val="F8B61268"/>
    <w:lvl w:ilvl="0" w:tplc="6B926228">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2" w15:restartNumberingAfterBreak="0">
    <w:nsid w:val="2D9A19C0"/>
    <w:multiLevelType w:val="multilevel"/>
    <w:tmpl w:val="3B744DA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0321C50"/>
    <w:multiLevelType w:val="hybridMultilevel"/>
    <w:tmpl w:val="156629A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0933C6A"/>
    <w:multiLevelType w:val="hybridMultilevel"/>
    <w:tmpl w:val="EDDA4B3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322B5C1D"/>
    <w:multiLevelType w:val="hybridMultilevel"/>
    <w:tmpl w:val="0C92B2A6"/>
    <w:lvl w:ilvl="0" w:tplc="0415000B">
      <w:start w:val="1"/>
      <w:numFmt w:val="bullet"/>
      <w:lvlText w:val=""/>
      <w:lvlJc w:val="left"/>
      <w:pPr>
        <w:ind w:left="1724" w:hanging="360"/>
      </w:pPr>
      <w:rPr>
        <w:rFonts w:ascii="Wingdings" w:hAnsi="Wingdings" w:hint="default"/>
      </w:rPr>
    </w:lvl>
    <w:lvl w:ilvl="1" w:tplc="04150003" w:tentative="1">
      <w:start w:val="1"/>
      <w:numFmt w:val="bullet"/>
      <w:lvlText w:val="o"/>
      <w:lvlJc w:val="left"/>
      <w:pPr>
        <w:ind w:left="2444" w:hanging="360"/>
      </w:pPr>
      <w:rPr>
        <w:rFonts w:ascii="Courier New" w:hAnsi="Courier New" w:cs="Courier New" w:hint="default"/>
      </w:rPr>
    </w:lvl>
    <w:lvl w:ilvl="2" w:tplc="04150005" w:tentative="1">
      <w:start w:val="1"/>
      <w:numFmt w:val="bullet"/>
      <w:lvlText w:val=""/>
      <w:lvlJc w:val="left"/>
      <w:pPr>
        <w:ind w:left="3164" w:hanging="360"/>
      </w:pPr>
      <w:rPr>
        <w:rFonts w:ascii="Wingdings" w:hAnsi="Wingdings" w:hint="default"/>
      </w:rPr>
    </w:lvl>
    <w:lvl w:ilvl="3" w:tplc="04150001" w:tentative="1">
      <w:start w:val="1"/>
      <w:numFmt w:val="bullet"/>
      <w:lvlText w:val=""/>
      <w:lvlJc w:val="left"/>
      <w:pPr>
        <w:ind w:left="3884" w:hanging="360"/>
      </w:pPr>
      <w:rPr>
        <w:rFonts w:ascii="Symbol" w:hAnsi="Symbol" w:hint="default"/>
      </w:rPr>
    </w:lvl>
    <w:lvl w:ilvl="4" w:tplc="04150003" w:tentative="1">
      <w:start w:val="1"/>
      <w:numFmt w:val="bullet"/>
      <w:lvlText w:val="o"/>
      <w:lvlJc w:val="left"/>
      <w:pPr>
        <w:ind w:left="4604" w:hanging="360"/>
      </w:pPr>
      <w:rPr>
        <w:rFonts w:ascii="Courier New" w:hAnsi="Courier New" w:cs="Courier New" w:hint="default"/>
      </w:rPr>
    </w:lvl>
    <w:lvl w:ilvl="5" w:tplc="04150005" w:tentative="1">
      <w:start w:val="1"/>
      <w:numFmt w:val="bullet"/>
      <w:lvlText w:val=""/>
      <w:lvlJc w:val="left"/>
      <w:pPr>
        <w:ind w:left="5324" w:hanging="360"/>
      </w:pPr>
      <w:rPr>
        <w:rFonts w:ascii="Wingdings" w:hAnsi="Wingdings" w:hint="default"/>
      </w:rPr>
    </w:lvl>
    <w:lvl w:ilvl="6" w:tplc="04150001" w:tentative="1">
      <w:start w:val="1"/>
      <w:numFmt w:val="bullet"/>
      <w:lvlText w:val=""/>
      <w:lvlJc w:val="left"/>
      <w:pPr>
        <w:ind w:left="6044" w:hanging="360"/>
      </w:pPr>
      <w:rPr>
        <w:rFonts w:ascii="Symbol" w:hAnsi="Symbol" w:hint="default"/>
      </w:rPr>
    </w:lvl>
    <w:lvl w:ilvl="7" w:tplc="04150003" w:tentative="1">
      <w:start w:val="1"/>
      <w:numFmt w:val="bullet"/>
      <w:lvlText w:val="o"/>
      <w:lvlJc w:val="left"/>
      <w:pPr>
        <w:ind w:left="6764" w:hanging="360"/>
      </w:pPr>
      <w:rPr>
        <w:rFonts w:ascii="Courier New" w:hAnsi="Courier New" w:cs="Courier New" w:hint="default"/>
      </w:rPr>
    </w:lvl>
    <w:lvl w:ilvl="8" w:tplc="04150005" w:tentative="1">
      <w:start w:val="1"/>
      <w:numFmt w:val="bullet"/>
      <w:lvlText w:val=""/>
      <w:lvlJc w:val="left"/>
      <w:pPr>
        <w:ind w:left="7484" w:hanging="360"/>
      </w:pPr>
      <w:rPr>
        <w:rFonts w:ascii="Wingdings" w:hAnsi="Wingdings" w:hint="default"/>
      </w:rPr>
    </w:lvl>
  </w:abstractNum>
  <w:abstractNum w:abstractNumId="26" w15:restartNumberingAfterBreak="0">
    <w:nsid w:val="343D552F"/>
    <w:multiLevelType w:val="multilevel"/>
    <w:tmpl w:val="F1E0B3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37FB618B"/>
    <w:multiLevelType w:val="hybridMultilevel"/>
    <w:tmpl w:val="AA0E66E2"/>
    <w:styleLink w:val="Zaimportowanystyl8"/>
    <w:lvl w:ilvl="0" w:tplc="6128984C">
      <w:start w:val="1"/>
      <w:numFmt w:val="decimal"/>
      <w:lvlText w:val="%1."/>
      <w:lvlJc w:val="left"/>
      <w:pPr>
        <w:tabs>
          <w:tab w:val="left" w:pos="2694"/>
          <w:tab w:val="left" w:pos="7899"/>
          <w:tab w:val="left" w:pos="8566"/>
        </w:tabs>
        <w:ind w:left="641" w:hanging="414"/>
      </w:pPr>
      <w:rPr>
        <w:rFonts w:ascii="Arial" w:eastAsia="Arial" w:hAnsi="Arial" w:cs="Arial"/>
        <w:b/>
        <w:bCs/>
        <w:i w:val="0"/>
        <w:iCs w:val="0"/>
        <w:caps w:val="0"/>
        <w:smallCaps w:val="0"/>
        <w:strike w:val="0"/>
        <w:dstrike w:val="0"/>
        <w:outline w:val="0"/>
        <w:emboss w:val="0"/>
        <w:imprint w:val="0"/>
        <w:spacing w:val="0"/>
        <w:w w:val="100"/>
        <w:kern w:val="0"/>
        <w:position w:val="0"/>
        <w:sz w:val="18"/>
        <w:szCs w:val="18"/>
        <w:highlight w:val="none"/>
        <w:vertAlign w:val="baseline"/>
      </w:rPr>
    </w:lvl>
    <w:lvl w:ilvl="1" w:tplc="221843F6">
      <w:start w:val="1"/>
      <w:numFmt w:val="decimal"/>
      <w:lvlText w:val="%2."/>
      <w:lvlJc w:val="left"/>
      <w:pPr>
        <w:tabs>
          <w:tab w:val="left" w:pos="2694"/>
          <w:tab w:val="left" w:pos="7899"/>
          <w:tab w:val="left" w:pos="8566"/>
        </w:tabs>
        <w:ind w:left="284" w:hanging="28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8632B90E">
      <w:start w:val="1"/>
      <w:numFmt w:val="decimal"/>
      <w:lvlText w:val="%3)"/>
      <w:lvlJc w:val="left"/>
      <w:pPr>
        <w:tabs>
          <w:tab w:val="left" w:pos="2694"/>
          <w:tab w:val="left" w:pos="7899"/>
          <w:tab w:val="left" w:pos="8566"/>
        </w:tabs>
        <w:ind w:left="1794" w:hanging="179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CF380E1E">
      <w:start w:val="1"/>
      <w:numFmt w:val="lowerLetter"/>
      <w:lvlText w:val="%4)"/>
      <w:lvlJc w:val="left"/>
      <w:pPr>
        <w:tabs>
          <w:tab w:val="left" w:pos="2694"/>
          <w:tab w:val="left" w:pos="7899"/>
          <w:tab w:val="left" w:pos="8566"/>
        </w:tabs>
        <w:ind w:left="1440" w:hanging="125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E3DAA620">
      <w:start w:val="1"/>
      <w:numFmt w:val="lowerRoman"/>
      <w:lvlText w:val="%5."/>
      <w:lvlJc w:val="left"/>
      <w:pPr>
        <w:tabs>
          <w:tab w:val="left" w:pos="2694"/>
          <w:tab w:val="left" w:pos="7899"/>
          <w:tab w:val="left" w:pos="8566"/>
        </w:tabs>
        <w:ind w:left="2160" w:hanging="64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909E964E">
      <w:start w:val="1"/>
      <w:numFmt w:val="lowerRoman"/>
      <w:lvlText w:val="%6."/>
      <w:lvlJc w:val="left"/>
      <w:pPr>
        <w:tabs>
          <w:tab w:val="left" w:pos="7899"/>
          <w:tab w:val="left" w:pos="8566"/>
        </w:tabs>
        <w:ind w:left="4951" w:hanging="495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C618268C">
      <w:start w:val="1"/>
      <w:numFmt w:val="decimal"/>
      <w:lvlText w:val="%7."/>
      <w:lvlJc w:val="left"/>
      <w:pPr>
        <w:tabs>
          <w:tab w:val="left" w:pos="7899"/>
          <w:tab w:val="left" w:pos="8566"/>
        </w:tabs>
        <w:ind w:left="4299" w:hanging="429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4EF8196A">
      <w:start w:val="1"/>
      <w:numFmt w:val="lowerLetter"/>
      <w:lvlText w:val="%8."/>
      <w:lvlJc w:val="left"/>
      <w:pPr>
        <w:tabs>
          <w:tab w:val="left" w:pos="7899"/>
          <w:tab w:val="left" w:pos="8566"/>
        </w:tabs>
        <w:ind w:left="4320" w:hanging="357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7778B47A">
      <w:start w:val="1"/>
      <w:numFmt w:val="lowerRoman"/>
      <w:lvlText w:val="%9."/>
      <w:lvlJc w:val="left"/>
      <w:pPr>
        <w:tabs>
          <w:tab w:val="left" w:pos="7899"/>
          <w:tab w:val="left" w:pos="8566"/>
        </w:tabs>
        <w:ind w:left="5040" w:hanging="279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8" w15:restartNumberingAfterBreak="0">
    <w:nsid w:val="3A1741DC"/>
    <w:multiLevelType w:val="multilevel"/>
    <w:tmpl w:val="9D82EFF8"/>
    <w:lvl w:ilvl="0">
      <w:start w:val="1"/>
      <w:numFmt w:val="bullet"/>
      <w:pStyle w:val="Listapunktowana3"/>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9" w15:restartNumberingAfterBreak="0">
    <w:nsid w:val="3A3A74CB"/>
    <w:multiLevelType w:val="hybridMultilevel"/>
    <w:tmpl w:val="736A3DA4"/>
    <w:lvl w:ilvl="0" w:tplc="04150017">
      <w:start w:val="1"/>
      <w:numFmt w:val="lowerLetter"/>
      <w:lvlText w:val="%1)"/>
      <w:lvlJc w:val="left"/>
      <w:pPr>
        <w:ind w:left="720" w:hanging="360"/>
      </w:pPr>
    </w:lvl>
    <w:lvl w:ilvl="1" w:tplc="FFFFFFFF">
      <w:start w:val="1"/>
      <w:numFmt w:val="lowerLetter"/>
      <w:lvlText w:val="%2)"/>
      <w:lvlJc w:val="left"/>
      <w:pPr>
        <w:ind w:left="785"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B223B9F"/>
    <w:multiLevelType w:val="hybridMultilevel"/>
    <w:tmpl w:val="E8CC73BC"/>
    <w:lvl w:ilvl="0" w:tplc="0415000B">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3DE9669B"/>
    <w:multiLevelType w:val="hybridMultilevel"/>
    <w:tmpl w:val="090C9052"/>
    <w:lvl w:ilvl="0" w:tplc="04150017">
      <w:start w:val="1"/>
      <w:numFmt w:val="lowerLetter"/>
      <w:lvlText w:val="%1)"/>
      <w:lvlJc w:val="left"/>
      <w:pPr>
        <w:ind w:left="1185" w:hanging="360"/>
      </w:pPr>
    </w:lvl>
    <w:lvl w:ilvl="1" w:tplc="04150019" w:tentative="1">
      <w:start w:val="1"/>
      <w:numFmt w:val="lowerLetter"/>
      <w:lvlText w:val="%2."/>
      <w:lvlJc w:val="left"/>
      <w:pPr>
        <w:ind w:left="1905" w:hanging="360"/>
      </w:pPr>
    </w:lvl>
    <w:lvl w:ilvl="2" w:tplc="0415001B" w:tentative="1">
      <w:start w:val="1"/>
      <w:numFmt w:val="lowerRoman"/>
      <w:lvlText w:val="%3."/>
      <w:lvlJc w:val="right"/>
      <w:pPr>
        <w:ind w:left="2625" w:hanging="180"/>
      </w:pPr>
    </w:lvl>
    <w:lvl w:ilvl="3" w:tplc="0415000F" w:tentative="1">
      <w:start w:val="1"/>
      <w:numFmt w:val="decimal"/>
      <w:lvlText w:val="%4."/>
      <w:lvlJc w:val="left"/>
      <w:pPr>
        <w:ind w:left="3345" w:hanging="360"/>
      </w:pPr>
    </w:lvl>
    <w:lvl w:ilvl="4" w:tplc="04150019" w:tentative="1">
      <w:start w:val="1"/>
      <w:numFmt w:val="lowerLetter"/>
      <w:lvlText w:val="%5."/>
      <w:lvlJc w:val="left"/>
      <w:pPr>
        <w:ind w:left="4065" w:hanging="360"/>
      </w:pPr>
    </w:lvl>
    <w:lvl w:ilvl="5" w:tplc="0415001B" w:tentative="1">
      <w:start w:val="1"/>
      <w:numFmt w:val="lowerRoman"/>
      <w:lvlText w:val="%6."/>
      <w:lvlJc w:val="right"/>
      <w:pPr>
        <w:ind w:left="4785" w:hanging="180"/>
      </w:pPr>
    </w:lvl>
    <w:lvl w:ilvl="6" w:tplc="0415000F" w:tentative="1">
      <w:start w:val="1"/>
      <w:numFmt w:val="decimal"/>
      <w:lvlText w:val="%7."/>
      <w:lvlJc w:val="left"/>
      <w:pPr>
        <w:ind w:left="5505" w:hanging="360"/>
      </w:pPr>
    </w:lvl>
    <w:lvl w:ilvl="7" w:tplc="04150019" w:tentative="1">
      <w:start w:val="1"/>
      <w:numFmt w:val="lowerLetter"/>
      <w:lvlText w:val="%8."/>
      <w:lvlJc w:val="left"/>
      <w:pPr>
        <w:ind w:left="6225" w:hanging="360"/>
      </w:pPr>
    </w:lvl>
    <w:lvl w:ilvl="8" w:tplc="0415001B" w:tentative="1">
      <w:start w:val="1"/>
      <w:numFmt w:val="lowerRoman"/>
      <w:lvlText w:val="%9."/>
      <w:lvlJc w:val="right"/>
      <w:pPr>
        <w:ind w:left="6945" w:hanging="180"/>
      </w:pPr>
    </w:lvl>
  </w:abstractNum>
  <w:abstractNum w:abstractNumId="32" w15:restartNumberingAfterBreak="0">
    <w:nsid w:val="427E155A"/>
    <w:multiLevelType w:val="multilevel"/>
    <w:tmpl w:val="2068A298"/>
    <w:lvl w:ilvl="0">
      <w:start w:val="1"/>
      <w:numFmt w:val="decimal"/>
      <w:lvlText w:val="%1."/>
      <w:lvlJc w:val="left"/>
      <w:rPr>
        <w:rFonts w:ascii="Times New Roman" w:eastAsia="Times New Roman" w:hAnsi="Times New Roman" w:cs="Times New Roman"/>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45087A98"/>
    <w:multiLevelType w:val="multilevel"/>
    <w:tmpl w:val="DC183EE2"/>
    <w:lvl w:ilvl="0">
      <w:start w:val="18"/>
      <w:numFmt w:val="decimal"/>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2"/>
        <w:szCs w:val="22"/>
        <w:u w:val="none"/>
      </w:rPr>
    </w:lvl>
    <w:lvl w:ilvl="1">
      <w:start w:val="1"/>
      <w:numFmt w:val="decimal"/>
      <w:lvlText w:val="%2."/>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4" w15:restartNumberingAfterBreak="0">
    <w:nsid w:val="49C00B07"/>
    <w:multiLevelType w:val="hybridMultilevel"/>
    <w:tmpl w:val="D370F818"/>
    <w:lvl w:ilvl="0" w:tplc="55FAC79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A9C16A0"/>
    <w:multiLevelType w:val="hybridMultilevel"/>
    <w:tmpl w:val="8B68858C"/>
    <w:lvl w:ilvl="0" w:tplc="FFFFFFFF">
      <w:start w:val="1"/>
      <w:numFmt w:val="decimal"/>
      <w:lvlText w:val="%1)"/>
      <w:lvlJc w:val="left"/>
      <w:pPr>
        <w:ind w:left="1160" w:hanging="360"/>
      </w:pPr>
      <w:rPr>
        <w:rFonts w:hint="default"/>
        <w:b w:val="0"/>
      </w:rPr>
    </w:lvl>
    <w:lvl w:ilvl="1" w:tplc="04150019" w:tentative="1">
      <w:start w:val="1"/>
      <w:numFmt w:val="lowerLetter"/>
      <w:lvlText w:val="%2."/>
      <w:lvlJc w:val="left"/>
      <w:pPr>
        <w:ind w:left="1880" w:hanging="360"/>
      </w:pPr>
    </w:lvl>
    <w:lvl w:ilvl="2" w:tplc="0415001B" w:tentative="1">
      <w:start w:val="1"/>
      <w:numFmt w:val="lowerRoman"/>
      <w:lvlText w:val="%3."/>
      <w:lvlJc w:val="right"/>
      <w:pPr>
        <w:ind w:left="2600" w:hanging="180"/>
      </w:pPr>
    </w:lvl>
    <w:lvl w:ilvl="3" w:tplc="0415000F" w:tentative="1">
      <w:start w:val="1"/>
      <w:numFmt w:val="decimal"/>
      <w:lvlText w:val="%4."/>
      <w:lvlJc w:val="left"/>
      <w:pPr>
        <w:ind w:left="3320" w:hanging="360"/>
      </w:pPr>
    </w:lvl>
    <w:lvl w:ilvl="4" w:tplc="04150019" w:tentative="1">
      <w:start w:val="1"/>
      <w:numFmt w:val="lowerLetter"/>
      <w:lvlText w:val="%5."/>
      <w:lvlJc w:val="left"/>
      <w:pPr>
        <w:ind w:left="4040" w:hanging="360"/>
      </w:pPr>
    </w:lvl>
    <w:lvl w:ilvl="5" w:tplc="0415001B" w:tentative="1">
      <w:start w:val="1"/>
      <w:numFmt w:val="lowerRoman"/>
      <w:lvlText w:val="%6."/>
      <w:lvlJc w:val="right"/>
      <w:pPr>
        <w:ind w:left="4760" w:hanging="180"/>
      </w:pPr>
    </w:lvl>
    <w:lvl w:ilvl="6" w:tplc="0415000F" w:tentative="1">
      <w:start w:val="1"/>
      <w:numFmt w:val="decimal"/>
      <w:lvlText w:val="%7."/>
      <w:lvlJc w:val="left"/>
      <w:pPr>
        <w:ind w:left="5480" w:hanging="360"/>
      </w:pPr>
    </w:lvl>
    <w:lvl w:ilvl="7" w:tplc="04150019" w:tentative="1">
      <w:start w:val="1"/>
      <w:numFmt w:val="lowerLetter"/>
      <w:lvlText w:val="%8."/>
      <w:lvlJc w:val="left"/>
      <w:pPr>
        <w:ind w:left="6200" w:hanging="360"/>
      </w:pPr>
    </w:lvl>
    <w:lvl w:ilvl="8" w:tplc="0415001B" w:tentative="1">
      <w:start w:val="1"/>
      <w:numFmt w:val="lowerRoman"/>
      <w:lvlText w:val="%9."/>
      <w:lvlJc w:val="right"/>
      <w:pPr>
        <w:ind w:left="6920" w:hanging="180"/>
      </w:pPr>
    </w:lvl>
  </w:abstractNum>
  <w:abstractNum w:abstractNumId="36" w15:restartNumberingAfterBreak="0">
    <w:nsid w:val="4BBD4378"/>
    <w:multiLevelType w:val="hybridMultilevel"/>
    <w:tmpl w:val="2976D9BC"/>
    <w:styleLink w:val="Zaimportowanystyl10"/>
    <w:lvl w:ilvl="0" w:tplc="B0240502">
      <w:start w:val="1"/>
      <w:numFmt w:val="decimal"/>
      <w:lvlText w:val="%1)"/>
      <w:lvlJc w:val="left"/>
      <w:pPr>
        <w:tabs>
          <w:tab w:val="left" w:pos="2880"/>
        </w:tabs>
        <w:ind w:left="663" w:hanging="303"/>
      </w:pPr>
      <w:rPr>
        <w:rFonts w:hAnsi="Arial Unicode MS"/>
        <w:caps w:val="0"/>
        <w:smallCaps w:val="0"/>
        <w:strike w:val="0"/>
        <w:dstrike w:val="0"/>
        <w:outline w:val="0"/>
        <w:emboss w:val="0"/>
        <w:imprint w:val="0"/>
        <w:spacing w:val="0"/>
        <w:w w:val="100"/>
        <w:kern w:val="0"/>
        <w:position w:val="0"/>
        <w:highlight w:val="none"/>
        <w:vertAlign w:val="baseline"/>
      </w:rPr>
    </w:lvl>
    <w:lvl w:ilvl="1" w:tplc="9FBED0CC">
      <w:start w:val="1"/>
      <w:numFmt w:val="decimal"/>
      <w:lvlText w:val="%2."/>
      <w:lvlJc w:val="left"/>
      <w:pPr>
        <w:tabs>
          <w:tab w:val="left" w:pos="2880"/>
        </w:tabs>
        <w:ind w:left="587" w:hanging="303"/>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2" w:tplc="AD7C1154">
      <w:start w:val="1"/>
      <w:numFmt w:val="decimal"/>
      <w:lvlText w:val="%3."/>
      <w:lvlJc w:val="left"/>
      <w:pPr>
        <w:tabs>
          <w:tab w:val="left" w:pos="2880"/>
        </w:tabs>
        <w:ind w:left="2283" w:hanging="303"/>
      </w:pPr>
      <w:rPr>
        <w:rFonts w:hAnsi="Arial Unicode MS"/>
        <w:caps w:val="0"/>
        <w:smallCaps w:val="0"/>
        <w:strike w:val="0"/>
        <w:dstrike w:val="0"/>
        <w:outline w:val="0"/>
        <w:emboss w:val="0"/>
        <w:imprint w:val="0"/>
        <w:spacing w:val="0"/>
        <w:w w:val="100"/>
        <w:kern w:val="0"/>
        <w:position w:val="0"/>
        <w:highlight w:val="none"/>
        <w:vertAlign w:val="baseline"/>
      </w:rPr>
    </w:lvl>
    <w:lvl w:ilvl="3" w:tplc="19AE701C">
      <w:start w:val="1"/>
      <w:numFmt w:val="decimal"/>
      <w:lvlText w:val="%4."/>
      <w:lvlJc w:val="left"/>
      <w:pPr>
        <w:tabs>
          <w:tab w:val="left" w:pos="2880"/>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6346F5F6">
      <w:start w:val="1"/>
      <w:numFmt w:val="upperLetter"/>
      <w:lvlText w:val="%5."/>
      <w:lvlJc w:val="left"/>
      <w:pPr>
        <w:ind w:left="2880" w:hanging="2880"/>
      </w:pPr>
      <w:rPr>
        <w:rFonts w:hAnsi="Arial Unicode MS"/>
        <w:caps w:val="0"/>
        <w:smallCaps w:val="0"/>
        <w:strike w:val="0"/>
        <w:dstrike w:val="0"/>
        <w:outline w:val="0"/>
        <w:emboss w:val="0"/>
        <w:imprint w:val="0"/>
        <w:spacing w:val="0"/>
        <w:w w:val="100"/>
        <w:kern w:val="0"/>
        <w:position w:val="0"/>
        <w:highlight w:val="none"/>
        <w:vertAlign w:val="baseline"/>
      </w:rPr>
    </w:lvl>
    <w:lvl w:ilvl="5" w:tplc="7CDEF27E">
      <w:start w:val="1"/>
      <w:numFmt w:val="decimal"/>
      <w:lvlText w:val="%6."/>
      <w:lvlJc w:val="left"/>
      <w:pPr>
        <w:ind w:left="2880" w:hanging="2880"/>
      </w:pPr>
      <w:rPr>
        <w:rFonts w:hAnsi="Arial Unicode MS"/>
        <w:caps w:val="0"/>
        <w:smallCaps w:val="0"/>
        <w:strike w:val="0"/>
        <w:dstrike w:val="0"/>
        <w:outline w:val="0"/>
        <w:emboss w:val="0"/>
        <w:imprint w:val="0"/>
        <w:spacing w:val="0"/>
        <w:w w:val="100"/>
        <w:kern w:val="0"/>
        <w:position w:val="0"/>
        <w:highlight w:val="none"/>
        <w:vertAlign w:val="baseline"/>
      </w:rPr>
    </w:lvl>
    <w:lvl w:ilvl="6" w:tplc="722EDBE2">
      <w:start w:val="1"/>
      <w:numFmt w:val="decimal"/>
      <w:lvlText w:val="%7."/>
      <w:lvlJc w:val="left"/>
      <w:pPr>
        <w:ind w:left="2880" w:hanging="2880"/>
      </w:pPr>
      <w:rPr>
        <w:rFonts w:hAnsi="Arial Unicode MS"/>
        <w:caps w:val="0"/>
        <w:smallCaps w:val="0"/>
        <w:strike w:val="0"/>
        <w:dstrike w:val="0"/>
        <w:outline w:val="0"/>
        <w:emboss w:val="0"/>
        <w:imprint w:val="0"/>
        <w:spacing w:val="0"/>
        <w:w w:val="100"/>
        <w:kern w:val="0"/>
        <w:position w:val="0"/>
        <w:highlight w:val="none"/>
        <w:vertAlign w:val="baseline"/>
      </w:rPr>
    </w:lvl>
    <w:lvl w:ilvl="7" w:tplc="0A800C12">
      <w:start w:val="1"/>
      <w:numFmt w:val="decimal"/>
      <w:lvlText w:val="%8."/>
      <w:lvlJc w:val="left"/>
      <w:pPr>
        <w:ind w:left="2880" w:hanging="2880"/>
      </w:pPr>
      <w:rPr>
        <w:rFonts w:hAnsi="Arial Unicode MS"/>
        <w:caps w:val="0"/>
        <w:smallCaps w:val="0"/>
        <w:strike w:val="0"/>
        <w:dstrike w:val="0"/>
        <w:outline w:val="0"/>
        <w:emboss w:val="0"/>
        <w:imprint w:val="0"/>
        <w:spacing w:val="0"/>
        <w:w w:val="100"/>
        <w:kern w:val="0"/>
        <w:position w:val="0"/>
        <w:highlight w:val="none"/>
        <w:vertAlign w:val="baseline"/>
      </w:rPr>
    </w:lvl>
    <w:lvl w:ilvl="8" w:tplc="91C25034">
      <w:start w:val="1"/>
      <w:numFmt w:val="decimal"/>
      <w:lvlText w:val="%9."/>
      <w:lvlJc w:val="left"/>
      <w:pPr>
        <w:ind w:left="3600" w:hanging="288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7" w15:restartNumberingAfterBreak="0">
    <w:nsid w:val="4FD55952"/>
    <w:multiLevelType w:val="hybridMultilevel"/>
    <w:tmpl w:val="85B2669E"/>
    <w:lvl w:ilvl="0" w:tplc="0415000F">
      <w:start w:val="1"/>
      <w:numFmt w:val="decimal"/>
      <w:lvlText w:val="%1."/>
      <w:lvlJc w:val="left"/>
      <w:pPr>
        <w:ind w:left="860" w:hanging="360"/>
      </w:pPr>
    </w:lvl>
    <w:lvl w:ilvl="1" w:tplc="04150019">
      <w:start w:val="1"/>
      <w:numFmt w:val="lowerLetter"/>
      <w:lvlText w:val="%2."/>
      <w:lvlJc w:val="left"/>
      <w:pPr>
        <w:ind w:left="1580" w:hanging="360"/>
      </w:pPr>
    </w:lvl>
    <w:lvl w:ilvl="2" w:tplc="0415001B" w:tentative="1">
      <w:start w:val="1"/>
      <w:numFmt w:val="lowerRoman"/>
      <w:lvlText w:val="%3."/>
      <w:lvlJc w:val="right"/>
      <w:pPr>
        <w:ind w:left="2300" w:hanging="180"/>
      </w:pPr>
    </w:lvl>
    <w:lvl w:ilvl="3" w:tplc="0415000F" w:tentative="1">
      <w:start w:val="1"/>
      <w:numFmt w:val="decimal"/>
      <w:lvlText w:val="%4."/>
      <w:lvlJc w:val="left"/>
      <w:pPr>
        <w:ind w:left="3020" w:hanging="360"/>
      </w:pPr>
    </w:lvl>
    <w:lvl w:ilvl="4" w:tplc="04150019" w:tentative="1">
      <w:start w:val="1"/>
      <w:numFmt w:val="lowerLetter"/>
      <w:lvlText w:val="%5."/>
      <w:lvlJc w:val="left"/>
      <w:pPr>
        <w:ind w:left="3740" w:hanging="360"/>
      </w:pPr>
    </w:lvl>
    <w:lvl w:ilvl="5" w:tplc="0415001B" w:tentative="1">
      <w:start w:val="1"/>
      <w:numFmt w:val="lowerRoman"/>
      <w:lvlText w:val="%6."/>
      <w:lvlJc w:val="right"/>
      <w:pPr>
        <w:ind w:left="4460" w:hanging="180"/>
      </w:pPr>
    </w:lvl>
    <w:lvl w:ilvl="6" w:tplc="0415000F" w:tentative="1">
      <w:start w:val="1"/>
      <w:numFmt w:val="decimal"/>
      <w:lvlText w:val="%7."/>
      <w:lvlJc w:val="left"/>
      <w:pPr>
        <w:ind w:left="5180" w:hanging="360"/>
      </w:pPr>
    </w:lvl>
    <w:lvl w:ilvl="7" w:tplc="04150019" w:tentative="1">
      <w:start w:val="1"/>
      <w:numFmt w:val="lowerLetter"/>
      <w:lvlText w:val="%8."/>
      <w:lvlJc w:val="left"/>
      <w:pPr>
        <w:ind w:left="5900" w:hanging="360"/>
      </w:pPr>
    </w:lvl>
    <w:lvl w:ilvl="8" w:tplc="0415001B" w:tentative="1">
      <w:start w:val="1"/>
      <w:numFmt w:val="lowerRoman"/>
      <w:lvlText w:val="%9."/>
      <w:lvlJc w:val="right"/>
      <w:pPr>
        <w:ind w:left="6620" w:hanging="180"/>
      </w:pPr>
    </w:lvl>
  </w:abstractNum>
  <w:abstractNum w:abstractNumId="38" w15:restartNumberingAfterBreak="0">
    <w:nsid w:val="51A56942"/>
    <w:multiLevelType w:val="hybridMultilevel"/>
    <w:tmpl w:val="95A8DD4A"/>
    <w:lvl w:ilvl="0" w:tplc="04150011">
      <w:start w:val="1"/>
      <w:numFmt w:val="decimal"/>
      <w:lvlText w:val="%1)"/>
      <w:lvlJc w:val="left"/>
      <w:pPr>
        <w:ind w:left="1160" w:hanging="360"/>
      </w:pPr>
    </w:lvl>
    <w:lvl w:ilvl="1" w:tplc="04150019" w:tentative="1">
      <w:start w:val="1"/>
      <w:numFmt w:val="lowerLetter"/>
      <w:lvlText w:val="%2."/>
      <w:lvlJc w:val="left"/>
      <w:pPr>
        <w:ind w:left="1880" w:hanging="360"/>
      </w:pPr>
    </w:lvl>
    <w:lvl w:ilvl="2" w:tplc="0415001B" w:tentative="1">
      <w:start w:val="1"/>
      <w:numFmt w:val="lowerRoman"/>
      <w:lvlText w:val="%3."/>
      <w:lvlJc w:val="right"/>
      <w:pPr>
        <w:ind w:left="2600" w:hanging="180"/>
      </w:pPr>
    </w:lvl>
    <w:lvl w:ilvl="3" w:tplc="0415000F" w:tentative="1">
      <w:start w:val="1"/>
      <w:numFmt w:val="decimal"/>
      <w:lvlText w:val="%4."/>
      <w:lvlJc w:val="left"/>
      <w:pPr>
        <w:ind w:left="3320" w:hanging="360"/>
      </w:pPr>
    </w:lvl>
    <w:lvl w:ilvl="4" w:tplc="04150019" w:tentative="1">
      <w:start w:val="1"/>
      <w:numFmt w:val="lowerLetter"/>
      <w:lvlText w:val="%5."/>
      <w:lvlJc w:val="left"/>
      <w:pPr>
        <w:ind w:left="4040" w:hanging="360"/>
      </w:pPr>
    </w:lvl>
    <w:lvl w:ilvl="5" w:tplc="0415001B" w:tentative="1">
      <w:start w:val="1"/>
      <w:numFmt w:val="lowerRoman"/>
      <w:lvlText w:val="%6."/>
      <w:lvlJc w:val="right"/>
      <w:pPr>
        <w:ind w:left="4760" w:hanging="180"/>
      </w:pPr>
    </w:lvl>
    <w:lvl w:ilvl="6" w:tplc="0415000F" w:tentative="1">
      <w:start w:val="1"/>
      <w:numFmt w:val="decimal"/>
      <w:lvlText w:val="%7."/>
      <w:lvlJc w:val="left"/>
      <w:pPr>
        <w:ind w:left="5480" w:hanging="360"/>
      </w:pPr>
    </w:lvl>
    <w:lvl w:ilvl="7" w:tplc="04150019" w:tentative="1">
      <w:start w:val="1"/>
      <w:numFmt w:val="lowerLetter"/>
      <w:lvlText w:val="%8."/>
      <w:lvlJc w:val="left"/>
      <w:pPr>
        <w:ind w:left="6200" w:hanging="360"/>
      </w:pPr>
    </w:lvl>
    <w:lvl w:ilvl="8" w:tplc="0415001B" w:tentative="1">
      <w:start w:val="1"/>
      <w:numFmt w:val="lowerRoman"/>
      <w:lvlText w:val="%9."/>
      <w:lvlJc w:val="right"/>
      <w:pPr>
        <w:ind w:left="6920" w:hanging="180"/>
      </w:pPr>
    </w:lvl>
  </w:abstractNum>
  <w:abstractNum w:abstractNumId="39" w15:restartNumberingAfterBreak="0">
    <w:nsid w:val="52BC4A72"/>
    <w:multiLevelType w:val="hybridMultilevel"/>
    <w:tmpl w:val="709C9FE6"/>
    <w:styleLink w:val="Zaimportowanystyl3"/>
    <w:lvl w:ilvl="0" w:tplc="C834119E">
      <w:start w:val="1"/>
      <w:numFmt w:val="decimal"/>
      <w:lvlText w:val="%1."/>
      <w:lvlJc w:val="left"/>
      <w:pPr>
        <w:ind w:left="643" w:hanging="405"/>
      </w:pPr>
      <w:rPr>
        <w:rFonts w:ascii="Calibri" w:eastAsia="Calibri" w:hAnsi="Calibri" w:cs="Calibri"/>
        <w:b/>
        <w:bCs/>
        <w:i w:val="0"/>
        <w:iCs w:val="0"/>
        <w:caps w:val="0"/>
        <w:smallCaps w:val="0"/>
        <w:strike w:val="0"/>
        <w:dstrike w:val="0"/>
        <w:outline w:val="0"/>
        <w:emboss w:val="0"/>
        <w:imprint w:val="0"/>
        <w:spacing w:val="0"/>
        <w:w w:val="100"/>
        <w:kern w:val="0"/>
        <w:position w:val="0"/>
        <w:sz w:val="18"/>
        <w:szCs w:val="18"/>
        <w:highlight w:val="none"/>
        <w:vertAlign w:val="baseline"/>
      </w:rPr>
    </w:lvl>
    <w:lvl w:ilvl="1" w:tplc="4A7A7F70">
      <w:start w:val="1"/>
      <w:numFmt w:val="decimal"/>
      <w:lvlText w:val="%2."/>
      <w:lvlJc w:val="left"/>
      <w:pPr>
        <w:ind w:left="284" w:hanging="28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72A23132">
      <w:start w:val="1"/>
      <w:numFmt w:val="decimal"/>
      <w:lvlText w:val="%3)"/>
      <w:lvlJc w:val="left"/>
      <w:pPr>
        <w:ind w:left="720" w:hanging="51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C1F2EF2E">
      <w:start w:val="1"/>
      <w:numFmt w:val="lowerLetter"/>
      <w:lvlText w:val="%4)"/>
      <w:lvlJc w:val="left"/>
      <w:pPr>
        <w:ind w:left="1440" w:hanging="68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5678D19C">
      <w:start w:val="1"/>
      <w:numFmt w:val="lowerRoman"/>
      <w:lvlText w:val="%5."/>
      <w:lvlJc w:val="left"/>
      <w:pPr>
        <w:ind w:left="2160" w:hanging="78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CEBCAD8E">
      <w:start w:val="1"/>
      <w:numFmt w:val="lowerRoman"/>
      <w:lvlText w:val="%6."/>
      <w:lvlJc w:val="left"/>
      <w:pPr>
        <w:ind w:left="2880" w:hanging="59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B100C0E2">
      <w:start w:val="1"/>
      <w:numFmt w:val="decimal"/>
      <w:lvlText w:val="%7."/>
      <w:lvlJc w:val="left"/>
      <w:pPr>
        <w:ind w:left="3600" w:hanging="64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4E58F152">
      <w:start w:val="1"/>
      <w:numFmt w:val="lowerLetter"/>
      <w:lvlText w:val="%8."/>
      <w:lvlJc w:val="left"/>
      <w:pPr>
        <w:ind w:left="4320" w:hanging="63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993621CA">
      <w:start w:val="1"/>
      <w:numFmt w:val="lowerRoman"/>
      <w:lvlText w:val="%9."/>
      <w:lvlJc w:val="left"/>
      <w:pPr>
        <w:ind w:left="5040" w:hanging="55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0" w15:restartNumberingAfterBreak="0">
    <w:nsid w:val="538E287A"/>
    <w:multiLevelType w:val="hybridMultilevel"/>
    <w:tmpl w:val="53F8ECFC"/>
    <w:lvl w:ilvl="0" w:tplc="FFFFFFFF">
      <w:start w:val="2"/>
      <w:numFmt w:val="decimal"/>
      <w:lvlText w:val="%1."/>
      <w:lvlJc w:val="left"/>
      <w:pPr>
        <w:ind w:left="360" w:hanging="360"/>
      </w:pPr>
      <w:rPr>
        <w:rFonts w:hint="default"/>
      </w:rPr>
    </w:lvl>
    <w:lvl w:ilvl="1" w:tplc="04150017">
      <w:start w:val="1"/>
      <w:numFmt w:val="lowerLetter"/>
      <w:lvlText w:val="%2)"/>
      <w:lvlJc w:val="left"/>
      <w:pPr>
        <w:ind w:left="360" w:hanging="360"/>
      </w:pPr>
    </w:lvl>
    <w:lvl w:ilvl="2" w:tplc="FFFFFFFF" w:tentative="1">
      <w:start w:val="1"/>
      <w:numFmt w:val="lowerRoman"/>
      <w:lvlText w:val="%3."/>
      <w:lvlJc w:val="right"/>
      <w:pPr>
        <w:ind w:left="1446" w:hanging="180"/>
      </w:pPr>
    </w:lvl>
    <w:lvl w:ilvl="3" w:tplc="FFFFFFFF" w:tentative="1">
      <w:start w:val="1"/>
      <w:numFmt w:val="decimal"/>
      <w:lvlText w:val="%4."/>
      <w:lvlJc w:val="left"/>
      <w:pPr>
        <w:ind w:left="2166" w:hanging="360"/>
      </w:pPr>
    </w:lvl>
    <w:lvl w:ilvl="4" w:tplc="FFFFFFFF" w:tentative="1">
      <w:start w:val="1"/>
      <w:numFmt w:val="lowerLetter"/>
      <w:lvlText w:val="%5."/>
      <w:lvlJc w:val="left"/>
      <w:pPr>
        <w:ind w:left="2886" w:hanging="360"/>
      </w:pPr>
    </w:lvl>
    <w:lvl w:ilvl="5" w:tplc="FFFFFFFF" w:tentative="1">
      <w:start w:val="1"/>
      <w:numFmt w:val="lowerRoman"/>
      <w:lvlText w:val="%6."/>
      <w:lvlJc w:val="right"/>
      <w:pPr>
        <w:ind w:left="3606" w:hanging="180"/>
      </w:pPr>
    </w:lvl>
    <w:lvl w:ilvl="6" w:tplc="FFFFFFFF" w:tentative="1">
      <w:start w:val="1"/>
      <w:numFmt w:val="decimal"/>
      <w:lvlText w:val="%7."/>
      <w:lvlJc w:val="left"/>
      <w:pPr>
        <w:ind w:left="4326" w:hanging="360"/>
      </w:pPr>
    </w:lvl>
    <w:lvl w:ilvl="7" w:tplc="FFFFFFFF" w:tentative="1">
      <w:start w:val="1"/>
      <w:numFmt w:val="lowerLetter"/>
      <w:lvlText w:val="%8."/>
      <w:lvlJc w:val="left"/>
      <w:pPr>
        <w:ind w:left="5046" w:hanging="360"/>
      </w:pPr>
    </w:lvl>
    <w:lvl w:ilvl="8" w:tplc="FFFFFFFF" w:tentative="1">
      <w:start w:val="1"/>
      <w:numFmt w:val="lowerRoman"/>
      <w:lvlText w:val="%9."/>
      <w:lvlJc w:val="right"/>
      <w:pPr>
        <w:ind w:left="5766" w:hanging="180"/>
      </w:pPr>
    </w:lvl>
  </w:abstractNum>
  <w:abstractNum w:abstractNumId="41" w15:restartNumberingAfterBreak="0">
    <w:nsid w:val="55A20132"/>
    <w:multiLevelType w:val="hybridMultilevel"/>
    <w:tmpl w:val="1918F026"/>
    <w:lvl w:ilvl="0" w:tplc="04150011">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42" w15:restartNumberingAfterBreak="0">
    <w:nsid w:val="5662380B"/>
    <w:multiLevelType w:val="multilevel"/>
    <w:tmpl w:val="4B1E50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57A23AB9"/>
    <w:multiLevelType w:val="multilevel"/>
    <w:tmpl w:val="3B2C51EE"/>
    <w:styleLink w:val="11111111"/>
    <w:lvl w:ilvl="0">
      <w:start w:val="1"/>
      <w:numFmt w:val="decimal"/>
      <w:lvlText w:val="%1."/>
      <w:lvlJc w:val="left"/>
      <w:pPr>
        <w:ind w:left="2836" w:hanging="284"/>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1.%2.%3."/>
      <w:lvlJc w:val="left"/>
      <w:pPr>
        <w:ind w:left="112" w:hanging="11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112" w:hanging="112"/>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112" w:hanging="11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112" w:hanging="11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112" w:hanging="112"/>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112" w:hanging="112"/>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112" w:hanging="1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4" w15:restartNumberingAfterBreak="0">
    <w:nsid w:val="57C155E0"/>
    <w:multiLevelType w:val="hybridMultilevel"/>
    <w:tmpl w:val="68FACB8E"/>
    <w:styleLink w:val="Zaimportowanystyl4"/>
    <w:lvl w:ilvl="0" w:tplc="A328DE5E">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25048B2">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6E49E50">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F7EA542C">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38ED670">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D2A1DE8">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D38EA0E2">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9940826">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33E14CA">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5" w15:restartNumberingAfterBreak="0">
    <w:nsid w:val="5DF137F7"/>
    <w:multiLevelType w:val="hybridMultilevel"/>
    <w:tmpl w:val="48B84FE8"/>
    <w:lvl w:ilvl="0" w:tplc="CFDA6F0A">
      <w:start w:val="1"/>
      <w:numFmt w:val="lowerLetter"/>
      <w:lvlText w:val="%1)"/>
      <w:lvlJc w:val="left"/>
      <w:pPr>
        <w:ind w:left="674" w:hanging="39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6" w15:restartNumberingAfterBreak="0">
    <w:nsid w:val="65925F66"/>
    <w:multiLevelType w:val="hybridMultilevel"/>
    <w:tmpl w:val="68FACB8E"/>
    <w:numStyleLink w:val="Zaimportowanystyl4"/>
  </w:abstractNum>
  <w:abstractNum w:abstractNumId="47" w15:restartNumberingAfterBreak="0">
    <w:nsid w:val="66273A59"/>
    <w:multiLevelType w:val="hybridMultilevel"/>
    <w:tmpl w:val="3C7CD452"/>
    <w:lvl w:ilvl="0" w:tplc="0948649C">
      <w:start w:val="1"/>
      <w:numFmt w:val="decimal"/>
      <w:lvlText w:val="%1."/>
      <w:lvlJc w:val="left"/>
      <w:pPr>
        <w:ind w:left="36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CA54DC8"/>
    <w:multiLevelType w:val="hybridMultilevel"/>
    <w:tmpl w:val="01988D2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21F66B2"/>
    <w:multiLevelType w:val="hybridMultilevel"/>
    <w:tmpl w:val="116A6C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6224D5E"/>
    <w:multiLevelType w:val="hybridMultilevel"/>
    <w:tmpl w:val="B8566C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6E328B0"/>
    <w:multiLevelType w:val="multilevel"/>
    <w:tmpl w:val="9FA4D6EE"/>
    <w:lvl w:ilvl="0">
      <w:start w:val="1"/>
      <w:numFmt w:val="decimal"/>
      <w:lvlText w:val="%1."/>
      <w:lvlJc w:val="left"/>
      <w:rPr>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78523B67"/>
    <w:multiLevelType w:val="hybridMultilevel"/>
    <w:tmpl w:val="7C74113A"/>
    <w:lvl w:ilvl="0" w:tplc="EC2E2730">
      <w:start w:val="1"/>
      <w:numFmt w:val="decimal"/>
      <w:lvlText w:val="2.%1."/>
      <w:lvlJc w:val="left"/>
      <w:pPr>
        <w:ind w:left="1494" w:hanging="360"/>
      </w:pPr>
      <w:rPr>
        <w:rFonts w:hint="default"/>
        <w:b w:val="0"/>
      </w:rPr>
    </w:lvl>
    <w:lvl w:ilvl="1" w:tplc="3AE60AFE">
      <w:start w:val="1"/>
      <w:numFmt w:val="decimal"/>
      <w:lvlText w:val="%2)"/>
      <w:lvlJc w:val="left"/>
      <w:pPr>
        <w:ind w:left="2520" w:hanging="360"/>
      </w:pPr>
      <w:rPr>
        <w:rFonts w:hint="default"/>
      </w:r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53" w15:restartNumberingAfterBreak="0">
    <w:nsid w:val="78D60D0C"/>
    <w:multiLevelType w:val="hybridMultilevel"/>
    <w:tmpl w:val="A81E0AF2"/>
    <w:lvl w:ilvl="0" w:tplc="589A9632">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9187126"/>
    <w:multiLevelType w:val="hybridMultilevel"/>
    <w:tmpl w:val="3606CABA"/>
    <w:lvl w:ilvl="0" w:tplc="4FB43350">
      <w:start w:val="2"/>
      <w:numFmt w:val="decimal"/>
      <w:lvlText w:val="%1."/>
      <w:lvlJc w:val="left"/>
      <w:pPr>
        <w:ind w:left="360" w:hanging="360"/>
      </w:pPr>
      <w:rPr>
        <w:rFonts w:hint="default"/>
      </w:rPr>
    </w:lvl>
    <w:lvl w:ilvl="1" w:tplc="04150019">
      <w:start w:val="1"/>
      <w:numFmt w:val="lowerLetter"/>
      <w:lvlText w:val="%2."/>
      <w:lvlJc w:val="left"/>
      <w:pPr>
        <w:ind w:left="726" w:hanging="360"/>
      </w:pPr>
    </w:lvl>
    <w:lvl w:ilvl="2" w:tplc="0415001B" w:tentative="1">
      <w:start w:val="1"/>
      <w:numFmt w:val="lowerRoman"/>
      <w:lvlText w:val="%3."/>
      <w:lvlJc w:val="right"/>
      <w:pPr>
        <w:ind w:left="1446" w:hanging="180"/>
      </w:pPr>
    </w:lvl>
    <w:lvl w:ilvl="3" w:tplc="0415000F" w:tentative="1">
      <w:start w:val="1"/>
      <w:numFmt w:val="decimal"/>
      <w:lvlText w:val="%4."/>
      <w:lvlJc w:val="left"/>
      <w:pPr>
        <w:ind w:left="2166" w:hanging="360"/>
      </w:pPr>
    </w:lvl>
    <w:lvl w:ilvl="4" w:tplc="04150019" w:tentative="1">
      <w:start w:val="1"/>
      <w:numFmt w:val="lowerLetter"/>
      <w:lvlText w:val="%5."/>
      <w:lvlJc w:val="left"/>
      <w:pPr>
        <w:ind w:left="2886" w:hanging="360"/>
      </w:pPr>
    </w:lvl>
    <w:lvl w:ilvl="5" w:tplc="0415001B" w:tentative="1">
      <w:start w:val="1"/>
      <w:numFmt w:val="lowerRoman"/>
      <w:lvlText w:val="%6."/>
      <w:lvlJc w:val="right"/>
      <w:pPr>
        <w:ind w:left="3606" w:hanging="180"/>
      </w:pPr>
    </w:lvl>
    <w:lvl w:ilvl="6" w:tplc="0415000F" w:tentative="1">
      <w:start w:val="1"/>
      <w:numFmt w:val="decimal"/>
      <w:lvlText w:val="%7."/>
      <w:lvlJc w:val="left"/>
      <w:pPr>
        <w:ind w:left="4326" w:hanging="360"/>
      </w:pPr>
    </w:lvl>
    <w:lvl w:ilvl="7" w:tplc="04150019" w:tentative="1">
      <w:start w:val="1"/>
      <w:numFmt w:val="lowerLetter"/>
      <w:lvlText w:val="%8."/>
      <w:lvlJc w:val="left"/>
      <w:pPr>
        <w:ind w:left="5046" w:hanging="360"/>
      </w:pPr>
    </w:lvl>
    <w:lvl w:ilvl="8" w:tplc="0415001B" w:tentative="1">
      <w:start w:val="1"/>
      <w:numFmt w:val="lowerRoman"/>
      <w:lvlText w:val="%9."/>
      <w:lvlJc w:val="right"/>
      <w:pPr>
        <w:ind w:left="5766" w:hanging="180"/>
      </w:pPr>
    </w:lvl>
  </w:abstractNum>
  <w:abstractNum w:abstractNumId="55" w15:restartNumberingAfterBreak="0">
    <w:nsid w:val="7FA53ED6"/>
    <w:multiLevelType w:val="hybridMultilevel"/>
    <w:tmpl w:val="30D49766"/>
    <w:lvl w:ilvl="0" w:tplc="04150011">
      <w:start w:val="1"/>
      <w:numFmt w:val="decimal"/>
      <w:lvlText w:val="%1)"/>
      <w:lvlJc w:val="left"/>
      <w:pPr>
        <w:ind w:left="2517" w:hanging="360"/>
      </w:pPr>
    </w:lvl>
    <w:lvl w:ilvl="1" w:tplc="FFFFFFFF" w:tentative="1">
      <w:start w:val="1"/>
      <w:numFmt w:val="lowerLetter"/>
      <w:lvlText w:val="%2."/>
      <w:lvlJc w:val="left"/>
      <w:pPr>
        <w:ind w:left="3237" w:hanging="360"/>
      </w:pPr>
    </w:lvl>
    <w:lvl w:ilvl="2" w:tplc="FFFFFFFF" w:tentative="1">
      <w:start w:val="1"/>
      <w:numFmt w:val="lowerRoman"/>
      <w:lvlText w:val="%3."/>
      <w:lvlJc w:val="right"/>
      <w:pPr>
        <w:ind w:left="3957" w:hanging="180"/>
      </w:pPr>
    </w:lvl>
    <w:lvl w:ilvl="3" w:tplc="FFFFFFFF" w:tentative="1">
      <w:start w:val="1"/>
      <w:numFmt w:val="decimal"/>
      <w:lvlText w:val="%4."/>
      <w:lvlJc w:val="left"/>
      <w:pPr>
        <w:ind w:left="4677" w:hanging="360"/>
      </w:pPr>
    </w:lvl>
    <w:lvl w:ilvl="4" w:tplc="FFFFFFFF" w:tentative="1">
      <w:start w:val="1"/>
      <w:numFmt w:val="lowerLetter"/>
      <w:lvlText w:val="%5."/>
      <w:lvlJc w:val="left"/>
      <w:pPr>
        <w:ind w:left="5397" w:hanging="360"/>
      </w:pPr>
    </w:lvl>
    <w:lvl w:ilvl="5" w:tplc="FFFFFFFF" w:tentative="1">
      <w:start w:val="1"/>
      <w:numFmt w:val="lowerRoman"/>
      <w:lvlText w:val="%6."/>
      <w:lvlJc w:val="right"/>
      <w:pPr>
        <w:ind w:left="6117" w:hanging="180"/>
      </w:pPr>
    </w:lvl>
    <w:lvl w:ilvl="6" w:tplc="FFFFFFFF" w:tentative="1">
      <w:start w:val="1"/>
      <w:numFmt w:val="decimal"/>
      <w:lvlText w:val="%7."/>
      <w:lvlJc w:val="left"/>
      <w:pPr>
        <w:ind w:left="6837" w:hanging="360"/>
      </w:pPr>
    </w:lvl>
    <w:lvl w:ilvl="7" w:tplc="FFFFFFFF" w:tentative="1">
      <w:start w:val="1"/>
      <w:numFmt w:val="lowerLetter"/>
      <w:lvlText w:val="%8."/>
      <w:lvlJc w:val="left"/>
      <w:pPr>
        <w:ind w:left="7557" w:hanging="360"/>
      </w:pPr>
    </w:lvl>
    <w:lvl w:ilvl="8" w:tplc="FFFFFFFF" w:tentative="1">
      <w:start w:val="1"/>
      <w:numFmt w:val="lowerRoman"/>
      <w:lvlText w:val="%9."/>
      <w:lvlJc w:val="right"/>
      <w:pPr>
        <w:ind w:left="8277" w:hanging="180"/>
      </w:pPr>
    </w:lvl>
  </w:abstractNum>
  <w:num w:numId="1" w16cid:durableId="1268999441">
    <w:abstractNumId w:val="32"/>
  </w:num>
  <w:num w:numId="2" w16cid:durableId="163908754">
    <w:abstractNumId w:val="11"/>
  </w:num>
  <w:num w:numId="3" w16cid:durableId="2103404480">
    <w:abstractNumId w:val="26"/>
  </w:num>
  <w:num w:numId="4" w16cid:durableId="251158818">
    <w:abstractNumId w:val="22"/>
  </w:num>
  <w:num w:numId="5" w16cid:durableId="448742573">
    <w:abstractNumId w:val="51"/>
  </w:num>
  <w:num w:numId="6" w16cid:durableId="1476680051">
    <w:abstractNumId w:val="24"/>
  </w:num>
  <w:num w:numId="7" w16cid:durableId="1078750077">
    <w:abstractNumId w:val="34"/>
  </w:num>
  <w:num w:numId="8" w16cid:durableId="1567912684">
    <w:abstractNumId w:val="38"/>
  </w:num>
  <w:num w:numId="9" w16cid:durableId="707217800">
    <w:abstractNumId w:val="2"/>
  </w:num>
  <w:num w:numId="10" w16cid:durableId="570582344">
    <w:abstractNumId w:val="19"/>
  </w:num>
  <w:num w:numId="11" w16cid:durableId="1541355209">
    <w:abstractNumId w:val="4"/>
  </w:num>
  <w:num w:numId="12" w16cid:durableId="1097485782">
    <w:abstractNumId w:val="5"/>
  </w:num>
  <w:num w:numId="13" w16cid:durableId="1129276994">
    <w:abstractNumId w:val="35"/>
  </w:num>
  <w:num w:numId="14" w16cid:durableId="189877759">
    <w:abstractNumId w:val="12"/>
  </w:num>
  <w:num w:numId="15" w16cid:durableId="1975017839">
    <w:abstractNumId w:val="52"/>
  </w:num>
  <w:num w:numId="16" w16cid:durableId="1105690378">
    <w:abstractNumId w:val="37"/>
  </w:num>
  <w:num w:numId="17" w16cid:durableId="1711031183">
    <w:abstractNumId w:val="33"/>
  </w:num>
  <w:num w:numId="18" w16cid:durableId="2129856010">
    <w:abstractNumId w:val="13"/>
  </w:num>
  <w:num w:numId="19" w16cid:durableId="841090098">
    <w:abstractNumId w:val="41"/>
  </w:num>
  <w:num w:numId="20" w16cid:durableId="880555301">
    <w:abstractNumId w:val="8"/>
  </w:num>
  <w:num w:numId="21" w16cid:durableId="71127435">
    <w:abstractNumId w:val="18"/>
  </w:num>
  <w:num w:numId="22" w16cid:durableId="309597184">
    <w:abstractNumId w:val="10"/>
  </w:num>
  <w:num w:numId="23" w16cid:durableId="1868909999">
    <w:abstractNumId w:val="55"/>
  </w:num>
  <w:num w:numId="24" w16cid:durableId="2062705572">
    <w:abstractNumId w:val="53"/>
  </w:num>
  <w:num w:numId="25" w16cid:durableId="1269654606">
    <w:abstractNumId w:val="15"/>
  </w:num>
  <w:num w:numId="26" w16cid:durableId="611284807">
    <w:abstractNumId w:val="39"/>
  </w:num>
  <w:num w:numId="27" w16cid:durableId="1369723942">
    <w:abstractNumId w:val="27"/>
  </w:num>
  <w:num w:numId="28" w16cid:durableId="642807008">
    <w:abstractNumId w:val="36"/>
  </w:num>
  <w:num w:numId="29" w16cid:durableId="1597905430">
    <w:abstractNumId w:val="50"/>
  </w:num>
  <w:num w:numId="30" w16cid:durableId="939483667">
    <w:abstractNumId w:val="23"/>
  </w:num>
  <w:num w:numId="31" w16cid:durableId="1108044456">
    <w:abstractNumId w:val="43"/>
  </w:num>
  <w:num w:numId="32" w16cid:durableId="23720579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34598377">
    <w:abstractNumId w:val="16"/>
  </w:num>
  <w:num w:numId="34" w16cid:durableId="1633052055">
    <w:abstractNumId w:val="3"/>
  </w:num>
  <w:num w:numId="35" w16cid:durableId="1845783159">
    <w:abstractNumId w:val="47"/>
  </w:num>
  <w:num w:numId="36" w16cid:durableId="77480292">
    <w:abstractNumId w:val="54"/>
  </w:num>
  <w:num w:numId="37" w16cid:durableId="714240215">
    <w:abstractNumId w:val="1"/>
  </w:num>
  <w:num w:numId="38" w16cid:durableId="417408228">
    <w:abstractNumId w:val="9"/>
  </w:num>
  <w:num w:numId="39" w16cid:durableId="273679911">
    <w:abstractNumId w:val="31"/>
  </w:num>
  <w:num w:numId="40" w16cid:durableId="1576434921">
    <w:abstractNumId w:val="45"/>
  </w:num>
  <w:num w:numId="41" w16cid:durableId="1942756479">
    <w:abstractNumId w:val="49"/>
  </w:num>
  <w:num w:numId="42" w16cid:durableId="1345742053">
    <w:abstractNumId w:val="48"/>
  </w:num>
  <w:num w:numId="43" w16cid:durableId="198783582">
    <w:abstractNumId w:val="21"/>
  </w:num>
  <w:num w:numId="44" w16cid:durableId="934938388">
    <w:abstractNumId w:val="25"/>
  </w:num>
  <w:num w:numId="45" w16cid:durableId="1617832474">
    <w:abstractNumId w:val="17"/>
  </w:num>
  <w:num w:numId="46" w16cid:durableId="1220823235">
    <w:abstractNumId w:val="7"/>
  </w:num>
  <w:num w:numId="47" w16cid:durableId="2080666904">
    <w:abstractNumId w:val="42"/>
  </w:num>
  <w:num w:numId="48" w16cid:durableId="1542017437">
    <w:abstractNumId w:val="20"/>
  </w:num>
  <w:num w:numId="49" w16cid:durableId="1425153542">
    <w:abstractNumId w:val="29"/>
  </w:num>
  <w:num w:numId="50" w16cid:durableId="439109742">
    <w:abstractNumId w:val="14"/>
  </w:num>
  <w:num w:numId="51" w16cid:durableId="261574778">
    <w:abstractNumId w:val="40"/>
  </w:num>
  <w:num w:numId="52" w16cid:durableId="835607829">
    <w:abstractNumId w:val="30"/>
  </w:num>
  <w:num w:numId="53" w16cid:durableId="1380980815">
    <w:abstractNumId w:val="28"/>
  </w:num>
  <w:num w:numId="54" w16cid:durableId="621302337">
    <w:abstractNumId w:val="44"/>
  </w:num>
  <w:num w:numId="55" w16cid:durableId="707609226">
    <w:abstractNumId w:val="46"/>
  </w:num>
  <w:num w:numId="56" w16cid:durableId="1873152445">
    <w:abstractNumId w:val="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6FFD"/>
    <w:rsid w:val="000210DC"/>
    <w:rsid w:val="00030218"/>
    <w:rsid w:val="000322FD"/>
    <w:rsid w:val="00042CDD"/>
    <w:rsid w:val="00064AE5"/>
    <w:rsid w:val="000662FC"/>
    <w:rsid w:val="00071B15"/>
    <w:rsid w:val="00073F97"/>
    <w:rsid w:val="000821FF"/>
    <w:rsid w:val="00085F2E"/>
    <w:rsid w:val="00086CC1"/>
    <w:rsid w:val="000A30E6"/>
    <w:rsid w:val="000A4BBC"/>
    <w:rsid w:val="000A7774"/>
    <w:rsid w:val="000B0FBF"/>
    <w:rsid w:val="000B132D"/>
    <w:rsid w:val="000C4FD3"/>
    <w:rsid w:val="000D3FB0"/>
    <w:rsid w:val="000D4713"/>
    <w:rsid w:val="000D79B6"/>
    <w:rsid w:val="000F7BDA"/>
    <w:rsid w:val="00105F9A"/>
    <w:rsid w:val="00112C65"/>
    <w:rsid w:val="00120FCA"/>
    <w:rsid w:val="00132D0B"/>
    <w:rsid w:val="00134CDA"/>
    <w:rsid w:val="001400A1"/>
    <w:rsid w:val="0014716D"/>
    <w:rsid w:val="0015322F"/>
    <w:rsid w:val="0016213F"/>
    <w:rsid w:val="00177FEC"/>
    <w:rsid w:val="00183F18"/>
    <w:rsid w:val="001841D7"/>
    <w:rsid w:val="00186F97"/>
    <w:rsid w:val="00191C06"/>
    <w:rsid w:val="001B724B"/>
    <w:rsid w:val="001C0BD3"/>
    <w:rsid w:val="001C3B8C"/>
    <w:rsid w:val="001D2B75"/>
    <w:rsid w:val="001D30A8"/>
    <w:rsid w:val="001D6731"/>
    <w:rsid w:val="001E25B4"/>
    <w:rsid w:val="001E2F73"/>
    <w:rsid w:val="001F5B98"/>
    <w:rsid w:val="00220C59"/>
    <w:rsid w:val="00230F5A"/>
    <w:rsid w:val="0024402D"/>
    <w:rsid w:val="002452BB"/>
    <w:rsid w:val="002474C1"/>
    <w:rsid w:val="00247ED3"/>
    <w:rsid w:val="00253132"/>
    <w:rsid w:val="0027162E"/>
    <w:rsid w:val="002730DE"/>
    <w:rsid w:val="00273F7A"/>
    <w:rsid w:val="00297BA4"/>
    <w:rsid w:val="002B5320"/>
    <w:rsid w:val="002B75C3"/>
    <w:rsid w:val="002C11A7"/>
    <w:rsid w:val="002D4130"/>
    <w:rsid w:val="002D48D5"/>
    <w:rsid w:val="002F1D8E"/>
    <w:rsid w:val="002F2696"/>
    <w:rsid w:val="003059C5"/>
    <w:rsid w:val="003225F5"/>
    <w:rsid w:val="00327718"/>
    <w:rsid w:val="00330639"/>
    <w:rsid w:val="00336DC4"/>
    <w:rsid w:val="0033708A"/>
    <w:rsid w:val="00346704"/>
    <w:rsid w:val="00354156"/>
    <w:rsid w:val="003663DF"/>
    <w:rsid w:val="00366950"/>
    <w:rsid w:val="00373E8D"/>
    <w:rsid w:val="00383F36"/>
    <w:rsid w:val="003B2004"/>
    <w:rsid w:val="003C45B8"/>
    <w:rsid w:val="003C5376"/>
    <w:rsid w:val="003D231E"/>
    <w:rsid w:val="003D4D01"/>
    <w:rsid w:val="003D6C8C"/>
    <w:rsid w:val="003E5CED"/>
    <w:rsid w:val="003F322A"/>
    <w:rsid w:val="003F3454"/>
    <w:rsid w:val="00401F1B"/>
    <w:rsid w:val="00403F6A"/>
    <w:rsid w:val="0040424F"/>
    <w:rsid w:val="0040460C"/>
    <w:rsid w:val="00413718"/>
    <w:rsid w:val="00417EC5"/>
    <w:rsid w:val="00417F4F"/>
    <w:rsid w:val="004224E1"/>
    <w:rsid w:val="004443FF"/>
    <w:rsid w:val="0046554F"/>
    <w:rsid w:val="00470CC7"/>
    <w:rsid w:val="00472063"/>
    <w:rsid w:val="004737C3"/>
    <w:rsid w:val="0047518A"/>
    <w:rsid w:val="0047631B"/>
    <w:rsid w:val="00476CE1"/>
    <w:rsid w:val="00490A27"/>
    <w:rsid w:val="0049389B"/>
    <w:rsid w:val="0049456C"/>
    <w:rsid w:val="004A2284"/>
    <w:rsid w:val="004B4DB6"/>
    <w:rsid w:val="004C0C68"/>
    <w:rsid w:val="004C1E2C"/>
    <w:rsid w:val="004C3F2B"/>
    <w:rsid w:val="004E68F8"/>
    <w:rsid w:val="004F47D8"/>
    <w:rsid w:val="004F776E"/>
    <w:rsid w:val="00502548"/>
    <w:rsid w:val="005068FC"/>
    <w:rsid w:val="00514210"/>
    <w:rsid w:val="0051466F"/>
    <w:rsid w:val="005207D4"/>
    <w:rsid w:val="00531808"/>
    <w:rsid w:val="00531A73"/>
    <w:rsid w:val="00533D44"/>
    <w:rsid w:val="005366F2"/>
    <w:rsid w:val="005448CA"/>
    <w:rsid w:val="00554B8A"/>
    <w:rsid w:val="0056511D"/>
    <w:rsid w:val="00567A0A"/>
    <w:rsid w:val="0057337D"/>
    <w:rsid w:val="005919F0"/>
    <w:rsid w:val="00592067"/>
    <w:rsid w:val="005A5616"/>
    <w:rsid w:val="005A7DFD"/>
    <w:rsid w:val="005B7727"/>
    <w:rsid w:val="005C558E"/>
    <w:rsid w:val="005C6557"/>
    <w:rsid w:val="005D224A"/>
    <w:rsid w:val="005F0395"/>
    <w:rsid w:val="005F09FF"/>
    <w:rsid w:val="005F5B4E"/>
    <w:rsid w:val="006021BC"/>
    <w:rsid w:val="0061397F"/>
    <w:rsid w:val="00615A01"/>
    <w:rsid w:val="0061680A"/>
    <w:rsid w:val="00625B6F"/>
    <w:rsid w:val="00630D1F"/>
    <w:rsid w:val="00642354"/>
    <w:rsid w:val="0065331E"/>
    <w:rsid w:val="00657438"/>
    <w:rsid w:val="00666E79"/>
    <w:rsid w:val="006832EA"/>
    <w:rsid w:val="00687532"/>
    <w:rsid w:val="00687F37"/>
    <w:rsid w:val="006A41CE"/>
    <w:rsid w:val="006B3139"/>
    <w:rsid w:val="006B4695"/>
    <w:rsid w:val="006B58D1"/>
    <w:rsid w:val="006D11A2"/>
    <w:rsid w:val="006E16C3"/>
    <w:rsid w:val="006E4240"/>
    <w:rsid w:val="006E6613"/>
    <w:rsid w:val="00700CEA"/>
    <w:rsid w:val="007107CF"/>
    <w:rsid w:val="00711C7A"/>
    <w:rsid w:val="00712441"/>
    <w:rsid w:val="00713B4F"/>
    <w:rsid w:val="00717A34"/>
    <w:rsid w:val="00724585"/>
    <w:rsid w:val="007264D3"/>
    <w:rsid w:val="0073135B"/>
    <w:rsid w:val="00733FE1"/>
    <w:rsid w:val="007361E6"/>
    <w:rsid w:val="00740D50"/>
    <w:rsid w:val="0074578C"/>
    <w:rsid w:val="0075311F"/>
    <w:rsid w:val="0075420E"/>
    <w:rsid w:val="0075684D"/>
    <w:rsid w:val="00763B4E"/>
    <w:rsid w:val="00764D0C"/>
    <w:rsid w:val="00765AFA"/>
    <w:rsid w:val="00766FB9"/>
    <w:rsid w:val="007778AC"/>
    <w:rsid w:val="007A3109"/>
    <w:rsid w:val="007A34AF"/>
    <w:rsid w:val="007A523D"/>
    <w:rsid w:val="007B485C"/>
    <w:rsid w:val="007C5B52"/>
    <w:rsid w:val="007C6EDB"/>
    <w:rsid w:val="007D6932"/>
    <w:rsid w:val="007D79F0"/>
    <w:rsid w:val="007E43BF"/>
    <w:rsid w:val="007E478C"/>
    <w:rsid w:val="007F421F"/>
    <w:rsid w:val="00805E0A"/>
    <w:rsid w:val="0081151A"/>
    <w:rsid w:val="0081372C"/>
    <w:rsid w:val="0081494B"/>
    <w:rsid w:val="0081500F"/>
    <w:rsid w:val="00825754"/>
    <w:rsid w:val="0083379A"/>
    <w:rsid w:val="00834C03"/>
    <w:rsid w:val="0084206D"/>
    <w:rsid w:val="00850B35"/>
    <w:rsid w:val="008603C7"/>
    <w:rsid w:val="00863FB7"/>
    <w:rsid w:val="00864817"/>
    <w:rsid w:val="00870F53"/>
    <w:rsid w:val="00873A4B"/>
    <w:rsid w:val="00874A8B"/>
    <w:rsid w:val="00881644"/>
    <w:rsid w:val="00885B5B"/>
    <w:rsid w:val="00892F07"/>
    <w:rsid w:val="00895FE1"/>
    <w:rsid w:val="0089683B"/>
    <w:rsid w:val="00896AB2"/>
    <w:rsid w:val="0089733D"/>
    <w:rsid w:val="008A10F1"/>
    <w:rsid w:val="008A5E79"/>
    <w:rsid w:val="008A63BC"/>
    <w:rsid w:val="008C3DB7"/>
    <w:rsid w:val="008C5A2F"/>
    <w:rsid w:val="008D138C"/>
    <w:rsid w:val="008D1C9F"/>
    <w:rsid w:val="008E2946"/>
    <w:rsid w:val="008E4D9C"/>
    <w:rsid w:val="008E5A7D"/>
    <w:rsid w:val="008F35BF"/>
    <w:rsid w:val="008F428F"/>
    <w:rsid w:val="008F4ADE"/>
    <w:rsid w:val="008F72A6"/>
    <w:rsid w:val="009012B9"/>
    <w:rsid w:val="00901D43"/>
    <w:rsid w:val="009046F6"/>
    <w:rsid w:val="00904B6F"/>
    <w:rsid w:val="009055DF"/>
    <w:rsid w:val="00921D3A"/>
    <w:rsid w:val="009257AE"/>
    <w:rsid w:val="00931EB5"/>
    <w:rsid w:val="00933457"/>
    <w:rsid w:val="009336C0"/>
    <w:rsid w:val="0093401C"/>
    <w:rsid w:val="0093712A"/>
    <w:rsid w:val="00945405"/>
    <w:rsid w:val="009546DE"/>
    <w:rsid w:val="00956A14"/>
    <w:rsid w:val="00963576"/>
    <w:rsid w:val="009748CA"/>
    <w:rsid w:val="00983570"/>
    <w:rsid w:val="00990E75"/>
    <w:rsid w:val="009A0DEF"/>
    <w:rsid w:val="009A6042"/>
    <w:rsid w:val="009C2104"/>
    <w:rsid w:val="009C696A"/>
    <w:rsid w:val="009C7AC8"/>
    <w:rsid w:val="009D0992"/>
    <w:rsid w:val="009D0E0D"/>
    <w:rsid w:val="009D19E5"/>
    <w:rsid w:val="009D434B"/>
    <w:rsid w:val="00A00E06"/>
    <w:rsid w:val="00A16C7D"/>
    <w:rsid w:val="00A243FF"/>
    <w:rsid w:val="00A24CF1"/>
    <w:rsid w:val="00A24DD1"/>
    <w:rsid w:val="00A25462"/>
    <w:rsid w:val="00A2667A"/>
    <w:rsid w:val="00A446D8"/>
    <w:rsid w:val="00A504BE"/>
    <w:rsid w:val="00A556A9"/>
    <w:rsid w:val="00A564DF"/>
    <w:rsid w:val="00A56D8C"/>
    <w:rsid w:val="00A57A52"/>
    <w:rsid w:val="00A673E8"/>
    <w:rsid w:val="00A74A91"/>
    <w:rsid w:val="00A7763F"/>
    <w:rsid w:val="00A77CCB"/>
    <w:rsid w:val="00A83FDC"/>
    <w:rsid w:val="00A86253"/>
    <w:rsid w:val="00A87EEC"/>
    <w:rsid w:val="00A93456"/>
    <w:rsid w:val="00A97E52"/>
    <w:rsid w:val="00AB2226"/>
    <w:rsid w:val="00AB4D9E"/>
    <w:rsid w:val="00AB7F4E"/>
    <w:rsid w:val="00AC6CB3"/>
    <w:rsid w:val="00AD3BFA"/>
    <w:rsid w:val="00AD756F"/>
    <w:rsid w:val="00AE1856"/>
    <w:rsid w:val="00AE4806"/>
    <w:rsid w:val="00B034D3"/>
    <w:rsid w:val="00B03A91"/>
    <w:rsid w:val="00B26A92"/>
    <w:rsid w:val="00B40DFA"/>
    <w:rsid w:val="00B46071"/>
    <w:rsid w:val="00B47630"/>
    <w:rsid w:val="00B55064"/>
    <w:rsid w:val="00B74605"/>
    <w:rsid w:val="00B80BA3"/>
    <w:rsid w:val="00B80F80"/>
    <w:rsid w:val="00B8196F"/>
    <w:rsid w:val="00B851B5"/>
    <w:rsid w:val="00B85DBC"/>
    <w:rsid w:val="00B87199"/>
    <w:rsid w:val="00B879C4"/>
    <w:rsid w:val="00B97F2D"/>
    <w:rsid w:val="00BA0282"/>
    <w:rsid w:val="00BA2E2B"/>
    <w:rsid w:val="00BC1FF9"/>
    <w:rsid w:val="00BD7B49"/>
    <w:rsid w:val="00BF17D2"/>
    <w:rsid w:val="00BF664C"/>
    <w:rsid w:val="00C12E17"/>
    <w:rsid w:val="00C20F1F"/>
    <w:rsid w:val="00C25680"/>
    <w:rsid w:val="00C32F9C"/>
    <w:rsid w:val="00C344AE"/>
    <w:rsid w:val="00C34E79"/>
    <w:rsid w:val="00C34E7A"/>
    <w:rsid w:val="00C36C07"/>
    <w:rsid w:val="00C413F7"/>
    <w:rsid w:val="00C43D3C"/>
    <w:rsid w:val="00C475AD"/>
    <w:rsid w:val="00C51B11"/>
    <w:rsid w:val="00C53533"/>
    <w:rsid w:val="00C53588"/>
    <w:rsid w:val="00C55823"/>
    <w:rsid w:val="00C63D06"/>
    <w:rsid w:val="00C66E0A"/>
    <w:rsid w:val="00C75B29"/>
    <w:rsid w:val="00C7622D"/>
    <w:rsid w:val="00CA4ABE"/>
    <w:rsid w:val="00CA59A4"/>
    <w:rsid w:val="00CB2DD4"/>
    <w:rsid w:val="00CB54FE"/>
    <w:rsid w:val="00CB642A"/>
    <w:rsid w:val="00CB673A"/>
    <w:rsid w:val="00CC2B9B"/>
    <w:rsid w:val="00CD1D33"/>
    <w:rsid w:val="00CE6F1B"/>
    <w:rsid w:val="00CE6FFD"/>
    <w:rsid w:val="00CF5428"/>
    <w:rsid w:val="00D024C7"/>
    <w:rsid w:val="00D06AC8"/>
    <w:rsid w:val="00D1357D"/>
    <w:rsid w:val="00D20660"/>
    <w:rsid w:val="00D21FA1"/>
    <w:rsid w:val="00D236FF"/>
    <w:rsid w:val="00D23DF5"/>
    <w:rsid w:val="00D265D7"/>
    <w:rsid w:val="00D3077F"/>
    <w:rsid w:val="00D32ABF"/>
    <w:rsid w:val="00D3482B"/>
    <w:rsid w:val="00D40F8D"/>
    <w:rsid w:val="00D41ABD"/>
    <w:rsid w:val="00D4567B"/>
    <w:rsid w:val="00D45763"/>
    <w:rsid w:val="00D467BB"/>
    <w:rsid w:val="00D47C77"/>
    <w:rsid w:val="00D5337F"/>
    <w:rsid w:val="00D71320"/>
    <w:rsid w:val="00D80548"/>
    <w:rsid w:val="00D84106"/>
    <w:rsid w:val="00D91F3C"/>
    <w:rsid w:val="00DA397F"/>
    <w:rsid w:val="00DA4280"/>
    <w:rsid w:val="00DC2270"/>
    <w:rsid w:val="00DE7927"/>
    <w:rsid w:val="00DF16C6"/>
    <w:rsid w:val="00DF1BE6"/>
    <w:rsid w:val="00DF2C04"/>
    <w:rsid w:val="00DF4A11"/>
    <w:rsid w:val="00E065FB"/>
    <w:rsid w:val="00E325BE"/>
    <w:rsid w:val="00E42FE1"/>
    <w:rsid w:val="00E43542"/>
    <w:rsid w:val="00E5252C"/>
    <w:rsid w:val="00E55EB8"/>
    <w:rsid w:val="00E57511"/>
    <w:rsid w:val="00E60289"/>
    <w:rsid w:val="00E62A26"/>
    <w:rsid w:val="00E63A0A"/>
    <w:rsid w:val="00E86818"/>
    <w:rsid w:val="00E87C48"/>
    <w:rsid w:val="00EB7BDD"/>
    <w:rsid w:val="00EC7100"/>
    <w:rsid w:val="00ED0C9E"/>
    <w:rsid w:val="00ED5B8C"/>
    <w:rsid w:val="00ED754C"/>
    <w:rsid w:val="00EE1269"/>
    <w:rsid w:val="00EE261C"/>
    <w:rsid w:val="00F064C8"/>
    <w:rsid w:val="00F336EB"/>
    <w:rsid w:val="00F34A5D"/>
    <w:rsid w:val="00F43973"/>
    <w:rsid w:val="00F50478"/>
    <w:rsid w:val="00F52392"/>
    <w:rsid w:val="00F54833"/>
    <w:rsid w:val="00F56EB7"/>
    <w:rsid w:val="00F62A92"/>
    <w:rsid w:val="00F66ACB"/>
    <w:rsid w:val="00F71A3E"/>
    <w:rsid w:val="00F8192C"/>
    <w:rsid w:val="00F8273C"/>
    <w:rsid w:val="00F950C2"/>
    <w:rsid w:val="00FB71E4"/>
    <w:rsid w:val="00FC70CC"/>
    <w:rsid w:val="00FD0E02"/>
    <w:rsid w:val="00FD1A20"/>
    <w:rsid w:val="00FD235A"/>
    <w:rsid w:val="00FD661C"/>
    <w:rsid w:val="00FD69B9"/>
    <w:rsid w:val="00FE4878"/>
    <w:rsid w:val="00FE49F9"/>
    <w:rsid w:val="00FE735E"/>
    <w:rsid w:val="00FF0748"/>
    <w:rsid w:val="00FF632B"/>
    <w:rsid w:val="00FF6D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6BAF07"/>
  <w15:chartTrackingRefBased/>
  <w15:docId w15:val="{46C0AED5-201A-4563-9375-3DFB2C397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D0E0D"/>
  </w:style>
  <w:style w:type="paragraph" w:styleId="Nagwek1">
    <w:name w:val="heading 1"/>
    <w:basedOn w:val="Normalny"/>
    <w:next w:val="Normalny"/>
    <w:link w:val="Nagwek1Znak"/>
    <w:uiPriority w:val="9"/>
    <w:qFormat/>
    <w:rsid w:val="007264D3"/>
    <w:pPr>
      <w:keepNext/>
      <w:keepLines/>
      <w:widowControl w:val="0"/>
      <w:spacing w:before="240" w:after="0" w:line="240" w:lineRule="auto"/>
      <w:outlineLvl w:val="0"/>
    </w:pPr>
    <w:rPr>
      <w:rFonts w:asciiTheme="majorHAnsi" w:eastAsiaTheme="majorEastAsia" w:hAnsiTheme="majorHAnsi" w:cstheme="majorBidi"/>
      <w:color w:val="2F5496" w:themeColor="accent1" w:themeShade="BF"/>
      <w:sz w:val="32"/>
      <w:szCs w:val="32"/>
      <w:lang w:eastAsia="pl-PL" w:bidi="pl-PL"/>
    </w:rPr>
  </w:style>
  <w:style w:type="paragraph" w:styleId="Nagwek3">
    <w:name w:val="heading 3"/>
    <w:aliases w:val="ASAPHeading 3,h3"/>
    <w:basedOn w:val="Normalny"/>
    <w:next w:val="Normalny"/>
    <w:link w:val="Nagwek3Znak"/>
    <w:uiPriority w:val="99"/>
    <w:qFormat/>
    <w:rsid w:val="005D224A"/>
    <w:pPr>
      <w:keepNext/>
      <w:numPr>
        <w:ilvl w:val="4"/>
        <w:numId w:val="33"/>
      </w:numPr>
      <w:tabs>
        <w:tab w:val="num" w:pos="709"/>
      </w:tabs>
      <w:spacing w:after="0" w:line="360" w:lineRule="auto"/>
      <w:outlineLvl w:val="2"/>
    </w:pPr>
    <w:rPr>
      <w:rFonts w:ascii="Times New Roman" w:eastAsia="Times New Roman" w:hAnsi="Times New Roman" w:cs="Times New Roman"/>
      <w:b/>
      <w:bCs/>
      <w:sz w:val="24"/>
      <w:szCs w:val="24"/>
      <w:lang w:val="en-US"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264D3"/>
    <w:rPr>
      <w:rFonts w:asciiTheme="majorHAnsi" w:eastAsiaTheme="majorEastAsia" w:hAnsiTheme="majorHAnsi" w:cstheme="majorBidi"/>
      <w:color w:val="2F5496" w:themeColor="accent1" w:themeShade="BF"/>
      <w:sz w:val="32"/>
      <w:szCs w:val="32"/>
      <w:lang w:eastAsia="pl-PL" w:bidi="pl-PL"/>
    </w:rPr>
  </w:style>
  <w:style w:type="numbering" w:customStyle="1" w:styleId="Bezlisty1">
    <w:name w:val="Bez listy1"/>
    <w:next w:val="Bezlisty"/>
    <w:uiPriority w:val="99"/>
    <w:semiHidden/>
    <w:unhideWhenUsed/>
    <w:rsid w:val="007264D3"/>
  </w:style>
  <w:style w:type="character" w:customStyle="1" w:styleId="Teksttreci5">
    <w:name w:val="Tekst treści (5)_"/>
    <w:basedOn w:val="Domylnaczcionkaakapitu"/>
    <w:link w:val="Teksttreci50"/>
    <w:rsid w:val="007264D3"/>
    <w:rPr>
      <w:rFonts w:ascii="Times New Roman" w:eastAsia="Times New Roman" w:hAnsi="Times New Roman" w:cs="Times New Roman"/>
      <w:sz w:val="28"/>
      <w:szCs w:val="28"/>
    </w:rPr>
  </w:style>
  <w:style w:type="character" w:customStyle="1" w:styleId="Teksttreci">
    <w:name w:val="Tekst treści_"/>
    <w:basedOn w:val="Domylnaczcionkaakapitu"/>
    <w:link w:val="Teksttreci0"/>
    <w:rsid w:val="007264D3"/>
    <w:rPr>
      <w:rFonts w:ascii="Times New Roman" w:eastAsia="Times New Roman" w:hAnsi="Times New Roman" w:cs="Times New Roman"/>
    </w:rPr>
  </w:style>
  <w:style w:type="character" w:customStyle="1" w:styleId="Nagwek10">
    <w:name w:val="Nagłówek #1_"/>
    <w:basedOn w:val="Domylnaczcionkaakapitu"/>
    <w:link w:val="Nagwek11"/>
    <w:rsid w:val="007264D3"/>
    <w:rPr>
      <w:rFonts w:ascii="Times New Roman" w:eastAsia="Times New Roman" w:hAnsi="Times New Roman" w:cs="Times New Roman"/>
      <w:b/>
      <w:bCs/>
      <w:sz w:val="28"/>
      <w:szCs w:val="28"/>
    </w:rPr>
  </w:style>
  <w:style w:type="character" w:customStyle="1" w:styleId="Nagwek2">
    <w:name w:val="Nagłówek #2_"/>
    <w:basedOn w:val="Domylnaczcionkaakapitu"/>
    <w:link w:val="Nagwek20"/>
    <w:rsid w:val="007264D3"/>
    <w:rPr>
      <w:rFonts w:ascii="Times New Roman" w:eastAsia="Times New Roman" w:hAnsi="Times New Roman" w:cs="Times New Roman"/>
      <w:b/>
      <w:bCs/>
      <w:i/>
      <w:iCs/>
      <w:sz w:val="26"/>
      <w:szCs w:val="26"/>
    </w:rPr>
  </w:style>
  <w:style w:type="character" w:customStyle="1" w:styleId="Teksttreci3">
    <w:name w:val="Tekst treści (3)_"/>
    <w:basedOn w:val="Domylnaczcionkaakapitu"/>
    <w:link w:val="Teksttreci30"/>
    <w:rsid w:val="007264D3"/>
    <w:rPr>
      <w:rFonts w:ascii="Times New Roman" w:eastAsia="Times New Roman" w:hAnsi="Times New Roman" w:cs="Times New Roman"/>
      <w:sz w:val="20"/>
      <w:szCs w:val="20"/>
    </w:rPr>
  </w:style>
  <w:style w:type="character" w:customStyle="1" w:styleId="Teksttreci2">
    <w:name w:val="Tekst treści (2)_"/>
    <w:basedOn w:val="Domylnaczcionkaakapitu"/>
    <w:link w:val="Teksttreci20"/>
    <w:rsid w:val="007264D3"/>
    <w:rPr>
      <w:rFonts w:ascii="Times New Roman" w:eastAsia="Times New Roman" w:hAnsi="Times New Roman" w:cs="Times New Roman"/>
      <w:b/>
      <w:bCs/>
      <w:sz w:val="18"/>
      <w:szCs w:val="18"/>
    </w:rPr>
  </w:style>
  <w:style w:type="character" w:customStyle="1" w:styleId="Podpisobrazu">
    <w:name w:val="Podpis obrazu_"/>
    <w:basedOn w:val="Domylnaczcionkaakapitu"/>
    <w:link w:val="Podpisobrazu0"/>
    <w:rsid w:val="007264D3"/>
    <w:rPr>
      <w:rFonts w:ascii="Times New Roman" w:eastAsia="Times New Roman" w:hAnsi="Times New Roman" w:cs="Times New Roman"/>
      <w:b/>
      <w:bCs/>
    </w:rPr>
  </w:style>
  <w:style w:type="character" w:customStyle="1" w:styleId="Nagweklubstopka2">
    <w:name w:val="Nagłówek lub stopka (2)_"/>
    <w:basedOn w:val="Domylnaczcionkaakapitu"/>
    <w:link w:val="Nagweklubstopka20"/>
    <w:rsid w:val="007264D3"/>
    <w:rPr>
      <w:rFonts w:ascii="Times New Roman" w:eastAsia="Times New Roman" w:hAnsi="Times New Roman" w:cs="Times New Roman"/>
      <w:sz w:val="20"/>
      <w:szCs w:val="20"/>
    </w:rPr>
  </w:style>
  <w:style w:type="character" w:customStyle="1" w:styleId="Nagwek30">
    <w:name w:val="Nagłówek #3_"/>
    <w:basedOn w:val="Domylnaczcionkaakapitu"/>
    <w:link w:val="Nagwek31"/>
    <w:rsid w:val="007264D3"/>
    <w:rPr>
      <w:rFonts w:ascii="Times New Roman" w:eastAsia="Times New Roman" w:hAnsi="Times New Roman" w:cs="Times New Roman"/>
      <w:b/>
      <w:bCs/>
      <w:u w:val="single"/>
    </w:rPr>
  </w:style>
  <w:style w:type="character" w:customStyle="1" w:styleId="Spistreci">
    <w:name w:val="Spis treści_"/>
    <w:basedOn w:val="Domylnaczcionkaakapitu"/>
    <w:link w:val="Spistreci0"/>
    <w:rsid w:val="007264D3"/>
    <w:rPr>
      <w:rFonts w:ascii="Times New Roman" w:eastAsia="Times New Roman" w:hAnsi="Times New Roman" w:cs="Times New Roman"/>
      <w:b/>
      <w:bCs/>
      <w:i/>
      <w:iCs/>
    </w:rPr>
  </w:style>
  <w:style w:type="character" w:customStyle="1" w:styleId="Teksttreci4">
    <w:name w:val="Tekst treści (4)_"/>
    <w:basedOn w:val="Domylnaczcionkaakapitu"/>
    <w:link w:val="Teksttreci40"/>
    <w:rsid w:val="007264D3"/>
    <w:rPr>
      <w:rFonts w:ascii="Times New Roman" w:eastAsia="Times New Roman" w:hAnsi="Times New Roman" w:cs="Times New Roman"/>
      <w:sz w:val="16"/>
      <w:szCs w:val="16"/>
    </w:rPr>
  </w:style>
  <w:style w:type="character" w:customStyle="1" w:styleId="Podpistabeli">
    <w:name w:val="Podpis tabeli_"/>
    <w:basedOn w:val="Domylnaczcionkaakapitu"/>
    <w:link w:val="Podpistabeli0"/>
    <w:rsid w:val="007264D3"/>
    <w:rPr>
      <w:rFonts w:ascii="Times New Roman" w:eastAsia="Times New Roman" w:hAnsi="Times New Roman" w:cs="Times New Roman"/>
      <w:sz w:val="20"/>
      <w:szCs w:val="20"/>
    </w:rPr>
  </w:style>
  <w:style w:type="character" w:customStyle="1" w:styleId="Inne">
    <w:name w:val="Inne_"/>
    <w:basedOn w:val="Domylnaczcionkaakapitu"/>
    <w:link w:val="Inne0"/>
    <w:rsid w:val="007264D3"/>
    <w:rPr>
      <w:rFonts w:ascii="Times New Roman" w:eastAsia="Times New Roman" w:hAnsi="Times New Roman" w:cs="Times New Roman"/>
    </w:rPr>
  </w:style>
  <w:style w:type="character" w:customStyle="1" w:styleId="Nagweklubstopka">
    <w:name w:val="Nagłówek lub stopka_"/>
    <w:basedOn w:val="Domylnaczcionkaakapitu"/>
    <w:link w:val="Nagweklubstopka0"/>
    <w:rsid w:val="007264D3"/>
    <w:rPr>
      <w:rFonts w:ascii="Times New Roman" w:eastAsia="Times New Roman" w:hAnsi="Times New Roman" w:cs="Times New Roman"/>
      <w:b/>
      <w:bCs/>
      <w:i/>
      <w:iCs/>
    </w:rPr>
  </w:style>
  <w:style w:type="paragraph" w:customStyle="1" w:styleId="Teksttreci50">
    <w:name w:val="Tekst treści (5)"/>
    <w:basedOn w:val="Normalny"/>
    <w:link w:val="Teksttreci5"/>
    <w:rsid w:val="007264D3"/>
    <w:pPr>
      <w:widowControl w:val="0"/>
      <w:spacing w:after="0" w:line="223" w:lineRule="auto"/>
    </w:pPr>
    <w:rPr>
      <w:rFonts w:ascii="Times New Roman" w:eastAsia="Times New Roman" w:hAnsi="Times New Roman" w:cs="Times New Roman"/>
      <w:sz w:val="28"/>
      <w:szCs w:val="28"/>
    </w:rPr>
  </w:style>
  <w:style w:type="paragraph" w:customStyle="1" w:styleId="Teksttreci0">
    <w:name w:val="Tekst treści"/>
    <w:basedOn w:val="Normalny"/>
    <w:link w:val="Teksttreci"/>
    <w:rsid w:val="007264D3"/>
    <w:pPr>
      <w:widowControl w:val="0"/>
      <w:spacing w:after="0" w:line="240" w:lineRule="auto"/>
    </w:pPr>
    <w:rPr>
      <w:rFonts w:ascii="Times New Roman" w:eastAsia="Times New Roman" w:hAnsi="Times New Roman" w:cs="Times New Roman"/>
    </w:rPr>
  </w:style>
  <w:style w:type="paragraph" w:customStyle="1" w:styleId="Nagwek11">
    <w:name w:val="Nagłówek #1"/>
    <w:basedOn w:val="Normalny"/>
    <w:link w:val="Nagwek10"/>
    <w:rsid w:val="007264D3"/>
    <w:pPr>
      <w:widowControl w:val="0"/>
      <w:spacing w:after="540" w:line="240" w:lineRule="auto"/>
      <w:ind w:left="1780"/>
      <w:outlineLvl w:val="0"/>
    </w:pPr>
    <w:rPr>
      <w:rFonts w:ascii="Times New Roman" w:eastAsia="Times New Roman" w:hAnsi="Times New Roman" w:cs="Times New Roman"/>
      <w:b/>
      <w:bCs/>
      <w:sz w:val="28"/>
      <w:szCs w:val="28"/>
    </w:rPr>
  </w:style>
  <w:style w:type="paragraph" w:customStyle="1" w:styleId="Nagwek20">
    <w:name w:val="Nagłówek #2"/>
    <w:basedOn w:val="Normalny"/>
    <w:link w:val="Nagwek2"/>
    <w:rsid w:val="007264D3"/>
    <w:pPr>
      <w:widowControl w:val="0"/>
      <w:spacing w:after="1110" w:line="221" w:lineRule="auto"/>
      <w:ind w:left="890" w:firstLine="240"/>
      <w:outlineLvl w:val="1"/>
    </w:pPr>
    <w:rPr>
      <w:rFonts w:ascii="Times New Roman" w:eastAsia="Times New Roman" w:hAnsi="Times New Roman" w:cs="Times New Roman"/>
      <w:b/>
      <w:bCs/>
      <w:i/>
      <w:iCs/>
      <w:sz w:val="26"/>
      <w:szCs w:val="26"/>
    </w:rPr>
  </w:style>
  <w:style w:type="paragraph" w:customStyle="1" w:styleId="Teksttreci30">
    <w:name w:val="Tekst treści (3)"/>
    <w:basedOn w:val="Normalny"/>
    <w:link w:val="Teksttreci3"/>
    <w:rsid w:val="007264D3"/>
    <w:pPr>
      <w:widowControl w:val="0"/>
      <w:spacing w:after="340" w:line="240" w:lineRule="auto"/>
      <w:ind w:firstLine="120"/>
    </w:pPr>
    <w:rPr>
      <w:rFonts w:ascii="Times New Roman" w:eastAsia="Times New Roman" w:hAnsi="Times New Roman" w:cs="Times New Roman"/>
      <w:sz w:val="20"/>
      <w:szCs w:val="20"/>
    </w:rPr>
  </w:style>
  <w:style w:type="paragraph" w:customStyle="1" w:styleId="Teksttreci20">
    <w:name w:val="Tekst treści (2)"/>
    <w:basedOn w:val="Normalny"/>
    <w:link w:val="Teksttreci2"/>
    <w:rsid w:val="007264D3"/>
    <w:pPr>
      <w:widowControl w:val="0"/>
      <w:spacing w:after="60" w:line="240" w:lineRule="auto"/>
    </w:pPr>
    <w:rPr>
      <w:rFonts w:ascii="Times New Roman" w:eastAsia="Times New Roman" w:hAnsi="Times New Roman" w:cs="Times New Roman"/>
      <w:b/>
      <w:bCs/>
      <w:sz w:val="18"/>
      <w:szCs w:val="18"/>
    </w:rPr>
  </w:style>
  <w:style w:type="paragraph" w:customStyle="1" w:styleId="Podpisobrazu0">
    <w:name w:val="Podpis obrazu"/>
    <w:basedOn w:val="Normalny"/>
    <w:link w:val="Podpisobrazu"/>
    <w:rsid w:val="007264D3"/>
    <w:pPr>
      <w:widowControl w:val="0"/>
      <w:spacing w:after="50" w:line="240" w:lineRule="auto"/>
    </w:pPr>
    <w:rPr>
      <w:rFonts w:ascii="Times New Roman" w:eastAsia="Times New Roman" w:hAnsi="Times New Roman" w:cs="Times New Roman"/>
      <w:b/>
      <w:bCs/>
    </w:rPr>
  </w:style>
  <w:style w:type="paragraph" w:customStyle="1" w:styleId="Nagweklubstopka20">
    <w:name w:val="Nagłówek lub stopka (2)"/>
    <w:basedOn w:val="Normalny"/>
    <w:link w:val="Nagweklubstopka2"/>
    <w:rsid w:val="007264D3"/>
    <w:pPr>
      <w:widowControl w:val="0"/>
      <w:spacing w:after="0" w:line="240" w:lineRule="auto"/>
    </w:pPr>
    <w:rPr>
      <w:rFonts w:ascii="Times New Roman" w:eastAsia="Times New Roman" w:hAnsi="Times New Roman" w:cs="Times New Roman"/>
      <w:sz w:val="20"/>
      <w:szCs w:val="20"/>
    </w:rPr>
  </w:style>
  <w:style w:type="paragraph" w:customStyle="1" w:styleId="Nagwek31">
    <w:name w:val="Nagłówek #3"/>
    <w:basedOn w:val="Normalny"/>
    <w:link w:val="Nagwek30"/>
    <w:rsid w:val="007264D3"/>
    <w:pPr>
      <w:widowControl w:val="0"/>
      <w:spacing w:after="110" w:line="252" w:lineRule="auto"/>
      <w:outlineLvl w:val="2"/>
    </w:pPr>
    <w:rPr>
      <w:rFonts w:ascii="Times New Roman" w:eastAsia="Times New Roman" w:hAnsi="Times New Roman" w:cs="Times New Roman"/>
      <w:b/>
      <w:bCs/>
      <w:u w:val="single"/>
    </w:rPr>
  </w:style>
  <w:style w:type="paragraph" w:customStyle="1" w:styleId="Spistreci0">
    <w:name w:val="Spis treści"/>
    <w:basedOn w:val="Normalny"/>
    <w:link w:val="Spistreci"/>
    <w:rsid w:val="007264D3"/>
    <w:pPr>
      <w:widowControl w:val="0"/>
      <w:spacing w:after="100" w:line="240" w:lineRule="auto"/>
      <w:ind w:firstLine="300"/>
    </w:pPr>
    <w:rPr>
      <w:rFonts w:ascii="Times New Roman" w:eastAsia="Times New Roman" w:hAnsi="Times New Roman" w:cs="Times New Roman"/>
      <w:b/>
      <w:bCs/>
      <w:i/>
      <w:iCs/>
    </w:rPr>
  </w:style>
  <w:style w:type="paragraph" w:customStyle="1" w:styleId="Teksttreci40">
    <w:name w:val="Tekst treści (4)"/>
    <w:basedOn w:val="Normalny"/>
    <w:link w:val="Teksttreci4"/>
    <w:rsid w:val="007264D3"/>
    <w:pPr>
      <w:widowControl w:val="0"/>
      <w:spacing w:after="240" w:line="240" w:lineRule="auto"/>
    </w:pPr>
    <w:rPr>
      <w:rFonts w:ascii="Times New Roman" w:eastAsia="Times New Roman" w:hAnsi="Times New Roman" w:cs="Times New Roman"/>
      <w:sz w:val="16"/>
      <w:szCs w:val="16"/>
    </w:rPr>
  </w:style>
  <w:style w:type="paragraph" w:customStyle="1" w:styleId="Podpistabeli0">
    <w:name w:val="Podpis tabeli"/>
    <w:basedOn w:val="Normalny"/>
    <w:link w:val="Podpistabeli"/>
    <w:rsid w:val="007264D3"/>
    <w:pPr>
      <w:widowControl w:val="0"/>
      <w:spacing w:after="0" w:line="240" w:lineRule="auto"/>
    </w:pPr>
    <w:rPr>
      <w:rFonts w:ascii="Times New Roman" w:eastAsia="Times New Roman" w:hAnsi="Times New Roman" w:cs="Times New Roman"/>
      <w:sz w:val="20"/>
      <w:szCs w:val="20"/>
    </w:rPr>
  </w:style>
  <w:style w:type="paragraph" w:customStyle="1" w:styleId="Inne0">
    <w:name w:val="Inne"/>
    <w:basedOn w:val="Normalny"/>
    <w:link w:val="Inne"/>
    <w:rsid w:val="007264D3"/>
    <w:pPr>
      <w:widowControl w:val="0"/>
      <w:spacing w:after="0" w:line="240" w:lineRule="auto"/>
    </w:pPr>
    <w:rPr>
      <w:rFonts w:ascii="Times New Roman" w:eastAsia="Times New Roman" w:hAnsi="Times New Roman" w:cs="Times New Roman"/>
    </w:rPr>
  </w:style>
  <w:style w:type="paragraph" w:customStyle="1" w:styleId="Nagweklubstopka0">
    <w:name w:val="Nagłówek lub stopka"/>
    <w:basedOn w:val="Normalny"/>
    <w:link w:val="Nagweklubstopka"/>
    <w:rsid w:val="007264D3"/>
    <w:pPr>
      <w:widowControl w:val="0"/>
      <w:spacing w:after="0" w:line="240" w:lineRule="auto"/>
    </w:pPr>
    <w:rPr>
      <w:rFonts w:ascii="Times New Roman" w:eastAsia="Times New Roman" w:hAnsi="Times New Roman" w:cs="Times New Roman"/>
      <w:b/>
      <w:bCs/>
      <w:i/>
      <w:iCs/>
    </w:rPr>
  </w:style>
  <w:style w:type="paragraph" w:styleId="Nagwek">
    <w:name w:val="header"/>
    <w:aliases w:val="Nagłówek strony,Nagłówek strony1,Nagłówek strony11,Nagłówek strony11 Znak Znak,Nagłówek tabeli"/>
    <w:basedOn w:val="Normalny"/>
    <w:link w:val="NagwekZnak"/>
    <w:uiPriority w:val="99"/>
    <w:unhideWhenUsed/>
    <w:rsid w:val="007264D3"/>
    <w:pPr>
      <w:widowControl w:val="0"/>
      <w:tabs>
        <w:tab w:val="center" w:pos="4536"/>
        <w:tab w:val="right" w:pos="9072"/>
      </w:tabs>
      <w:spacing w:after="0" w:line="240" w:lineRule="auto"/>
    </w:pPr>
    <w:rPr>
      <w:rFonts w:ascii="Courier New" w:eastAsia="Courier New" w:hAnsi="Courier New" w:cs="Courier New"/>
      <w:color w:val="000000"/>
      <w:sz w:val="24"/>
      <w:szCs w:val="24"/>
      <w:lang w:eastAsia="pl-PL" w:bidi="pl-PL"/>
    </w:rPr>
  </w:style>
  <w:style w:type="character" w:customStyle="1" w:styleId="NagwekZnak">
    <w:name w:val="Nagłówek Znak"/>
    <w:aliases w:val="Nagłówek strony Znak,Nagłówek strony1 Znak,Nagłówek strony11 Znak,Nagłówek strony11 Znak Znak Znak,Nagłówek tabeli Znak"/>
    <w:basedOn w:val="Domylnaczcionkaakapitu"/>
    <w:link w:val="Nagwek"/>
    <w:uiPriority w:val="99"/>
    <w:rsid w:val="007264D3"/>
    <w:rPr>
      <w:rFonts w:ascii="Courier New" w:eastAsia="Courier New" w:hAnsi="Courier New" w:cs="Courier New"/>
      <w:color w:val="000000"/>
      <w:sz w:val="24"/>
      <w:szCs w:val="24"/>
      <w:lang w:eastAsia="pl-PL" w:bidi="pl-PL"/>
    </w:rPr>
  </w:style>
  <w:style w:type="paragraph" w:styleId="Stopka">
    <w:name w:val="footer"/>
    <w:basedOn w:val="Normalny"/>
    <w:link w:val="StopkaZnak"/>
    <w:uiPriority w:val="99"/>
    <w:unhideWhenUsed/>
    <w:rsid w:val="007264D3"/>
    <w:pPr>
      <w:widowControl w:val="0"/>
      <w:tabs>
        <w:tab w:val="center" w:pos="4536"/>
        <w:tab w:val="right" w:pos="9072"/>
      </w:tabs>
      <w:spacing w:after="0" w:line="240" w:lineRule="auto"/>
    </w:pPr>
    <w:rPr>
      <w:rFonts w:ascii="Courier New" w:eastAsia="Courier New" w:hAnsi="Courier New" w:cs="Courier New"/>
      <w:color w:val="000000"/>
      <w:sz w:val="24"/>
      <w:szCs w:val="24"/>
      <w:lang w:eastAsia="pl-PL" w:bidi="pl-PL"/>
    </w:rPr>
  </w:style>
  <w:style w:type="character" w:customStyle="1" w:styleId="StopkaZnak">
    <w:name w:val="Stopka Znak"/>
    <w:basedOn w:val="Domylnaczcionkaakapitu"/>
    <w:link w:val="Stopka"/>
    <w:uiPriority w:val="99"/>
    <w:rsid w:val="007264D3"/>
    <w:rPr>
      <w:rFonts w:ascii="Courier New" w:eastAsia="Courier New" w:hAnsi="Courier New" w:cs="Courier New"/>
      <w:color w:val="000000"/>
      <w:sz w:val="24"/>
      <w:szCs w:val="24"/>
      <w:lang w:eastAsia="pl-PL" w:bidi="pl-PL"/>
    </w:rPr>
  </w:style>
  <w:style w:type="character" w:styleId="Hipercze">
    <w:name w:val="Hyperlink"/>
    <w:basedOn w:val="Domylnaczcionkaakapitu"/>
    <w:uiPriority w:val="99"/>
    <w:unhideWhenUsed/>
    <w:rsid w:val="007264D3"/>
    <w:rPr>
      <w:color w:val="0563C1" w:themeColor="hyperlink"/>
      <w:u w:val="single"/>
    </w:rPr>
  </w:style>
  <w:style w:type="character" w:customStyle="1" w:styleId="Nierozpoznanawzmianka1">
    <w:name w:val="Nierozpoznana wzmianka1"/>
    <w:basedOn w:val="Domylnaczcionkaakapitu"/>
    <w:uiPriority w:val="99"/>
    <w:semiHidden/>
    <w:unhideWhenUsed/>
    <w:rsid w:val="007264D3"/>
    <w:rPr>
      <w:color w:val="605E5C"/>
      <w:shd w:val="clear" w:color="auto" w:fill="E1DFDD"/>
    </w:rPr>
  </w:style>
  <w:style w:type="paragraph" w:styleId="Akapitzlist">
    <w:name w:val="List Paragraph"/>
    <w:aliases w:val="L1,Numerowanie,List Paragraph,2 heading,A_wyliczenie,K-P_odwolanie,Akapit z listą5,maz_wyliczenie,opis dzialania,List Paragraph1,Odstavec,CW_Lista,wypunktowanie,Nag 1,Wypunktowanie,Podsis rysunku,Akapit z listą 1,T_SZ_List Paragraph,lp1,l"/>
    <w:basedOn w:val="Normalny"/>
    <w:link w:val="AkapitzlistZnak"/>
    <w:uiPriority w:val="34"/>
    <w:qFormat/>
    <w:rsid w:val="007264D3"/>
    <w:pPr>
      <w:widowControl w:val="0"/>
      <w:spacing w:after="0" w:line="240" w:lineRule="auto"/>
      <w:ind w:left="720"/>
      <w:contextualSpacing/>
    </w:pPr>
    <w:rPr>
      <w:rFonts w:ascii="Courier New" w:eastAsia="Courier New" w:hAnsi="Courier New" w:cs="Courier New"/>
      <w:color w:val="000000"/>
      <w:sz w:val="24"/>
      <w:szCs w:val="24"/>
      <w:lang w:eastAsia="pl-PL" w:bidi="pl-PL"/>
    </w:rPr>
  </w:style>
  <w:style w:type="character" w:customStyle="1" w:styleId="Nierozpoznanawzmianka2">
    <w:name w:val="Nierozpoznana wzmianka2"/>
    <w:basedOn w:val="Domylnaczcionkaakapitu"/>
    <w:uiPriority w:val="99"/>
    <w:semiHidden/>
    <w:unhideWhenUsed/>
    <w:rsid w:val="007264D3"/>
    <w:rPr>
      <w:color w:val="605E5C"/>
      <w:shd w:val="clear" w:color="auto" w:fill="E1DFDD"/>
    </w:rPr>
  </w:style>
  <w:style w:type="paragraph" w:styleId="Bezodstpw">
    <w:name w:val="No Spacing"/>
    <w:uiPriority w:val="1"/>
    <w:qFormat/>
    <w:rsid w:val="007264D3"/>
    <w:pPr>
      <w:suppressAutoHyphens/>
      <w:spacing w:after="0" w:line="240" w:lineRule="auto"/>
    </w:pPr>
    <w:rPr>
      <w:rFonts w:ascii="Calibri" w:eastAsia="Calibri" w:hAnsi="Calibri" w:cs="Calibri"/>
      <w:lang w:eastAsia="ar-SA"/>
    </w:rPr>
  </w:style>
  <w:style w:type="character" w:customStyle="1" w:styleId="Nierozpoznanawzmianka3">
    <w:name w:val="Nierozpoznana wzmianka3"/>
    <w:basedOn w:val="Domylnaczcionkaakapitu"/>
    <w:uiPriority w:val="99"/>
    <w:semiHidden/>
    <w:unhideWhenUsed/>
    <w:rsid w:val="007264D3"/>
    <w:rPr>
      <w:color w:val="605E5C"/>
      <w:shd w:val="clear" w:color="auto" w:fill="E1DFDD"/>
    </w:rPr>
  </w:style>
  <w:style w:type="paragraph" w:styleId="Tekstdymka">
    <w:name w:val="Balloon Text"/>
    <w:basedOn w:val="Normalny"/>
    <w:link w:val="TekstdymkaZnak"/>
    <w:uiPriority w:val="99"/>
    <w:semiHidden/>
    <w:unhideWhenUsed/>
    <w:rsid w:val="007264D3"/>
    <w:pPr>
      <w:widowControl w:val="0"/>
      <w:spacing w:after="0" w:line="240" w:lineRule="auto"/>
    </w:pPr>
    <w:rPr>
      <w:rFonts w:ascii="Segoe UI" w:eastAsia="Courier New" w:hAnsi="Segoe UI" w:cs="Segoe UI"/>
      <w:color w:val="000000"/>
      <w:sz w:val="18"/>
      <w:szCs w:val="18"/>
      <w:lang w:eastAsia="pl-PL" w:bidi="pl-PL"/>
    </w:rPr>
  </w:style>
  <w:style w:type="character" w:customStyle="1" w:styleId="TekstdymkaZnak">
    <w:name w:val="Tekst dymka Znak"/>
    <w:basedOn w:val="Domylnaczcionkaakapitu"/>
    <w:link w:val="Tekstdymka"/>
    <w:uiPriority w:val="99"/>
    <w:semiHidden/>
    <w:rsid w:val="007264D3"/>
    <w:rPr>
      <w:rFonts w:ascii="Segoe UI" w:eastAsia="Courier New" w:hAnsi="Segoe UI" w:cs="Segoe UI"/>
      <w:color w:val="000000"/>
      <w:sz w:val="18"/>
      <w:szCs w:val="18"/>
      <w:lang w:eastAsia="pl-PL" w:bidi="pl-PL"/>
    </w:rPr>
  </w:style>
  <w:style w:type="character" w:customStyle="1" w:styleId="Nierozpoznanawzmianka4">
    <w:name w:val="Nierozpoznana wzmianka4"/>
    <w:basedOn w:val="Domylnaczcionkaakapitu"/>
    <w:uiPriority w:val="99"/>
    <w:semiHidden/>
    <w:unhideWhenUsed/>
    <w:rsid w:val="007264D3"/>
    <w:rPr>
      <w:color w:val="605E5C"/>
      <w:shd w:val="clear" w:color="auto" w:fill="E1DFDD"/>
    </w:rPr>
  </w:style>
  <w:style w:type="character" w:customStyle="1" w:styleId="Nierozpoznanawzmianka5">
    <w:name w:val="Nierozpoznana wzmianka5"/>
    <w:basedOn w:val="Domylnaczcionkaakapitu"/>
    <w:uiPriority w:val="99"/>
    <w:semiHidden/>
    <w:unhideWhenUsed/>
    <w:rsid w:val="007264D3"/>
    <w:rPr>
      <w:color w:val="605E5C"/>
      <w:shd w:val="clear" w:color="auto" w:fill="E1DFDD"/>
    </w:rPr>
  </w:style>
  <w:style w:type="table" w:styleId="Tabela-Siatka">
    <w:name w:val="Table Grid"/>
    <w:basedOn w:val="Standardowy"/>
    <w:uiPriority w:val="39"/>
    <w:rsid w:val="007264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spisutreci">
    <w:name w:val="TOC Heading"/>
    <w:basedOn w:val="Nagwek1"/>
    <w:next w:val="Normalny"/>
    <w:uiPriority w:val="39"/>
    <w:unhideWhenUsed/>
    <w:qFormat/>
    <w:rsid w:val="007264D3"/>
    <w:pPr>
      <w:widowControl/>
      <w:spacing w:line="259" w:lineRule="auto"/>
      <w:outlineLvl w:val="9"/>
    </w:pPr>
    <w:rPr>
      <w:lang w:bidi="ar-SA"/>
    </w:rPr>
  </w:style>
  <w:style w:type="paragraph" w:styleId="Spistreci1">
    <w:name w:val="toc 1"/>
    <w:basedOn w:val="Normalny"/>
    <w:next w:val="Normalny"/>
    <w:autoRedefine/>
    <w:uiPriority w:val="39"/>
    <w:unhideWhenUsed/>
    <w:rsid w:val="007264D3"/>
    <w:pPr>
      <w:widowControl w:val="0"/>
      <w:numPr>
        <w:numId w:val="20"/>
      </w:numPr>
      <w:tabs>
        <w:tab w:val="right" w:leader="dot" w:pos="9622"/>
      </w:tabs>
      <w:spacing w:before="110" w:after="0" w:line="276" w:lineRule="auto"/>
    </w:pPr>
    <w:rPr>
      <w:rFonts w:ascii="Courier New" w:eastAsia="Courier New" w:hAnsi="Courier New" w:cs="Courier New"/>
      <w:color w:val="000000"/>
      <w:sz w:val="24"/>
      <w:szCs w:val="24"/>
      <w:lang w:eastAsia="pl-PL" w:bidi="pl-PL"/>
    </w:rPr>
  </w:style>
  <w:style w:type="paragraph" w:styleId="Spistreci2">
    <w:name w:val="toc 2"/>
    <w:basedOn w:val="Normalny"/>
    <w:next w:val="Normalny"/>
    <w:autoRedefine/>
    <w:uiPriority w:val="39"/>
    <w:unhideWhenUsed/>
    <w:rsid w:val="007264D3"/>
    <w:pPr>
      <w:widowControl w:val="0"/>
      <w:spacing w:after="100" w:line="240" w:lineRule="auto"/>
      <w:ind w:left="240"/>
    </w:pPr>
    <w:rPr>
      <w:rFonts w:ascii="Courier New" w:eastAsia="Courier New" w:hAnsi="Courier New" w:cs="Courier New"/>
      <w:color w:val="000000"/>
      <w:sz w:val="24"/>
      <w:szCs w:val="24"/>
      <w:lang w:eastAsia="pl-PL" w:bidi="pl-PL"/>
    </w:rPr>
  </w:style>
  <w:style w:type="paragraph" w:styleId="Spistreci3">
    <w:name w:val="toc 3"/>
    <w:basedOn w:val="Normalny"/>
    <w:next w:val="Normalny"/>
    <w:autoRedefine/>
    <w:uiPriority w:val="39"/>
    <w:unhideWhenUsed/>
    <w:rsid w:val="007264D3"/>
    <w:pPr>
      <w:widowControl w:val="0"/>
      <w:spacing w:after="100" w:line="240" w:lineRule="auto"/>
      <w:ind w:left="480"/>
    </w:pPr>
    <w:rPr>
      <w:rFonts w:ascii="Courier New" w:eastAsia="Courier New" w:hAnsi="Courier New" w:cs="Courier New"/>
      <w:color w:val="000000"/>
      <w:sz w:val="24"/>
      <w:szCs w:val="24"/>
      <w:lang w:eastAsia="pl-PL" w:bidi="pl-PL"/>
    </w:rPr>
  </w:style>
  <w:style w:type="paragraph" w:customStyle="1" w:styleId="Default">
    <w:name w:val="Default"/>
    <w:rsid w:val="007264D3"/>
    <w:pPr>
      <w:autoSpaceDE w:val="0"/>
      <w:autoSpaceDN w:val="0"/>
      <w:adjustRightInd w:val="0"/>
      <w:spacing w:after="0" w:line="240" w:lineRule="auto"/>
    </w:pPr>
    <w:rPr>
      <w:rFonts w:ascii="Times New Roman" w:hAnsi="Times New Roman" w:cs="Times New Roman"/>
      <w:color w:val="000000"/>
      <w:sz w:val="24"/>
      <w:szCs w:val="24"/>
    </w:rPr>
  </w:style>
  <w:style w:type="character" w:styleId="Nierozpoznanawzmianka">
    <w:name w:val="Unresolved Mention"/>
    <w:basedOn w:val="Domylnaczcionkaakapitu"/>
    <w:uiPriority w:val="99"/>
    <w:semiHidden/>
    <w:unhideWhenUsed/>
    <w:rsid w:val="007264D3"/>
    <w:rPr>
      <w:color w:val="605E5C"/>
      <w:shd w:val="clear" w:color="auto" w:fill="E1DFDD"/>
    </w:rPr>
  </w:style>
  <w:style w:type="character" w:styleId="UyteHipercze">
    <w:name w:val="FollowedHyperlink"/>
    <w:basedOn w:val="Domylnaczcionkaakapitu"/>
    <w:uiPriority w:val="99"/>
    <w:semiHidden/>
    <w:unhideWhenUsed/>
    <w:rsid w:val="007264D3"/>
    <w:rPr>
      <w:color w:val="954F72" w:themeColor="followedHyperlink"/>
      <w:u w:val="single"/>
    </w:rPr>
  </w:style>
  <w:style w:type="numbering" w:customStyle="1" w:styleId="Zaimportowanystyl3">
    <w:name w:val="Zaimportowany styl 3"/>
    <w:rsid w:val="0075684D"/>
    <w:pPr>
      <w:numPr>
        <w:numId w:val="26"/>
      </w:numPr>
    </w:pPr>
  </w:style>
  <w:style w:type="character" w:customStyle="1" w:styleId="AkapitzlistZnak">
    <w:name w:val="Akapit z listą Znak"/>
    <w:aliases w:val="L1 Znak,Numerowanie Znak,List Paragraph Znak,2 heading Znak,A_wyliczenie Znak,K-P_odwolanie Znak,Akapit z listą5 Znak,maz_wyliczenie Znak,opis dzialania Znak,List Paragraph1 Znak,Odstavec Znak,CW_Lista Znak,wypunktowanie Znak,l Znak"/>
    <w:link w:val="Akapitzlist"/>
    <w:uiPriority w:val="34"/>
    <w:qFormat/>
    <w:locked/>
    <w:rsid w:val="0075684D"/>
    <w:rPr>
      <w:rFonts w:ascii="Courier New" w:eastAsia="Courier New" w:hAnsi="Courier New" w:cs="Courier New"/>
      <w:color w:val="000000"/>
      <w:sz w:val="24"/>
      <w:szCs w:val="24"/>
      <w:lang w:eastAsia="pl-PL" w:bidi="pl-PL"/>
    </w:rPr>
  </w:style>
  <w:style w:type="character" w:customStyle="1" w:styleId="BrakA">
    <w:name w:val="Brak A"/>
    <w:rsid w:val="00E86818"/>
  </w:style>
  <w:style w:type="character" w:customStyle="1" w:styleId="Brak">
    <w:name w:val="Brak"/>
    <w:rsid w:val="00E86818"/>
  </w:style>
  <w:style w:type="numbering" w:customStyle="1" w:styleId="Zaimportowanystyl8">
    <w:name w:val="Zaimportowany styl 8"/>
    <w:rsid w:val="00073F97"/>
    <w:pPr>
      <w:numPr>
        <w:numId w:val="27"/>
      </w:numPr>
    </w:pPr>
  </w:style>
  <w:style w:type="numbering" w:customStyle="1" w:styleId="Zaimportowanystyl10">
    <w:name w:val="Zaimportowany styl 10"/>
    <w:rsid w:val="009A6042"/>
    <w:pPr>
      <w:numPr>
        <w:numId w:val="28"/>
      </w:numPr>
    </w:pPr>
  </w:style>
  <w:style w:type="numbering" w:customStyle="1" w:styleId="11111111">
    <w:name w:val="1 / 1.1 / 1.1.111"/>
    <w:rsid w:val="00F43973"/>
    <w:pPr>
      <w:numPr>
        <w:numId w:val="31"/>
      </w:numPr>
    </w:pPr>
  </w:style>
  <w:style w:type="character" w:customStyle="1" w:styleId="normaltextrun">
    <w:name w:val="normaltextrun"/>
    <w:basedOn w:val="Domylnaczcionkaakapitu"/>
    <w:rsid w:val="00D265D7"/>
  </w:style>
  <w:style w:type="character" w:customStyle="1" w:styleId="markedcontent">
    <w:name w:val="markedcontent"/>
    <w:basedOn w:val="Domylnaczcionkaakapitu"/>
    <w:rsid w:val="007B485C"/>
  </w:style>
  <w:style w:type="character" w:customStyle="1" w:styleId="mathspan">
    <w:name w:val="mathspan"/>
    <w:basedOn w:val="Domylnaczcionkaakapitu"/>
    <w:rsid w:val="00ED5B8C"/>
  </w:style>
  <w:style w:type="paragraph" w:customStyle="1" w:styleId="paragraph">
    <w:name w:val="paragraph"/>
    <w:basedOn w:val="Normalny"/>
    <w:rsid w:val="00ED5B8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eop">
    <w:name w:val="eop"/>
    <w:basedOn w:val="Domylnaczcionkaakapitu"/>
    <w:rsid w:val="00ED5B8C"/>
  </w:style>
  <w:style w:type="character" w:styleId="Tekstzastpczy">
    <w:name w:val="Placeholder Text"/>
    <w:basedOn w:val="Domylnaczcionkaakapitu"/>
    <w:uiPriority w:val="99"/>
    <w:semiHidden/>
    <w:rsid w:val="00ED5B8C"/>
    <w:rPr>
      <w:color w:val="808080"/>
    </w:rPr>
  </w:style>
  <w:style w:type="character" w:customStyle="1" w:styleId="spellingerror">
    <w:name w:val="spellingerror"/>
    <w:basedOn w:val="Domylnaczcionkaakapitu"/>
    <w:rsid w:val="00A83FDC"/>
  </w:style>
  <w:style w:type="character" w:customStyle="1" w:styleId="Nagwek3Znak">
    <w:name w:val="Nagłówek 3 Znak"/>
    <w:aliases w:val="ASAPHeading 3 Znak,h3 Znak"/>
    <w:basedOn w:val="Domylnaczcionkaakapitu"/>
    <w:link w:val="Nagwek3"/>
    <w:uiPriority w:val="99"/>
    <w:rsid w:val="005D224A"/>
    <w:rPr>
      <w:rFonts w:ascii="Times New Roman" w:eastAsia="Times New Roman" w:hAnsi="Times New Roman" w:cs="Times New Roman"/>
      <w:b/>
      <w:bCs/>
      <w:sz w:val="24"/>
      <w:szCs w:val="24"/>
      <w:lang w:val="en-US" w:eastAsia="pl-PL"/>
    </w:rPr>
  </w:style>
  <w:style w:type="character" w:customStyle="1" w:styleId="FontStyle23">
    <w:name w:val="Font Style23"/>
    <w:basedOn w:val="Domylnaczcionkaakapitu"/>
    <w:uiPriority w:val="99"/>
    <w:rsid w:val="00297BA4"/>
    <w:rPr>
      <w:rFonts w:ascii="Book Antiqua" w:hAnsi="Book Antiqua" w:cs="Book Antiqua"/>
      <w:color w:val="000000"/>
      <w:sz w:val="16"/>
      <w:szCs w:val="16"/>
    </w:rPr>
  </w:style>
  <w:style w:type="character" w:customStyle="1" w:styleId="FontStyle27">
    <w:name w:val="Font Style27"/>
    <w:basedOn w:val="Domylnaczcionkaakapitu"/>
    <w:uiPriority w:val="99"/>
    <w:rsid w:val="00297BA4"/>
    <w:rPr>
      <w:rFonts w:ascii="Times New Roman" w:hAnsi="Times New Roman" w:cs="Times New Roman"/>
      <w:color w:val="000000"/>
      <w:sz w:val="22"/>
      <w:szCs w:val="22"/>
    </w:rPr>
  </w:style>
  <w:style w:type="paragraph" w:styleId="Tekstpodstawowy">
    <w:name w:val="Body Text"/>
    <w:link w:val="TekstpodstawowyZnak"/>
    <w:rsid w:val="00712441"/>
    <w:pPr>
      <w:widowControl w:val="0"/>
      <w:suppressAutoHyphens/>
      <w:spacing w:after="120" w:line="240" w:lineRule="auto"/>
    </w:pPr>
    <w:rPr>
      <w:rFonts w:ascii="Times New Roman" w:eastAsia="Times New Roman" w:hAnsi="Times New Roman" w:cs="Times New Roman"/>
      <w:sz w:val="20"/>
      <w:szCs w:val="20"/>
      <w:lang w:eastAsia="ar-SA"/>
    </w:rPr>
  </w:style>
  <w:style w:type="character" w:customStyle="1" w:styleId="TekstpodstawowyZnak">
    <w:name w:val="Tekst podstawowy Znak"/>
    <w:basedOn w:val="Domylnaczcionkaakapitu"/>
    <w:link w:val="Tekstpodstawowy"/>
    <w:rsid w:val="00712441"/>
    <w:rPr>
      <w:rFonts w:ascii="Times New Roman" w:eastAsia="Times New Roman" w:hAnsi="Times New Roman" w:cs="Times New Roman"/>
      <w:sz w:val="20"/>
      <w:szCs w:val="20"/>
      <w:lang w:eastAsia="ar-SA"/>
    </w:rPr>
  </w:style>
  <w:style w:type="paragraph" w:styleId="Listapunktowana3">
    <w:name w:val="List Bullet 3"/>
    <w:basedOn w:val="Normalny"/>
    <w:uiPriority w:val="99"/>
    <w:unhideWhenUsed/>
    <w:rsid w:val="00A7763F"/>
    <w:pPr>
      <w:numPr>
        <w:numId w:val="53"/>
      </w:numPr>
      <w:spacing w:after="200" w:line="276" w:lineRule="auto"/>
      <w:ind w:left="0" w:firstLine="0"/>
      <w:contextualSpacing/>
    </w:pPr>
    <w:rPr>
      <w:rFonts w:ascii="Calibri" w:eastAsia="Calibri" w:hAnsi="Calibri" w:cs="Calibri"/>
      <w:lang w:val="en" w:eastAsia="pl-PL"/>
    </w:rPr>
  </w:style>
  <w:style w:type="numbering" w:customStyle="1" w:styleId="Zaimportowanystyl4">
    <w:name w:val="Zaimportowany styl 4"/>
    <w:rsid w:val="00B851B5"/>
    <w:pPr>
      <w:numPr>
        <w:numId w:val="54"/>
      </w:numPr>
    </w:pPr>
  </w:style>
  <w:style w:type="paragraph" w:styleId="Listapunktowana2">
    <w:name w:val="List Bullet 2"/>
    <w:basedOn w:val="Normalny"/>
    <w:uiPriority w:val="99"/>
    <w:unhideWhenUsed/>
    <w:rsid w:val="000B132D"/>
    <w:pPr>
      <w:numPr>
        <w:numId w:val="56"/>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407949">
      <w:bodyDiv w:val="1"/>
      <w:marLeft w:val="0"/>
      <w:marRight w:val="0"/>
      <w:marTop w:val="0"/>
      <w:marBottom w:val="0"/>
      <w:divBdr>
        <w:top w:val="none" w:sz="0" w:space="0" w:color="auto"/>
        <w:left w:val="none" w:sz="0" w:space="0" w:color="auto"/>
        <w:bottom w:val="none" w:sz="0" w:space="0" w:color="auto"/>
        <w:right w:val="none" w:sz="0" w:space="0" w:color="auto"/>
      </w:divBdr>
    </w:div>
    <w:div w:id="448204142">
      <w:bodyDiv w:val="1"/>
      <w:marLeft w:val="0"/>
      <w:marRight w:val="0"/>
      <w:marTop w:val="0"/>
      <w:marBottom w:val="0"/>
      <w:divBdr>
        <w:top w:val="none" w:sz="0" w:space="0" w:color="auto"/>
        <w:left w:val="none" w:sz="0" w:space="0" w:color="auto"/>
        <w:bottom w:val="none" w:sz="0" w:space="0" w:color="auto"/>
        <w:right w:val="none" w:sz="0" w:space="0" w:color="auto"/>
      </w:divBdr>
    </w:div>
    <w:div w:id="773525082">
      <w:bodyDiv w:val="1"/>
      <w:marLeft w:val="0"/>
      <w:marRight w:val="0"/>
      <w:marTop w:val="0"/>
      <w:marBottom w:val="0"/>
      <w:divBdr>
        <w:top w:val="none" w:sz="0" w:space="0" w:color="auto"/>
        <w:left w:val="none" w:sz="0" w:space="0" w:color="auto"/>
        <w:bottom w:val="none" w:sz="0" w:space="0" w:color="auto"/>
        <w:right w:val="none" w:sz="0" w:space="0" w:color="auto"/>
      </w:divBdr>
      <w:divsChild>
        <w:div w:id="827479207">
          <w:marLeft w:val="0"/>
          <w:marRight w:val="0"/>
          <w:marTop w:val="0"/>
          <w:marBottom w:val="0"/>
          <w:divBdr>
            <w:top w:val="none" w:sz="0" w:space="0" w:color="auto"/>
            <w:left w:val="none" w:sz="0" w:space="0" w:color="auto"/>
            <w:bottom w:val="none" w:sz="0" w:space="0" w:color="auto"/>
            <w:right w:val="none" w:sz="0" w:space="0" w:color="auto"/>
          </w:divBdr>
          <w:divsChild>
            <w:div w:id="209061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177737">
      <w:bodyDiv w:val="1"/>
      <w:marLeft w:val="0"/>
      <w:marRight w:val="0"/>
      <w:marTop w:val="0"/>
      <w:marBottom w:val="0"/>
      <w:divBdr>
        <w:top w:val="none" w:sz="0" w:space="0" w:color="auto"/>
        <w:left w:val="none" w:sz="0" w:space="0" w:color="auto"/>
        <w:bottom w:val="none" w:sz="0" w:space="0" w:color="auto"/>
        <w:right w:val="none" w:sz="0" w:space="0" w:color="auto"/>
      </w:divBdr>
      <w:divsChild>
        <w:div w:id="656302862">
          <w:marLeft w:val="0"/>
          <w:marRight w:val="0"/>
          <w:marTop w:val="0"/>
          <w:marBottom w:val="0"/>
          <w:divBdr>
            <w:top w:val="none" w:sz="0" w:space="0" w:color="auto"/>
            <w:left w:val="none" w:sz="0" w:space="0" w:color="auto"/>
            <w:bottom w:val="none" w:sz="0" w:space="0" w:color="auto"/>
            <w:right w:val="none" w:sz="0" w:space="0" w:color="auto"/>
          </w:divBdr>
          <w:divsChild>
            <w:div w:id="37940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045126">
      <w:bodyDiv w:val="1"/>
      <w:marLeft w:val="0"/>
      <w:marRight w:val="0"/>
      <w:marTop w:val="0"/>
      <w:marBottom w:val="0"/>
      <w:divBdr>
        <w:top w:val="none" w:sz="0" w:space="0" w:color="auto"/>
        <w:left w:val="none" w:sz="0" w:space="0" w:color="auto"/>
        <w:bottom w:val="none" w:sz="0" w:space="0" w:color="auto"/>
        <w:right w:val="none" w:sz="0" w:space="0" w:color="auto"/>
      </w:divBdr>
    </w:div>
    <w:div w:id="1280381678">
      <w:bodyDiv w:val="1"/>
      <w:marLeft w:val="0"/>
      <w:marRight w:val="0"/>
      <w:marTop w:val="0"/>
      <w:marBottom w:val="0"/>
      <w:divBdr>
        <w:top w:val="none" w:sz="0" w:space="0" w:color="auto"/>
        <w:left w:val="none" w:sz="0" w:space="0" w:color="auto"/>
        <w:bottom w:val="none" w:sz="0" w:space="0" w:color="auto"/>
        <w:right w:val="none" w:sz="0" w:space="0" w:color="auto"/>
      </w:divBdr>
      <w:divsChild>
        <w:div w:id="1020619495">
          <w:marLeft w:val="0"/>
          <w:marRight w:val="0"/>
          <w:marTop w:val="0"/>
          <w:marBottom w:val="0"/>
          <w:divBdr>
            <w:top w:val="none" w:sz="0" w:space="0" w:color="auto"/>
            <w:left w:val="none" w:sz="0" w:space="0" w:color="auto"/>
            <w:bottom w:val="none" w:sz="0" w:space="0" w:color="auto"/>
            <w:right w:val="none" w:sz="0" w:space="0" w:color="auto"/>
          </w:divBdr>
          <w:divsChild>
            <w:div w:id="155557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148198">
      <w:bodyDiv w:val="1"/>
      <w:marLeft w:val="0"/>
      <w:marRight w:val="0"/>
      <w:marTop w:val="0"/>
      <w:marBottom w:val="0"/>
      <w:divBdr>
        <w:top w:val="none" w:sz="0" w:space="0" w:color="auto"/>
        <w:left w:val="none" w:sz="0" w:space="0" w:color="auto"/>
        <w:bottom w:val="none" w:sz="0" w:space="0" w:color="auto"/>
        <w:right w:val="none" w:sz="0" w:space="0" w:color="auto"/>
      </w:divBdr>
      <w:divsChild>
        <w:div w:id="385377235">
          <w:marLeft w:val="0"/>
          <w:marRight w:val="0"/>
          <w:marTop w:val="0"/>
          <w:marBottom w:val="0"/>
          <w:divBdr>
            <w:top w:val="none" w:sz="0" w:space="0" w:color="auto"/>
            <w:left w:val="none" w:sz="0" w:space="0" w:color="auto"/>
            <w:bottom w:val="none" w:sz="0" w:space="0" w:color="auto"/>
            <w:right w:val="none" w:sz="0" w:space="0" w:color="auto"/>
          </w:divBdr>
          <w:divsChild>
            <w:div w:id="163429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120414">
      <w:bodyDiv w:val="1"/>
      <w:marLeft w:val="0"/>
      <w:marRight w:val="0"/>
      <w:marTop w:val="0"/>
      <w:marBottom w:val="0"/>
      <w:divBdr>
        <w:top w:val="none" w:sz="0" w:space="0" w:color="auto"/>
        <w:left w:val="none" w:sz="0" w:space="0" w:color="auto"/>
        <w:bottom w:val="none" w:sz="0" w:space="0" w:color="auto"/>
        <w:right w:val="none" w:sz="0" w:space="0" w:color="auto"/>
      </w:divBdr>
      <w:divsChild>
        <w:div w:id="1958903482">
          <w:marLeft w:val="0"/>
          <w:marRight w:val="0"/>
          <w:marTop w:val="0"/>
          <w:marBottom w:val="0"/>
          <w:divBdr>
            <w:top w:val="none" w:sz="0" w:space="0" w:color="auto"/>
            <w:left w:val="none" w:sz="0" w:space="0" w:color="auto"/>
            <w:bottom w:val="none" w:sz="0" w:space="0" w:color="auto"/>
            <w:right w:val="none" w:sz="0" w:space="0" w:color="auto"/>
          </w:divBdr>
          <w:divsChild>
            <w:div w:id="76090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199954">
      <w:bodyDiv w:val="1"/>
      <w:marLeft w:val="0"/>
      <w:marRight w:val="0"/>
      <w:marTop w:val="0"/>
      <w:marBottom w:val="0"/>
      <w:divBdr>
        <w:top w:val="none" w:sz="0" w:space="0" w:color="auto"/>
        <w:left w:val="none" w:sz="0" w:space="0" w:color="auto"/>
        <w:bottom w:val="none" w:sz="0" w:space="0" w:color="auto"/>
        <w:right w:val="none" w:sz="0" w:space="0" w:color="auto"/>
      </w:divBdr>
      <w:divsChild>
        <w:div w:id="792096678">
          <w:marLeft w:val="0"/>
          <w:marRight w:val="0"/>
          <w:marTop w:val="0"/>
          <w:marBottom w:val="0"/>
          <w:divBdr>
            <w:top w:val="none" w:sz="0" w:space="0" w:color="auto"/>
            <w:left w:val="none" w:sz="0" w:space="0" w:color="auto"/>
            <w:bottom w:val="none" w:sz="0" w:space="0" w:color="auto"/>
            <w:right w:val="none" w:sz="0" w:space="0" w:color="auto"/>
          </w:divBdr>
          <w:divsChild>
            <w:div w:id="477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285711">
      <w:bodyDiv w:val="1"/>
      <w:marLeft w:val="0"/>
      <w:marRight w:val="0"/>
      <w:marTop w:val="0"/>
      <w:marBottom w:val="0"/>
      <w:divBdr>
        <w:top w:val="none" w:sz="0" w:space="0" w:color="auto"/>
        <w:left w:val="none" w:sz="0" w:space="0" w:color="auto"/>
        <w:bottom w:val="none" w:sz="0" w:space="0" w:color="auto"/>
        <w:right w:val="none" w:sz="0" w:space="0" w:color="auto"/>
      </w:divBdr>
      <w:divsChild>
        <w:div w:id="102653311">
          <w:marLeft w:val="0"/>
          <w:marRight w:val="0"/>
          <w:marTop w:val="0"/>
          <w:marBottom w:val="0"/>
          <w:divBdr>
            <w:top w:val="none" w:sz="0" w:space="0" w:color="auto"/>
            <w:left w:val="none" w:sz="0" w:space="0" w:color="auto"/>
            <w:bottom w:val="none" w:sz="0" w:space="0" w:color="auto"/>
            <w:right w:val="none" w:sz="0" w:space="0" w:color="auto"/>
          </w:divBdr>
          <w:divsChild>
            <w:div w:id="1190947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8590983">
      <w:bodyDiv w:val="1"/>
      <w:marLeft w:val="0"/>
      <w:marRight w:val="0"/>
      <w:marTop w:val="0"/>
      <w:marBottom w:val="0"/>
      <w:divBdr>
        <w:top w:val="none" w:sz="0" w:space="0" w:color="auto"/>
        <w:left w:val="none" w:sz="0" w:space="0" w:color="auto"/>
        <w:bottom w:val="none" w:sz="0" w:space="0" w:color="auto"/>
        <w:right w:val="none" w:sz="0" w:space="0" w:color="auto"/>
      </w:divBdr>
      <w:divsChild>
        <w:div w:id="356203454">
          <w:marLeft w:val="0"/>
          <w:marRight w:val="0"/>
          <w:marTop w:val="0"/>
          <w:marBottom w:val="0"/>
          <w:divBdr>
            <w:top w:val="none" w:sz="0" w:space="0" w:color="auto"/>
            <w:left w:val="none" w:sz="0" w:space="0" w:color="auto"/>
            <w:bottom w:val="none" w:sz="0" w:space="0" w:color="auto"/>
            <w:right w:val="none" w:sz="0" w:space="0" w:color="auto"/>
          </w:divBdr>
          <w:divsChild>
            <w:div w:id="164234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966577">
      <w:bodyDiv w:val="1"/>
      <w:marLeft w:val="0"/>
      <w:marRight w:val="0"/>
      <w:marTop w:val="0"/>
      <w:marBottom w:val="0"/>
      <w:divBdr>
        <w:top w:val="none" w:sz="0" w:space="0" w:color="auto"/>
        <w:left w:val="none" w:sz="0" w:space="0" w:color="auto"/>
        <w:bottom w:val="none" w:sz="0" w:space="0" w:color="auto"/>
        <w:right w:val="none" w:sz="0" w:space="0" w:color="auto"/>
      </w:divBdr>
      <w:divsChild>
        <w:div w:id="1374425252">
          <w:marLeft w:val="0"/>
          <w:marRight w:val="0"/>
          <w:marTop w:val="0"/>
          <w:marBottom w:val="0"/>
          <w:divBdr>
            <w:top w:val="none" w:sz="0" w:space="0" w:color="auto"/>
            <w:left w:val="none" w:sz="0" w:space="0" w:color="auto"/>
            <w:bottom w:val="none" w:sz="0" w:space="0" w:color="auto"/>
            <w:right w:val="none" w:sz="0" w:space="0" w:color="auto"/>
          </w:divBdr>
          <w:divsChild>
            <w:div w:id="580329935">
              <w:marLeft w:val="0"/>
              <w:marRight w:val="0"/>
              <w:marTop w:val="0"/>
              <w:marBottom w:val="0"/>
              <w:divBdr>
                <w:top w:val="none" w:sz="0" w:space="0" w:color="auto"/>
                <w:left w:val="none" w:sz="0" w:space="0" w:color="auto"/>
                <w:bottom w:val="none" w:sz="0" w:space="0" w:color="auto"/>
                <w:right w:val="none" w:sz="0" w:space="0" w:color="auto"/>
              </w:divBdr>
            </w:div>
            <w:div w:id="347829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udowy.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iod@ludowy.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fd734c9d-2d60-4717-97a9-002279879a98" TargetMode="External"/><Relationship Id="rId5" Type="http://schemas.openxmlformats.org/officeDocument/2006/relationships/webSettings" Target="webSettings.xml"/><Relationship Id="rId15" Type="http://schemas.openxmlformats.org/officeDocument/2006/relationships/hyperlink" Target="https://ezamowienia.gov.p" TargetMode="Externa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eatr@ludowy.pl" TargetMode="External"/><Relationship Id="rId14" Type="http://schemas.openxmlformats.org/officeDocument/2006/relationships/hyperlink" Target="mailto:przetargi@ludowy.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C80D7-E0B3-489A-9E70-D312B5BC2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1</Pages>
  <Words>11879</Words>
  <Characters>71277</Characters>
  <Application>Microsoft Office Word</Application>
  <DocSecurity>0</DocSecurity>
  <Lines>593</Lines>
  <Paragraphs>165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Wierzbicka</dc:creator>
  <cp:keywords/>
  <dc:description/>
  <cp:lastModifiedBy>Agnieszka Wierzbicka</cp:lastModifiedBy>
  <cp:revision>21</cp:revision>
  <cp:lastPrinted>2025-02-06T10:21:00Z</cp:lastPrinted>
  <dcterms:created xsi:type="dcterms:W3CDTF">2026-03-13T08:29:00Z</dcterms:created>
  <dcterms:modified xsi:type="dcterms:W3CDTF">2026-03-16T09:20:00Z</dcterms:modified>
</cp:coreProperties>
</file>