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825EC3" w14:textId="1EBA0BCD" w:rsidR="00100DDF" w:rsidRDefault="001A7810">
      <w:pPr>
        <w:widowControl w:val="0"/>
        <w:tabs>
          <w:tab w:val="left" w:leader="dot" w:pos="8820"/>
        </w:tabs>
        <w:spacing w:line="240" w:lineRule="auto"/>
        <w:ind w:firstLine="0"/>
        <w:jc w:val="left"/>
        <w:rPr>
          <w:rFonts w:ascii="Book Antiqua" w:eastAsia="Times New Roman" w:hAnsi="Book Antiqua" w:cs="Times New Roman"/>
          <w:b/>
          <w:bCs/>
          <w:color w:val="auto"/>
        </w:rPr>
      </w:pPr>
      <w:r>
        <w:rPr>
          <w:rFonts w:ascii="Book Antiqua" w:eastAsia="Times New Roman" w:hAnsi="Book Antiqua" w:cs="Times New Roman"/>
          <w:b/>
          <w:bCs/>
          <w:color w:val="auto"/>
        </w:rPr>
        <w:t xml:space="preserve">Znak Sprawy: </w:t>
      </w:r>
      <w:r w:rsidR="00C26FF3">
        <w:rPr>
          <w:rFonts w:ascii="Book Antiqua" w:eastAsia="Times New Roman" w:hAnsi="Book Antiqua" w:cs="Times New Roman"/>
          <w:b/>
          <w:bCs/>
          <w:color w:val="auto"/>
        </w:rPr>
        <w:t>A.261.1.202</w:t>
      </w:r>
      <w:r w:rsidR="00BB5296">
        <w:rPr>
          <w:rFonts w:ascii="Book Antiqua" w:eastAsia="Times New Roman" w:hAnsi="Book Antiqua" w:cs="Times New Roman"/>
          <w:b/>
          <w:bCs/>
          <w:color w:val="auto"/>
        </w:rPr>
        <w:t>5</w:t>
      </w:r>
      <w:r>
        <w:rPr>
          <w:rFonts w:ascii="Book Antiqua" w:eastAsia="Times New Roman" w:hAnsi="Book Antiqua" w:cs="Times New Roman"/>
          <w:b/>
          <w:bCs/>
          <w:color w:val="auto"/>
        </w:rPr>
        <w:t xml:space="preserve">                                                                                                                                                        Załącznik nr 4 do SWZ</w:t>
      </w:r>
    </w:p>
    <w:p w14:paraId="787A3DB2" w14:textId="77777777" w:rsidR="00100DDF" w:rsidRDefault="00100DDF">
      <w:pPr>
        <w:widowControl w:val="0"/>
        <w:tabs>
          <w:tab w:val="left" w:leader="dot" w:pos="8820"/>
        </w:tabs>
        <w:spacing w:line="240" w:lineRule="auto"/>
        <w:ind w:firstLine="0"/>
        <w:jc w:val="left"/>
        <w:rPr>
          <w:rFonts w:ascii="Book Antiqua" w:eastAsia="Times New Roman" w:hAnsi="Book Antiqua" w:cs="Times New Roman"/>
          <w:b/>
          <w:bCs/>
          <w:color w:val="auto"/>
        </w:rPr>
      </w:pPr>
    </w:p>
    <w:p w14:paraId="049DD439" w14:textId="77777777" w:rsidR="00100DDF" w:rsidRDefault="00100DDF">
      <w:pPr>
        <w:widowControl w:val="0"/>
        <w:tabs>
          <w:tab w:val="left" w:leader="dot" w:pos="8820"/>
        </w:tabs>
        <w:spacing w:line="240" w:lineRule="auto"/>
        <w:ind w:firstLine="0"/>
        <w:jc w:val="left"/>
        <w:rPr>
          <w:rFonts w:ascii="Book Antiqua" w:eastAsia="Times New Roman" w:hAnsi="Book Antiqua" w:cs="Times New Roman"/>
          <w:b/>
          <w:bCs/>
          <w:color w:val="auto"/>
        </w:rPr>
      </w:pPr>
    </w:p>
    <w:p w14:paraId="35E33A3E" w14:textId="77777777" w:rsidR="00100DDF" w:rsidRDefault="00100DDF">
      <w:pPr>
        <w:widowControl w:val="0"/>
        <w:tabs>
          <w:tab w:val="left" w:leader="dot" w:pos="8820"/>
        </w:tabs>
        <w:spacing w:line="240" w:lineRule="auto"/>
        <w:ind w:firstLine="0"/>
        <w:jc w:val="left"/>
        <w:rPr>
          <w:rFonts w:ascii="Book Antiqua" w:eastAsia="Times New Roman" w:hAnsi="Book Antiqua" w:cs="Times New Roman"/>
          <w:b/>
          <w:bCs/>
          <w:color w:val="auto"/>
        </w:rPr>
      </w:pPr>
    </w:p>
    <w:p w14:paraId="693E2474" w14:textId="77777777" w:rsidR="00100DDF" w:rsidRDefault="00C26FF3" w:rsidP="00902F60">
      <w:pPr>
        <w:spacing w:line="240" w:lineRule="auto"/>
        <w:jc w:val="right"/>
        <w:rPr>
          <w:rFonts w:ascii="Book Antiqua" w:eastAsia="Times New Roman" w:hAnsi="Book Antiqua"/>
          <w:b/>
          <w:color w:val="auto"/>
        </w:rPr>
      </w:pPr>
      <w:r>
        <w:rPr>
          <w:rFonts w:ascii="Book Antiqua" w:eastAsia="Times New Roman" w:hAnsi="Book Antiqua"/>
          <w:b/>
        </w:rPr>
        <w:t xml:space="preserve">                                                                                                </w:t>
      </w:r>
      <w:r w:rsidR="001A7810">
        <w:rPr>
          <w:rFonts w:ascii="Book Antiqua" w:eastAsia="Times New Roman" w:hAnsi="Book Antiqua"/>
          <w:b/>
        </w:rPr>
        <w:t>SĄD REJONOWY W ŁUKOWIE</w:t>
      </w:r>
    </w:p>
    <w:p w14:paraId="10095E5E" w14:textId="7ED2EE94" w:rsidR="00100DDF" w:rsidRDefault="00902F60" w:rsidP="00902F60">
      <w:pPr>
        <w:spacing w:line="240" w:lineRule="auto"/>
        <w:jc w:val="center"/>
        <w:rPr>
          <w:rFonts w:ascii="Book Antiqua" w:eastAsia="Times New Roman" w:hAnsi="Book Antiqua"/>
          <w:b/>
        </w:rPr>
      </w:pPr>
      <w:r>
        <w:rPr>
          <w:rFonts w:ascii="Book Antiqua" w:eastAsia="Times New Roman" w:hAnsi="Book Antiqua"/>
          <w:b/>
        </w:rPr>
        <w:t xml:space="preserve">                                                                                                                                                                  </w:t>
      </w:r>
      <w:r w:rsidR="001A7810">
        <w:rPr>
          <w:rFonts w:ascii="Book Antiqua" w:eastAsia="Times New Roman" w:hAnsi="Book Antiqua"/>
          <w:b/>
        </w:rPr>
        <w:t xml:space="preserve">ul. </w:t>
      </w:r>
      <w:proofErr w:type="spellStart"/>
      <w:r w:rsidR="001A7810">
        <w:rPr>
          <w:rFonts w:ascii="Book Antiqua" w:eastAsia="Times New Roman" w:hAnsi="Book Antiqua"/>
          <w:b/>
        </w:rPr>
        <w:t>Staropijarska</w:t>
      </w:r>
      <w:proofErr w:type="spellEnd"/>
      <w:r w:rsidR="001A7810">
        <w:rPr>
          <w:rFonts w:ascii="Book Antiqua" w:eastAsia="Times New Roman" w:hAnsi="Book Antiqua"/>
          <w:b/>
        </w:rPr>
        <w:t xml:space="preserve"> 1</w:t>
      </w:r>
    </w:p>
    <w:p w14:paraId="52760906" w14:textId="3AA795C9" w:rsidR="00100DDF" w:rsidRDefault="00902F60" w:rsidP="00902F60">
      <w:pPr>
        <w:spacing w:line="240" w:lineRule="auto"/>
        <w:jc w:val="center"/>
        <w:rPr>
          <w:rFonts w:ascii="Book Antiqua" w:eastAsia="Times New Roman" w:hAnsi="Book Antiqua"/>
          <w:b/>
        </w:rPr>
      </w:pPr>
      <w:r>
        <w:rPr>
          <w:rFonts w:ascii="Book Antiqua" w:eastAsia="Times New Roman" w:hAnsi="Book Antiqua"/>
          <w:b/>
        </w:rPr>
        <w:t xml:space="preserve">                                                                                                                                                            </w:t>
      </w:r>
      <w:r w:rsidR="001A7810">
        <w:rPr>
          <w:rFonts w:ascii="Book Antiqua" w:eastAsia="Times New Roman" w:hAnsi="Book Antiqua"/>
          <w:b/>
        </w:rPr>
        <w:t>21 - 400 Łuków</w:t>
      </w:r>
    </w:p>
    <w:p w14:paraId="154512F5" w14:textId="77777777" w:rsidR="00100DDF" w:rsidRDefault="00100DDF" w:rsidP="00902F60">
      <w:pPr>
        <w:spacing w:line="240" w:lineRule="auto"/>
        <w:jc w:val="right"/>
        <w:rPr>
          <w:rFonts w:ascii="Book Antiqua" w:eastAsia="Times New Roman" w:hAnsi="Book Antiqua"/>
          <w:b/>
        </w:rPr>
      </w:pPr>
    </w:p>
    <w:p w14:paraId="15F50A70" w14:textId="77777777" w:rsidR="00C26FF3" w:rsidRDefault="00C26FF3">
      <w:pPr>
        <w:spacing w:line="240" w:lineRule="auto"/>
        <w:rPr>
          <w:rFonts w:ascii="Book Antiqua" w:eastAsia="Times New Roman" w:hAnsi="Book Antiqua"/>
          <w:b/>
        </w:rPr>
      </w:pPr>
    </w:p>
    <w:p w14:paraId="71038269" w14:textId="4A2A06D4" w:rsidR="00100DDF" w:rsidRPr="00902F60" w:rsidRDefault="001A7810" w:rsidP="00902F6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E63E8">
        <w:rPr>
          <w:rFonts w:ascii="Times New Roman" w:hAnsi="Times New Roman" w:cs="Times New Roman"/>
          <w:b/>
          <w:sz w:val="28"/>
          <w:szCs w:val="28"/>
        </w:rPr>
        <w:t>WYKAZ</w:t>
      </w:r>
      <w:r w:rsidR="00902F60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5E63E8">
        <w:rPr>
          <w:rFonts w:ascii="Times New Roman" w:hAnsi="Times New Roman" w:cs="Times New Roman"/>
          <w:b/>
          <w:sz w:val="28"/>
          <w:szCs w:val="28"/>
        </w:rPr>
        <w:t>USŁUG</w:t>
      </w:r>
    </w:p>
    <w:p w14:paraId="2EAEE590" w14:textId="77777777" w:rsidR="00100DDF" w:rsidRDefault="00100DDF">
      <w:pPr>
        <w:widowControl w:val="0"/>
        <w:tabs>
          <w:tab w:val="left" w:pos="3060"/>
          <w:tab w:val="left" w:leader="dot" w:pos="8460"/>
        </w:tabs>
        <w:spacing w:line="240" w:lineRule="auto"/>
        <w:ind w:firstLine="0"/>
        <w:rPr>
          <w:rFonts w:ascii="Book Antiqua" w:eastAsia="Times New Roman" w:hAnsi="Book Antiqua" w:cs="Times New Roman"/>
          <w:color w:val="auto"/>
        </w:rPr>
      </w:pPr>
    </w:p>
    <w:tbl>
      <w:tblPr>
        <w:tblW w:w="14383" w:type="dxa"/>
        <w:tblInd w:w="-147" w:type="dxa"/>
        <w:tblLayout w:type="fixed"/>
        <w:tblLook w:val="01E0" w:firstRow="1" w:lastRow="1" w:firstColumn="1" w:lastColumn="1" w:noHBand="0" w:noVBand="0"/>
      </w:tblPr>
      <w:tblGrid>
        <w:gridCol w:w="823"/>
        <w:gridCol w:w="2298"/>
        <w:gridCol w:w="2552"/>
        <w:gridCol w:w="2410"/>
        <w:gridCol w:w="1132"/>
        <w:gridCol w:w="1217"/>
        <w:gridCol w:w="1100"/>
        <w:gridCol w:w="1200"/>
        <w:gridCol w:w="1651"/>
      </w:tblGrid>
      <w:tr w:rsidR="00100DDF" w14:paraId="19FAF895" w14:textId="77777777">
        <w:trPr>
          <w:trHeight w:val="630"/>
        </w:trPr>
        <w:tc>
          <w:tcPr>
            <w:tcW w:w="8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06A9A30D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  <w:t>l.p.</w:t>
            </w:r>
          </w:p>
        </w:tc>
        <w:tc>
          <w:tcPr>
            <w:tcW w:w="22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34E0E61E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bCs/>
                <w:color w:val="auto"/>
                <w:sz w:val="20"/>
                <w:szCs w:val="20"/>
              </w:rPr>
            </w:pPr>
          </w:p>
          <w:p w14:paraId="32E8CFCF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</w:pPr>
            <w:r>
              <w:rPr>
                <w:rFonts w:ascii="Book Antiqua" w:eastAsia="Times New Roman" w:hAnsi="Book Antiqua" w:cs="Times New Roman"/>
                <w:b/>
                <w:bCs/>
                <w:color w:val="auto"/>
                <w:sz w:val="20"/>
                <w:szCs w:val="20"/>
              </w:rPr>
              <w:t>Przedmiot wykonanego            /wykonywanego zamówienia</w:t>
            </w:r>
          </w:p>
        </w:tc>
        <w:tc>
          <w:tcPr>
            <w:tcW w:w="25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287919E8" w14:textId="77777777" w:rsidR="00100DDF" w:rsidRDefault="00100DDF">
            <w:pPr>
              <w:widowControl w:val="0"/>
              <w:tabs>
                <w:tab w:val="left" w:pos="30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bCs/>
                <w:color w:val="auto"/>
                <w:sz w:val="20"/>
                <w:szCs w:val="20"/>
              </w:rPr>
            </w:pPr>
          </w:p>
          <w:p w14:paraId="48E3ADBA" w14:textId="77777777" w:rsidR="00100DDF" w:rsidRDefault="001A7810">
            <w:pPr>
              <w:widowControl w:val="0"/>
              <w:tabs>
                <w:tab w:val="left" w:pos="30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b/>
                <w:bCs/>
                <w:color w:val="auto"/>
                <w:sz w:val="20"/>
                <w:szCs w:val="20"/>
              </w:rPr>
              <w:t xml:space="preserve">Wartość wykonanego/                    wykonywanego zamówienia w PLN brutto </w:t>
            </w:r>
          </w:p>
          <w:p w14:paraId="618C873E" w14:textId="77777777" w:rsidR="00100DDF" w:rsidRDefault="00100DDF">
            <w:pPr>
              <w:widowControl w:val="0"/>
              <w:tabs>
                <w:tab w:val="left" w:pos="30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24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672D4B15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bCs/>
                <w:color w:val="auto"/>
                <w:sz w:val="20"/>
                <w:szCs w:val="20"/>
              </w:rPr>
            </w:pPr>
          </w:p>
          <w:p w14:paraId="4FA6649B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b/>
                <w:bCs/>
                <w:color w:val="auto"/>
                <w:sz w:val="20"/>
                <w:szCs w:val="20"/>
              </w:rPr>
              <w:t>Podmiot, na rzecz którego wykonano/wykonuje się zamówienie</w:t>
            </w:r>
          </w:p>
          <w:p w14:paraId="3D6E7170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b/>
                <w:bCs/>
                <w:i/>
                <w:color w:val="auto"/>
                <w:sz w:val="20"/>
                <w:szCs w:val="20"/>
              </w:rPr>
              <w:t>(nazwa i adres)</w:t>
            </w:r>
          </w:p>
        </w:tc>
        <w:tc>
          <w:tcPr>
            <w:tcW w:w="2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5102BB70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bCs/>
                <w:color w:val="auto"/>
                <w:sz w:val="20"/>
                <w:szCs w:val="20"/>
              </w:rPr>
            </w:pPr>
          </w:p>
          <w:p w14:paraId="70DDAB26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b/>
                <w:bCs/>
                <w:color w:val="auto"/>
                <w:sz w:val="20"/>
                <w:szCs w:val="20"/>
              </w:rPr>
              <w:t>Daty wykonania</w:t>
            </w:r>
          </w:p>
          <w:p w14:paraId="02FBCD7D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</w:tc>
        <w:tc>
          <w:tcPr>
            <w:tcW w:w="11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1106F17B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i/>
                <w:color w:val="auto"/>
                <w:sz w:val="20"/>
                <w:szCs w:val="20"/>
              </w:rPr>
            </w:pPr>
          </w:p>
          <w:p w14:paraId="526AB096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  <w:t>Dowody</w:t>
            </w:r>
          </w:p>
        </w:tc>
        <w:tc>
          <w:tcPr>
            <w:tcW w:w="2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62053E1C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i/>
                <w:color w:val="auto"/>
                <w:sz w:val="20"/>
                <w:szCs w:val="20"/>
              </w:rPr>
            </w:pPr>
          </w:p>
          <w:p w14:paraId="7E2CAD48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  <w:t>Informacje uzupełniające</w:t>
            </w:r>
          </w:p>
          <w:p w14:paraId="13009FB1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i/>
                <w:color w:val="auto"/>
                <w:sz w:val="20"/>
                <w:szCs w:val="20"/>
              </w:rPr>
            </w:pPr>
          </w:p>
        </w:tc>
      </w:tr>
      <w:tr w:rsidR="00100DDF" w14:paraId="3063410C" w14:textId="77777777">
        <w:trPr>
          <w:trHeight w:val="1145"/>
        </w:trPr>
        <w:tc>
          <w:tcPr>
            <w:tcW w:w="8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4C1F3735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</w:tc>
        <w:tc>
          <w:tcPr>
            <w:tcW w:w="22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6495C63E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60E31821" w14:textId="77777777" w:rsidR="00100DDF" w:rsidRDefault="00100DDF">
            <w:pPr>
              <w:widowControl w:val="0"/>
              <w:tabs>
                <w:tab w:val="left" w:pos="30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2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0321A181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3C3D7A7A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  <w:t>Od</w:t>
            </w:r>
          </w:p>
          <w:p w14:paraId="1D905F09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</w:pPr>
            <w:proofErr w:type="spellStart"/>
            <w:r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  <w:t>dd</w:t>
            </w:r>
            <w:proofErr w:type="spellEnd"/>
            <w:r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  <w:t>-mm-</w:t>
            </w:r>
            <w:proofErr w:type="spellStart"/>
            <w:r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  <w:t>rrrr</w:t>
            </w:r>
            <w:proofErr w:type="spellEnd"/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469A960A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  <w:t>Do</w:t>
            </w:r>
          </w:p>
          <w:p w14:paraId="337AD932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</w:pPr>
            <w:proofErr w:type="spellStart"/>
            <w:r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  <w:t>dd</w:t>
            </w:r>
            <w:proofErr w:type="spellEnd"/>
            <w:r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  <w:t>-mm-</w:t>
            </w:r>
            <w:proofErr w:type="spellStart"/>
            <w:r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  <w:t>rrrr</w:t>
            </w:r>
            <w:proofErr w:type="spellEnd"/>
          </w:p>
        </w:tc>
        <w:tc>
          <w:tcPr>
            <w:tcW w:w="11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0AEB2BA8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i/>
                <w:color w:val="auto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7AF6935C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i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i/>
                <w:color w:val="auto"/>
                <w:sz w:val="20"/>
                <w:szCs w:val="20"/>
              </w:rPr>
              <w:t xml:space="preserve">Zasoby </w:t>
            </w:r>
            <w:r>
              <w:rPr>
                <w:rFonts w:ascii="Book Antiqua" w:eastAsia="Times New Roman" w:hAnsi="Book Antiqua" w:cs="Times New Roman"/>
                <w:i/>
                <w:color w:val="auto"/>
                <w:sz w:val="20"/>
                <w:szCs w:val="20"/>
              </w:rPr>
              <w:br/>
              <w:t xml:space="preserve">innego </w:t>
            </w:r>
            <w:r>
              <w:rPr>
                <w:rFonts w:ascii="Book Antiqua" w:eastAsia="Times New Roman" w:hAnsi="Book Antiqua" w:cs="Times New Roman"/>
                <w:i/>
                <w:color w:val="auto"/>
                <w:sz w:val="20"/>
                <w:szCs w:val="20"/>
              </w:rPr>
              <w:br/>
              <w:t>podmiotu (podmiotu trzeciego)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60802DA0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i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i/>
                <w:color w:val="auto"/>
                <w:sz w:val="20"/>
                <w:szCs w:val="20"/>
              </w:rPr>
              <w:t xml:space="preserve">Nazwa </w:t>
            </w:r>
            <w:r>
              <w:rPr>
                <w:rFonts w:ascii="Book Antiqua" w:eastAsia="Times New Roman" w:hAnsi="Book Antiqua" w:cs="Times New Roman"/>
                <w:i/>
                <w:color w:val="auto"/>
                <w:sz w:val="20"/>
                <w:szCs w:val="20"/>
              </w:rPr>
              <w:br/>
              <w:t xml:space="preserve">innego </w:t>
            </w:r>
            <w:r>
              <w:rPr>
                <w:rFonts w:ascii="Book Antiqua" w:eastAsia="Times New Roman" w:hAnsi="Book Antiqua" w:cs="Times New Roman"/>
                <w:i/>
                <w:color w:val="auto"/>
                <w:sz w:val="20"/>
                <w:szCs w:val="20"/>
              </w:rPr>
              <w:br/>
              <w:t>podmiotu (podmiotu trzeciego)</w:t>
            </w:r>
          </w:p>
        </w:tc>
      </w:tr>
      <w:tr w:rsidR="00100DDF" w14:paraId="26685ECB" w14:textId="77777777">
        <w:trPr>
          <w:trHeight w:val="216"/>
        </w:trPr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6AC32EBE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  <w:t>1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5CE51081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  <w:t>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5AB70AC4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  <w:t>3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3B24DC3E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  <w:t>4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1022049A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  <w:t>5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041745C4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  <w:t>6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0BDC1E10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  <w:t>7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167A0596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  <w:t>8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623500B1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b/>
                <w:color w:val="auto"/>
                <w:sz w:val="20"/>
                <w:szCs w:val="20"/>
              </w:rPr>
              <w:t>9</w:t>
            </w:r>
          </w:p>
        </w:tc>
      </w:tr>
      <w:tr w:rsidR="00100DDF" w14:paraId="22255C23" w14:textId="77777777">
        <w:trPr>
          <w:trHeight w:val="216"/>
        </w:trPr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095915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  <w:p w14:paraId="3AAB2B1C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  <w:t>1)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A198A7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spacing w:line="240" w:lineRule="auto"/>
              <w:ind w:firstLine="0"/>
              <w:jc w:val="left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  <w:p w14:paraId="796A2371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spacing w:line="240" w:lineRule="auto"/>
              <w:ind w:firstLine="0"/>
              <w:jc w:val="left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  <w:p w14:paraId="77DEB204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spacing w:line="240" w:lineRule="auto"/>
              <w:ind w:firstLine="0"/>
              <w:jc w:val="left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028FB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left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  <w:t>Wartość: ………………..</w:t>
            </w:r>
          </w:p>
          <w:p w14:paraId="451103D1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left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  <w:t>Miejsce wykonania zamówienia: ……………..</w:t>
            </w:r>
          </w:p>
          <w:p w14:paraId="38CC5293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left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  <w:t>Powierzchnia ………..</w:t>
            </w:r>
          </w:p>
          <w:p w14:paraId="1188AF97" w14:textId="77777777" w:rsidR="00177905" w:rsidRDefault="00177905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left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  <w:t>Teren zewn. TAK/NIE</w:t>
            </w:r>
          </w:p>
          <w:p w14:paraId="43C4F3B2" w14:textId="77777777" w:rsidR="00AA1FF7" w:rsidRDefault="00AA1FF7" w:rsidP="00AA1FF7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left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5C436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052F92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left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FED9DE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left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  <w:p w14:paraId="7FF8EDB7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left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  <w:p w14:paraId="0BC47E0B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left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C242984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left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259654C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left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A90053B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left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</w:tc>
      </w:tr>
      <w:tr w:rsidR="00100DDF" w14:paraId="12735C54" w14:textId="77777777">
        <w:trPr>
          <w:trHeight w:val="216"/>
        </w:trPr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4C6AEF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  <w:t>2)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AEF97D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spacing w:line="240" w:lineRule="auto"/>
              <w:ind w:firstLine="0"/>
              <w:jc w:val="left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5FFC2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left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  <w:t>Wartość: ………………..</w:t>
            </w:r>
          </w:p>
          <w:p w14:paraId="66519D07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left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  <w:t>Miejsce wykonania zamówienia: ……………..</w:t>
            </w:r>
          </w:p>
          <w:p w14:paraId="6401F06E" w14:textId="77777777" w:rsidR="00100DDF" w:rsidRDefault="001A7810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left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  <w:t>Powierzchnia ………..</w:t>
            </w:r>
          </w:p>
          <w:p w14:paraId="39719277" w14:textId="77777777" w:rsidR="00177905" w:rsidRDefault="00177905" w:rsidP="00177905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left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  <w:r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  <w:t>Teren zewn. TAK/NIE</w:t>
            </w:r>
          </w:p>
          <w:p w14:paraId="550CA54A" w14:textId="77777777" w:rsidR="00177905" w:rsidRDefault="00177905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left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2DDB5A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  <w:p w14:paraId="3744F2DF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center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  <w:p w14:paraId="6B26336B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8F8AFB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left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D38372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left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1667218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left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2340013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left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FF3AE53" w14:textId="77777777" w:rsidR="00100DDF" w:rsidRDefault="00100DDF">
            <w:pPr>
              <w:widowControl w:val="0"/>
              <w:tabs>
                <w:tab w:val="left" w:pos="3060"/>
                <w:tab w:val="left" w:leader="dot" w:pos="8460"/>
              </w:tabs>
              <w:overflowPunct w:val="0"/>
              <w:spacing w:line="240" w:lineRule="auto"/>
              <w:ind w:firstLine="0"/>
              <w:jc w:val="left"/>
              <w:textAlignment w:val="baseline"/>
              <w:rPr>
                <w:rFonts w:ascii="Book Antiqua" w:eastAsia="Times New Roman" w:hAnsi="Book Antiqua" w:cs="Times New Roman"/>
                <w:color w:val="auto"/>
                <w:sz w:val="20"/>
                <w:szCs w:val="20"/>
              </w:rPr>
            </w:pPr>
          </w:p>
        </w:tc>
      </w:tr>
    </w:tbl>
    <w:p w14:paraId="6EA9C280" w14:textId="77777777" w:rsidR="00100DDF" w:rsidRDefault="00100DDF">
      <w:pPr>
        <w:tabs>
          <w:tab w:val="left" w:pos="553"/>
          <w:tab w:val="left" w:pos="949"/>
          <w:tab w:val="left" w:pos="1295"/>
          <w:tab w:val="left" w:pos="2438"/>
        </w:tabs>
        <w:overflowPunct w:val="0"/>
        <w:spacing w:line="240" w:lineRule="auto"/>
        <w:ind w:firstLine="0"/>
        <w:jc w:val="left"/>
        <w:textAlignment w:val="baseline"/>
        <w:rPr>
          <w:rFonts w:ascii="Book Antiqua" w:eastAsia="Times New Roman" w:hAnsi="Book Antiqua" w:cs="Times New Roman"/>
          <w:b/>
          <w:bCs/>
          <w:i/>
          <w:iCs/>
          <w:color w:val="auto"/>
          <w:sz w:val="20"/>
        </w:rPr>
      </w:pPr>
    </w:p>
    <w:p w14:paraId="254ECAA8" w14:textId="77777777" w:rsidR="00AA6FEF" w:rsidRDefault="00AA6FEF">
      <w:pPr>
        <w:tabs>
          <w:tab w:val="left" w:pos="553"/>
          <w:tab w:val="left" w:pos="949"/>
          <w:tab w:val="left" w:pos="1295"/>
          <w:tab w:val="left" w:pos="2438"/>
        </w:tabs>
        <w:overflowPunct w:val="0"/>
        <w:spacing w:line="240" w:lineRule="auto"/>
        <w:ind w:firstLine="0"/>
        <w:jc w:val="left"/>
        <w:textAlignment w:val="baseline"/>
        <w:rPr>
          <w:rFonts w:ascii="Book Antiqua" w:eastAsia="Times New Roman" w:hAnsi="Book Antiqua" w:cs="Times New Roman"/>
          <w:b/>
          <w:bCs/>
          <w:i/>
          <w:iCs/>
          <w:color w:val="auto"/>
          <w:sz w:val="20"/>
        </w:rPr>
      </w:pPr>
    </w:p>
    <w:p w14:paraId="43F8DD33" w14:textId="77777777" w:rsidR="00AA6FEF" w:rsidRDefault="00AA6FEF">
      <w:pPr>
        <w:tabs>
          <w:tab w:val="left" w:pos="553"/>
          <w:tab w:val="left" w:pos="949"/>
          <w:tab w:val="left" w:pos="1295"/>
          <w:tab w:val="left" w:pos="2438"/>
        </w:tabs>
        <w:overflowPunct w:val="0"/>
        <w:spacing w:line="240" w:lineRule="auto"/>
        <w:ind w:firstLine="0"/>
        <w:jc w:val="left"/>
        <w:textAlignment w:val="baseline"/>
        <w:rPr>
          <w:rFonts w:ascii="Book Antiqua" w:eastAsia="Times New Roman" w:hAnsi="Book Antiqua" w:cs="Times New Roman"/>
          <w:b/>
          <w:bCs/>
          <w:i/>
          <w:iCs/>
          <w:color w:val="auto"/>
          <w:sz w:val="20"/>
        </w:rPr>
      </w:pPr>
    </w:p>
    <w:p w14:paraId="0197AD5A" w14:textId="5AC14820" w:rsidR="00100DDF" w:rsidRDefault="001A7810">
      <w:pPr>
        <w:tabs>
          <w:tab w:val="left" w:pos="553"/>
          <w:tab w:val="left" w:pos="949"/>
          <w:tab w:val="left" w:pos="1295"/>
          <w:tab w:val="left" w:pos="2438"/>
        </w:tabs>
        <w:overflowPunct w:val="0"/>
        <w:spacing w:line="240" w:lineRule="auto"/>
        <w:ind w:firstLine="0"/>
        <w:jc w:val="left"/>
        <w:textAlignment w:val="baseline"/>
        <w:rPr>
          <w:rFonts w:ascii="Book Antiqua" w:eastAsia="Times New Roman" w:hAnsi="Book Antiqua" w:cs="Times New Roman"/>
          <w:color w:val="auto"/>
          <w:sz w:val="20"/>
        </w:rPr>
      </w:pPr>
      <w:r>
        <w:rPr>
          <w:rFonts w:ascii="Book Antiqua" w:eastAsia="Times New Roman" w:hAnsi="Book Antiqua" w:cs="Times New Roman"/>
          <w:b/>
          <w:bCs/>
          <w:i/>
          <w:iCs/>
          <w:color w:val="auto"/>
          <w:sz w:val="20"/>
        </w:rPr>
        <w:lastRenderedPageBreak/>
        <w:t>Uwaga do kol. 3</w:t>
      </w:r>
      <w:r>
        <w:rPr>
          <w:rFonts w:ascii="Book Antiqua" w:eastAsia="Times New Roman" w:hAnsi="Book Antiqua" w:cs="Times New Roman"/>
          <w:i/>
          <w:iCs/>
          <w:color w:val="auto"/>
          <w:sz w:val="20"/>
        </w:rPr>
        <w:t>:</w:t>
      </w:r>
    </w:p>
    <w:p w14:paraId="32E20B1F" w14:textId="2917AED1" w:rsidR="00100DDF" w:rsidRPr="00AA6FEF" w:rsidRDefault="001A7810">
      <w:pPr>
        <w:pStyle w:val="Teksttreci0"/>
        <w:shd w:val="clear" w:color="auto" w:fill="auto"/>
        <w:spacing w:after="120" w:line="240" w:lineRule="auto"/>
        <w:ind w:right="23" w:firstLine="0"/>
        <w:jc w:val="both"/>
        <w:rPr>
          <w:rFonts w:ascii="Book Antiqua" w:hAnsi="Book Antiqua"/>
          <w:b/>
          <w:bCs/>
          <w:i/>
          <w:sz w:val="20"/>
          <w:szCs w:val="22"/>
        </w:rPr>
      </w:pPr>
      <w:r>
        <w:rPr>
          <w:rFonts w:ascii="Book Antiqua" w:hAnsi="Book Antiqua"/>
          <w:i/>
          <w:sz w:val="20"/>
          <w:szCs w:val="22"/>
        </w:rPr>
        <w:t xml:space="preserve">Jeżeli usługi (umowy), wskazane w wykazie </w:t>
      </w:r>
      <w:r>
        <w:rPr>
          <w:rFonts w:ascii="Book Antiqua" w:hAnsi="Book Antiqua"/>
          <w:b/>
          <w:i/>
          <w:sz w:val="20"/>
          <w:szCs w:val="22"/>
        </w:rPr>
        <w:t>są wykonywane nadal</w:t>
      </w:r>
      <w:r>
        <w:rPr>
          <w:rFonts w:ascii="Book Antiqua" w:hAnsi="Book Antiqua"/>
          <w:i/>
          <w:sz w:val="20"/>
          <w:szCs w:val="22"/>
        </w:rPr>
        <w:t xml:space="preserve">, wartość każdej już wykonanej umowy do upływu terminu składania ofert nie może być niższa niż </w:t>
      </w:r>
      <w:r w:rsidR="004A5F8A" w:rsidRPr="00AA6FEF">
        <w:rPr>
          <w:rFonts w:ascii="Book Antiqua" w:hAnsi="Book Antiqua"/>
          <w:b/>
          <w:bCs/>
          <w:i/>
          <w:sz w:val="20"/>
          <w:szCs w:val="22"/>
        </w:rPr>
        <w:t>25</w:t>
      </w:r>
      <w:r w:rsidR="00C26FF3" w:rsidRPr="00AA6FEF">
        <w:rPr>
          <w:rFonts w:ascii="Book Antiqua" w:hAnsi="Book Antiqua"/>
          <w:b/>
          <w:bCs/>
          <w:i/>
          <w:sz w:val="20"/>
          <w:szCs w:val="22"/>
        </w:rPr>
        <w:t>0</w:t>
      </w:r>
      <w:r w:rsidRPr="00AA6FEF">
        <w:rPr>
          <w:rFonts w:ascii="Book Antiqua" w:hAnsi="Book Antiqua"/>
          <w:b/>
          <w:bCs/>
          <w:i/>
          <w:sz w:val="20"/>
          <w:szCs w:val="22"/>
        </w:rPr>
        <w:t>.000,00 zł brutto.</w:t>
      </w:r>
    </w:p>
    <w:p w14:paraId="24D16B4C" w14:textId="77777777" w:rsidR="00100DDF" w:rsidRDefault="00100DDF">
      <w:pPr>
        <w:tabs>
          <w:tab w:val="left" w:pos="553"/>
          <w:tab w:val="left" w:pos="949"/>
          <w:tab w:val="left" w:pos="1295"/>
          <w:tab w:val="left" w:pos="2438"/>
        </w:tabs>
        <w:overflowPunct w:val="0"/>
        <w:spacing w:line="240" w:lineRule="auto"/>
        <w:ind w:firstLine="0"/>
        <w:jc w:val="left"/>
        <w:textAlignment w:val="baseline"/>
        <w:rPr>
          <w:rFonts w:ascii="Book Antiqua" w:eastAsia="Times New Roman" w:hAnsi="Book Antiqua" w:cs="Times New Roman"/>
          <w:b/>
          <w:bCs/>
          <w:i/>
          <w:iCs/>
          <w:color w:val="auto"/>
          <w:sz w:val="20"/>
        </w:rPr>
      </w:pPr>
    </w:p>
    <w:p w14:paraId="110E0915" w14:textId="77777777" w:rsidR="00100DDF" w:rsidRDefault="001A7810">
      <w:pPr>
        <w:tabs>
          <w:tab w:val="left" w:pos="553"/>
          <w:tab w:val="left" w:pos="949"/>
          <w:tab w:val="left" w:pos="1295"/>
          <w:tab w:val="left" w:pos="2438"/>
        </w:tabs>
        <w:overflowPunct w:val="0"/>
        <w:spacing w:line="240" w:lineRule="auto"/>
        <w:ind w:firstLine="0"/>
        <w:jc w:val="left"/>
        <w:textAlignment w:val="baseline"/>
        <w:rPr>
          <w:rFonts w:ascii="Book Antiqua" w:eastAsia="Times New Roman" w:hAnsi="Book Antiqua" w:cs="Times New Roman"/>
          <w:color w:val="auto"/>
          <w:sz w:val="20"/>
        </w:rPr>
      </w:pPr>
      <w:r>
        <w:rPr>
          <w:rFonts w:ascii="Book Antiqua" w:eastAsia="Times New Roman" w:hAnsi="Book Antiqua" w:cs="Times New Roman"/>
          <w:b/>
          <w:bCs/>
          <w:i/>
          <w:iCs/>
          <w:color w:val="auto"/>
          <w:sz w:val="20"/>
        </w:rPr>
        <w:t>Uwaga do kol. 7</w:t>
      </w:r>
      <w:r>
        <w:rPr>
          <w:rFonts w:ascii="Book Antiqua" w:eastAsia="Times New Roman" w:hAnsi="Book Antiqua" w:cs="Times New Roman"/>
          <w:i/>
          <w:iCs/>
          <w:color w:val="auto"/>
          <w:sz w:val="20"/>
        </w:rPr>
        <w:t>:</w:t>
      </w:r>
    </w:p>
    <w:p w14:paraId="627F2AE1" w14:textId="790C141E" w:rsidR="00100DDF" w:rsidRDefault="001A7810">
      <w:pPr>
        <w:pStyle w:val="Akapitzlist"/>
        <w:widowControl w:val="0"/>
        <w:numPr>
          <w:ilvl w:val="0"/>
          <w:numId w:val="1"/>
        </w:numPr>
        <w:overflowPunct w:val="0"/>
        <w:spacing w:line="240" w:lineRule="auto"/>
        <w:ind w:left="284" w:right="70" w:hanging="284"/>
        <w:textAlignment w:val="baseline"/>
        <w:rPr>
          <w:rFonts w:ascii="Book Antiqua" w:eastAsia="Times New Roman" w:hAnsi="Book Antiqua" w:cs="Times New Roman"/>
          <w:i/>
          <w:iCs/>
          <w:color w:val="auto"/>
          <w:sz w:val="20"/>
        </w:rPr>
      </w:pPr>
      <w:r>
        <w:rPr>
          <w:rFonts w:ascii="Book Antiqua" w:eastAsia="Times New Roman" w:hAnsi="Book Antiqua" w:cs="Times New Roman"/>
          <w:i/>
          <w:iCs/>
          <w:color w:val="auto"/>
          <w:sz w:val="20"/>
        </w:rPr>
        <w:t xml:space="preserve">Do wykazu należy załączyć dowody potwierdzające, że powyższe usługi (umowy) </w:t>
      </w:r>
      <w:r>
        <w:rPr>
          <w:rFonts w:ascii="Book Antiqua" w:eastAsia="Times New Roman" w:hAnsi="Book Antiqua" w:cs="Times New Roman"/>
          <w:i/>
          <w:iCs/>
          <w:color w:val="auto"/>
          <w:sz w:val="20"/>
          <w:szCs w:val="20"/>
        </w:rPr>
        <w:t>zostały wykonane</w:t>
      </w:r>
      <w:r>
        <w:rPr>
          <w:rFonts w:ascii="Book Antiqua" w:eastAsia="Times New Roman" w:hAnsi="Book Antiqua" w:cs="Times New Roman"/>
          <w:i/>
          <w:color w:val="auto"/>
          <w:sz w:val="20"/>
          <w:szCs w:val="20"/>
        </w:rPr>
        <w:t xml:space="preserve"> lub są wykonywane</w:t>
      </w:r>
      <w:r>
        <w:rPr>
          <w:rFonts w:ascii="Book Antiqua" w:eastAsia="Times New Roman" w:hAnsi="Book Antiqua" w:cs="Times New Roman"/>
          <w:i/>
          <w:iCs/>
          <w:color w:val="auto"/>
          <w:sz w:val="20"/>
          <w:szCs w:val="20"/>
        </w:rPr>
        <w:t xml:space="preserve"> należycie przy czym dowodami, o których mowa, są </w:t>
      </w:r>
      <w:r w:rsidRPr="00902F60">
        <w:rPr>
          <w:rFonts w:ascii="Book Antiqua" w:eastAsia="Times New Roman" w:hAnsi="Book Antiqua" w:cs="Times New Roman"/>
          <w:b/>
          <w:bCs/>
          <w:i/>
          <w:iCs/>
          <w:color w:val="auto"/>
          <w:sz w:val="20"/>
          <w:szCs w:val="20"/>
        </w:rPr>
        <w:t>referencje</w:t>
      </w:r>
      <w:r>
        <w:rPr>
          <w:rFonts w:ascii="Book Antiqua" w:eastAsia="Times New Roman" w:hAnsi="Book Antiqua" w:cs="Times New Roman"/>
          <w:i/>
          <w:iCs/>
          <w:color w:val="auto"/>
          <w:sz w:val="20"/>
          <w:szCs w:val="20"/>
        </w:rPr>
        <w:t xml:space="preserve"> bądź inne dokumenty sporządzone przez podmiot, na rzecz którego usługi były wykonywane, a w przypadku świadczeń powtarzających się lub ciągłych są wykonywane, a jeżeli Wykonawca z przyczyn niezależnych od niego nie jest w stanie uzyskać tych dokumentów – oświadczenie Wykonawcy; w przypadku świadczeń powtarzających się lub ciągłych nadal wykonywanych referencje bądź inne dokumenty potwierdzające ich należyte wykonywanie powinny być wydane w okresie ostatnich </w:t>
      </w:r>
      <w:r w:rsidR="00801E7D">
        <w:rPr>
          <w:rFonts w:ascii="Book Antiqua" w:eastAsia="Times New Roman" w:hAnsi="Book Antiqua" w:cs="Times New Roman"/>
          <w:i/>
          <w:iCs/>
          <w:color w:val="auto"/>
          <w:sz w:val="20"/>
          <w:szCs w:val="20"/>
        </w:rPr>
        <w:t>6</w:t>
      </w:r>
      <w:r>
        <w:rPr>
          <w:rFonts w:ascii="Book Antiqua" w:eastAsia="Times New Roman" w:hAnsi="Book Antiqua" w:cs="Times New Roman"/>
          <w:i/>
          <w:iCs/>
          <w:color w:val="auto"/>
          <w:sz w:val="20"/>
          <w:szCs w:val="20"/>
        </w:rPr>
        <w:t xml:space="preserve"> miesięcy.</w:t>
      </w:r>
    </w:p>
    <w:p w14:paraId="439CDD6E" w14:textId="77777777" w:rsidR="00100DDF" w:rsidRDefault="001A7810">
      <w:pPr>
        <w:pStyle w:val="Akapitzlist"/>
        <w:widowControl w:val="0"/>
        <w:numPr>
          <w:ilvl w:val="0"/>
          <w:numId w:val="1"/>
        </w:numPr>
        <w:overflowPunct w:val="0"/>
        <w:spacing w:line="240" w:lineRule="auto"/>
        <w:ind w:left="284" w:right="70" w:hanging="284"/>
        <w:textAlignment w:val="baseline"/>
        <w:rPr>
          <w:rFonts w:ascii="Book Antiqua" w:eastAsia="Times New Roman" w:hAnsi="Book Antiqua" w:cs="Times New Roman"/>
          <w:i/>
          <w:iCs/>
          <w:color w:val="auto"/>
          <w:sz w:val="20"/>
        </w:rPr>
      </w:pPr>
      <w:r>
        <w:rPr>
          <w:rFonts w:ascii="Book Antiqua" w:eastAsia="Times New Roman" w:hAnsi="Book Antiqua" w:cs="Times New Roman"/>
          <w:i/>
          <w:color w:val="auto"/>
          <w:sz w:val="20"/>
        </w:rPr>
        <w:t>Wpisać nazwę dowodu (dokumentu) potwierdzającego, że usługi (umowy) zostały wykonane należycie.</w:t>
      </w:r>
    </w:p>
    <w:p w14:paraId="73E7A577" w14:textId="77777777" w:rsidR="00100DDF" w:rsidRDefault="00100DDF">
      <w:pPr>
        <w:widowControl w:val="0"/>
        <w:overflowPunct w:val="0"/>
        <w:spacing w:line="240" w:lineRule="auto"/>
        <w:ind w:left="1701" w:right="70" w:hanging="1701"/>
        <w:jc w:val="left"/>
        <w:textAlignment w:val="baseline"/>
        <w:rPr>
          <w:rFonts w:ascii="Book Antiqua" w:eastAsia="Times New Roman" w:hAnsi="Book Antiqua" w:cs="Times New Roman"/>
          <w:b/>
          <w:bCs/>
          <w:i/>
          <w:iCs/>
          <w:color w:val="auto"/>
          <w:sz w:val="20"/>
        </w:rPr>
      </w:pPr>
    </w:p>
    <w:p w14:paraId="18C3C4A3" w14:textId="77777777" w:rsidR="00100DDF" w:rsidRDefault="001A7810">
      <w:pPr>
        <w:widowControl w:val="0"/>
        <w:overflowPunct w:val="0"/>
        <w:spacing w:line="240" w:lineRule="auto"/>
        <w:ind w:left="1701" w:right="70" w:hanging="1701"/>
        <w:jc w:val="left"/>
        <w:textAlignment w:val="baseline"/>
        <w:rPr>
          <w:rFonts w:ascii="Book Antiqua" w:eastAsia="Times New Roman" w:hAnsi="Book Antiqua" w:cs="Times New Roman"/>
          <w:b/>
          <w:bCs/>
          <w:i/>
          <w:iCs/>
          <w:color w:val="auto"/>
          <w:sz w:val="20"/>
        </w:rPr>
      </w:pPr>
      <w:r>
        <w:rPr>
          <w:rFonts w:ascii="Book Antiqua" w:eastAsia="Times New Roman" w:hAnsi="Book Antiqua" w:cs="Times New Roman"/>
          <w:b/>
          <w:bCs/>
          <w:i/>
          <w:iCs/>
          <w:color w:val="auto"/>
          <w:sz w:val="20"/>
        </w:rPr>
        <w:t xml:space="preserve">Uwaga do kol. 8: </w:t>
      </w:r>
    </w:p>
    <w:p w14:paraId="295B652D" w14:textId="77777777" w:rsidR="00100DDF" w:rsidRDefault="001A7810">
      <w:pPr>
        <w:pStyle w:val="Akapitzlist"/>
        <w:widowControl w:val="0"/>
        <w:numPr>
          <w:ilvl w:val="0"/>
          <w:numId w:val="2"/>
        </w:numPr>
        <w:overflowPunct w:val="0"/>
        <w:spacing w:line="240" w:lineRule="auto"/>
        <w:ind w:left="284" w:right="70" w:hanging="284"/>
        <w:textAlignment w:val="baseline"/>
        <w:rPr>
          <w:rFonts w:ascii="Book Antiqua" w:eastAsia="Times New Roman" w:hAnsi="Book Antiqua" w:cs="Times New Roman"/>
          <w:i/>
          <w:iCs/>
          <w:color w:val="auto"/>
          <w:sz w:val="20"/>
        </w:rPr>
      </w:pPr>
      <w:r>
        <w:rPr>
          <w:rFonts w:ascii="Book Antiqua" w:eastAsia="Times New Roman" w:hAnsi="Book Antiqua" w:cs="Times New Roman"/>
          <w:i/>
          <w:iCs/>
          <w:color w:val="auto"/>
          <w:sz w:val="20"/>
        </w:rPr>
        <w:t>Zaznaczyć znakiem „X” tylko w przypadku, gdy Wykonawca polega na zasobach innego podmiotu dla wykazania spełniania warunku udziału.</w:t>
      </w:r>
    </w:p>
    <w:p w14:paraId="32453F86" w14:textId="77777777" w:rsidR="00100DDF" w:rsidRDefault="001A7810">
      <w:pPr>
        <w:pStyle w:val="Akapitzlist"/>
        <w:widowControl w:val="0"/>
        <w:numPr>
          <w:ilvl w:val="0"/>
          <w:numId w:val="2"/>
        </w:numPr>
        <w:overflowPunct w:val="0"/>
        <w:spacing w:line="240" w:lineRule="auto"/>
        <w:ind w:left="284" w:right="70" w:hanging="284"/>
        <w:textAlignment w:val="baseline"/>
        <w:rPr>
          <w:rFonts w:ascii="Book Antiqua" w:eastAsia="Times New Roman" w:hAnsi="Book Antiqua" w:cs="Times New Roman"/>
          <w:bCs/>
          <w:i/>
          <w:iCs/>
          <w:color w:val="auto"/>
          <w:sz w:val="20"/>
        </w:rPr>
      </w:pPr>
      <w:r>
        <w:rPr>
          <w:rFonts w:ascii="Book Antiqua" w:eastAsia="Times New Roman" w:hAnsi="Book Antiqua" w:cs="Times New Roman"/>
          <w:i/>
          <w:iCs/>
          <w:color w:val="auto"/>
          <w:sz w:val="20"/>
        </w:rPr>
        <w:t xml:space="preserve">Jeśli dla wykazania spełniania warunku udziału Wykonawca polega na zasadach określonych w art.118 ustawy </w:t>
      </w:r>
      <w:proofErr w:type="spellStart"/>
      <w:r>
        <w:rPr>
          <w:rFonts w:ascii="Book Antiqua" w:eastAsia="Times New Roman" w:hAnsi="Book Antiqua" w:cs="Times New Roman"/>
          <w:i/>
          <w:iCs/>
          <w:color w:val="auto"/>
          <w:sz w:val="20"/>
        </w:rPr>
        <w:t>Pzp</w:t>
      </w:r>
      <w:proofErr w:type="spellEnd"/>
      <w:r>
        <w:rPr>
          <w:rFonts w:ascii="Book Antiqua" w:eastAsia="Times New Roman" w:hAnsi="Book Antiqua" w:cs="Times New Roman"/>
          <w:i/>
          <w:iCs/>
          <w:color w:val="auto"/>
          <w:sz w:val="20"/>
        </w:rPr>
        <w:t xml:space="preserve">, na doświadczeniu innych podmiotów, to w takim przypadku jest obowiązany </w:t>
      </w:r>
      <w:r>
        <w:rPr>
          <w:rFonts w:ascii="Book Antiqua" w:eastAsia="Times New Roman" w:hAnsi="Book Antiqua" w:cs="Times New Roman"/>
          <w:i/>
          <w:iCs/>
          <w:color w:val="auto"/>
          <w:sz w:val="20"/>
          <w:u w:val="single"/>
        </w:rPr>
        <w:t>złożyć wraz z ofertą, zobowiązanie podmiotu udostępniającego zasoby</w:t>
      </w:r>
      <w:r>
        <w:rPr>
          <w:rFonts w:ascii="Book Antiqua" w:eastAsia="Times New Roman" w:hAnsi="Book Antiqua" w:cs="Times New Roman"/>
          <w:i/>
          <w:iCs/>
          <w:color w:val="auto"/>
          <w:sz w:val="20"/>
        </w:rPr>
        <w:t xml:space="preserve"> do oddania mu do dyspozycji niezbędnych zasobów na potrzeby realizacji niniejszego zamówienia lub inny podmiotowy środek dowodowy potwierdzający, że Wykonawca realizując zamówienie, będzie dysponował niezbędnymi zasobami tych podmiotów.</w:t>
      </w:r>
    </w:p>
    <w:p w14:paraId="25A2B8CB" w14:textId="77777777" w:rsidR="00100DDF" w:rsidRDefault="00100DDF">
      <w:pPr>
        <w:widowControl w:val="0"/>
        <w:overflowPunct w:val="0"/>
        <w:spacing w:line="240" w:lineRule="auto"/>
        <w:ind w:right="70" w:firstLine="0"/>
        <w:textAlignment w:val="baseline"/>
        <w:rPr>
          <w:rFonts w:ascii="Book Antiqua" w:eastAsia="Times New Roman" w:hAnsi="Book Antiqua" w:cs="Times New Roman"/>
          <w:b/>
          <w:bCs/>
          <w:i/>
          <w:iCs/>
          <w:color w:val="auto"/>
          <w:sz w:val="20"/>
        </w:rPr>
      </w:pPr>
    </w:p>
    <w:p w14:paraId="6E9817AA" w14:textId="77777777" w:rsidR="00100DDF" w:rsidRDefault="001A7810">
      <w:pPr>
        <w:widowControl w:val="0"/>
        <w:overflowPunct w:val="0"/>
        <w:spacing w:line="240" w:lineRule="auto"/>
        <w:ind w:right="70" w:firstLine="0"/>
        <w:textAlignment w:val="baseline"/>
        <w:rPr>
          <w:rFonts w:ascii="Book Antiqua" w:eastAsia="Times New Roman" w:hAnsi="Book Antiqua" w:cs="Times New Roman"/>
          <w:bCs/>
          <w:i/>
          <w:iCs/>
          <w:color w:val="auto"/>
          <w:sz w:val="20"/>
        </w:rPr>
      </w:pPr>
      <w:r>
        <w:rPr>
          <w:rFonts w:ascii="Book Antiqua" w:eastAsia="Times New Roman" w:hAnsi="Book Antiqua" w:cs="Times New Roman"/>
          <w:b/>
          <w:bCs/>
          <w:i/>
          <w:iCs/>
          <w:color w:val="auto"/>
          <w:sz w:val="20"/>
        </w:rPr>
        <w:t xml:space="preserve">Uwaga do kol. 9: </w:t>
      </w:r>
      <w:r>
        <w:rPr>
          <w:rFonts w:ascii="Book Antiqua" w:eastAsia="Times New Roman" w:hAnsi="Book Antiqua" w:cs="Times New Roman"/>
          <w:bCs/>
          <w:i/>
          <w:iCs/>
          <w:color w:val="auto"/>
          <w:sz w:val="20"/>
        </w:rPr>
        <w:t>Wpisać nazwę innego podmiotu (podmiotu trzeciego) na zasobach, którego Wykonawca polega.</w:t>
      </w:r>
    </w:p>
    <w:p w14:paraId="5BD0BF61" w14:textId="77777777" w:rsidR="00100DDF" w:rsidRDefault="00100DDF">
      <w:pPr>
        <w:tabs>
          <w:tab w:val="left" w:pos="553"/>
          <w:tab w:val="left" w:pos="949"/>
          <w:tab w:val="left" w:pos="1295"/>
          <w:tab w:val="left" w:pos="2438"/>
        </w:tabs>
        <w:overflowPunct w:val="0"/>
        <w:spacing w:line="240" w:lineRule="auto"/>
        <w:ind w:firstLine="0"/>
        <w:jc w:val="left"/>
        <w:textAlignment w:val="baseline"/>
        <w:rPr>
          <w:rFonts w:ascii="Book Antiqua" w:eastAsia="Times New Roman" w:hAnsi="Book Antiqua" w:cs="Times New Roman"/>
          <w:b/>
          <w:bCs/>
          <w:i/>
          <w:iCs/>
          <w:color w:val="auto"/>
          <w:sz w:val="20"/>
        </w:rPr>
      </w:pPr>
    </w:p>
    <w:p w14:paraId="724AD85B" w14:textId="77777777" w:rsidR="00100DDF" w:rsidRDefault="00100DDF">
      <w:pPr>
        <w:widowControl w:val="0"/>
        <w:overflowPunct w:val="0"/>
        <w:spacing w:line="240" w:lineRule="auto"/>
        <w:ind w:right="70" w:firstLine="0"/>
        <w:jc w:val="left"/>
        <w:textAlignment w:val="baseline"/>
        <w:rPr>
          <w:rFonts w:ascii="Book Antiqua" w:hAnsi="Book Antiqua" w:cs="Times New Roman"/>
        </w:rPr>
      </w:pPr>
    </w:p>
    <w:p w14:paraId="3C5B1F62" w14:textId="77777777" w:rsidR="00100DDF" w:rsidRDefault="00C26FF3">
      <w:pPr>
        <w:spacing w:line="240" w:lineRule="auto"/>
        <w:rPr>
          <w:rFonts w:ascii="Book Antiqua" w:hAnsi="Book Antiqua" w:cs="Calibri"/>
        </w:rPr>
      </w:pPr>
      <w:bookmarkStart w:id="0" w:name="_Hlk76641882"/>
      <w:r>
        <w:rPr>
          <w:rFonts w:ascii="Book Antiqua" w:hAnsi="Book Antiqua" w:cs="Calibri"/>
        </w:rPr>
        <w:t xml:space="preserve">                                                                                               </w:t>
      </w:r>
      <w:r w:rsidR="001A7810">
        <w:rPr>
          <w:rFonts w:ascii="Book Antiqua" w:hAnsi="Book Antiqua" w:cs="Calibri"/>
        </w:rPr>
        <w:t xml:space="preserve">………………………………………………..                                                                         </w:t>
      </w:r>
    </w:p>
    <w:p w14:paraId="0ECFC40D" w14:textId="77777777" w:rsidR="00100DDF" w:rsidRDefault="00C26FF3">
      <w:pPr>
        <w:spacing w:line="240" w:lineRule="auto"/>
        <w:rPr>
          <w:rFonts w:ascii="Book Antiqua" w:hAnsi="Book Antiqua" w:cs="Calibri"/>
          <w:sz w:val="20"/>
        </w:rPr>
      </w:pPr>
      <w:r>
        <w:rPr>
          <w:rFonts w:ascii="Book Antiqua" w:hAnsi="Book Antiqua" w:cs="Calibri"/>
          <w:sz w:val="20"/>
        </w:rPr>
        <w:t xml:space="preserve">                                                                                                          </w:t>
      </w:r>
      <w:r w:rsidR="001A7810">
        <w:rPr>
          <w:rFonts w:ascii="Book Antiqua" w:hAnsi="Book Antiqua" w:cs="Calibri"/>
          <w:sz w:val="20"/>
        </w:rPr>
        <w:t>/podpis Wykonawcy lub  osoby  upoważnionej</w:t>
      </w:r>
    </w:p>
    <w:p w14:paraId="53A0EB35" w14:textId="77777777" w:rsidR="00100DDF" w:rsidRDefault="00C26FF3">
      <w:pPr>
        <w:tabs>
          <w:tab w:val="right" w:pos="9184"/>
        </w:tabs>
        <w:spacing w:line="240" w:lineRule="auto"/>
        <w:ind w:firstLine="0"/>
        <w:rPr>
          <w:rFonts w:ascii="Book Antiqua" w:hAnsi="Book Antiqua" w:cs="Calibri"/>
          <w:sz w:val="20"/>
        </w:rPr>
      </w:pPr>
      <w:r>
        <w:rPr>
          <w:rFonts w:ascii="Book Antiqua" w:hAnsi="Book Antiqua" w:cs="Calibri"/>
          <w:sz w:val="20"/>
        </w:rPr>
        <w:t xml:space="preserve">                                                                                                                      </w:t>
      </w:r>
      <w:r w:rsidR="001A7810">
        <w:rPr>
          <w:rFonts w:ascii="Book Antiqua" w:hAnsi="Book Antiqua" w:cs="Calibri"/>
          <w:sz w:val="20"/>
        </w:rPr>
        <w:t>do występowania w imieniu Wykonawcy)</w:t>
      </w:r>
      <w:bookmarkEnd w:id="0"/>
    </w:p>
    <w:p w14:paraId="5F6C2AD7" w14:textId="77777777" w:rsidR="00100DDF" w:rsidRDefault="00100DDF">
      <w:pPr>
        <w:spacing w:after="120" w:line="240" w:lineRule="auto"/>
        <w:ind w:firstLine="0"/>
        <w:rPr>
          <w:rFonts w:ascii="Book Antiqua" w:eastAsia="Times New Roman" w:hAnsi="Book Antiqua" w:cs="Times New Roman"/>
          <w:i/>
          <w:color w:val="auto"/>
          <w:sz w:val="20"/>
        </w:rPr>
      </w:pPr>
    </w:p>
    <w:p w14:paraId="53B46B19" w14:textId="77777777" w:rsidR="00100DDF" w:rsidRDefault="00100DDF">
      <w:pPr>
        <w:spacing w:after="120" w:line="240" w:lineRule="auto"/>
        <w:ind w:firstLine="0"/>
        <w:rPr>
          <w:rFonts w:ascii="Book Antiqua" w:hAnsi="Book Antiqua"/>
          <w:b/>
          <w:i/>
          <w:sz w:val="20"/>
        </w:rPr>
      </w:pPr>
    </w:p>
    <w:p w14:paraId="4B7D74A0" w14:textId="77777777" w:rsidR="00100DDF" w:rsidRPr="00CE11BA" w:rsidRDefault="00100DDF">
      <w:pPr>
        <w:spacing w:after="120" w:line="240" w:lineRule="auto"/>
        <w:ind w:firstLine="0"/>
        <w:rPr>
          <w:rFonts w:ascii="Book Antiqua" w:hAnsi="Book Antiqua"/>
          <w:b/>
          <w:i/>
          <w:color w:val="1F4E79" w:themeColor="accent1" w:themeShade="80"/>
          <w:sz w:val="20"/>
        </w:rPr>
      </w:pPr>
    </w:p>
    <w:p w14:paraId="26EFF019" w14:textId="77777777" w:rsidR="00100DDF" w:rsidRPr="00CE11BA" w:rsidRDefault="001A7810">
      <w:pPr>
        <w:spacing w:after="120" w:line="240" w:lineRule="auto"/>
        <w:ind w:firstLine="0"/>
        <w:rPr>
          <w:rFonts w:ascii="Book Antiqua" w:hAnsi="Book Antiqua" w:cs="Times New Roman"/>
          <w:color w:val="1F4E79" w:themeColor="accent1" w:themeShade="80"/>
        </w:rPr>
      </w:pPr>
      <w:r w:rsidRPr="00CE11BA">
        <w:rPr>
          <w:rFonts w:ascii="Book Antiqua" w:hAnsi="Book Antiqua"/>
          <w:b/>
          <w:i/>
          <w:color w:val="1F4E79" w:themeColor="accent1" w:themeShade="80"/>
          <w:sz w:val="20"/>
        </w:rPr>
        <w:t>UWAGA: Dokument należy wypełnić i podpisać kwalifikowanym podpisem elektronicznym lub podpisem zaufanym lub podpisem osobistym. Zamawiający zaleca zapisanie dokumentu w formacie PDF.</w:t>
      </w:r>
    </w:p>
    <w:sectPr w:rsidR="00100DDF" w:rsidRPr="00CE11BA" w:rsidSect="00100DDF">
      <w:headerReference w:type="default" r:id="rId7"/>
      <w:footerReference w:type="default" r:id="rId8"/>
      <w:pgSz w:w="16838" w:h="11906" w:orient="landscape"/>
      <w:pgMar w:top="1135" w:right="1417" w:bottom="1417" w:left="1417" w:header="426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A0E842" w14:textId="77777777" w:rsidR="007C29F7" w:rsidRDefault="007C29F7" w:rsidP="00100DDF">
      <w:pPr>
        <w:spacing w:line="240" w:lineRule="auto"/>
      </w:pPr>
      <w:r>
        <w:separator/>
      </w:r>
    </w:p>
  </w:endnote>
  <w:endnote w:type="continuationSeparator" w:id="0">
    <w:p w14:paraId="53A519E6" w14:textId="77777777" w:rsidR="007C29F7" w:rsidRDefault="007C29F7" w:rsidP="00100DD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641488" w14:textId="77777777" w:rsidR="00100DDF" w:rsidRDefault="001A7810">
    <w:pPr>
      <w:pStyle w:val="Stopka1"/>
      <w:ind w:firstLine="0"/>
      <w:jc w:val="left"/>
      <w:rPr>
        <w:rFonts w:ascii="Book Antiqua" w:hAnsi="Book Antiqua"/>
        <w:i/>
        <w:sz w:val="18"/>
        <w:szCs w:val="18"/>
      </w:rPr>
    </w:pPr>
    <w:r>
      <w:rPr>
        <w:rFonts w:ascii="Book Antiqua" w:hAnsi="Book Antiqua" w:cs="Arial"/>
        <w:i/>
        <w:sz w:val="18"/>
        <w:szCs w:val="18"/>
      </w:rPr>
      <w:t>Wykaz usług -  „</w:t>
    </w:r>
    <w:r>
      <w:rPr>
        <w:rFonts w:ascii="Book Antiqua" w:hAnsi="Book Antiqua"/>
        <w:b/>
        <w:i/>
        <w:sz w:val="18"/>
        <w:szCs w:val="18"/>
      </w:rPr>
      <w:t>Świadczenie usługi sprzątania pomieszczeń w budynków Sądu Rejonowego w Łukowie oraz utrzymania porządku na terenie przyległym</w:t>
    </w:r>
    <w:r>
      <w:rPr>
        <w:rFonts w:ascii="Book Antiqua" w:hAnsi="Book Antiqua"/>
        <w:i/>
        <w:sz w:val="18"/>
        <w:szCs w:val="18"/>
      </w:rPr>
      <w:t xml:space="preserve">” </w:t>
    </w:r>
  </w:p>
  <w:p w14:paraId="4B74908E" w14:textId="77777777" w:rsidR="00100DDF" w:rsidRDefault="001A7810">
    <w:pPr>
      <w:pStyle w:val="Stopka1"/>
      <w:ind w:firstLine="0"/>
      <w:jc w:val="left"/>
      <w:rPr>
        <w:rFonts w:ascii="Book Antiqua" w:hAnsi="Book Antiqua" w:cs="Arial"/>
        <w:b/>
        <w:sz w:val="18"/>
        <w:szCs w:val="18"/>
      </w:rPr>
    </w:pPr>
    <w:r>
      <w:rPr>
        <w:rFonts w:ascii="Book Antiqua" w:hAnsi="Book Antiqua" w:cs="Arial"/>
        <w:b/>
        <w:sz w:val="18"/>
        <w:szCs w:val="18"/>
      </w:rPr>
      <w:t xml:space="preserve">Strona </w:t>
    </w:r>
    <w:r w:rsidR="000370F0">
      <w:rPr>
        <w:rFonts w:ascii="Book Antiqua" w:hAnsi="Book Antiqua" w:cs="Arial"/>
        <w:b/>
        <w:bCs/>
        <w:sz w:val="18"/>
        <w:szCs w:val="18"/>
      </w:rPr>
      <w:fldChar w:fldCharType="begin"/>
    </w:r>
    <w:r>
      <w:rPr>
        <w:rFonts w:ascii="Book Antiqua" w:hAnsi="Book Antiqua" w:cs="Arial"/>
        <w:b/>
        <w:bCs/>
        <w:sz w:val="18"/>
        <w:szCs w:val="18"/>
      </w:rPr>
      <w:instrText xml:space="preserve"> PAGE </w:instrText>
    </w:r>
    <w:r w:rsidR="000370F0">
      <w:rPr>
        <w:rFonts w:ascii="Book Antiqua" w:hAnsi="Book Antiqua" w:cs="Arial"/>
        <w:b/>
        <w:bCs/>
        <w:sz w:val="18"/>
        <w:szCs w:val="18"/>
      </w:rPr>
      <w:fldChar w:fldCharType="separate"/>
    </w:r>
    <w:r w:rsidR="00177905">
      <w:rPr>
        <w:rFonts w:ascii="Book Antiqua" w:hAnsi="Book Antiqua" w:cs="Arial"/>
        <w:b/>
        <w:bCs/>
        <w:noProof/>
        <w:sz w:val="18"/>
        <w:szCs w:val="18"/>
      </w:rPr>
      <w:t>2</w:t>
    </w:r>
    <w:r w:rsidR="000370F0">
      <w:rPr>
        <w:rFonts w:ascii="Book Antiqua" w:hAnsi="Book Antiqua" w:cs="Arial"/>
        <w:b/>
        <w:bCs/>
        <w:sz w:val="18"/>
        <w:szCs w:val="18"/>
      </w:rPr>
      <w:fldChar w:fldCharType="end"/>
    </w:r>
  </w:p>
  <w:p w14:paraId="51DA67AF" w14:textId="77777777" w:rsidR="00100DDF" w:rsidRDefault="00100DDF">
    <w:pPr>
      <w:pStyle w:val="Stopka1"/>
    </w:pPr>
  </w:p>
  <w:p w14:paraId="42C88515" w14:textId="77777777" w:rsidR="00100DDF" w:rsidRDefault="00100DDF">
    <w:pPr>
      <w:pStyle w:val="Stopk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E3E3DD" w14:textId="77777777" w:rsidR="007C29F7" w:rsidRDefault="007C29F7" w:rsidP="00100DDF">
      <w:pPr>
        <w:spacing w:line="240" w:lineRule="auto"/>
      </w:pPr>
      <w:r>
        <w:separator/>
      </w:r>
    </w:p>
  </w:footnote>
  <w:footnote w:type="continuationSeparator" w:id="0">
    <w:p w14:paraId="6DF49709" w14:textId="77777777" w:rsidR="007C29F7" w:rsidRDefault="007C29F7" w:rsidP="00100DD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7F280" w14:textId="77777777" w:rsidR="00100DDF" w:rsidRDefault="001A7810">
    <w:pPr>
      <w:ind w:right="70" w:firstLine="0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</w:p>
  <w:p w14:paraId="2CEEF4BD" w14:textId="77777777" w:rsidR="00100DDF" w:rsidRDefault="001A7810">
    <w:pPr>
      <w:pStyle w:val="Style11"/>
      <w:widowControl/>
      <w:ind w:left="6372" w:firstLine="708"/>
      <w:jc w:val="center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ab/>
    </w:r>
    <w:r>
      <w:rPr>
        <w:rFonts w:ascii="Times New Roman" w:hAnsi="Times New Roman" w:cs="Times New Roman"/>
        <w:sz w:val="20"/>
        <w:szCs w:val="20"/>
      </w:rPr>
      <w:tab/>
    </w:r>
    <w:r>
      <w:rPr>
        <w:rFonts w:ascii="Times New Roman" w:hAnsi="Times New Roman" w:cs="Times New Roman"/>
        <w:sz w:val="20"/>
        <w:szCs w:val="20"/>
      </w:rPr>
      <w:tab/>
    </w:r>
    <w:r>
      <w:rPr>
        <w:rFonts w:ascii="Times New Roman" w:hAnsi="Times New Roman" w:cs="Times New Roman"/>
        <w:sz w:val="20"/>
        <w:szCs w:val="20"/>
      </w:rPr>
      <w:tab/>
    </w:r>
    <w:r>
      <w:rPr>
        <w:rFonts w:ascii="Times New Roman" w:hAnsi="Times New Roman" w:cs="Times New Roman"/>
        <w:sz w:val="20"/>
        <w:szCs w:val="20"/>
      </w:rPr>
      <w:tab/>
    </w:r>
  </w:p>
  <w:p w14:paraId="662FC123" w14:textId="77777777" w:rsidR="00100DDF" w:rsidRDefault="00100DDF">
    <w:pPr>
      <w:pStyle w:val="Style11"/>
      <w:widowControl/>
      <w:ind w:left="6372" w:firstLine="708"/>
      <w:jc w:val="right"/>
      <w:rPr>
        <w:rFonts w:ascii="Times New Roman" w:hAnsi="Times New Roman" w:cs="Times New Roman"/>
      </w:rPr>
    </w:pPr>
  </w:p>
  <w:p w14:paraId="51114AAF" w14:textId="77777777" w:rsidR="00100DDF" w:rsidRDefault="00100DDF">
    <w:pPr>
      <w:pStyle w:val="Nagwek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831707"/>
    <w:multiLevelType w:val="multilevel"/>
    <w:tmpl w:val="7C7C475C"/>
    <w:lvl w:ilvl="0">
      <w:start w:val="1"/>
      <w:numFmt w:val="decimal"/>
      <w:lvlText w:val="%1."/>
      <w:lvlJc w:val="left"/>
      <w:pPr>
        <w:tabs>
          <w:tab w:val="num" w:pos="0"/>
        </w:tabs>
        <w:ind w:left="436" w:hanging="360"/>
      </w:pPr>
      <w:rPr>
        <w:b w:val="0"/>
        <w:bCs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15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7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9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1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03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75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7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96" w:hanging="180"/>
      </w:pPr>
    </w:lvl>
  </w:abstractNum>
  <w:abstractNum w:abstractNumId="1" w15:restartNumberingAfterBreak="0">
    <w:nsid w:val="1850705E"/>
    <w:multiLevelType w:val="multilevel"/>
    <w:tmpl w:val="3ED82F4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378A6F2B"/>
    <w:multiLevelType w:val="multilevel"/>
    <w:tmpl w:val="2D08D878"/>
    <w:lvl w:ilvl="0">
      <w:start w:val="1"/>
      <w:numFmt w:val="decimal"/>
      <w:lvlText w:val="%1."/>
      <w:lvlJc w:val="left"/>
      <w:pPr>
        <w:tabs>
          <w:tab w:val="num" w:pos="0"/>
        </w:tabs>
        <w:ind w:left="43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15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7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9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1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03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75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7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96" w:hanging="180"/>
      </w:pPr>
    </w:lvl>
  </w:abstractNum>
  <w:num w:numId="1" w16cid:durableId="1298343454">
    <w:abstractNumId w:val="0"/>
  </w:num>
  <w:num w:numId="2" w16cid:durableId="1215965166">
    <w:abstractNumId w:val="2"/>
  </w:num>
  <w:num w:numId="3" w16cid:durableId="20701545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00DDF"/>
    <w:rsid w:val="000370F0"/>
    <w:rsid w:val="000677BB"/>
    <w:rsid w:val="00100DDF"/>
    <w:rsid w:val="00120248"/>
    <w:rsid w:val="0017093F"/>
    <w:rsid w:val="00177905"/>
    <w:rsid w:val="001A7810"/>
    <w:rsid w:val="004A5F8A"/>
    <w:rsid w:val="004D389E"/>
    <w:rsid w:val="004F7575"/>
    <w:rsid w:val="005851B5"/>
    <w:rsid w:val="005E63E8"/>
    <w:rsid w:val="006E6C43"/>
    <w:rsid w:val="007C29F7"/>
    <w:rsid w:val="007C56D6"/>
    <w:rsid w:val="007F0D7B"/>
    <w:rsid w:val="00801E7D"/>
    <w:rsid w:val="00902F60"/>
    <w:rsid w:val="00906196"/>
    <w:rsid w:val="00944E38"/>
    <w:rsid w:val="00957957"/>
    <w:rsid w:val="00A22C0E"/>
    <w:rsid w:val="00A679FB"/>
    <w:rsid w:val="00A925FE"/>
    <w:rsid w:val="00AA1FF7"/>
    <w:rsid w:val="00AA6FEF"/>
    <w:rsid w:val="00AC56D2"/>
    <w:rsid w:val="00BB5296"/>
    <w:rsid w:val="00BD6B4D"/>
    <w:rsid w:val="00C03B69"/>
    <w:rsid w:val="00C26FF3"/>
    <w:rsid w:val="00C72678"/>
    <w:rsid w:val="00CE11BA"/>
    <w:rsid w:val="00DC73AA"/>
    <w:rsid w:val="00F65589"/>
    <w:rsid w:val="00FF5A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B0915"/>
  <w15:docId w15:val="{2FFCBAD9-EF51-459B-A745-95280600A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B5A8E"/>
    <w:pPr>
      <w:spacing w:line="276" w:lineRule="auto"/>
      <w:ind w:firstLine="425"/>
      <w:jc w:val="both"/>
    </w:pPr>
    <w:rPr>
      <w:rFonts w:ascii="Calibri" w:eastAsia="Calibri" w:hAnsi="Calibri"/>
      <w:color w:val="000000" w:themeColor="text1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1"/>
    <w:uiPriority w:val="99"/>
    <w:qFormat/>
    <w:rsid w:val="004B5A8E"/>
    <w:rPr>
      <w:color w:val="000000" w:themeColor="text1"/>
      <w:lang w:eastAsia="pl-PL"/>
    </w:rPr>
  </w:style>
  <w:style w:type="character" w:customStyle="1" w:styleId="StopkaZnak">
    <w:name w:val="Stopka Znak"/>
    <w:basedOn w:val="Domylnaczcionkaakapitu"/>
    <w:link w:val="Stopka1"/>
    <w:uiPriority w:val="99"/>
    <w:qFormat/>
    <w:rsid w:val="004B5A8E"/>
    <w:rPr>
      <w:color w:val="000000" w:themeColor="text1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452840"/>
    <w:rPr>
      <w:rFonts w:ascii="Tahoma" w:hAnsi="Tahoma" w:cs="Tahoma"/>
      <w:color w:val="000000" w:themeColor="text1"/>
      <w:sz w:val="16"/>
      <w:szCs w:val="16"/>
      <w:lang w:eastAsia="pl-PL"/>
    </w:rPr>
  </w:style>
  <w:style w:type="character" w:customStyle="1" w:styleId="FontStyle27">
    <w:name w:val="Font Style27"/>
    <w:basedOn w:val="Domylnaczcionkaakapitu"/>
    <w:qFormat/>
    <w:rsid w:val="00D5536F"/>
    <w:rPr>
      <w:rFonts w:ascii="Tahoma" w:hAnsi="Tahoma" w:cs="Tahoma"/>
      <w:sz w:val="22"/>
      <w:szCs w:val="22"/>
    </w:rPr>
  </w:style>
  <w:style w:type="character" w:customStyle="1" w:styleId="TekstpodstawowyZnak">
    <w:name w:val="Tekst podstawowy Znak"/>
    <w:basedOn w:val="Domylnaczcionkaakapitu"/>
    <w:link w:val="Tekstpodstawowy"/>
    <w:semiHidden/>
    <w:qFormat/>
    <w:rsid w:val="006953D7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treci">
    <w:name w:val="Tekst treści_"/>
    <w:link w:val="Teksttreci0"/>
    <w:qFormat/>
    <w:rsid w:val="00F25B57"/>
    <w:rPr>
      <w:rFonts w:ascii="Verdana" w:eastAsia="Verdana" w:hAnsi="Verdana" w:cs="Verdana"/>
      <w:sz w:val="19"/>
      <w:szCs w:val="19"/>
      <w:shd w:val="clear" w:color="auto" w:fill="FFFFFF"/>
    </w:rPr>
  </w:style>
  <w:style w:type="paragraph" w:styleId="Nagwek">
    <w:name w:val="header"/>
    <w:basedOn w:val="Normalny"/>
    <w:next w:val="Tekstpodstawowy"/>
    <w:qFormat/>
    <w:rsid w:val="00100DDF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link w:val="TekstpodstawowyZnak"/>
    <w:semiHidden/>
    <w:unhideWhenUsed/>
    <w:rsid w:val="006953D7"/>
    <w:pPr>
      <w:spacing w:after="120" w:line="240" w:lineRule="auto"/>
      <w:ind w:firstLine="0"/>
      <w:jc w:val="left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styleId="Lista">
    <w:name w:val="List"/>
    <w:basedOn w:val="Tekstpodstawowy"/>
    <w:rsid w:val="00100DDF"/>
    <w:rPr>
      <w:rFonts w:cs="Arial"/>
    </w:rPr>
  </w:style>
  <w:style w:type="paragraph" w:customStyle="1" w:styleId="Legenda1">
    <w:name w:val="Legenda1"/>
    <w:basedOn w:val="Normalny"/>
    <w:qFormat/>
    <w:rsid w:val="00100DDF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100DDF"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  <w:rsid w:val="00100DDF"/>
  </w:style>
  <w:style w:type="paragraph" w:customStyle="1" w:styleId="Nagwek1">
    <w:name w:val="Nagłówek1"/>
    <w:basedOn w:val="Normalny"/>
    <w:link w:val="NagwekZnak"/>
    <w:uiPriority w:val="99"/>
    <w:unhideWhenUsed/>
    <w:rsid w:val="004B5A8E"/>
    <w:pPr>
      <w:tabs>
        <w:tab w:val="center" w:pos="4536"/>
        <w:tab w:val="right" w:pos="9072"/>
      </w:tabs>
      <w:spacing w:line="240" w:lineRule="auto"/>
    </w:pPr>
  </w:style>
  <w:style w:type="paragraph" w:customStyle="1" w:styleId="Stopka1">
    <w:name w:val="Stopka1"/>
    <w:basedOn w:val="Normalny"/>
    <w:link w:val="StopkaZnak"/>
    <w:uiPriority w:val="99"/>
    <w:unhideWhenUsed/>
    <w:rsid w:val="004B5A8E"/>
    <w:pPr>
      <w:tabs>
        <w:tab w:val="center" w:pos="4536"/>
        <w:tab w:val="right" w:pos="9072"/>
      </w:tabs>
      <w:spacing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452840"/>
    <w:pPr>
      <w:spacing w:line="240" w:lineRule="auto"/>
    </w:pPr>
    <w:rPr>
      <w:rFonts w:ascii="Tahoma" w:hAnsi="Tahoma" w:cs="Tahoma"/>
      <w:sz w:val="16"/>
      <w:szCs w:val="16"/>
    </w:rPr>
  </w:style>
  <w:style w:type="paragraph" w:customStyle="1" w:styleId="Style11">
    <w:name w:val="Style11"/>
    <w:basedOn w:val="Normalny"/>
    <w:uiPriority w:val="99"/>
    <w:qFormat/>
    <w:rsid w:val="00452840"/>
    <w:pPr>
      <w:widowControl w:val="0"/>
      <w:spacing w:line="240" w:lineRule="auto"/>
      <w:ind w:firstLine="0"/>
    </w:pPr>
    <w:rPr>
      <w:rFonts w:ascii="Tahoma" w:eastAsia="Times New Roman" w:hAnsi="Tahoma" w:cs="Tahoma"/>
      <w:color w:val="auto"/>
      <w:sz w:val="24"/>
      <w:szCs w:val="24"/>
    </w:rPr>
  </w:style>
  <w:style w:type="paragraph" w:customStyle="1" w:styleId="Default">
    <w:name w:val="Default"/>
    <w:qFormat/>
    <w:rsid w:val="00494C49"/>
    <w:rPr>
      <w:rFonts w:ascii="Times New Roman" w:eastAsia="Calibri" w:hAnsi="Times New Roman" w:cs="Times New Roman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DC2793"/>
    <w:pPr>
      <w:ind w:left="720"/>
      <w:contextualSpacing/>
    </w:pPr>
  </w:style>
  <w:style w:type="paragraph" w:customStyle="1" w:styleId="Style19">
    <w:name w:val="Style19"/>
    <w:basedOn w:val="Normalny"/>
    <w:uiPriority w:val="99"/>
    <w:qFormat/>
    <w:rsid w:val="0098015D"/>
    <w:pPr>
      <w:widowControl w:val="0"/>
      <w:spacing w:line="240" w:lineRule="auto"/>
      <w:ind w:firstLine="0"/>
      <w:jc w:val="left"/>
    </w:pPr>
    <w:rPr>
      <w:rFonts w:ascii="Tahoma" w:eastAsia="Times New Roman" w:hAnsi="Tahoma" w:cs="Tahoma"/>
      <w:color w:val="auto"/>
      <w:sz w:val="24"/>
      <w:szCs w:val="24"/>
    </w:rPr>
  </w:style>
  <w:style w:type="paragraph" w:customStyle="1" w:styleId="Teksttreci0">
    <w:name w:val="Tekst treści"/>
    <w:basedOn w:val="Normalny"/>
    <w:link w:val="Teksttreci"/>
    <w:qFormat/>
    <w:rsid w:val="00F25B57"/>
    <w:pPr>
      <w:shd w:val="clear" w:color="auto" w:fill="FFFFFF"/>
      <w:spacing w:line="0" w:lineRule="atLeast"/>
      <w:ind w:hanging="1700"/>
      <w:jc w:val="left"/>
    </w:pPr>
    <w:rPr>
      <w:rFonts w:ascii="Verdana" w:eastAsia="Verdana" w:hAnsi="Verdana" w:cs="Verdana"/>
      <w:color w:val="auto"/>
      <w:sz w:val="19"/>
      <w:szCs w:val="19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529</Words>
  <Characters>3180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Zaniewicz Anna</dc:creator>
  <dc:description/>
  <cp:lastModifiedBy>Anna Zaniewicz</cp:lastModifiedBy>
  <cp:revision>20</cp:revision>
  <cp:lastPrinted>2023-03-27T08:53:00Z</cp:lastPrinted>
  <dcterms:created xsi:type="dcterms:W3CDTF">2022-11-04T10:05:00Z</dcterms:created>
  <dcterms:modified xsi:type="dcterms:W3CDTF">2026-03-08T14:18:00Z</dcterms:modified>
  <dc:language>pl-PL</dc:language>
</cp:coreProperties>
</file>