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46FD06" w14:textId="6670A9E2" w:rsidR="00000677" w:rsidRPr="009C7E63" w:rsidRDefault="00042D2E" w:rsidP="00F70BDE">
      <w:pPr>
        <w:spacing w:after="0" w:line="360" w:lineRule="auto"/>
        <w:jc w:val="center"/>
        <w:rPr>
          <w:rFonts w:eastAsia="Times New Roman" w:cstheme="minorHAnsi"/>
          <w:b/>
          <w:sz w:val="24"/>
          <w:szCs w:val="24"/>
        </w:rPr>
      </w:pPr>
      <w:r w:rsidRPr="009C7E63">
        <w:rPr>
          <w:rFonts w:eastAsia="Times New Roman" w:cstheme="minorHAnsi"/>
          <w:b/>
          <w:sz w:val="24"/>
          <w:szCs w:val="24"/>
        </w:rPr>
        <w:t>ROZDZIAŁ III</w:t>
      </w:r>
    </w:p>
    <w:p w14:paraId="016582CF" w14:textId="77777777" w:rsidR="001F06C1" w:rsidRPr="009C7E63" w:rsidRDefault="004763CD" w:rsidP="00F70BDE">
      <w:pPr>
        <w:spacing w:line="360" w:lineRule="auto"/>
        <w:jc w:val="center"/>
        <w:rPr>
          <w:rFonts w:cstheme="minorHAnsi"/>
          <w:b/>
          <w:sz w:val="24"/>
          <w:szCs w:val="24"/>
        </w:rPr>
      </w:pPr>
      <w:r w:rsidRPr="009C7E63">
        <w:rPr>
          <w:rFonts w:cstheme="minorHAnsi"/>
          <w:b/>
          <w:sz w:val="24"/>
          <w:szCs w:val="24"/>
        </w:rPr>
        <w:t>PROJEKTOWANE</w:t>
      </w:r>
      <w:r w:rsidR="00150FDF" w:rsidRPr="009C7E63">
        <w:rPr>
          <w:rFonts w:cstheme="minorHAnsi"/>
          <w:b/>
          <w:sz w:val="24"/>
          <w:szCs w:val="24"/>
        </w:rPr>
        <w:t xml:space="preserve"> POSTANOWIENIA</w:t>
      </w:r>
      <w:r w:rsidR="00245338" w:rsidRPr="009C7E63">
        <w:rPr>
          <w:rFonts w:cstheme="minorHAnsi"/>
          <w:b/>
          <w:sz w:val="24"/>
          <w:szCs w:val="24"/>
        </w:rPr>
        <w:t xml:space="preserve"> UMOWY</w:t>
      </w:r>
    </w:p>
    <w:p w14:paraId="2E57F872" w14:textId="77777777" w:rsidR="00245338" w:rsidRPr="009C7E63" w:rsidRDefault="00245338" w:rsidP="001E54F8">
      <w:pPr>
        <w:spacing w:after="0" w:line="360" w:lineRule="auto"/>
        <w:rPr>
          <w:rFonts w:cstheme="minorHAnsi"/>
          <w:sz w:val="24"/>
          <w:szCs w:val="24"/>
        </w:rPr>
      </w:pPr>
      <w:r w:rsidRPr="009C7E63">
        <w:rPr>
          <w:rFonts w:cstheme="minorHAnsi"/>
          <w:sz w:val="24"/>
          <w:szCs w:val="24"/>
        </w:rPr>
        <w:t>zawarta w dniu  ………………</w:t>
      </w:r>
      <w:r w:rsidRPr="009C7E63">
        <w:rPr>
          <w:rFonts w:cstheme="minorHAnsi"/>
          <w:b/>
          <w:bCs/>
          <w:sz w:val="24"/>
          <w:szCs w:val="24"/>
        </w:rPr>
        <w:t>r,</w:t>
      </w:r>
      <w:r w:rsidR="00797035" w:rsidRPr="009C7E63">
        <w:rPr>
          <w:rFonts w:cstheme="minorHAnsi"/>
          <w:b/>
          <w:bCs/>
          <w:sz w:val="24"/>
          <w:szCs w:val="24"/>
        </w:rPr>
        <w:t xml:space="preserve"> </w:t>
      </w:r>
      <w:r w:rsidRPr="009C7E63">
        <w:rPr>
          <w:rFonts w:cstheme="minorHAnsi"/>
          <w:sz w:val="24"/>
          <w:szCs w:val="24"/>
        </w:rPr>
        <w:t>pomiędzy:</w:t>
      </w:r>
    </w:p>
    <w:p w14:paraId="7FE2FE8F" w14:textId="77777777" w:rsidR="00245338" w:rsidRPr="009C7E63" w:rsidRDefault="00245338" w:rsidP="001E54F8">
      <w:pPr>
        <w:spacing w:after="0" w:line="360" w:lineRule="auto"/>
        <w:rPr>
          <w:rFonts w:cstheme="minorHAnsi"/>
          <w:b/>
          <w:sz w:val="24"/>
          <w:szCs w:val="24"/>
        </w:rPr>
      </w:pPr>
      <w:r w:rsidRPr="009C7E63">
        <w:rPr>
          <w:rFonts w:cstheme="minorHAnsi"/>
          <w:b/>
          <w:bCs/>
          <w:sz w:val="24"/>
          <w:szCs w:val="24"/>
        </w:rPr>
        <w:t>Gminą Spytkowice; ul. Zamkowa 12; 34 – 116 Spytkowice</w:t>
      </w:r>
    </w:p>
    <w:p w14:paraId="424CB4CA" w14:textId="77777777" w:rsidR="00245338" w:rsidRPr="009C7E63" w:rsidRDefault="00245338" w:rsidP="001E54F8">
      <w:pPr>
        <w:pStyle w:val="Nagwek2"/>
        <w:spacing w:line="360" w:lineRule="auto"/>
        <w:jc w:val="left"/>
        <w:rPr>
          <w:rFonts w:asciiTheme="minorHAnsi" w:hAnsiTheme="minorHAnsi" w:cstheme="minorHAnsi"/>
          <w:b w:val="0"/>
          <w:bCs w:val="0"/>
          <w:sz w:val="24"/>
          <w:szCs w:val="24"/>
        </w:rPr>
      </w:pPr>
      <w:r w:rsidRPr="009C7E63">
        <w:rPr>
          <w:rFonts w:asciiTheme="minorHAnsi" w:hAnsiTheme="minorHAnsi" w:cstheme="minorHAnsi"/>
          <w:b w:val="0"/>
          <w:bCs w:val="0"/>
          <w:sz w:val="24"/>
          <w:szCs w:val="24"/>
        </w:rPr>
        <w:t>NIP: 551-11-23-930 ,  Regon 072182090</w:t>
      </w:r>
    </w:p>
    <w:p w14:paraId="13C07CC8" w14:textId="77777777" w:rsidR="00245338" w:rsidRPr="009C7E63" w:rsidRDefault="00245338" w:rsidP="001E54F8">
      <w:pPr>
        <w:spacing w:after="0" w:line="360" w:lineRule="auto"/>
        <w:rPr>
          <w:rFonts w:cstheme="minorHAnsi"/>
          <w:sz w:val="24"/>
          <w:szCs w:val="24"/>
        </w:rPr>
      </w:pPr>
      <w:r w:rsidRPr="009C7E63">
        <w:rPr>
          <w:rFonts w:cstheme="minorHAnsi"/>
          <w:sz w:val="24"/>
          <w:szCs w:val="24"/>
        </w:rPr>
        <w:t xml:space="preserve">zwaną dalej </w:t>
      </w:r>
      <w:r w:rsidRPr="009C7E63">
        <w:rPr>
          <w:rFonts w:cstheme="minorHAnsi"/>
          <w:b/>
          <w:sz w:val="24"/>
          <w:szCs w:val="24"/>
        </w:rPr>
        <w:t>Z</w:t>
      </w:r>
      <w:r w:rsidRPr="009C7E63">
        <w:rPr>
          <w:rFonts w:cstheme="minorHAnsi"/>
          <w:b/>
          <w:bCs/>
          <w:sz w:val="24"/>
          <w:szCs w:val="24"/>
        </w:rPr>
        <w:t>amawiającym</w:t>
      </w:r>
      <w:r w:rsidRPr="009C7E63">
        <w:rPr>
          <w:rFonts w:cstheme="minorHAnsi"/>
          <w:sz w:val="24"/>
          <w:szCs w:val="24"/>
        </w:rPr>
        <w:t>,</w:t>
      </w:r>
      <w:r w:rsidR="00797035" w:rsidRPr="009C7E63">
        <w:rPr>
          <w:rFonts w:cstheme="minorHAnsi"/>
          <w:sz w:val="24"/>
          <w:szCs w:val="24"/>
        </w:rPr>
        <w:t xml:space="preserve"> </w:t>
      </w:r>
      <w:r w:rsidRPr="009C7E63">
        <w:rPr>
          <w:rFonts w:cstheme="minorHAnsi"/>
          <w:sz w:val="24"/>
          <w:szCs w:val="24"/>
        </w:rPr>
        <w:t>którą reprezentuje:</w:t>
      </w:r>
    </w:p>
    <w:p w14:paraId="5A7FBE80" w14:textId="3CAA7E3F" w:rsidR="00245338" w:rsidRPr="009C7E63" w:rsidRDefault="00245338" w:rsidP="001E54F8">
      <w:pPr>
        <w:spacing w:after="0" w:line="360" w:lineRule="auto"/>
        <w:rPr>
          <w:rFonts w:cstheme="minorHAnsi"/>
          <w:sz w:val="24"/>
          <w:szCs w:val="24"/>
        </w:rPr>
      </w:pPr>
      <w:r w:rsidRPr="009C7E63">
        <w:rPr>
          <w:rFonts w:cstheme="minorHAnsi"/>
          <w:sz w:val="24"/>
          <w:szCs w:val="24"/>
        </w:rPr>
        <w:t>…………………………………………………………………………………………</w:t>
      </w:r>
      <w:r w:rsidR="00797035" w:rsidRPr="009C7E63">
        <w:rPr>
          <w:rFonts w:cstheme="minorHAnsi"/>
          <w:sz w:val="24"/>
          <w:szCs w:val="24"/>
        </w:rPr>
        <w:t>…………………</w:t>
      </w:r>
      <w:r w:rsidR="00A22A32" w:rsidRPr="009C7E63">
        <w:rPr>
          <w:rFonts w:cstheme="minorHAnsi"/>
          <w:sz w:val="24"/>
          <w:szCs w:val="24"/>
        </w:rPr>
        <w:t>..</w:t>
      </w:r>
      <w:r w:rsidR="0004717E" w:rsidRPr="009C7E63">
        <w:rPr>
          <w:rFonts w:cstheme="minorHAnsi"/>
          <w:sz w:val="24"/>
          <w:szCs w:val="24"/>
        </w:rPr>
        <w:t xml:space="preserve"> przy kontrasygnacie </w:t>
      </w:r>
      <w:r w:rsidR="0004717E" w:rsidRPr="009C7E63">
        <w:rPr>
          <w:rFonts w:cstheme="minorHAnsi"/>
          <w:b/>
          <w:bCs/>
          <w:sz w:val="24"/>
          <w:szCs w:val="24"/>
        </w:rPr>
        <w:t>Skarbnika Gminy Spytkowice - Pani Aliny Antosz</w:t>
      </w:r>
    </w:p>
    <w:p w14:paraId="71BC1707" w14:textId="77777777" w:rsidR="00797035" w:rsidRPr="009C7E63" w:rsidRDefault="00245338" w:rsidP="001E54F8">
      <w:pPr>
        <w:spacing w:after="0" w:line="360" w:lineRule="auto"/>
        <w:rPr>
          <w:rFonts w:cstheme="minorHAnsi"/>
          <w:sz w:val="24"/>
          <w:szCs w:val="24"/>
        </w:rPr>
      </w:pPr>
      <w:r w:rsidRPr="009C7E63">
        <w:rPr>
          <w:rFonts w:cstheme="minorHAnsi"/>
          <w:sz w:val="24"/>
          <w:szCs w:val="24"/>
        </w:rPr>
        <w:t xml:space="preserve">a: </w:t>
      </w:r>
    </w:p>
    <w:p w14:paraId="57CC6246" w14:textId="77777777" w:rsidR="001F06C1" w:rsidRPr="009C7E63" w:rsidRDefault="00245338" w:rsidP="001E54F8">
      <w:pPr>
        <w:pStyle w:val="Bezodstpw"/>
        <w:spacing w:line="360" w:lineRule="auto"/>
        <w:rPr>
          <w:rFonts w:asciiTheme="minorHAnsi" w:hAnsiTheme="minorHAnsi" w:cstheme="minorHAnsi"/>
          <w:sz w:val="24"/>
          <w:szCs w:val="24"/>
        </w:rPr>
      </w:pPr>
      <w:r w:rsidRPr="009C7E63">
        <w:rPr>
          <w:rFonts w:asciiTheme="minorHAnsi" w:hAnsiTheme="minorHAnsi" w:cstheme="minorHAnsi"/>
          <w:sz w:val="24"/>
          <w:szCs w:val="24"/>
        </w:rPr>
        <w:t>………………………………………………………………………………………</w:t>
      </w:r>
      <w:r w:rsidR="00797035" w:rsidRPr="009C7E63">
        <w:rPr>
          <w:rFonts w:asciiTheme="minorHAnsi" w:hAnsiTheme="minorHAnsi" w:cstheme="minorHAnsi"/>
          <w:sz w:val="24"/>
          <w:szCs w:val="24"/>
        </w:rPr>
        <w:t>……………………</w:t>
      </w:r>
      <w:r w:rsidR="001F06C1" w:rsidRPr="009C7E63">
        <w:rPr>
          <w:rFonts w:asciiTheme="minorHAnsi" w:hAnsiTheme="minorHAnsi" w:cstheme="minorHAnsi"/>
          <w:sz w:val="24"/>
          <w:szCs w:val="24"/>
        </w:rPr>
        <w:t>…………</w:t>
      </w:r>
    </w:p>
    <w:p w14:paraId="56E305A6" w14:textId="77777777" w:rsidR="001F06C1" w:rsidRPr="009C7E63" w:rsidRDefault="001F06C1" w:rsidP="001E54F8">
      <w:pPr>
        <w:pStyle w:val="Bezodstpw"/>
        <w:spacing w:line="360" w:lineRule="auto"/>
        <w:rPr>
          <w:rFonts w:asciiTheme="minorHAnsi" w:hAnsiTheme="minorHAnsi" w:cstheme="minorHAnsi"/>
          <w:sz w:val="24"/>
          <w:szCs w:val="24"/>
        </w:rPr>
      </w:pPr>
      <w:r w:rsidRPr="009C7E63">
        <w:rPr>
          <w:rFonts w:asciiTheme="minorHAnsi" w:hAnsiTheme="minorHAnsi" w:cstheme="minorHAnsi"/>
          <w:sz w:val="24"/>
          <w:szCs w:val="24"/>
        </w:rPr>
        <w:t>……………………………………………………………………………………………..........................</w:t>
      </w:r>
    </w:p>
    <w:p w14:paraId="5E5C928F" w14:textId="77777777" w:rsidR="001F06C1" w:rsidRPr="009C7E63" w:rsidRDefault="001F06C1" w:rsidP="001E54F8">
      <w:pPr>
        <w:spacing w:after="0" w:line="360" w:lineRule="auto"/>
        <w:rPr>
          <w:rFonts w:cstheme="minorHAnsi"/>
          <w:iCs/>
          <w:sz w:val="24"/>
          <w:szCs w:val="24"/>
        </w:rPr>
      </w:pPr>
      <w:r w:rsidRPr="009C7E63">
        <w:rPr>
          <w:rFonts w:cstheme="minorHAnsi"/>
          <w:b/>
          <w:bCs/>
          <w:iCs/>
          <w:sz w:val="24"/>
          <w:szCs w:val="24"/>
        </w:rPr>
        <w:t>NIP</w:t>
      </w:r>
      <w:r w:rsidRPr="009C7E63">
        <w:rPr>
          <w:rFonts w:cstheme="minorHAnsi"/>
          <w:iCs/>
          <w:sz w:val="24"/>
          <w:szCs w:val="24"/>
        </w:rPr>
        <w:t xml:space="preserve">:………………………………………..; </w:t>
      </w:r>
      <w:r w:rsidRPr="009C7E63">
        <w:rPr>
          <w:rFonts w:cstheme="minorHAnsi"/>
          <w:b/>
          <w:bCs/>
          <w:iCs/>
          <w:sz w:val="24"/>
          <w:szCs w:val="24"/>
        </w:rPr>
        <w:t>REGON</w:t>
      </w:r>
      <w:r w:rsidRPr="009C7E63">
        <w:rPr>
          <w:rFonts w:cstheme="minorHAnsi"/>
          <w:iCs/>
          <w:sz w:val="24"/>
          <w:szCs w:val="24"/>
        </w:rPr>
        <w:t>: ……………………………………………</w:t>
      </w:r>
    </w:p>
    <w:p w14:paraId="206F6F50" w14:textId="77777777" w:rsidR="001F06C1" w:rsidRPr="009C7E63" w:rsidRDefault="00245338" w:rsidP="001E54F8">
      <w:pPr>
        <w:spacing w:after="120" w:line="360" w:lineRule="auto"/>
        <w:rPr>
          <w:rFonts w:cstheme="minorHAnsi"/>
          <w:b/>
          <w:bCs/>
          <w:sz w:val="24"/>
          <w:szCs w:val="24"/>
        </w:rPr>
      </w:pPr>
      <w:r w:rsidRPr="009C7E63">
        <w:rPr>
          <w:rFonts w:cstheme="minorHAnsi"/>
          <w:sz w:val="24"/>
          <w:szCs w:val="24"/>
        </w:rPr>
        <w:t xml:space="preserve">zwany w dalszej części umowy </w:t>
      </w:r>
      <w:r w:rsidRPr="009C7E63">
        <w:rPr>
          <w:rFonts w:cstheme="minorHAnsi"/>
          <w:b/>
          <w:bCs/>
          <w:sz w:val="24"/>
          <w:szCs w:val="24"/>
        </w:rPr>
        <w:t xml:space="preserve"> Wykonawcą .</w:t>
      </w:r>
    </w:p>
    <w:p w14:paraId="6E0E1119" w14:textId="7225EEB1" w:rsidR="001F06C1" w:rsidRPr="009C7E63" w:rsidRDefault="00245338" w:rsidP="001E54F8">
      <w:pPr>
        <w:spacing w:line="360" w:lineRule="auto"/>
        <w:rPr>
          <w:rFonts w:eastAsia="Arial Unicode MS" w:cstheme="minorHAnsi"/>
          <w:i/>
          <w:iCs/>
          <w:sz w:val="24"/>
          <w:szCs w:val="24"/>
        </w:rPr>
      </w:pPr>
      <w:r w:rsidRPr="009C7E63">
        <w:rPr>
          <w:rFonts w:cstheme="minorHAnsi"/>
          <w:i/>
          <w:iCs/>
          <w:sz w:val="24"/>
          <w:szCs w:val="24"/>
        </w:rPr>
        <w:t xml:space="preserve">Strony oświadczają, iż Wykonawca został wyłoniony </w:t>
      </w:r>
      <w:r w:rsidR="001F06C1" w:rsidRPr="009C7E63">
        <w:rPr>
          <w:rFonts w:eastAsia="Arial Unicode MS" w:cstheme="minorHAnsi"/>
          <w:i/>
          <w:iCs/>
          <w:sz w:val="24"/>
          <w:szCs w:val="24"/>
        </w:rPr>
        <w:t xml:space="preserve">w trybie podstawowym </w:t>
      </w:r>
      <w:r w:rsidR="001F06C1" w:rsidRPr="009C7E63">
        <w:rPr>
          <w:rFonts w:cstheme="minorHAnsi"/>
          <w:b/>
          <w:i/>
          <w:iCs/>
          <w:sz w:val="24"/>
          <w:szCs w:val="24"/>
        </w:rPr>
        <w:t xml:space="preserve"> </w:t>
      </w:r>
      <w:r w:rsidR="001F06C1" w:rsidRPr="009C7E63">
        <w:rPr>
          <w:rFonts w:eastAsia="Arial Unicode MS" w:cstheme="minorHAnsi"/>
          <w:i/>
          <w:iCs/>
          <w:sz w:val="24"/>
          <w:szCs w:val="24"/>
        </w:rPr>
        <w:t>bez nego</w:t>
      </w:r>
      <w:r w:rsidR="007C3303" w:rsidRPr="009C7E63">
        <w:rPr>
          <w:rFonts w:eastAsia="Arial Unicode MS" w:cstheme="minorHAnsi"/>
          <w:i/>
          <w:iCs/>
          <w:sz w:val="24"/>
          <w:szCs w:val="24"/>
        </w:rPr>
        <w:t>cjacji na podstawie art. 275 pkt</w:t>
      </w:r>
      <w:r w:rsidR="001F06C1" w:rsidRPr="009C7E63">
        <w:rPr>
          <w:rFonts w:eastAsia="Arial Unicode MS" w:cstheme="minorHAnsi"/>
          <w:i/>
          <w:iCs/>
          <w:sz w:val="24"/>
          <w:szCs w:val="24"/>
        </w:rPr>
        <w:t xml:space="preserve"> 1 ustawy Prawo Zamówień Publicznych z dnia 11 września 2019 rok</w:t>
      </w:r>
      <w:r w:rsidR="00D517C5" w:rsidRPr="009C7E63">
        <w:rPr>
          <w:rFonts w:eastAsia="Arial Unicode MS" w:cstheme="minorHAnsi"/>
          <w:i/>
          <w:iCs/>
          <w:sz w:val="24"/>
          <w:szCs w:val="24"/>
        </w:rPr>
        <w:t>u</w:t>
      </w:r>
      <w:r w:rsidR="00EB1E9D" w:rsidRPr="009C7E63">
        <w:rPr>
          <w:rFonts w:eastAsia="Arial Unicode MS" w:cstheme="minorHAnsi"/>
          <w:i/>
          <w:iCs/>
          <w:sz w:val="24"/>
          <w:szCs w:val="24"/>
        </w:rPr>
        <w:t xml:space="preserve"> (</w:t>
      </w:r>
      <w:r w:rsidR="00F67A7A" w:rsidRPr="009C7E63">
        <w:rPr>
          <w:rStyle w:val="Domylnaczcionkaakapitu1"/>
          <w:rFonts w:eastAsia="Arial Unicode MS" w:cstheme="minorHAnsi"/>
          <w:i/>
          <w:iCs/>
          <w:sz w:val="24"/>
          <w:szCs w:val="24"/>
        </w:rPr>
        <w:t xml:space="preserve">tekst jednolity </w:t>
      </w:r>
      <w:r w:rsidR="00A22A32" w:rsidRPr="009C7E63">
        <w:rPr>
          <w:rFonts w:cstheme="minorHAnsi"/>
          <w:i/>
          <w:iCs/>
          <w:sz w:val="24"/>
          <w:szCs w:val="24"/>
          <w:shd w:val="clear" w:color="auto" w:fill="FFFFFF"/>
        </w:rPr>
        <w:t>Dz. U. z 202</w:t>
      </w:r>
      <w:r w:rsidR="00BF26C8" w:rsidRPr="009C7E63">
        <w:rPr>
          <w:rFonts w:cstheme="minorHAnsi"/>
          <w:i/>
          <w:iCs/>
          <w:sz w:val="24"/>
          <w:szCs w:val="24"/>
          <w:shd w:val="clear" w:color="auto" w:fill="FFFFFF"/>
        </w:rPr>
        <w:t>4</w:t>
      </w:r>
      <w:r w:rsidR="001E54F8" w:rsidRPr="009C7E63">
        <w:rPr>
          <w:rFonts w:cstheme="minorHAnsi"/>
          <w:i/>
          <w:iCs/>
          <w:sz w:val="24"/>
          <w:szCs w:val="24"/>
          <w:shd w:val="clear" w:color="auto" w:fill="FFFFFF"/>
        </w:rPr>
        <w:t xml:space="preserve"> r. </w:t>
      </w:r>
      <w:r w:rsidR="00A22A32" w:rsidRPr="009C7E63">
        <w:rPr>
          <w:rFonts w:cstheme="minorHAnsi"/>
          <w:i/>
          <w:iCs/>
          <w:sz w:val="24"/>
          <w:szCs w:val="24"/>
          <w:shd w:val="clear" w:color="auto" w:fill="FFFFFF"/>
        </w:rPr>
        <w:t>poz. 1320</w:t>
      </w:r>
      <w:r w:rsidR="0004717E" w:rsidRPr="009C7E63">
        <w:rPr>
          <w:rFonts w:cstheme="minorHAnsi"/>
          <w:i/>
          <w:iCs/>
          <w:sz w:val="24"/>
          <w:szCs w:val="24"/>
          <w:shd w:val="clear" w:color="auto" w:fill="FFFFFF"/>
        </w:rPr>
        <w:t xml:space="preserve"> z późn. zm.</w:t>
      </w:r>
      <w:r w:rsidR="001F06C1" w:rsidRPr="009C7E63">
        <w:rPr>
          <w:rFonts w:eastAsia="Arial Unicode MS" w:cstheme="minorHAnsi"/>
          <w:i/>
          <w:iCs/>
          <w:sz w:val="24"/>
          <w:szCs w:val="24"/>
        </w:rPr>
        <w:t>, dalej „ustawa Prawo zamówień publicznych”)</w:t>
      </w:r>
    </w:p>
    <w:p w14:paraId="2CB2DF66" w14:textId="77777777" w:rsidR="00245338" w:rsidRPr="009C7E63" w:rsidRDefault="00245338" w:rsidP="001E54F8">
      <w:pPr>
        <w:spacing w:line="360" w:lineRule="auto"/>
        <w:rPr>
          <w:rFonts w:cstheme="minorHAnsi"/>
          <w:sz w:val="24"/>
          <w:szCs w:val="24"/>
        </w:rPr>
      </w:pPr>
      <w:r w:rsidRPr="009C7E63">
        <w:rPr>
          <w:rFonts w:cstheme="minorHAnsi"/>
          <w:sz w:val="24"/>
          <w:szCs w:val="24"/>
        </w:rPr>
        <w:t>Strony zawierają umowę o następującej treści:</w:t>
      </w:r>
    </w:p>
    <w:p w14:paraId="65311482" w14:textId="77777777" w:rsidR="00245338" w:rsidRPr="009C7E63" w:rsidRDefault="00245338" w:rsidP="00B54791">
      <w:pPr>
        <w:pStyle w:val="Tekstpodstawowy"/>
        <w:spacing w:line="360" w:lineRule="auto"/>
        <w:jc w:val="center"/>
        <w:rPr>
          <w:rFonts w:asciiTheme="minorHAnsi" w:hAnsiTheme="minorHAnsi" w:cstheme="minorHAnsi"/>
          <w:b/>
        </w:rPr>
      </w:pPr>
      <w:r w:rsidRPr="009C7E63">
        <w:rPr>
          <w:rFonts w:asciiTheme="minorHAnsi" w:hAnsiTheme="minorHAnsi" w:cstheme="minorHAnsi"/>
          <w:b/>
        </w:rPr>
        <w:t>§ 1</w:t>
      </w:r>
    </w:p>
    <w:p w14:paraId="26ECB1DE" w14:textId="6DC92B85" w:rsidR="00245338" w:rsidRPr="009C7E63" w:rsidRDefault="008773D4" w:rsidP="001E54F8">
      <w:pPr>
        <w:pStyle w:val="Akapitzlist"/>
        <w:numPr>
          <w:ilvl w:val="0"/>
          <w:numId w:val="1"/>
        </w:numPr>
        <w:tabs>
          <w:tab w:val="left" w:pos="357"/>
          <w:tab w:val="center" w:pos="4536"/>
          <w:tab w:val="right" w:pos="9072"/>
        </w:tabs>
        <w:spacing w:after="0" w:line="360" w:lineRule="auto"/>
        <w:ind w:left="284" w:hanging="284"/>
        <w:rPr>
          <w:rFonts w:asciiTheme="minorHAnsi" w:hAnsiTheme="minorHAnsi" w:cstheme="minorHAnsi"/>
          <w:b/>
          <w:bCs/>
          <w:sz w:val="24"/>
          <w:szCs w:val="24"/>
        </w:rPr>
      </w:pPr>
      <w:r w:rsidRPr="009C7E63">
        <w:rPr>
          <w:rFonts w:asciiTheme="minorHAnsi" w:hAnsiTheme="minorHAnsi" w:cstheme="minorHAnsi"/>
          <w:sz w:val="24"/>
          <w:szCs w:val="24"/>
        </w:rPr>
        <w:t xml:space="preserve">Zamawiający zleca, a Wykonawca przyjmuje do wykonania </w:t>
      </w:r>
      <w:r w:rsidR="00245338" w:rsidRPr="009C7E63">
        <w:rPr>
          <w:rFonts w:asciiTheme="minorHAnsi" w:hAnsiTheme="minorHAnsi" w:cstheme="minorHAnsi"/>
          <w:sz w:val="24"/>
          <w:szCs w:val="24"/>
        </w:rPr>
        <w:t xml:space="preserve">zamówienie </w:t>
      </w:r>
      <w:r w:rsidR="00136BF3" w:rsidRPr="009C7E63">
        <w:rPr>
          <w:rFonts w:asciiTheme="minorHAnsi" w:hAnsiTheme="minorHAnsi" w:cstheme="minorHAnsi"/>
          <w:sz w:val="24"/>
          <w:szCs w:val="24"/>
        </w:rPr>
        <w:t xml:space="preserve">pn.: </w:t>
      </w:r>
      <w:r w:rsidRPr="009C7E63">
        <w:rPr>
          <w:rFonts w:asciiTheme="minorHAnsi" w:eastAsia="Arial Unicode MS" w:hAnsiTheme="minorHAnsi" w:cstheme="minorHAnsi"/>
          <w:sz w:val="24"/>
          <w:szCs w:val="24"/>
        </w:rPr>
        <w:t>„</w:t>
      </w:r>
      <w:r w:rsidR="006B4D38" w:rsidRPr="009C7E63">
        <w:rPr>
          <w:rFonts w:asciiTheme="minorHAnsi" w:hAnsiTheme="minorHAnsi" w:cstheme="minorHAnsi"/>
          <w:b/>
          <w:bCs/>
          <w:sz w:val="24"/>
          <w:szCs w:val="24"/>
        </w:rPr>
        <w:t xml:space="preserve">Budowa </w:t>
      </w:r>
      <w:r w:rsidR="006B4D38" w:rsidRPr="009C7E63">
        <w:rPr>
          <w:rFonts w:asciiTheme="minorHAnsi" w:hAnsiTheme="minorHAnsi" w:cstheme="minorHAnsi"/>
          <w:b/>
          <w:sz w:val="24"/>
          <w:szCs w:val="24"/>
        </w:rPr>
        <w:t>oświetlenia ul. Górki w m. Spytkowice i Bachowice</w:t>
      </w:r>
      <w:r w:rsidRPr="009C7E63">
        <w:rPr>
          <w:rFonts w:asciiTheme="minorHAnsi" w:hAnsiTheme="minorHAnsi" w:cstheme="minorHAnsi"/>
          <w:b/>
          <w:bCs/>
          <w:sz w:val="24"/>
          <w:szCs w:val="24"/>
        </w:rPr>
        <w:t>”</w:t>
      </w:r>
    </w:p>
    <w:p w14:paraId="100293B0" w14:textId="3B4A4E86" w:rsidR="006B4D38" w:rsidRPr="009C7E63" w:rsidRDefault="00245338" w:rsidP="001E54F8">
      <w:pPr>
        <w:suppressAutoHyphens/>
        <w:spacing w:after="0" w:line="360" w:lineRule="auto"/>
        <w:ind w:firstLine="284"/>
        <w:rPr>
          <w:rFonts w:cstheme="minorHAnsi"/>
          <w:sz w:val="24"/>
          <w:szCs w:val="24"/>
        </w:rPr>
      </w:pPr>
      <w:r w:rsidRPr="009C7E63">
        <w:rPr>
          <w:rFonts w:cstheme="minorHAnsi"/>
          <w:sz w:val="24"/>
          <w:szCs w:val="24"/>
        </w:rPr>
        <w:t>Kody CPV:</w:t>
      </w:r>
    </w:p>
    <w:p w14:paraId="564605A5" w14:textId="5889033F" w:rsidR="006B4D38" w:rsidRPr="009C7E63" w:rsidRDefault="006B4D38" w:rsidP="001E54F8">
      <w:pPr>
        <w:tabs>
          <w:tab w:val="left" w:pos="0"/>
          <w:tab w:val="center" w:pos="4536"/>
          <w:tab w:val="right" w:pos="9072"/>
        </w:tabs>
        <w:spacing w:after="0" w:line="360" w:lineRule="auto"/>
        <w:rPr>
          <w:rFonts w:cstheme="minorHAnsi"/>
          <w:bCs/>
          <w:sz w:val="24"/>
          <w:szCs w:val="24"/>
        </w:rPr>
      </w:pPr>
      <w:r w:rsidRPr="009C7E63">
        <w:rPr>
          <w:rFonts w:cstheme="minorHAnsi"/>
          <w:b/>
          <w:sz w:val="24"/>
          <w:szCs w:val="24"/>
        </w:rPr>
        <w:t xml:space="preserve">     45316110-9</w:t>
      </w:r>
      <w:r w:rsidRPr="009C7E63">
        <w:rPr>
          <w:rFonts w:cstheme="minorHAnsi"/>
          <w:sz w:val="24"/>
          <w:szCs w:val="24"/>
        </w:rPr>
        <w:t xml:space="preserve"> – Instalowanie urządzeń  oświetlenia drogowego</w:t>
      </w:r>
      <w:r w:rsidRPr="009C7E63">
        <w:rPr>
          <w:rFonts w:cstheme="minorHAnsi"/>
          <w:b/>
          <w:bCs/>
          <w:sz w:val="24"/>
          <w:szCs w:val="24"/>
        </w:rPr>
        <w:t xml:space="preserve"> </w:t>
      </w:r>
      <w:r w:rsidRPr="009C7E63">
        <w:rPr>
          <w:rFonts w:cstheme="minorHAnsi"/>
          <w:bCs/>
          <w:sz w:val="24"/>
          <w:szCs w:val="24"/>
        </w:rPr>
        <w:t xml:space="preserve">  </w:t>
      </w:r>
    </w:p>
    <w:p w14:paraId="68AAD2EA" w14:textId="1B4E646D" w:rsidR="006B4D38" w:rsidRPr="009C7E63" w:rsidRDefault="006B4D38" w:rsidP="001E54F8">
      <w:pPr>
        <w:tabs>
          <w:tab w:val="left" w:pos="0"/>
          <w:tab w:val="center" w:pos="4536"/>
          <w:tab w:val="right" w:pos="9072"/>
        </w:tabs>
        <w:spacing w:after="0" w:line="360" w:lineRule="auto"/>
        <w:rPr>
          <w:rFonts w:cstheme="minorHAnsi"/>
          <w:bCs/>
          <w:sz w:val="24"/>
          <w:szCs w:val="24"/>
        </w:rPr>
      </w:pPr>
      <w:r w:rsidRPr="009C7E63">
        <w:rPr>
          <w:rFonts w:cstheme="minorHAnsi"/>
          <w:b/>
          <w:sz w:val="24"/>
          <w:szCs w:val="24"/>
        </w:rPr>
        <w:t xml:space="preserve">     45315100-9</w:t>
      </w:r>
      <w:r w:rsidRPr="009C7E63">
        <w:rPr>
          <w:rFonts w:cstheme="minorHAnsi"/>
          <w:bCs/>
          <w:sz w:val="24"/>
          <w:szCs w:val="24"/>
        </w:rPr>
        <w:t xml:space="preserve"> – Instalacyjne roboty elektryczne</w:t>
      </w:r>
    </w:p>
    <w:p w14:paraId="79CA93B8" w14:textId="296F6997" w:rsidR="006B4D38" w:rsidRPr="009C7E63" w:rsidRDefault="006B4D38" w:rsidP="001E54F8">
      <w:pPr>
        <w:tabs>
          <w:tab w:val="left" w:pos="0"/>
          <w:tab w:val="center" w:pos="4536"/>
          <w:tab w:val="right" w:pos="9072"/>
        </w:tabs>
        <w:spacing w:after="0" w:line="360" w:lineRule="auto"/>
        <w:rPr>
          <w:rFonts w:cstheme="minorHAnsi"/>
          <w:bCs/>
          <w:sz w:val="24"/>
          <w:szCs w:val="24"/>
        </w:rPr>
      </w:pPr>
      <w:r w:rsidRPr="009C7E63">
        <w:rPr>
          <w:rFonts w:cstheme="minorHAnsi"/>
          <w:b/>
          <w:sz w:val="24"/>
          <w:szCs w:val="24"/>
        </w:rPr>
        <w:t xml:space="preserve">     45315600-4</w:t>
      </w:r>
      <w:r w:rsidRPr="009C7E63">
        <w:rPr>
          <w:rFonts w:cstheme="minorHAnsi"/>
          <w:bCs/>
          <w:sz w:val="24"/>
          <w:szCs w:val="24"/>
        </w:rPr>
        <w:t xml:space="preserve"> – Instalacje niskiego napięcia</w:t>
      </w:r>
    </w:p>
    <w:p w14:paraId="59BCB998" w14:textId="32327DFA" w:rsidR="006B4D38" w:rsidRPr="009C7E63" w:rsidRDefault="006B4D38" w:rsidP="001E54F8">
      <w:pPr>
        <w:tabs>
          <w:tab w:val="left" w:pos="0"/>
          <w:tab w:val="center" w:pos="4536"/>
          <w:tab w:val="right" w:pos="9072"/>
        </w:tabs>
        <w:spacing w:after="0" w:line="360" w:lineRule="auto"/>
        <w:rPr>
          <w:rFonts w:cstheme="minorHAnsi"/>
          <w:bCs/>
          <w:sz w:val="24"/>
          <w:szCs w:val="24"/>
        </w:rPr>
      </w:pPr>
      <w:r w:rsidRPr="009C7E63">
        <w:rPr>
          <w:rFonts w:cstheme="minorHAnsi"/>
          <w:b/>
          <w:sz w:val="24"/>
          <w:szCs w:val="24"/>
        </w:rPr>
        <w:t xml:space="preserve">     45316100-6</w:t>
      </w:r>
      <w:r w:rsidRPr="009C7E63">
        <w:rPr>
          <w:rFonts w:cstheme="minorHAnsi"/>
          <w:bCs/>
          <w:sz w:val="24"/>
          <w:szCs w:val="24"/>
        </w:rPr>
        <w:t xml:space="preserve"> – Instalowanie zewnętrznego sprzętu oświetleniowego.</w:t>
      </w:r>
    </w:p>
    <w:p w14:paraId="742B4CBA" w14:textId="77777777" w:rsidR="00F04258" w:rsidRPr="009C7E63" w:rsidRDefault="00D624A2" w:rsidP="001E54F8">
      <w:pPr>
        <w:pStyle w:val="Akapitzlist"/>
        <w:numPr>
          <w:ilvl w:val="0"/>
          <w:numId w:val="25"/>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P</w:t>
      </w:r>
      <w:r w:rsidR="007C3303" w:rsidRPr="009C7E63">
        <w:rPr>
          <w:rFonts w:asciiTheme="minorHAnsi" w:hAnsiTheme="minorHAnsi" w:cstheme="minorHAnsi"/>
          <w:sz w:val="24"/>
          <w:szCs w:val="24"/>
        </w:rPr>
        <w:t>rzedmiotem zamówienia jest</w:t>
      </w:r>
      <w:r w:rsidRPr="009C7E63">
        <w:rPr>
          <w:rFonts w:asciiTheme="minorHAnsi" w:hAnsiTheme="minorHAnsi" w:cstheme="minorHAnsi"/>
          <w:sz w:val="24"/>
          <w:szCs w:val="24"/>
        </w:rPr>
        <w:t>:</w:t>
      </w:r>
    </w:p>
    <w:p w14:paraId="0B56D422" w14:textId="701A137D" w:rsidR="006B4D38" w:rsidRPr="009C7E63" w:rsidRDefault="009360E5" w:rsidP="001E54F8">
      <w:pPr>
        <w:pStyle w:val="Akapitzlist"/>
        <w:spacing w:after="0" w:line="360" w:lineRule="auto"/>
        <w:ind w:left="284"/>
        <w:rPr>
          <w:rFonts w:asciiTheme="minorHAnsi" w:hAnsiTheme="minorHAnsi" w:cstheme="minorHAnsi"/>
          <w:b/>
          <w:bCs/>
          <w:sz w:val="24"/>
          <w:szCs w:val="24"/>
        </w:rPr>
      </w:pPr>
      <w:r w:rsidRPr="009C7E63">
        <w:rPr>
          <w:rFonts w:asciiTheme="minorHAnsi" w:hAnsiTheme="minorHAnsi" w:cstheme="minorHAnsi"/>
          <w:b/>
          <w:bCs/>
          <w:sz w:val="24"/>
          <w:szCs w:val="24"/>
        </w:rPr>
        <w:t>„</w:t>
      </w:r>
      <w:r w:rsidR="006B4D38" w:rsidRPr="009C7E63">
        <w:rPr>
          <w:rFonts w:asciiTheme="minorHAnsi" w:hAnsiTheme="minorHAnsi" w:cstheme="minorHAnsi"/>
          <w:b/>
          <w:bCs/>
          <w:sz w:val="24"/>
          <w:szCs w:val="24"/>
        </w:rPr>
        <w:t xml:space="preserve">Budowa </w:t>
      </w:r>
      <w:r w:rsidR="006B4D38" w:rsidRPr="009C7E63">
        <w:rPr>
          <w:rFonts w:asciiTheme="minorHAnsi" w:hAnsiTheme="minorHAnsi" w:cstheme="minorHAnsi"/>
          <w:b/>
          <w:sz w:val="24"/>
          <w:szCs w:val="24"/>
        </w:rPr>
        <w:t>oświetlenia ul. Górki w m. Spytkowice i Bachowice</w:t>
      </w:r>
      <w:r w:rsidRPr="009C7E63">
        <w:rPr>
          <w:rFonts w:asciiTheme="minorHAnsi" w:hAnsiTheme="minorHAnsi" w:cstheme="minorHAnsi"/>
          <w:b/>
          <w:sz w:val="24"/>
          <w:szCs w:val="24"/>
        </w:rPr>
        <w:t>”</w:t>
      </w:r>
      <w:r w:rsidRPr="009C7E63">
        <w:rPr>
          <w:rFonts w:asciiTheme="minorHAnsi" w:hAnsiTheme="minorHAnsi" w:cstheme="minorHAnsi"/>
          <w:sz w:val="24"/>
          <w:szCs w:val="24"/>
        </w:rPr>
        <w:t xml:space="preserve"> w ramach którego Zamawiający przewiduje do wykonania: </w:t>
      </w:r>
      <w:r w:rsidR="006B4D38" w:rsidRPr="009C7E63">
        <w:rPr>
          <w:rFonts w:asciiTheme="minorHAnsi" w:hAnsiTheme="minorHAnsi" w:cstheme="minorHAnsi"/>
          <w:bCs/>
          <w:sz w:val="24"/>
          <w:szCs w:val="24"/>
        </w:rPr>
        <w:t xml:space="preserve">budowę sieci elektroenergetycznej oświetleniowej do 1kv, na działkach nr: 4942/3, 4942/1, 4701, 1586/1, 1588, 1593, 1597/2, 1600/2, 1601, </w:t>
      </w:r>
      <w:r w:rsidR="006B4D38" w:rsidRPr="009C7E63">
        <w:rPr>
          <w:rFonts w:asciiTheme="minorHAnsi" w:hAnsiTheme="minorHAnsi" w:cstheme="minorHAnsi"/>
          <w:bCs/>
          <w:sz w:val="24"/>
          <w:szCs w:val="24"/>
        </w:rPr>
        <w:lastRenderedPageBreak/>
        <w:t>1603/2, 1603/1, 1602, 1607/2, 1607/4, 1698, 1699/1 jednostka ewidencyjna 121806_2, Spytkowice obręb 0005, Spytkowice orz na działkach nr: 79/4524, 79/4525 jednostka ewidencyjna 121806_2 Spytkowice, obręb 0001 Bachowice</w:t>
      </w:r>
      <w:r w:rsidR="00EC4C34" w:rsidRPr="009C7E63">
        <w:rPr>
          <w:rFonts w:asciiTheme="minorHAnsi" w:hAnsiTheme="minorHAnsi" w:cstheme="minorHAnsi"/>
          <w:bCs/>
          <w:sz w:val="24"/>
          <w:szCs w:val="24"/>
        </w:rPr>
        <w:t>,</w:t>
      </w:r>
      <w:r w:rsidR="006B4D38" w:rsidRPr="009C7E63">
        <w:rPr>
          <w:rFonts w:asciiTheme="minorHAnsi" w:hAnsiTheme="minorHAnsi" w:cstheme="minorHAnsi"/>
          <w:bCs/>
          <w:sz w:val="24"/>
          <w:szCs w:val="24"/>
        </w:rPr>
        <w:t xml:space="preserve"> </w:t>
      </w:r>
    </w:p>
    <w:p w14:paraId="7D96B296" w14:textId="37A515B1" w:rsidR="002701D4" w:rsidRPr="009C7E63" w:rsidRDefault="006B4D38" w:rsidP="001E54F8">
      <w:pPr>
        <w:pStyle w:val="Akapitzlist"/>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Do zadania Wykonawcy należy dostarczyć oprawy wraz z systemem sterowania, który należy zintegrować z obowiązującym na terenie gminy  system zarządzania oświetleniem.</w:t>
      </w:r>
    </w:p>
    <w:p w14:paraId="6A8034F3" w14:textId="3ADDFB35" w:rsidR="00A73732" w:rsidRPr="009C7E63" w:rsidRDefault="00A73732" w:rsidP="001E54F8">
      <w:pPr>
        <w:pStyle w:val="Akapitzlist"/>
        <w:numPr>
          <w:ilvl w:val="0"/>
          <w:numId w:val="25"/>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 xml:space="preserve">W zakres przedmiotu zamówienia wchodzi kompletna realizacja przez Wykonawcę robót budowlanych w oparciu o dokumentacje projektowa wraz z dostawą i montażem </w:t>
      </w:r>
      <w:r w:rsidR="00606E70" w:rsidRPr="009C7E63">
        <w:rPr>
          <w:rFonts w:asciiTheme="minorHAnsi" w:hAnsiTheme="minorHAnsi" w:cstheme="minorHAnsi"/>
          <w:sz w:val="24"/>
          <w:szCs w:val="24"/>
        </w:rPr>
        <w:t xml:space="preserve">lamp wraz z systemem sterowania, </w:t>
      </w:r>
      <w:r w:rsidRPr="009C7E63">
        <w:rPr>
          <w:rFonts w:asciiTheme="minorHAnsi" w:hAnsiTheme="minorHAnsi" w:cstheme="minorHAnsi"/>
          <w:sz w:val="24"/>
          <w:szCs w:val="24"/>
        </w:rPr>
        <w:t>uruchomieniem, wykonaniem dokumentacji powykonawczej.</w:t>
      </w:r>
    </w:p>
    <w:p w14:paraId="537C5034" w14:textId="77777777" w:rsidR="00BB7555" w:rsidRPr="009C7E63" w:rsidRDefault="00BB7555" w:rsidP="001E54F8">
      <w:pPr>
        <w:pStyle w:val="Akapitzlist"/>
        <w:numPr>
          <w:ilvl w:val="0"/>
          <w:numId w:val="25"/>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Szczegółowy zakres przedmiotu umowy i robót budowlanych koniecznych do wykonania określa dokumentacja obejmująca:</w:t>
      </w:r>
    </w:p>
    <w:p w14:paraId="631DB361" w14:textId="54579C8C" w:rsidR="00910A64" w:rsidRPr="009C7E63" w:rsidRDefault="00910A64" w:rsidP="001E54F8">
      <w:pPr>
        <w:pStyle w:val="Akapitzlist"/>
        <w:numPr>
          <w:ilvl w:val="0"/>
          <w:numId w:val="5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Umowa</w:t>
      </w:r>
      <w:r w:rsidR="001E54F8" w:rsidRPr="009C7E63">
        <w:rPr>
          <w:rFonts w:asciiTheme="minorHAnsi" w:hAnsiTheme="minorHAnsi" w:cstheme="minorHAnsi"/>
          <w:sz w:val="24"/>
          <w:szCs w:val="24"/>
        </w:rPr>
        <w:t>,</w:t>
      </w:r>
    </w:p>
    <w:p w14:paraId="05777DF0" w14:textId="77777777" w:rsidR="00BB7555" w:rsidRPr="009C7E63" w:rsidRDefault="00BB7555" w:rsidP="001E54F8">
      <w:pPr>
        <w:pStyle w:val="Akapitzlist"/>
        <w:numPr>
          <w:ilvl w:val="0"/>
          <w:numId w:val="5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Dokumentację projektową,</w:t>
      </w:r>
    </w:p>
    <w:p w14:paraId="542710AA" w14:textId="77777777" w:rsidR="00BB7555" w:rsidRPr="009C7E63" w:rsidRDefault="00BB7555" w:rsidP="001E54F8">
      <w:pPr>
        <w:pStyle w:val="Akapitzlist"/>
        <w:numPr>
          <w:ilvl w:val="0"/>
          <w:numId w:val="5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Specyfikację techniczną wykonania odbioru robót,</w:t>
      </w:r>
    </w:p>
    <w:p w14:paraId="79B73799" w14:textId="77777777" w:rsidR="00BB7555" w:rsidRPr="009C7E63" w:rsidRDefault="00BB7555" w:rsidP="001E54F8">
      <w:pPr>
        <w:pStyle w:val="Akapitzlist"/>
        <w:numPr>
          <w:ilvl w:val="0"/>
          <w:numId w:val="5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Specyfikację warunków zamówienia,</w:t>
      </w:r>
    </w:p>
    <w:p w14:paraId="04DCF3BA" w14:textId="32ECF88E" w:rsidR="00A73732" w:rsidRPr="009C7E63" w:rsidRDefault="00BB7555" w:rsidP="001E54F8">
      <w:pPr>
        <w:pStyle w:val="Akapitzlist"/>
        <w:numPr>
          <w:ilvl w:val="0"/>
          <w:numId w:val="5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Przedmiar robót</w:t>
      </w:r>
      <w:r w:rsidR="001E54F8" w:rsidRPr="009C7E63">
        <w:rPr>
          <w:rFonts w:asciiTheme="minorHAnsi" w:hAnsiTheme="minorHAnsi" w:cstheme="minorHAnsi"/>
          <w:sz w:val="24"/>
          <w:szCs w:val="24"/>
        </w:rPr>
        <w:t>.</w:t>
      </w:r>
    </w:p>
    <w:p w14:paraId="2B7EE5E3" w14:textId="29F3F005" w:rsidR="00BB7555" w:rsidRPr="009C7E63" w:rsidRDefault="00BB7555" w:rsidP="001E54F8">
      <w:pPr>
        <w:pStyle w:val="Akapitzlist"/>
        <w:numPr>
          <w:ilvl w:val="0"/>
          <w:numId w:val="25"/>
        </w:numPr>
        <w:spacing w:after="0" w:line="360" w:lineRule="auto"/>
        <w:ind w:left="284" w:hanging="284"/>
        <w:rPr>
          <w:rFonts w:asciiTheme="minorHAnsi" w:hAnsiTheme="minorHAnsi" w:cstheme="minorHAnsi"/>
          <w:color w:val="FF0000"/>
          <w:sz w:val="24"/>
          <w:szCs w:val="24"/>
        </w:rPr>
      </w:pPr>
      <w:r w:rsidRPr="009C7E63">
        <w:rPr>
          <w:rFonts w:asciiTheme="minorHAnsi" w:hAnsiTheme="minorHAnsi" w:cstheme="minorHAnsi"/>
          <w:sz w:val="24"/>
          <w:szCs w:val="24"/>
        </w:rPr>
        <w:t>W przypadku rozbieżności lub nieścisłości w zapisach poszczególnych dokumentów wchodzących w skład dokumentacji przyjmuje się, że prawidłowo zostały przedstawione dane wg hierarchii dokumentów wynikającej z kolejno</w:t>
      </w:r>
      <w:r w:rsidR="00910A64" w:rsidRPr="009C7E63">
        <w:rPr>
          <w:rFonts w:asciiTheme="minorHAnsi" w:hAnsiTheme="minorHAnsi" w:cstheme="minorHAnsi"/>
          <w:sz w:val="24"/>
          <w:szCs w:val="24"/>
        </w:rPr>
        <w:t>ści ich wyszczególnienia w ust.</w:t>
      </w:r>
      <w:r w:rsidR="001E54F8" w:rsidRPr="009C7E63">
        <w:rPr>
          <w:rFonts w:asciiTheme="minorHAnsi" w:hAnsiTheme="minorHAnsi" w:cstheme="minorHAnsi"/>
          <w:sz w:val="24"/>
          <w:szCs w:val="24"/>
        </w:rPr>
        <w:t xml:space="preserve"> </w:t>
      </w:r>
      <w:r w:rsidR="00910A64" w:rsidRPr="009C7E63">
        <w:rPr>
          <w:rFonts w:asciiTheme="minorHAnsi" w:hAnsiTheme="minorHAnsi" w:cstheme="minorHAnsi"/>
          <w:sz w:val="24"/>
          <w:szCs w:val="24"/>
        </w:rPr>
        <w:t>4</w:t>
      </w:r>
      <w:r w:rsidRPr="009C7E63">
        <w:rPr>
          <w:rFonts w:asciiTheme="minorHAnsi" w:hAnsiTheme="minorHAnsi" w:cstheme="minorHAnsi"/>
          <w:color w:val="FF0000"/>
          <w:sz w:val="24"/>
          <w:szCs w:val="24"/>
        </w:rPr>
        <w:t>.</w:t>
      </w:r>
    </w:p>
    <w:p w14:paraId="3E45FB99" w14:textId="7D2EDF88" w:rsidR="003C4C90" w:rsidRPr="009C7E63" w:rsidRDefault="003C4C90" w:rsidP="001E54F8">
      <w:pPr>
        <w:pStyle w:val="Akapitzlist"/>
        <w:numPr>
          <w:ilvl w:val="0"/>
          <w:numId w:val="25"/>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Wszelkie roboty, które były możliwe do przewidzenia na etapie opracowania oferty a:</w:t>
      </w:r>
    </w:p>
    <w:p w14:paraId="1DD1F706" w14:textId="77777777" w:rsidR="003C4C90" w:rsidRPr="009C7E63" w:rsidRDefault="003C4C90" w:rsidP="001E54F8">
      <w:pPr>
        <w:pStyle w:val="Akapitzlist"/>
        <w:numPr>
          <w:ilvl w:val="0"/>
          <w:numId w:val="65"/>
        </w:numPr>
        <w:spacing w:after="0" w:line="360" w:lineRule="auto"/>
        <w:ind w:left="567" w:hanging="283"/>
        <w:rPr>
          <w:rFonts w:asciiTheme="minorHAnsi" w:hAnsiTheme="minorHAnsi" w:cstheme="minorHAnsi"/>
          <w:sz w:val="24"/>
          <w:szCs w:val="24"/>
        </w:rPr>
      </w:pPr>
      <w:r w:rsidRPr="009C7E63">
        <w:rPr>
          <w:rFonts w:asciiTheme="minorHAnsi" w:hAnsiTheme="minorHAnsi" w:cstheme="minorHAnsi"/>
          <w:sz w:val="24"/>
          <w:szCs w:val="24"/>
        </w:rPr>
        <w:t>nie zostały ujęte w dokumentacji w dokumentacji projektowej,</w:t>
      </w:r>
    </w:p>
    <w:p w14:paraId="1AFE5DE0" w14:textId="29890977" w:rsidR="003C4C90" w:rsidRPr="009C7E63" w:rsidRDefault="003C4C90" w:rsidP="001E54F8">
      <w:pPr>
        <w:pStyle w:val="Akapitzlist"/>
        <w:numPr>
          <w:ilvl w:val="0"/>
          <w:numId w:val="65"/>
        </w:numPr>
        <w:spacing w:after="0" w:line="360" w:lineRule="auto"/>
        <w:ind w:left="567" w:hanging="283"/>
        <w:rPr>
          <w:rFonts w:asciiTheme="minorHAnsi" w:hAnsiTheme="minorHAnsi" w:cstheme="minorHAnsi"/>
          <w:sz w:val="24"/>
          <w:szCs w:val="24"/>
        </w:rPr>
      </w:pPr>
      <w:r w:rsidRPr="009C7E63">
        <w:rPr>
          <w:rFonts w:asciiTheme="minorHAnsi" w:hAnsiTheme="minorHAnsi" w:cstheme="minorHAnsi"/>
          <w:sz w:val="24"/>
          <w:szCs w:val="24"/>
        </w:rPr>
        <w:t>nie zostały ujęte w przedmiarze robót</w:t>
      </w:r>
      <w:r w:rsidR="001E54F8" w:rsidRPr="009C7E63">
        <w:rPr>
          <w:rFonts w:asciiTheme="minorHAnsi" w:hAnsiTheme="minorHAnsi" w:cstheme="minorHAnsi"/>
          <w:sz w:val="24"/>
          <w:szCs w:val="24"/>
        </w:rPr>
        <w:t>,</w:t>
      </w:r>
    </w:p>
    <w:p w14:paraId="2B6412CC" w14:textId="70A35B06" w:rsidR="003C4C90" w:rsidRPr="009C7E63" w:rsidRDefault="003C4C90" w:rsidP="001E54F8">
      <w:pPr>
        <w:pStyle w:val="Akapitzlist"/>
        <w:numPr>
          <w:ilvl w:val="0"/>
          <w:numId w:val="65"/>
        </w:numPr>
        <w:spacing w:after="0" w:line="360" w:lineRule="auto"/>
        <w:ind w:left="567" w:hanging="283"/>
        <w:rPr>
          <w:rFonts w:asciiTheme="minorHAnsi" w:hAnsiTheme="minorHAnsi" w:cstheme="minorHAnsi"/>
          <w:sz w:val="24"/>
          <w:szCs w:val="24"/>
        </w:rPr>
      </w:pPr>
      <w:r w:rsidRPr="009C7E63">
        <w:rPr>
          <w:rFonts w:asciiTheme="minorHAnsi" w:hAnsiTheme="minorHAnsi" w:cstheme="minorHAnsi"/>
          <w:sz w:val="24"/>
          <w:szCs w:val="24"/>
        </w:rPr>
        <w:t>nie zostały zgłoszone Zamawiającemu na etapie postępowania o udzielenie niniejszego zamówienia</w:t>
      </w:r>
      <w:r w:rsidR="001E54F8" w:rsidRPr="009C7E63">
        <w:rPr>
          <w:rFonts w:asciiTheme="minorHAnsi" w:hAnsiTheme="minorHAnsi" w:cstheme="minorHAnsi"/>
          <w:sz w:val="24"/>
          <w:szCs w:val="24"/>
        </w:rPr>
        <w:t>,</w:t>
      </w:r>
    </w:p>
    <w:p w14:paraId="3931ED55" w14:textId="0B941618" w:rsidR="003C4C90" w:rsidRPr="009C7E63" w:rsidRDefault="003C4C90" w:rsidP="001E54F8">
      <w:pPr>
        <w:pStyle w:val="Akapitzlist"/>
        <w:numPr>
          <w:ilvl w:val="0"/>
          <w:numId w:val="65"/>
        </w:numPr>
        <w:spacing w:after="0" w:line="360" w:lineRule="auto"/>
        <w:ind w:left="567" w:hanging="283"/>
        <w:rPr>
          <w:rFonts w:asciiTheme="minorHAnsi" w:hAnsiTheme="minorHAnsi" w:cstheme="minorHAnsi"/>
          <w:sz w:val="24"/>
          <w:szCs w:val="24"/>
        </w:rPr>
      </w:pPr>
      <w:r w:rsidRPr="009C7E63">
        <w:rPr>
          <w:rFonts w:asciiTheme="minorHAnsi" w:hAnsiTheme="minorHAnsi" w:cstheme="minorHAnsi"/>
          <w:sz w:val="24"/>
          <w:szCs w:val="24"/>
        </w:rPr>
        <w:t>konieczność ich wykonania wynika z Prawa Budowlanego, polskich lub europejskich norm, zasad sztuki budowlanej</w:t>
      </w:r>
      <w:r w:rsidR="001E54F8" w:rsidRPr="009C7E63">
        <w:rPr>
          <w:rFonts w:asciiTheme="minorHAnsi" w:hAnsiTheme="minorHAnsi" w:cstheme="minorHAnsi"/>
          <w:sz w:val="24"/>
          <w:szCs w:val="24"/>
        </w:rPr>
        <w:t>,</w:t>
      </w:r>
    </w:p>
    <w:p w14:paraId="4B6AABD2" w14:textId="77777777" w:rsidR="003C4C90" w:rsidRPr="009C7E63" w:rsidRDefault="003C4C90" w:rsidP="001E54F8">
      <w:pPr>
        <w:pStyle w:val="Akapitzlist"/>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wchodzą w zakres przedmiotu umowy i nie będą wchodziły w zakres robót dodatkowych. Roboty te zostaną wykonane przez Wykonawcę i na jego koszt w ramach wynagrodzenia wynikającego z niniejszej umowy.</w:t>
      </w:r>
    </w:p>
    <w:p w14:paraId="564E7E3D" w14:textId="77777777" w:rsidR="00E436A8" w:rsidRPr="009C7E63" w:rsidRDefault="007C2835" w:rsidP="001E54F8">
      <w:pPr>
        <w:pStyle w:val="Akapitzlist"/>
        <w:numPr>
          <w:ilvl w:val="0"/>
          <w:numId w:val="25"/>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Wykonawca oświadcza, że:</w:t>
      </w:r>
    </w:p>
    <w:p w14:paraId="1C4DDA08" w14:textId="77777777" w:rsidR="00E436A8" w:rsidRPr="009C7E63" w:rsidRDefault="00E436A8" w:rsidP="001E54F8">
      <w:pPr>
        <w:pStyle w:val="Akapitzlist"/>
        <w:numPr>
          <w:ilvl w:val="0"/>
          <w:numId w:val="56"/>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zapoznał się z dok</w:t>
      </w:r>
      <w:r w:rsidR="00910A64" w:rsidRPr="009C7E63">
        <w:rPr>
          <w:rFonts w:asciiTheme="minorHAnsi" w:hAnsiTheme="minorHAnsi" w:cstheme="minorHAnsi"/>
          <w:sz w:val="24"/>
          <w:szCs w:val="24"/>
        </w:rPr>
        <w:t>umentami o których mowa w ust. 4</w:t>
      </w:r>
      <w:r w:rsidRPr="009C7E63">
        <w:rPr>
          <w:rFonts w:asciiTheme="minorHAnsi" w:hAnsiTheme="minorHAnsi" w:cstheme="minorHAnsi"/>
          <w:sz w:val="24"/>
          <w:szCs w:val="24"/>
        </w:rPr>
        <w:t xml:space="preserve"> i nie wnosi do nich żadnych uwag ani zastrzeżeń, </w:t>
      </w:r>
    </w:p>
    <w:p w14:paraId="71B21FA6" w14:textId="111CA0E3" w:rsidR="00E436A8" w:rsidRPr="009C7E63" w:rsidRDefault="00E436A8" w:rsidP="001E54F8">
      <w:pPr>
        <w:pStyle w:val="Akapitzlist"/>
        <w:numPr>
          <w:ilvl w:val="0"/>
          <w:numId w:val="56"/>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lastRenderedPageBreak/>
        <w:t xml:space="preserve">nie ma żadnych zastrzeżeń co do prawidłowości dokumentacji projektowej,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 xml:space="preserve">w szczególności pod względem prawnym i merytorycznym, a w konsekwencji oświadcza, iż jest on w stanie w oparciu o tę dokumentację, w sposób prawidłowy </w:t>
      </w:r>
      <w:r w:rsidR="009C7E63" w:rsidRPr="009C7E63">
        <w:rPr>
          <w:rFonts w:asciiTheme="minorHAnsi" w:hAnsiTheme="minorHAnsi" w:cstheme="minorHAnsi"/>
          <w:sz w:val="24"/>
          <w:szCs w:val="24"/>
        </w:rPr>
        <w:br/>
      </w:r>
      <w:r w:rsidRPr="009C7E63">
        <w:rPr>
          <w:rFonts w:asciiTheme="minorHAnsi" w:hAnsiTheme="minorHAnsi" w:cstheme="minorHAnsi"/>
          <w:sz w:val="24"/>
          <w:szCs w:val="24"/>
        </w:rPr>
        <w:t xml:space="preserve">i pełny zrealizować przedmiot umowy za przewidziane w niniejszej umowie wynagrodzenie ryczałtowe, </w:t>
      </w:r>
    </w:p>
    <w:p w14:paraId="59750CBA" w14:textId="77777777" w:rsidR="00E436A8" w:rsidRPr="009C7E63" w:rsidRDefault="00E436A8" w:rsidP="001E54F8">
      <w:pPr>
        <w:pStyle w:val="Akapitzlist"/>
        <w:numPr>
          <w:ilvl w:val="0"/>
          <w:numId w:val="56"/>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wynikający z dokumentacji projektowej zakres prac jest kompletny, to jest, iż obejmuje on wszelkie prace, jakie zgodnie z obowiązując</w:t>
      </w:r>
      <w:r w:rsidR="008E318D" w:rsidRPr="009C7E63">
        <w:rPr>
          <w:rFonts w:asciiTheme="minorHAnsi" w:hAnsiTheme="minorHAnsi" w:cstheme="minorHAnsi"/>
          <w:sz w:val="24"/>
          <w:szCs w:val="24"/>
        </w:rPr>
        <w:t xml:space="preserve">ym prawem, </w:t>
      </w:r>
      <w:r w:rsidR="00812F3D" w:rsidRPr="009C7E63">
        <w:rPr>
          <w:rFonts w:asciiTheme="minorHAnsi" w:hAnsiTheme="minorHAnsi" w:cstheme="minorHAnsi"/>
          <w:sz w:val="24"/>
          <w:szCs w:val="24"/>
        </w:rPr>
        <w:t>zgłoszeniem robót budowlanych</w:t>
      </w:r>
      <w:r w:rsidRPr="009C7E63">
        <w:rPr>
          <w:rFonts w:asciiTheme="minorHAnsi" w:hAnsiTheme="minorHAnsi" w:cstheme="minorHAnsi"/>
          <w:sz w:val="24"/>
          <w:szCs w:val="24"/>
        </w:rPr>
        <w:t>, jak również zgodnie ze sztuką budowlaną są niezbędne dla całościowej realizacji przedmiotu umowy w kształcie zamierzonym przez Zamawiającego, a także uzyskania wszelkich akceptacji przedmiotu umowy przez organy administracji i – jeśli to konieczne – uzyskania pozwolenia na użytkowanie,</w:t>
      </w:r>
    </w:p>
    <w:p w14:paraId="7A762B49" w14:textId="77777777" w:rsidR="00E436A8" w:rsidRPr="009C7E63" w:rsidRDefault="00E436A8" w:rsidP="001E54F8">
      <w:pPr>
        <w:pStyle w:val="Akapitzlist"/>
        <w:numPr>
          <w:ilvl w:val="0"/>
          <w:numId w:val="56"/>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zapoznał się z zakresem robót i oświadcza, że zobowiązuje się wykonać przedmiot umowy zgodnie z dokumentacją projektową, specyfikacją techniczną wykonania i odbioru robót budowlanych, specyfikacją warunków zamówienia i uznaje je za wystarczające do realizacji zamówienia,</w:t>
      </w:r>
    </w:p>
    <w:p w14:paraId="2267890E" w14:textId="77777777" w:rsidR="00E436A8" w:rsidRPr="009C7E63" w:rsidRDefault="00E436A8" w:rsidP="001E54F8">
      <w:pPr>
        <w:pStyle w:val="Akapitzlist"/>
        <w:numPr>
          <w:ilvl w:val="0"/>
          <w:numId w:val="56"/>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zapoznał się z miejscem prowadzenia robót oraz, że warunki prowadzenia robót są mu znane i nie wnosi do nich żadnych uwag ani zastrzeżeń,</w:t>
      </w:r>
    </w:p>
    <w:p w14:paraId="7901A989" w14:textId="77777777" w:rsidR="00E436A8" w:rsidRPr="009C7E63" w:rsidRDefault="00E436A8" w:rsidP="001E54F8">
      <w:pPr>
        <w:pStyle w:val="Akapitzlist"/>
        <w:numPr>
          <w:ilvl w:val="0"/>
          <w:numId w:val="56"/>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jego oferta zawiera wszystkie elementy przedstawione w specyfikacji warunków zamówienia, która stanowi</w:t>
      </w:r>
      <w:r w:rsidR="009D161D" w:rsidRPr="009C7E63">
        <w:rPr>
          <w:rFonts w:asciiTheme="minorHAnsi" w:hAnsiTheme="minorHAnsi" w:cstheme="minorHAnsi"/>
          <w:sz w:val="24"/>
          <w:szCs w:val="24"/>
        </w:rPr>
        <w:t xml:space="preserve"> załącznik nr 3</w:t>
      </w:r>
      <w:r w:rsidRPr="009C7E63">
        <w:rPr>
          <w:rFonts w:asciiTheme="minorHAnsi" w:hAnsiTheme="minorHAnsi" w:cstheme="minorHAnsi"/>
          <w:sz w:val="24"/>
          <w:szCs w:val="24"/>
        </w:rPr>
        <w:t xml:space="preserve"> do umowy.</w:t>
      </w:r>
    </w:p>
    <w:p w14:paraId="4FD1E999" w14:textId="77777777" w:rsidR="009B45CB" w:rsidRPr="009C7E63" w:rsidRDefault="009B45CB" w:rsidP="001E54F8">
      <w:pPr>
        <w:pStyle w:val="Akapitzlist"/>
        <w:numPr>
          <w:ilvl w:val="0"/>
          <w:numId w:val="25"/>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 xml:space="preserve">Specyfikacja </w:t>
      </w:r>
      <w:r w:rsidR="002B1E32" w:rsidRPr="009C7E63">
        <w:rPr>
          <w:rFonts w:asciiTheme="minorHAnsi" w:hAnsiTheme="minorHAnsi" w:cstheme="minorHAnsi"/>
          <w:sz w:val="24"/>
          <w:szCs w:val="24"/>
        </w:rPr>
        <w:t>warunków zamówienia stanowi integralną cześć niniejszej umowy.</w:t>
      </w:r>
    </w:p>
    <w:p w14:paraId="42FB8419" w14:textId="2008F314" w:rsidR="009B45CB" w:rsidRPr="009C7E63" w:rsidRDefault="00FE3C02" w:rsidP="001E54F8">
      <w:pPr>
        <w:pStyle w:val="Akapitzlist"/>
        <w:numPr>
          <w:ilvl w:val="0"/>
          <w:numId w:val="25"/>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 xml:space="preserve">Oferta </w:t>
      </w:r>
      <w:r w:rsidR="009D161D" w:rsidRPr="009C7E63">
        <w:rPr>
          <w:rFonts w:asciiTheme="minorHAnsi" w:hAnsiTheme="minorHAnsi" w:cstheme="minorHAnsi"/>
          <w:sz w:val="24"/>
          <w:szCs w:val="24"/>
        </w:rPr>
        <w:t>Wykonawcy stanowi załącznik Nr 4</w:t>
      </w:r>
      <w:r w:rsidRPr="009C7E63">
        <w:rPr>
          <w:rFonts w:asciiTheme="minorHAnsi" w:hAnsiTheme="minorHAnsi" w:cstheme="minorHAnsi"/>
          <w:sz w:val="24"/>
          <w:szCs w:val="24"/>
        </w:rPr>
        <w:t xml:space="preserve"> do umowy.</w:t>
      </w:r>
    </w:p>
    <w:p w14:paraId="4607940A" w14:textId="00A51A02" w:rsidR="009B45CB" w:rsidRPr="009C7E63" w:rsidRDefault="00245338" w:rsidP="001E54F8">
      <w:pPr>
        <w:pStyle w:val="Akapitzlist"/>
        <w:numPr>
          <w:ilvl w:val="0"/>
          <w:numId w:val="25"/>
        </w:numPr>
        <w:tabs>
          <w:tab w:val="left" w:pos="284"/>
          <w:tab w:val="left" w:pos="426"/>
        </w:tabs>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Wykonawca niniejszą umową, zobowiązuje się wobec Zam</w:t>
      </w:r>
      <w:r w:rsidR="001E54F8" w:rsidRPr="009C7E63">
        <w:rPr>
          <w:rFonts w:asciiTheme="minorHAnsi" w:hAnsiTheme="minorHAnsi" w:cstheme="minorHAnsi"/>
          <w:sz w:val="24"/>
          <w:szCs w:val="24"/>
        </w:rPr>
        <w:t>awiającego do wykonania bez wad</w:t>
      </w:r>
      <w:r w:rsidR="00CE768C" w:rsidRPr="009C7E63">
        <w:rPr>
          <w:rFonts w:asciiTheme="minorHAnsi" w:hAnsiTheme="minorHAnsi" w:cstheme="minorHAnsi"/>
          <w:sz w:val="24"/>
          <w:szCs w:val="24"/>
        </w:rPr>
        <w:t xml:space="preserve"> </w:t>
      </w:r>
      <w:r w:rsidRPr="009C7E63">
        <w:rPr>
          <w:rFonts w:asciiTheme="minorHAnsi" w:hAnsiTheme="minorHAnsi" w:cstheme="minorHAnsi"/>
          <w:sz w:val="24"/>
          <w:szCs w:val="24"/>
        </w:rPr>
        <w:t>i przekazania Zamawiającemu</w:t>
      </w:r>
      <w:r w:rsidR="00FE3C02" w:rsidRPr="009C7E63">
        <w:rPr>
          <w:rFonts w:asciiTheme="minorHAnsi" w:hAnsiTheme="minorHAnsi" w:cstheme="minorHAnsi"/>
          <w:sz w:val="24"/>
          <w:szCs w:val="24"/>
        </w:rPr>
        <w:t xml:space="preserve"> </w:t>
      </w:r>
      <w:r w:rsidRPr="009C7E63">
        <w:rPr>
          <w:rFonts w:asciiTheme="minorHAnsi" w:hAnsiTheme="minorHAnsi" w:cstheme="minorHAnsi"/>
          <w:sz w:val="24"/>
          <w:szCs w:val="24"/>
        </w:rPr>
        <w:t xml:space="preserve"> przedmiotu umowy na warunkach ustalonych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w niniejszej umowie.</w:t>
      </w:r>
    </w:p>
    <w:p w14:paraId="2BC71F1F" w14:textId="77777777" w:rsidR="009B45CB" w:rsidRPr="009C7E63" w:rsidRDefault="00245338" w:rsidP="001E54F8">
      <w:pPr>
        <w:pStyle w:val="Akapitzlist"/>
        <w:numPr>
          <w:ilvl w:val="0"/>
          <w:numId w:val="25"/>
        </w:numPr>
        <w:tabs>
          <w:tab w:val="left" w:pos="426"/>
        </w:tabs>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Wykonawca zobowiązuje się do koordynacji działań wszystkich uczestników procesu budowlanego, podwykonawców, dostawców, usługodawców itp. w sposób gwarantujący zgodny z umową przebieg realizacji umowy.</w:t>
      </w:r>
    </w:p>
    <w:p w14:paraId="1101B9C9" w14:textId="77777777" w:rsidR="00CE768C" w:rsidRPr="009C7E63" w:rsidRDefault="00CE768C" w:rsidP="001E54F8">
      <w:pPr>
        <w:pStyle w:val="Akapitzlist"/>
        <w:numPr>
          <w:ilvl w:val="0"/>
          <w:numId w:val="25"/>
        </w:numPr>
        <w:tabs>
          <w:tab w:val="left" w:pos="426"/>
        </w:tabs>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Wykonawca zobowiązany jest do bieżącego uzgadniania poszczególnych etapów robót                                z Zamawiającym.</w:t>
      </w:r>
    </w:p>
    <w:p w14:paraId="0A411F7A" w14:textId="6C42769C" w:rsidR="009B45CB" w:rsidRPr="009C7E63" w:rsidRDefault="000E3B1B" w:rsidP="001E54F8">
      <w:pPr>
        <w:pStyle w:val="Akapitzlist"/>
        <w:numPr>
          <w:ilvl w:val="0"/>
          <w:numId w:val="25"/>
        </w:numPr>
        <w:tabs>
          <w:tab w:val="left" w:pos="426"/>
        </w:tabs>
        <w:spacing w:after="0" w:line="360" w:lineRule="auto"/>
        <w:ind w:left="284" w:hanging="284"/>
        <w:rPr>
          <w:rFonts w:asciiTheme="minorHAnsi" w:hAnsiTheme="minorHAnsi" w:cstheme="minorHAnsi"/>
          <w:sz w:val="24"/>
          <w:szCs w:val="24"/>
        </w:rPr>
      </w:pPr>
      <w:r w:rsidRPr="009C7E63">
        <w:rPr>
          <w:rFonts w:asciiTheme="minorHAnsi" w:hAnsiTheme="minorHAnsi" w:cstheme="minorHAnsi"/>
          <w:bCs/>
          <w:sz w:val="24"/>
          <w:szCs w:val="24"/>
        </w:rPr>
        <w:lastRenderedPageBreak/>
        <w:t xml:space="preserve">Wykonawca zobowiązuje się tak zorganizować pracę pracownikom, plac budowy oraz realizację robót budowlanych, aby zapewnić jak najmniejszą uciążliwość dla </w:t>
      </w:r>
      <w:r w:rsidR="00F615DF" w:rsidRPr="009C7E63">
        <w:rPr>
          <w:rFonts w:asciiTheme="minorHAnsi" w:hAnsiTheme="minorHAnsi" w:cstheme="minorHAnsi"/>
          <w:bCs/>
          <w:sz w:val="24"/>
          <w:szCs w:val="24"/>
        </w:rPr>
        <w:t xml:space="preserve">użytkowników </w:t>
      </w:r>
      <w:r w:rsidR="00606E70" w:rsidRPr="009C7E63">
        <w:rPr>
          <w:rFonts w:asciiTheme="minorHAnsi" w:hAnsiTheme="minorHAnsi" w:cstheme="minorHAnsi"/>
          <w:bCs/>
          <w:sz w:val="24"/>
          <w:szCs w:val="24"/>
        </w:rPr>
        <w:t>drogi oraz</w:t>
      </w:r>
      <w:r w:rsidR="00F615DF" w:rsidRPr="009C7E63">
        <w:rPr>
          <w:rFonts w:asciiTheme="minorHAnsi" w:hAnsiTheme="minorHAnsi" w:cstheme="minorHAnsi"/>
          <w:bCs/>
          <w:sz w:val="24"/>
          <w:szCs w:val="24"/>
        </w:rPr>
        <w:t xml:space="preserve"> </w:t>
      </w:r>
      <w:r w:rsidR="00587627" w:rsidRPr="009C7E63">
        <w:rPr>
          <w:rFonts w:asciiTheme="minorHAnsi" w:hAnsiTheme="minorHAnsi" w:cstheme="minorHAnsi"/>
          <w:bCs/>
          <w:sz w:val="24"/>
          <w:szCs w:val="24"/>
        </w:rPr>
        <w:t>mieszkańców przyległych posesji</w:t>
      </w:r>
      <w:r w:rsidRPr="009C7E63">
        <w:rPr>
          <w:rFonts w:asciiTheme="minorHAnsi" w:hAnsiTheme="minorHAnsi" w:cstheme="minorHAnsi"/>
          <w:bCs/>
          <w:sz w:val="24"/>
          <w:szCs w:val="24"/>
        </w:rPr>
        <w:t xml:space="preserve">  oraz zapewni im pełne bezpieczeństwo.</w:t>
      </w:r>
    </w:p>
    <w:p w14:paraId="7F613B6C" w14:textId="6DEAB74F" w:rsidR="00F73A7C" w:rsidRPr="009C7E63" w:rsidRDefault="00F73A7C" w:rsidP="009C7E63">
      <w:pPr>
        <w:pStyle w:val="Akapitzlist"/>
        <w:numPr>
          <w:ilvl w:val="0"/>
          <w:numId w:val="25"/>
        </w:numPr>
        <w:tabs>
          <w:tab w:val="left" w:pos="426"/>
        </w:tabs>
        <w:spacing w:after="0" w:line="360" w:lineRule="auto"/>
        <w:ind w:left="284" w:hanging="284"/>
        <w:rPr>
          <w:rFonts w:asciiTheme="minorHAnsi" w:hAnsiTheme="minorHAnsi" w:cstheme="minorHAnsi"/>
          <w:sz w:val="24"/>
          <w:szCs w:val="24"/>
        </w:rPr>
      </w:pPr>
      <w:r w:rsidRPr="009C7E63">
        <w:rPr>
          <w:rFonts w:asciiTheme="minorHAnsi" w:hAnsiTheme="minorHAnsi" w:cstheme="minorHAnsi"/>
          <w:bCs/>
          <w:sz w:val="24"/>
          <w:szCs w:val="24"/>
        </w:rPr>
        <w:t>Wykonawca zapewni bezpieczeń</w:t>
      </w:r>
      <w:r w:rsidR="000D2094" w:rsidRPr="009C7E63">
        <w:rPr>
          <w:rFonts w:asciiTheme="minorHAnsi" w:hAnsiTheme="minorHAnsi" w:cstheme="minorHAnsi"/>
          <w:bCs/>
          <w:sz w:val="24"/>
          <w:szCs w:val="24"/>
        </w:rPr>
        <w:t>stwo</w:t>
      </w:r>
      <w:r w:rsidRPr="009C7E63">
        <w:rPr>
          <w:rFonts w:asciiTheme="minorHAnsi" w:hAnsiTheme="minorHAnsi" w:cstheme="minorHAnsi"/>
          <w:bCs/>
          <w:sz w:val="24"/>
          <w:szCs w:val="24"/>
        </w:rPr>
        <w:t xml:space="preserve"> ruchu w okresie wykonywania prac.</w:t>
      </w:r>
    </w:p>
    <w:p w14:paraId="50318F9A" w14:textId="4E077611" w:rsidR="009B45CB" w:rsidRPr="009C7E63" w:rsidRDefault="00FE3C02" w:rsidP="009C7E63">
      <w:pPr>
        <w:pStyle w:val="Akapitzlist"/>
        <w:numPr>
          <w:ilvl w:val="0"/>
          <w:numId w:val="25"/>
        </w:numPr>
        <w:tabs>
          <w:tab w:val="left" w:pos="426"/>
        </w:tabs>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 xml:space="preserve">Wykonawca oświadcza, że ponosi </w:t>
      </w:r>
      <w:r w:rsidR="00AC78BD" w:rsidRPr="009C7E63">
        <w:rPr>
          <w:rFonts w:asciiTheme="minorHAnsi" w:hAnsiTheme="minorHAnsi" w:cstheme="minorHAnsi"/>
          <w:sz w:val="24"/>
          <w:szCs w:val="24"/>
        </w:rPr>
        <w:t xml:space="preserve">wyłączną </w:t>
      </w:r>
      <w:r w:rsidRPr="009C7E63">
        <w:rPr>
          <w:rFonts w:asciiTheme="minorHAnsi" w:hAnsiTheme="minorHAnsi" w:cstheme="minorHAnsi"/>
          <w:sz w:val="24"/>
          <w:szCs w:val="24"/>
        </w:rPr>
        <w:t>odpowiedzialność</w:t>
      </w:r>
      <w:r w:rsidR="00AC78BD" w:rsidRPr="009C7E63">
        <w:rPr>
          <w:rFonts w:asciiTheme="minorHAnsi" w:hAnsiTheme="minorHAnsi" w:cstheme="minorHAnsi"/>
          <w:sz w:val="24"/>
          <w:szCs w:val="24"/>
        </w:rPr>
        <w:t xml:space="preserve"> z tytułu ewentualnego uszkodzenia istni</w:t>
      </w:r>
      <w:r w:rsidR="00587627" w:rsidRPr="009C7E63">
        <w:rPr>
          <w:rFonts w:asciiTheme="minorHAnsi" w:hAnsiTheme="minorHAnsi" w:cstheme="minorHAnsi"/>
          <w:sz w:val="24"/>
          <w:szCs w:val="24"/>
        </w:rPr>
        <w:t>ejących instalacji podziemnych.</w:t>
      </w:r>
    </w:p>
    <w:p w14:paraId="185EDA0B" w14:textId="65BC8188" w:rsidR="00F535E3" w:rsidRPr="009C7E63" w:rsidRDefault="00AC78BD" w:rsidP="009C7E63">
      <w:pPr>
        <w:pStyle w:val="Akapitzlist"/>
        <w:numPr>
          <w:ilvl w:val="0"/>
          <w:numId w:val="25"/>
        </w:numPr>
        <w:tabs>
          <w:tab w:val="left" w:pos="426"/>
        </w:tabs>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 xml:space="preserve">Wykonawca odpowiada za ewentualne szkody </w:t>
      </w:r>
      <w:r w:rsidR="00CF7404" w:rsidRPr="009C7E63">
        <w:rPr>
          <w:rFonts w:asciiTheme="minorHAnsi" w:hAnsiTheme="minorHAnsi" w:cstheme="minorHAnsi"/>
          <w:sz w:val="24"/>
          <w:szCs w:val="24"/>
        </w:rPr>
        <w:t>wyrządzone osobom</w:t>
      </w:r>
      <w:r w:rsidR="00F8170B" w:rsidRPr="009C7E63">
        <w:rPr>
          <w:rFonts w:asciiTheme="minorHAnsi" w:hAnsiTheme="minorHAnsi" w:cstheme="minorHAnsi"/>
          <w:sz w:val="24"/>
          <w:szCs w:val="24"/>
        </w:rPr>
        <w:t xml:space="preserve"> trzecim w związku </w:t>
      </w:r>
      <w:r w:rsidR="009C7E63" w:rsidRPr="009C7E63">
        <w:rPr>
          <w:rFonts w:asciiTheme="minorHAnsi" w:hAnsiTheme="minorHAnsi" w:cstheme="minorHAnsi"/>
          <w:sz w:val="24"/>
          <w:szCs w:val="24"/>
        </w:rPr>
        <w:br/>
      </w:r>
      <w:r w:rsidR="00F8170B" w:rsidRPr="009C7E63">
        <w:rPr>
          <w:rFonts w:asciiTheme="minorHAnsi" w:hAnsiTheme="minorHAnsi" w:cstheme="minorHAnsi"/>
          <w:sz w:val="24"/>
          <w:szCs w:val="24"/>
        </w:rPr>
        <w:t>z realizacją</w:t>
      </w:r>
      <w:r w:rsidRPr="009C7E63">
        <w:rPr>
          <w:rFonts w:asciiTheme="minorHAnsi" w:hAnsiTheme="minorHAnsi" w:cstheme="minorHAnsi"/>
          <w:sz w:val="24"/>
          <w:szCs w:val="24"/>
        </w:rPr>
        <w:t xml:space="preserve"> zamówienia.</w:t>
      </w:r>
    </w:p>
    <w:p w14:paraId="09DF9C56" w14:textId="77777777" w:rsidR="00AC78BD" w:rsidRPr="009C7E63" w:rsidRDefault="00AC78BD" w:rsidP="00B54791">
      <w:pPr>
        <w:spacing w:after="0" w:line="360" w:lineRule="auto"/>
        <w:jc w:val="center"/>
        <w:rPr>
          <w:rFonts w:cstheme="minorHAnsi"/>
          <w:b/>
          <w:sz w:val="24"/>
          <w:szCs w:val="24"/>
        </w:rPr>
      </w:pPr>
      <w:r w:rsidRPr="009C7E63">
        <w:rPr>
          <w:rFonts w:cstheme="minorHAnsi"/>
          <w:b/>
          <w:sz w:val="24"/>
          <w:szCs w:val="24"/>
        </w:rPr>
        <w:t>§ 2</w:t>
      </w:r>
    </w:p>
    <w:p w14:paraId="627D3587" w14:textId="4777C6DD" w:rsidR="00AC78BD" w:rsidRPr="009C7E63" w:rsidRDefault="00AC78BD" w:rsidP="001E54F8">
      <w:pPr>
        <w:pStyle w:val="Akapitzlist"/>
        <w:numPr>
          <w:ilvl w:val="0"/>
          <w:numId w:val="17"/>
        </w:numPr>
        <w:spacing w:after="0" w:line="360" w:lineRule="auto"/>
        <w:ind w:left="397"/>
        <w:rPr>
          <w:rFonts w:asciiTheme="minorHAnsi" w:hAnsiTheme="minorHAnsi" w:cstheme="minorHAnsi"/>
          <w:sz w:val="24"/>
          <w:szCs w:val="24"/>
        </w:rPr>
      </w:pPr>
      <w:r w:rsidRPr="009C7E63">
        <w:rPr>
          <w:rFonts w:asciiTheme="minorHAnsi" w:hAnsiTheme="minorHAnsi" w:cstheme="minorHAnsi"/>
          <w:sz w:val="24"/>
          <w:szCs w:val="24"/>
        </w:rPr>
        <w:t xml:space="preserve">Wykonawca zobowiązuje się wykonać przedmiot umowy z materiałów własnych, zgodnie                       z wymaganiami ustawy Prawo Budowlane z dnia 7 lipca 1994r </w:t>
      </w:r>
      <w:r w:rsidR="00C33F17" w:rsidRPr="009C7E63">
        <w:rPr>
          <w:rFonts w:asciiTheme="minorHAnsi" w:hAnsiTheme="minorHAnsi" w:cstheme="minorHAnsi"/>
          <w:sz w:val="24"/>
          <w:szCs w:val="24"/>
        </w:rPr>
        <w:t>(</w:t>
      </w:r>
      <w:r w:rsidR="001E54F8" w:rsidRPr="009C7E63">
        <w:rPr>
          <w:rFonts w:asciiTheme="minorHAnsi" w:hAnsiTheme="minorHAnsi" w:cstheme="minorHAnsi"/>
          <w:sz w:val="24"/>
          <w:szCs w:val="24"/>
        </w:rPr>
        <w:t>t.j.</w:t>
      </w:r>
      <w:r w:rsidR="00454EE9" w:rsidRPr="009C7E63">
        <w:rPr>
          <w:rFonts w:asciiTheme="minorHAnsi" w:hAnsiTheme="minorHAnsi" w:cstheme="minorHAnsi"/>
          <w:sz w:val="24"/>
          <w:szCs w:val="24"/>
        </w:rPr>
        <w:t xml:space="preserve"> </w:t>
      </w:r>
      <w:r w:rsidR="00C16C1D" w:rsidRPr="009C7E63">
        <w:rPr>
          <w:rFonts w:asciiTheme="minorHAnsi" w:hAnsiTheme="minorHAnsi" w:cstheme="minorHAnsi"/>
          <w:sz w:val="24"/>
          <w:szCs w:val="24"/>
          <w:shd w:val="clear" w:color="auto" w:fill="FFFFFF"/>
        </w:rPr>
        <w:t>Dz. U. z 202</w:t>
      </w:r>
      <w:r w:rsidR="0066359B" w:rsidRPr="009C7E63">
        <w:rPr>
          <w:rFonts w:asciiTheme="minorHAnsi" w:hAnsiTheme="minorHAnsi" w:cstheme="minorHAnsi"/>
          <w:sz w:val="24"/>
          <w:szCs w:val="24"/>
          <w:shd w:val="clear" w:color="auto" w:fill="FFFFFF"/>
        </w:rPr>
        <w:t>5</w:t>
      </w:r>
      <w:r w:rsidR="00C16C1D" w:rsidRPr="009C7E63">
        <w:rPr>
          <w:rFonts w:asciiTheme="minorHAnsi" w:hAnsiTheme="minorHAnsi" w:cstheme="minorHAnsi"/>
          <w:sz w:val="24"/>
          <w:szCs w:val="24"/>
          <w:shd w:val="clear" w:color="auto" w:fill="FFFFFF"/>
        </w:rPr>
        <w:t xml:space="preserve"> r. poz. </w:t>
      </w:r>
      <w:r w:rsidR="0066359B" w:rsidRPr="009C7E63">
        <w:rPr>
          <w:rFonts w:asciiTheme="minorHAnsi" w:hAnsiTheme="minorHAnsi" w:cstheme="minorHAnsi"/>
          <w:sz w:val="24"/>
          <w:szCs w:val="24"/>
          <w:shd w:val="clear" w:color="auto" w:fill="FFFFFF"/>
        </w:rPr>
        <w:t>418</w:t>
      </w:r>
      <w:r w:rsidRPr="009C7E63">
        <w:rPr>
          <w:rFonts w:asciiTheme="minorHAnsi" w:hAnsiTheme="minorHAnsi" w:cstheme="minorHAnsi"/>
          <w:sz w:val="24"/>
          <w:szCs w:val="24"/>
        </w:rPr>
        <w:t>).</w:t>
      </w:r>
    </w:p>
    <w:p w14:paraId="787B7546" w14:textId="58B56B01" w:rsidR="00AC78BD" w:rsidRPr="009C7E63" w:rsidRDefault="00A57FC6" w:rsidP="001E54F8">
      <w:pPr>
        <w:pStyle w:val="Akapitzlist"/>
        <w:numPr>
          <w:ilvl w:val="0"/>
          <w:numId w:val="17"/>
        </w:numPr>
        <w:spacing w:after="0" w:line="360" w:lineRule="auto"/>
        <w:ind w:left="397"/>
        <w:rPr>
          <w:rFonts w:asciiTheme="minorHAnsi" w:hAnsiTheme="minorHAnsi" w:cstheme="minorHAnsi"/>
          <w:sz w:val="24"/>
          <w:szCs w:val="24"/>
        </w:rPr>
      </w:pPr>
      <w:r w:rsidRPr="009C7E63">
        <w:rPr>
          <w:rFonts w:asciiTheme="minorHAnsi" w:hAnsiTheme="minorHAnsi" w:cstheme="minorHAnsi"/>
          <w:sz w:val="24"/>
          <w:szCs w:val="24"/>
        </w:rPr>
        <w:t xml:space="preserve">Materiały o których mowa w ust. 1, powinny odpowiadać co do jakości wymogom wyrobów dopuszczonych do obrotu i stosowania w budownictwie określonym w art. 10 ustawy Prawo Budowlane, ustawie z dnia 16 kwietnia 2004r – o wyrobach budowlanych (tekst jedn. Dz. U. </w:t>
      </w:r>
      <w:r w:rsidR="0063614B" w:rsidRPr="009C7E63">
        <w:rPr>
          <w:rFonts w:asciiTheme="minorHAnsi" w:hAnsiTheme="minorHAnsi" w:cstheme="minorHAnsi"/>
          <w:sz w:val="24"/>
          <w:szCs w:val="24"/>
        </w:rPr>
        <w:t xml:space="preserve">z </w:t>
      </w:r>
      <w:r w:rsidRPr="009C7E63">
        <w:rPr>
          <w:rFonts w:asciiTheme="minorHAnsi" w:hAnsiTheme="minorHAnsi" w:cstheme="minorHAnsi"/>
          <w:sz w:val="24"/>
          <w:szCs w:val="24"/>
        </w:rPr>
        <w:t>20</w:t>
      </w:r>
      <w:r w:rsidR="007639CC" w:rsidRPr="009C7E63">
        <w:rPr>
          <w:rFonts w:asciiTheme="minorHAnsi" w:hAnsiTheme="minorHAnsi" w:cstheme="minorHAnsi"/>
          <w:sz w:val="24"/>
          <w:szCs w:val="24"/>
        </w:rPr>
        <w:t>21</w:t>
      </w:r>
      <w:r w:rsidR="001E54F8" w:rsidRPr="009C7E63">
        <w:rPr>
          <w:rFonts w:asciiTheme="minorHAnsi" w:hAnsiTheme="minorHAnsi" w:cstheme="minorHAnsi"/>
          <w:sz w:val="24"/>
          <w:szCs w:val="24"/>
        </w:rPr>
        <w:t xml:space="preserve"> </w:t>
      </w:r>
      <w:r w:rsidR="007639CC" w:rsidRPr="009C7E63">
        <w:rPr>
          <w:rFonts w:asciiTheme="minorHAnsi" w:hAnsiTheme="minorHAnsi" w:cstheme="minorHAnsi"/>
          <w:sz w:val="24"/>
          <w:szCs w:val="24"/>
        </w:rPr>
        <w:t>r</w:t>
      </w:r>
      <w:r w:rsidR="001E54F8" w:rsidRPr="009C7E63">
        <w:rPr>
          <w:rFonts w:asciiTheme="minorHAnsi" w:hAnsiTheme="minorHAnsi" w:cstheme="minorHAnsi"/>
          <w:sz w:val="24"/>
          <w:szCs w:val="24"/>
        </w:rPr>
        <w:t>.</w:t>
      </w:r>
      <w:r w:rsidR="007639CC" w:rsidRPr="009C7E63">
        <w:rPr>
          <w:rFonts w:asciiTheme="minorHAnsi" w:hAnsiTheme="minorHAnsi" w:cstheme="minorHAnsi"/>
          <w:sz w:val="24"/>
          <w:szCs w:val="24"/>
        </w:rPr>
        <w:t xml:space="preserve"> poz.1213</w:t>
      </w:r>
      <w:r w:rsidRPr="009C7E63">
        <w:rPr>
          <w:rFonts w:asciiTheme="minorHAnsi" w:hAnsiTheme="minorHAnsi" w:cstheme="minorHAnsi"/>
          <w:sz w:val="24"/>
          <w:szCs w:val="24"/>
        </w:rPr>
        <w:t xml:space="preserve">), wymaganiom  specyfikacji technicznej wykonania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i odbioru robót.</w:t>
      </w:r>
    </w:p>
    <w:p w14:paraId="334EFA96" w14:textId="77777777" w:rsidR="004C41B4" w:rsidRPr="009C7E63" w:rsidRDefault="004C41B4" w:rsidP="001E54F8">
      <w:pPr>
        <w:pStyle w:val="Akapitzlist"/>
        <w:numPr>
          <w:ilvl w:val="0"/>
          <w:numId w:val="17"/>
        </w:numPr>
        <w:spacing w:after="0" w:line="360" w:lineRule="auto"/>
        <w:ind w:left="397"/>
        <w:rPr>
          <w:rFonts w:asciiTheme="minorHAnsi" w:hAnsiTheme="minorHAnsi" w:cstheme="minorHAnsi"/>
          <w:sz w:val="24"/>
          <w:szCs w:val="24"/>
        </w:rPr>
      </w:pPr>
      <w:r w:rsidRPr="009C7E63">
        <w:rPr>
          <w:rFonts w:asciiTheme="minorHAnsi" w:hAnsiTheme="minorHAnsi" w:cstheme="minorHAnsi"/>
          <w:sz w:val="24"/>
          <w:szCs w:val="24"/>
        </w:rPr>
        <w:t>Każdy materiał przed jego wbudowaniem/montażem musi być zaakceptowany przez Inspektora Nadzoru. W razie wykorzystania przez Wykonawcę jakichkolwiek materiałów nie zaakceptowanych przez Inspektora Nadzoru, Wykonawca będzie zobowiązany do ich demontażu i usunięcia z placu budowy na własny koszt.</w:t>
      </w:r>
    </w:p>
    <w:p w14:paraId="77F02594" w14:textId="77777777" w:rsidR="004C41B4" w:rsidRPr="009C7E63" w:rsidRDefault="004C41B4" w:rsidP="001E54F8">
      <w:pPr>
        <w:pStyle w:val="Akapitzlist"/>
        <w:numPr>
          <w:ilvl w:val="0"/>
          <w:numId w:val="17"/>
        </w:numPr>
        <w:spacing w:after="0" w:line="360" w:lineRule="auto"/>
        <w:ind w:left="397"/>
        <w:rPr>
          <w:rFonts w:asciiTheme="minorHAnsi" w:hAnsiTheme="minorHAnsi" w:cstheme="minorHAnsi"/>
          <w:sz w:val="24"/>
          <w:szCs w:val="24"/>
        </w:rPr>
      </w:pPr>
      <w:r w:rsidRPr="009C7E63">
        <w:rPr>
          <w:rFonts w:asciiTheme="minorHAnsi" w:hAnsiTheme="minorHAnsi" w:cstheme="minorHAnsi"/>
          <w:sz w:val="24"/>
          <w:szCs w:val="24"/>
        </w:rPr>
        <w:t>Wykonawca jest zobowiązany, na każde żądanie Zamawiającego, do przekazania świadectw jakości materiałów dostarczonych na plac budowy (certyfikat na znak bezpieczeństwa, deklaracja zgodności, aprobata techniczna itp.). Żądanie takie może zostać przedstawione Wykonawcy również przez Inspektora Nadzoru.</w:t>
      </w:r>
    </w:p>
    <w:p w14:paraId="52DE9DD8" w14:textId="77777777" w:rsidR="002340A2" w:rsidRPr="009C7E63" w:rsidRDefault="004C41B4" w:rsidP="001E54F8">
      <w:pPr>
        <w:pStyle w:val="Akapitzlist"/>
        <w:numPr>
          <w:ilvl w:val="0"/>
          <w:numId w:val="17"/>
        </w:numPr>
        <w:spacing w:after="0" w:line="360" w:lineRule="auto"/>
        <w:ind w:left="397"/>
        <w:rPr>
          <w:rFonts w:asciiTheme="minorHAnsi" w:hAnsiTheme="minorHAnsi" w:cstheme="minorHAnsi"/>
          <w:sz w:val="24"/>
          <w:szCs w:val="24"/>
        </w:rPr>
      </w:pPr>
      <w:r w:rsidRPr="009C7E63">
        <w:rPr>
          <w:rFonts w:asciiTheme="minorHAnsi" w:hAnsiTheme="minorHAnsi" w:cstheme="minorHAnsi"/>
          <w:sz w:val="24"/>
          <w:szCs w:val="24"/>
        </w:rPr>
        <w:t>W razie uzasadnionych wątpliwości co do jakości materiałów, jakości wykonanych robót, albo ilości zużytych przez Wykonawcę materiałów, na każde żądanie Zamawiającego, Wykonawca wykona wszelkie niezbędne badania w celu potwierdzenia jakości wbudowanych materiałów oraz jakości wykonywanych robót, a także w celu potwierdzenia ilości zużytych materiałów.</w:t>
      </w:r>
    </w:p>
    <w:p w14:paraId="415A43B5" w14:textId="77777777" w:rsidR="00245338" w:rsidRPr="009C7E63" w:rsidRDefault="004E7286" w:rsidP="001E54F8">
      <w:pPr>
        <w:pStyle w:val="Akapitzlist"/>
        <w:numPr>
          <w:ilvl w:val="0"/>
          <w:numId w:val="17"/>
        </w:numPr>
        <w:spacing w:after="0" w:line="360" w:lineRule="auto"/>
        <w:ind w:left="397"/>
        <w:rPr>
          <w:rFonts w:asciiTheme="minorHAnsi" w:hAnsiTheme="minorHAnsi" w:cstheme="minorHAnsi"/>
          <w:sz w:val="24"/>
          <w:szCs w:val="24"/>
        </w:rPr>
      </w:pPr>
      <w:r w:rsidRPr="009C7E63">
        <w:rPr>
          <w:rFonts w:asciiTheme="minorHAnsi" w:hAnsiTheme="minorHAnsi" w:cstheme="minorHAnsi"/>
          <w:sz w:val="24"/>
          <w:szCs w:val="24"/>
        </w:rPr>
        <w:t>Badania o których mowa w ust.5</w:t>
      </w:r>
      <w:r w:rsidR="002340A2" w:rsidRPr="009C7E63">
        <w:rPr>
          <w:rFonts w:asciiTheme="minorHAnsi" w:hAnsiTheme="minorHAnsi" w:cstheme="minorHAnsi"/>
          <w:sz w:val="24"/>
          <w:szCs w:val="24"/>
        </w:rPr>
        <w:t>, będą realizowane przez Wykonawcę na własny koszt.</w:t>
      </w:r>
    </w:p>
    <w:p w14:paraId="3EE4413C" w14:textId="77777777" w:rsidR="00245338" w:rsidRPr="009C7E63" w:rsidRDefault="00245338" w:rsidP="00B54791">
      <w:pPr>
        <w:pStyle w:val="Tekstpodstawowywcity3"/>
        <w:spacing w:before="120" w:line="360" w:lineRule="auto"/>
        <w:ind w:left="0"/>
        <w:jc w:val="center"/>
        <w:rPr>
          <w:rFonts w:asciiTheme="minorHAnsi" w:hAnsiTheme="minorHAnsi" w:cstheme="minorHAnsi"/>
        </w:rPr>
      </w:pPr>
      <w:r w:rsidRPr="009C7E63">
        <w:rPr>
          <w:rFonts w:asciiTheme="minorHAnsi" w:hAnsiTheme="minorHAnsi" w:cstheme="minorHAnsi"/>
          <w:b/>
          <w:bCs/>
        </w:rPr>
        <w:lastRenderedPageBreak/>
        <w:t xml:space="preserve">§ </w:t>
      </w:r>
      <w:r w:rsidR="005D3D1F" w:rsidRPr="009C7E63">
        <w:rPr>
          <w:rFonts w:asciiTheme="minorHAnsi" w:hAnsiTheme="minorHAnsi" w:cstheme="minorHAnsi"/>
          <w:b/>
          <w:bCs/>
        </w:rPr>
        <w:t>3</w:t>
      </w:r>
    </w:p>
    <w:p w14:paraId="55A76367" w14:textId="77777777" w:rsidR="00245338" w:rsidRPr="009C7E63" w:rsidRDefault="00245338" w:rsidP="001E54F8">
      <w:pPr>
        <w:pStyle w:val="Akapitzlist"/>
        <w:numPr>
          <w:ilvl w:val="0"/>
          <w:numId w:val="2"/>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Strony ustalają następujące terminy związane z realizacją przedmiotu umowy:</w:t>
      </w:r>
    </w:p>
    <w:p w14:paraId="119D40A3" w14:textId="77777777" w:rsidR="00B670AC" w:rsidRPr="009C7E63" w:rsidRDefault="00E436A8" w:rsidP="001E54F8">
      <w:pPr>
        <w:pStyle w:val="Akapitzlist"/>
        <w:numPr>
          <w:ilvl w:val="0"/>
          <w:numId w:val="18"/>
        </w:numPr>
        <w:tabs>
          <w:tab w:val="left" w:pos="6345"/>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wszelkie </w:t>
      </w:r>
      <w:r w:rsidR="00D80D85" w:rsidRPr="009C7E63">
        <w:rPr>
          <w:rFonts w:asciiTheme="minorHAnsi" w:hAnsiTheme="minorHAnsi" w:cstheme="minorHAnsi"/>
          <w:sz w:val="24"/>
          <w:szCs w:val="24"/>
        </w:rPr>
        <w:t>roboty będące przedmiotem umowy zostaną wykonane</w:t>
      </w:r>
      <w:r w:rsidR="00D80D85" w:rsidRPr="009C7E63">
        <w:rPr>
          <w:rFonts w:asciiTheme="minorHAnsi" w:hAnsiTheme="minorHAnsi" w:cstheme="minorHAnsi"/>
          <w:b/>
          <w:bCs/>
          <w:sz w:val="24"/>
          <w:szCs w:val="24"/>
        </w:rPr>
        <w:t xml:space="preserve"> </w:t>
      </w:r>
      <w:r w:rsidR="00D80D85" w:rsidRPr="009C7E63">
        <w:rPr>
          <w:rFonts w:asciiTheme="minorHAnsi" w:hAnsiTheme="minorHAnsi" w:cstheme="minorHAnsi"/>
          <w:bCs/>
          <w:sz w:val="24"/>
          <w:szCs w:val="24"/>
        </w:rPr>
        <w:t>w terminie:</w:t>
      </w:r>
      <w:r w:rsidR="00D80D85" w:rsidRPr="009C7E63">
        <w:rPr>
          <w:rFonts w:asciiTheme="minorHAnsi" w:hAnsiTheme="minorHAnsi" w:cstheme="minorHAnsi"/>
          <w:b/>
          <w:bCs/>
          <w:sz w:val="24"/>
          <w:szCs w:val="24"/>
        </w:rPr>
        <w:t xml:space="preserve"> </w:t>
      </w:r>
    </w:p>
    <w:p w14:paraId="58C55500" w14:textId="099AFA45" w:rsidR="00D80D85" w:rsidRPr="009C7E63" w:rsidRDefault="0066359B" w:rsidP="001E54F8">
      <w:pPr>
        <w:pStyle w:val="Akapitzlist"/>
        <w:tabs>
          <w:tab w:val="left" w:pos="6345"/>
        </w:tabs>
        <w:spacing w:after="0" w:line="360" w:lineRule="auto"/>
        <w:rPr>
          <w:rFonts w:asciiTheme="minorHAnsi" w:hAnsiTheme="minorHAnsi" w:cstheme="minorHAnsi"/>
          <w:sz w:val="24"/>
          <w:szCs w:val="24"/>
        </w:rPr>
      </w:pPr>
      <w:r w:rsidRPr="009C7E63">
        <w:rPr>
          <w:rFonts w:asciiTheme="minorHAnsi" w:hAnsiTheme="minorHAnsi" w:cstheme="minorHAnsi"/>
          <w:b/>
          <w:bCs/>
          <w:sz w:val="24"/>
          <w:szCs w:val="24"/>
          <w:u w:val="single"/>
        </w:rPr>
        <w:t>3</w:t>
      </w:r>
      <w:r w:rsidR="00E436A8" w:rsidRPr="009C7E63">
        <w:rPr>
          <w:rFonts w:asciiTheme="minorHAnsi" w:hAnsiTheme="minorHAnsi" w:cstheme="minorHAnsi"/>
          <w:b/>
          <w:bCs/>
          <w:sz w:val="24"/>
          <w:szCs w:val="24"/>
          <w:u w:val="single"/>
        </w:rPr>
        <w:t xml:space="preserve"> miesięcy</w:t>
      </w:r>
      <w:r w:rsidR="007639CC" w:rsidRPr="009C7E63">
        <w:rPr>
          <w:rFonts w:asciiTheme="minorHAnsi" w:hAnsiTheme="minorHAnsi" w:cstheme="minorHAnsi"/>
          <w:b/>
          <w:bCs/>
          <w:sz w:val="24"/>
          <w:szCs w:val="24"/>
          <w:u w:val="single"/>
        </w:rPr>
        <w:t xml:space="preserve"> </w:t>
      </w:r>
      <w:r w:rsidR="00D80D85" w:rsidRPr="009C7E63">
        <w:rPr>
          <w:rFonts w:asciiTheme="minorHAnsi" w:hAnsiTheme="minorHAnsi" w:cstheme="minorHAnsi"/>
          <w:b/>
          <w:sz w:val="24"/>
          <w:szCs w:val="24"/>
          <w:u w:val="single"/>
        </w:rPr>
        <w:t>od daty podpisania umowy.</w:t>
      </w:r>
    </w:p>
    <w:p w14:paraId="255ACC26" w14:textId="77777777" w:rsidR="00B670AC" w:rsidRPr="009C7E63" w:rsidRDefault="00245338" w:rsidP="001E54F8">
      <w:pPr>
        <w:pStyle w:val="Akapitzlist"/>
        <w:numPr>
          <w:ilvl w:val="0"/>
          <w:numId w:val="18"/>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protokolarne przekazanie </w:t>
      </w:r>
      <w:r w:rsidR="007639CC" w:rsidRPr="009C7E63">
        <w:rPr>
          <w:rFonts w:asciiTheme="minorHAnsi" w:hAnsiTheme="minorHAnsi" w:cstheme="minorHAnsi"/>
          <w:sz w:val="24"/>
          <w:szCs w:val="24"/>
        </w:rPr>
        <w:t>miejsca terenu budowy</w:t>
      </w:r>
      <w:r w:rsidRPr="009C7E63">
        <w:rPr>
          <w:rFonts w:asciiTheme="minorHAnsi" w:hAnsiTheme="minorHAnsi" w:cstheme="minorHAnsi"/>
          <w:sz w:val="24"/>
          <w:szCs w:val="24"/>
        </w:rPr>
        <w:t xml:space="preserve"> przez Zamawiającego</w:t>
      </w:r>
      <w:r w:rsidR="00E436A8" w:rsidRPr="009C7E63">
        <w:rPr>
          <w:rFonts w:asciiTheme="minorHAnsi" w:hAnsiTheme="minorHAnsi" w:cstheme="minorHAnsi"/>
          <w:sz w:val="24"/>
          <w:szCs w:val="24"/>
        </w:rPr>
        <w:t xml:space="preserve"> nastąpi</w:t>
      </w:r>
      <w:r w:rsidRPr="009C7E63">
        <w:rPr>
          <w:rFonts w:asciiTheme="minorHAnsi" w:hAnsiTheme="minorHAnsi" w:cstheme="minorHAnsi"/>
          <w:sz w:val="24"/>
          <w:szCs w:val="24"/>
        </w:rPr>
        <w:t xml:space="preserve">: </w:t>
      </w:r>
    </w:p>
    <w:p w14:paraId="27569DE8" w14:textId="77777777" w:rsidR="00DB078E" w:rsidRPr="009C7E63" w:rsidRDefault="007639CC" w:rsidP="001E54F8">
      <w:pPr>
        <w:pStyle w:val="Akapitzlist"/>
        <w:spacing w:after="0" w:line="360" w:lineRule="auto"/>
        <w:rPr>
          <w:rFonts w:asciiTheme="minorHAnsi" w:hAnsiTheme="minorHAnsi" w:cstheme="minorHAnsi"/>
          <w:b/>
          <w:bCs/>
          <w:sz w:val="24"/>
          <w:szCs w:val="24"/>
          <w:u w:val="single"/>
        </w:rPr>
      </w:pPr>
      <w:r w:rsidRPr="009C7E63">
        <w:rPr>
          <w:rFonts w:asciiTheme="minorHAnsi" w:hAnsiTheme="minorHAnsi" w:cstheme="minorHAnsi"/>
          <w:b/>
          <w:bCs/>
          <w:sz w:val="24"/>
          <w:szCs w:val="24"/>
          <w:u w:val="single"/>
        </w:rPr>
        <w:t xml:space="preserve">w dniu </w:t>
      </w:r>
      <w:r w:rsidR="00245338" w:rsidRPr="009C7E63">
        <w:rPr>
          <w:rFonts w:asciiTheme="minorHAnsi" w:hAnsiTheme="minorHAnsi" w:cstheme="minorHAnsi"/>
          <w:b/>
          <w:bCs/>
          <w:sz w:val="24"/>
          <w:szCs w:val="24"/>
          <w:u w:val="single"/>
        </w:rPr>
        <w:t>podpisania umowy</w:t>
      </w:r>
      <w:r w:rsidR="00D259B7" w:rsidRPr="009C7E63">
        <w:rPr>
          <w:rFonts w:asciiTheme="minorHAnsi" w:hAnsiTheme="minorHAnsi" w:cstheme="minorHAnsi"/>
          <w:b/>
          <w:bCs/>
          <w:sz w:val="24"/>
          <w:szCs w:val="24"/>
          <w:u w:val="single"/>
        </w:rPr>
        <w:t>.</w:t>
      </w:r>
    </w:p>
    <w:p w14:paraId="40F4876D" w14:textId="77777777" w:rsidR="00E436A8" w:rsidRPr="009C7E63" w:rsidRDefault="00E436A8" w:rsidP="001E54F8">
      <w:pPr>
        <w:pStyle w:val="Akapitzlist"/>
        <w:numPr>
          <w:ilvl w:val="0"/>
          <w:numId w:val="18"/>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protokolarne przekazanie dokumentacji projektowej przez Zamawiającego nastąpi: </w:t>
      </w:r>
    </w:p>
    <w:p w14:paraId="0A15AF77" w14:textId="3178ABE4" w:rsidR="00E436A8" w:rsidRPr="009C7E63" w:rsidRDefault="00E436A8" w:rsidP="001E54F8">
      <w:pPr>
        <w:pStyle w:val="Akapitzlist"/>
        <w:spacing w:after="0" w:line="360" w:lineRule="auto"/>
        <w:rPr>
          <w:rFonts w:asciiTheme="minorHAnsi" w:hAnsiTheme="minorHAnsi" w:cstheme="minorHAnsi"/>
          <w:b/>
          <w:bCs/>
          <w:sz w:val="24"/>
          <w:szCs w:val="24"/>
          <w:u w:val="single"/>
        </w:rPr>
      </w:pPr>
      <w:r w:rsidRPr="009C7E63">
        <w:rPr>
          <w:rFonts w:asciiTheme="minorHAnsi" w:hAnsiTheme="minorHAnsi" w:cstheme="minorHAnsi"/>
          <w:b/>
          <w:bCs/>
          <w:sz w:val="24"/>
          <w:szCs w:val="24"/>
          <w:u w:val="single"/>
        </w:rPr>
        <w:t>w dniu podpisania umowy.</w:t>
      </w:r>
    </w:p>
    <w:p w14:paraId="7CF93195" w14:textId="77777777" w:rsidR="00245338" w:rsidRPr="009C7E63" w:rsidRDefault="00245338" w:rsidP="00B54791">
      <w:pPr>
        <w:spacing w:after="0" w:line="360" w:lineRule="auto"/>
        <w:jc w:val="center"/>
        <w:rPr>
          <w:rFonts w:cstheme="minorHAnsi"/>
          <w:b/>
          <w:sz w:val="24"/>
          <w:szCs w:val="24"/>
        </w:rPr>
      </w:pPr>
      <w:r w:rsidRPr="009C7E63">
        <w:rPr>
          <w:rFonts w:cstheme="minorHAnsi"/>
          <w:b/>
          <w:sz w:val="24"/>
          <w:szCs w:val="24"/>
        </w:rPr>
        <w:sym w:font="Times New Roman" w:char="00A7"/>
      </w:r>
      <w:r w:rsidR="00D94CF4" w:rsidRPr="009C7E63">
        <w:rPr>
          <w:rFonts w:cstheme="minorHAnsi"/>
          <w:b/>
          <w:sz w:val="24"/>
          <w:szCs w:val="24"/>
        </w:rPr>
        <w:t xml:space="preserve"> 4</w:t>
      </w:r>
    </w:p>
    <w:p w14:paraId="7EF01AA9" w14:textId="3F2286D0" w:rsidR="00F576E2" w:rsidRPr="009C7E63" w:rsidRDefault="00245338" w:rsidP="001E54F8">
      <w:pPr>
        <w:pStyle w:val="Akapitzlist"/>
        <w:numPr>
          <w:ilvl w:val="0"/>
          <w:numId w:val="3"/>
        </w:numPr>
        <w:tabs>
          <w:tab w:val="left" w:pos="4077"/>
        </w:tabs>
        <w:spacing w:after="0" w:line="360" w:lineRule="auto"/>
        <w:rPr>
          <w:rFonts w:cstheme="minorHAnsi"/>
          <w:bCs/>
          <w:sz w:val="24"/>
          <w:szCs w:val="24"/>
        </w:rPr>
      </w:pPr>
      <w:r w:rsidRPr="009C7E63">
        <w:rPr>
          <w:rFonts w:cstheme="minorHAnsi"/>
          <w:sz w:val="24"/>
          <w:szCs w:val="24"/>
        </w:rPr>
        <w:t>Zamawiając</w:t>
      </w:r>
      <w:r w:rsidR="00F73A7C" w:rsidRPr="009C7E63">
        <w:rPr>
          <w:rFonts w:cstheme="minorHAnsi"/>
          <w:sz w:val="24"/>
          <w:szCs w:val="24"/>
        </w:rPr>
        <w:t>y ustanowi Inspektora</w:t>
      </w:r>
      <w:r w:rsidR="00476A53" w:rsidRPr="009C7E63">
        <w:rPr>
          <w:rFonts w:cstheme="minorHAnsi"/>
          <w:sz w:val="24"/>
          <w:szCs w:val="24"/>
        </w:rPr>
        <w:t xml:space="preserve"> Nadzoru.</w:t>
      </w:r>
    </w:p>
    <w:p w14:paraId="5C3BB736" w14:textId="77777777" w:rsidR="00F576E2" w:rsidRPr="009C7E63" w:rsidRDefault="00245338"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 xml:space="preserve">Inspektor nadzoru działa w granicach umocowania  nadanego mu przez Zamawiającego.  </w:t>
      </w:r>
    </w:p>
    <w:p w14:paraId="79F06928" w14:textId="77777777" w:rsidR="00F576E2" w:rsidRPr="009C7E63" w:rsidRDefault="00245338"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 xml:space="preserve">Inspektor nadzoru jest uprawniony do wydawania Wykonawcy poleceń związanych </w:t>
      </w:r>
      <w:r w:rsidRPr="009C7E63">
        <w:rPr>
          <w:rFonts w:asciiTheme="minorHAnsi" w:hAnsiTheme="minorHAnsi" w:cstheme="minorHAnsi"/>
          <w:sz w:val="24"/>
          <w:szCs w:val="24"/>
        </w:rPr>
        <w:br/>
        <w:t>z ilością i jakością robót, które są niezbędne do prawidłowego oraz zgodnego z umową  wykonania przedmiotu umowy.</w:t>
      </w:r>
    </w:p>
    <w:p w14:paraId="16FF1BDE" w14:textId="77777777" w:rsidR="00F576E2" w:rsidRPr="009C7E63" w:rsidRDefault="00245338"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 xml:space="preserve">Wykonawca przedłoży Zamawiającemu wskazane przez inspektora nadzoru certyfikaty zgodności </w:t>
      </w:r>
      <w:r w:rsidR="00B63168" w:rsidRPr="009C7E63">
        <w:rPr>
          <w:rFonts w:asciiTheme="minorHAnsi" w:hAnsiTheme="minorHAnsi" w:cstheme="minorHAnsi"/>
          <w:sz w:val="24"/>
          <w:szCs w:val="24"/>
        </w:rPr>
        <w:t xml:space="preserve"> </w:t>
      </w:r>
      <w:r w:rsidRPr="009C7E63">
        <w:rPr>
          <w:rFonts w:asciiTheme="minorHAnsi" w:hAnsiTheme="minorHAnsi" w:cstheme="minorHAnsi"/>
          <w:sz w:val="24"/>
          <w:szCs w:val="24"/>
        </w:rPr>
        <w:t>z normą materiałów przeznaczonych do wbudowania lub wykona na własny koszt badania materiałów, których jakość budzi wątpliwości.</w:t>
      </w:r>
    </w:p>
    <w:p w14:paraId="53DCE2B2" w14:textId="77777777" w:rsidR="00F576E2" w:rsidRPr="009C7E63" w:rsidRDefault="00245338"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Wykonawca zobowiązany jest uzyskać na własny koszt wszystkie wymagane przez obowiązuj</w:t>
      </w:r>
      <w:r w:rsidR="00B63168" w:rsidRPr="009C7E63">
        <w:rPr>
          <w:rFonts w:asciiTheme="minorHAnsi" w:hAnsiTheme="minorHAnsi" w:cstheme="minorHAnsi"/>
          <w:sz w:val="24"/>
          <w:szCs w:val="24"/>
        </w:rPr>
        <w:t xml:space="preserve">ące  przepisy zezwolenia, zgody, uzgodnienia </w:t>
      </w:r>
      <w:r w:rsidRPr="009C7E63">
        <w:rPr>
          <w:rFonts w:asciiTheme="minorHAnsi" w:hAnsiTheme="minorHAnsi" w:cstheme="minorHAnsi"/>
          <w:sz w:val="24"/>
          <w:szCs w:val="24"/>
        </w:rPr>
        <w:t>i opinie</w:t>
      </w:r>
      <w:r w:rsidR="00F73A7C" w:rsidRPr="009C7E63">
        <w:rPr>
          <w:rFonts w:asciiTheme="minorHAnsi" w:hAnsiTheme="minorHAnsi" w:cstheme="minorHAnsi"/>
          <w:sz w:val="24"/>
          <w:szCs w:val="24"/>
        </w:rPr>
        <w:t>.</w:t>
      </w:r>
    </w:p>
    <w:p w14:paraId="5BF1B8B4" w14:textId="77777777" w:rsidR="004529A9" w:rsidRPr="009C7E63" w:rsidRDefault="004529A9"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Wykonawca zobowiązany jest zawiadomić  Zamawiającego o zauważonych wadach dokumentacji projektowej w terminie 7 dni od daty ich ujawnienia.</w:t>
      </w:r>
    </w:p>
    <w:p w14:paraId="6347BCC3" w14:textId="77777777" w:rsidR="004529A9" w:rsidRPr="009C7E63" w:rsidRDefault="004529A9"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Wykonawca ponosi odpowiedzialność za wynikłą szkodę na skutek zaniechania zawiadomienia Zamawiającego o zauważonych wadach dokumentacji projektowej, jak również nie będzie uprawniony w takim przypadku do powoływania się na takie wady dla usprawiedliwienia własnych opóźnień albo innego rodzaju nienależytego wykonania umowy.</w:t>
      </w:r>
    </w:p>
    <w:p w14:paraId="522169D8" w14:textId="77777777" w:rsidR="00F950F2" w:rsidRPr="009C7E63" w:rsidRDefault="00F950F2"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Wykonawca zobowiązuje się do informowania Zamawiającego i Inspektora Nadzoru o konieczności wykonania robót zamiennych o ile takie wystąpią, w terminie 7 dni od daty stwierdzenia konieczności ich wykonania.</w:t>
      </w:r>
    </w:p>
    <w:p w14:paraId="66E6579C" w14:textId="77777777" w:rsidR="00F950F2" w:rsidRPr="009C7E63" w:rsidRDefault="00F950F2"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 xml:space="preserve">Wykonawca zobowiązany jest zapewnić Inspektorowi Nadzoru w każdym czasie pełną dostępność do robót, jak również zobowiązany jest informować Inspektora Nadzoru, kiedy </w:t>
      </w:r>
      <w:r w:rsidRPr="009C7E63">
        <w:rPr>
          <w:rFonts w:asciiTheme="minorHAnsi" w:hAnsiTheme="minorHAnsi" w:cstheme="minorHAnsi"/>
          <w:sz w:val="24"/>
          <w:szCs w:val="24"/>
        </w:rPr>
        <w:lastRenderedPageBreak/>
        <w:t>roboty zanikające lub ulegające zakryciu będą gotowe do zbadania i odbioru z 3 dniowym wyprzedzeniem umożliwiającym ich sprawdzenie przez Inspektora Nadzoru. Jeżeli Wykonawca nie poinformuje o tym fakcie Inspektora Nadzoru, zobowiązany będzie odkryć te roboty lub wykonać otwory niezbędne do ich zbadania, a następnie przywrócić je do stanu poprzedniego na własny koszt.</w:t>
      </w:r>
    </w:p>
    <w:p w14:paraId="2DBBFB34" w14:textId="77777777" w:rsidR="00F950F2" w:rsidRPr="009C7E63" w:rsidRDefault="00F950F2"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Przedstawicielem Wykonawcy na budowie będzie Kierownik Budowy. Wykonawca zapewni, aby Kierownik Budowy posiadał wszelkie wymagane prawem uprawnienia do pełnienia tej funkcji.</w:t>
      </w:r>
    </w:p>
    <w:p w14:paraId="1FA0B337" w14:textId="059B919F" w:rsidR="00F950F2" w:rsidRPr="009C7E63" w:rsidRDefault="00F950F2"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 xml:space="preserve">Wykonawca zobowiązuje się do oddelegowania do kierowania budową personel kierowniczy wskazany w ofercie. Zmiana </w:t>
      </w:r>
      <w:r w:rsidR="004529A9" w:rsidRPr="009C7E63">
        <w:rPr>
          <w:rFonts w:asciiTheme="minorHAnsi" w:hAnsiTheme="minorHAnsi" w:cstheme="minorHAnsi"/>
          <w:sz w:val="24"/>
          <w:szCs w:val="24"/>
        </w:rPr>
        <w:t>którejkolwiek z osób</w:t>
      </w:r>
      <w:r w:rsidRPr="009C7E63">
        <w:rPr>
          <w:rFonts w:asciiTheme="minorHAnsi" w:hAnsiTheme="minorHAnsi" w:cstheme="minorHAnsi"/>
          <w:sz w:val="24"/>
          <w:szCs w:val="24"/>
        </w:rPr>
        <w:t xml:space="preserve"> </w:t>
      </w:r>
      <w:r w:rsidR="004529A9" w:rsidRPr="009C7E63">
        <w:rPr>
          <w:rFonts w:asciiTheme="minorHAnsi" w:hAnsiTheme="minorHAnsi" w:cstheme="minorHAnsi"/>
          <w:sz w:val="24"/>
          <w:szCs w:val="24"/>
        </w:rPr>
        <w:t xml:space="preserve">o których mowa wyżej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w trakcie realizacji przedmiotu umowy musi być uzasadniona przez Wykonawcę na piśmie i zaakceptowana przez Zamawiającego. Zamawiający zaakceptuje taką zmianę wyłącznie wtedy gdy Wykonawca przedłoży propozycje osoby, która będzie posiadać stosowne uprawnienia budowlane, wymagane w specyfikacji warunków zamówienia. Zmianę Kierownika Budowy Wykonawca winien zgłosić Zamawiającemu w termie najpóźniej 7 dni przed jej dokonaniem.</w:t>
      </w:r>
    </w:p>
    <w:p w14:paraId="7307F6BB" w14:textId="4750A14B" w:rsidR="00F950F2" w:rsidRPr="009C7E63" w:rsidRDefault="00F950F2" w:rsidP="001E54F8">
      <w:pPr>
        <w:pStyle w:val="Akapitzlist"/>
        <w:numPr>
          <w:ilvl w:val="0"/>
          <w:numId w:val="3"/>
        </w:numPr>
        <w:tabs>
          <w:tab w:val="left" w:pos="4077"/>
        </w:tabs>
        <w:spacing w:after="0" w:line="360" w:lineRule="auto"/>
        <w:rPr>
          <w:rFonts w:asciiTheme="minorHAnsi" w:hAnsiTheme="minorHAnsi" w:cstheme="minorHAnsi"/>
          <w:bCs/>
          <w:sz w:val="24"/>
          <w:szCs w:val="24"/>
        </w:rPr>
      </w:pPr>
      <w:r w:rsidRPr="009C7E63">
        <w:rPr>
          <w:rFonts w:asciiTheme="minorHAnsi" w:hAnsiTheme="minorHAnsi" w:cstheme="minorHAnsi"/>
          <w:sz w:val="24"/>
          <w:szCs w:val="24"/>
        </w:rPr>
        <w:t xml:space="preserve">Ewentualna zmiana na stanowisku Kierownika Budowy może nastąpić po akceptacji Zamawiającego i musi być potwierdzona odpowiednim wpisem do dziennika budowy.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 xml:space="preserve">W takim przypadku Wykonawca winien dostarczyć Zamawiającemu oświadczenie </w:t>
      </w:r>
      <w:r w:rsidR="009C7E63" w:rsidRPr="009C7E63">
        <w:rPr>
          <w:rFonts w:asciiTheme="minorHAnsi" w:hAnsiTheme="minorHAnsi" w:cstheme="minorHAnsi"/>
          <w:sz w:val="24"/>
          <w:szCs w:val="24"/>
        </w:rPr>
        <w:br/>
      </w:r>
      <w:r w:rsidRPr="009C7E63">
        <w:rPr>
          <w:rFonts w:asciiTheme="minorHAnsi" w:hAnsiTheme="minorHAnsi" w:cstheme="minorHAnsi"/>
          <w:sz w:val="24"/>
          <w:szCs w:val="24"/>
        </w:rPr>
        <w:t>o przejęciu obowiązków kierownika budowy wraz z wymaganymi załącznikami.</w:t>
      </w:r>
    </w:p>
    <w:p w14:paraId="13915527" w14:textId="77777777" w:rsidR="00423566" w:rsidRPr="009C7E63" w:rsidRDefault="008D2480" w:rsidP="001E54F8">
      <w:pPr>
        <w:pStyle w:val="Akapitzlist"/>
        <w:numPr>
          <w:ilvl w:val="0"/>
          <w:numId w:val="3"/>
        </w:numPr>
        <w:tabs>
          <w:tab w:val="left" w:pos="4077"/>
        </w:tabs>
        <w:spacing w:after="0" w:line="360" w:lineRule="auto"/>
        <w:rPr>
          <w:rFonts w:asciiTheme="minorHAnsi" w:hAnsiTheme="minorHAnsi" w:cstheme="minorHAnsi"/>
          <w:bCs/>
          <w:color w:val="FF0000"/>
          <w:sz w:val="24"/>
          <w:szCs w:val="24"/>
        </w:rPr>
      </w:pPr>
      <w:r w:rsidRPr="009C7E63">
        <w:rPr>
          <w:rFonts w:asciiTheme="minorHAnsi" w:hAnsiTheme="minorHAnsi" w:cstheme="minorHAnsi"/>
          <w:sz w:val="24"/>
          <w:szCs w:val="24"/>
        </w:rPr>
        <w:t xml:space="preserve">Wykonawca wspólnie z </w:t>
      </w:r>
      <w:r w:rsidR="00423566" w:rsidRPr="009C7E63">
        <w:rPr>
          <w:rFonts w:asciiTheme="minorHAnsi" w:hAnsiTheme="minorHAnsi" w:cstheme="minorHAnsi"/>
          <w:sz w:val="24"/>
          <w:szCs w:val="24"/>
        </w:rPr>
        <w:t>inspektor</w:t>
      </w:r>
      <w:r w:rsidRPr="009C7E63">
        <w:rPr>
          <w:rFonts w:asciiTheme="minorHAnsi" w:hAnsiTheme="minorHAnsi" w:cstheme="minorHAnsi"/>
          <w:sz w:val="24"/>
          <w:szCs w:val="24"/>
        </w:rPr>
        <w:t>em</w:t>
      </w:r>
      <w:r w:rsidR="00423566" w:rsidRPr="009C7E63">
        <w:rPr>
          <w:rFonts w:asciiTheme="minorHAnsi" w:hAnsiTheme="minorHAnsi" w:cstheme="minorHAnsi"/>
          <w:sz w:val="24"/>
          <w:szCs w:val="24"/>
        </w:rPr>
        <w:t xml:space="preserve"> nadzoru określają protokolarnie granice placu budowy</w:t>
      </w:r>
      <w:r w:rsidR="00423566" w:rsidRPr="009C7E63">
        <w:rPr>
          <w:rFonts w:asciiTheme="minorHAnsi" w:hAnsiTheme="minorHAnsi" w:cstheme="minorHAnsi"/>
          <w:color w:val="FF0000"/>
          <w:sz w:val="24"/>
          <w:szCs w:val="24"/>
        </w:rPr>
        <w:t>.</w:t>
      </w:r>
    </w:p>
    <w:p w14:paraId="497C7E54" w14:textId="77777777" w:rsidR="00245338" w:rsidRPr="009C7E63" w:rsidRDefault="00245338" w:rsidP="00B54791">
      <w:pPr>
        <w:spacing w:before="120" w:after="0" w:line="360" w:lineRule="auto"/>
        <w:jc w:val="center"/>
        <w:rPr>
          <w:rFonts w:cstheme="minorHAnsi"/>
          <w:sz w:val="24"/>
          <w:szCs w:val="24"/>
        </w:rPr>
      </w:pPr>
      <w:r w:rsidRPr="009C7E63">
        <w:rPr>
          <w:rFonts w:cstheme="minorHAnsi"/>
          <w:b/>
          <w:sz w:val="24"/>
          <w:szCs w:val="24"/>
        </w:rPr>
        <w:sym w:font="Times New Roman" w:char="00A7"/>
      </w:r>
      <w:r w:rsidRPr="009C7E63">
        <w:rPr>
          <w:rFonts w:cstheme="minorHAnsi"/>
          <w:b/>
          <w:sz w:val="24"/>
          <w:szCs w:val="24"/>
        </w:rPr>
        <w:t xml:space="preserve"> </w:t>
      </w:r>
      <w:r w:rsidR="00B708D8" w:rsidRPr="009C7E63">
        <w:rPr>
          <w:rFonts w:cstheme="minorHAnsi"/>
          <w:b/>
          <w:sz w:val="24"/>
          <w:szCs w:val="24"/>
        </w:rPr>
        <w:t>5</w:t>
      </w:r>
    </w:p>
    <w:p w14:paraId="48072918" w14:textId="77777777" w:rsidR="00890258" w:rsidRPr="009C7E63" w:rsidRDefault="00890258" w:rsidP="001E54F8">
      <w:pPr>
        <w:pStyle w:val="Akapitzlist"/>
        <w:numPr>
          <w:ilvl w:val="0"/>
          <w:numId w:val="19"/>
        </w:numPr>
        <w:spacing w:after="0" w:line="360" w:lineRule="auto"/>
        <w:ind w:left="334" w:hanging="357"/>
        <w:rPr>
          <w:rFonts w:asciiTheme="minorHAnsi" w:hAnsiTheme="minorHAnsi" w:cstheme="minorHAnsi"/>
          <w:sz w:val="24"/>
          <w:szCs w:val="24"/>
        </w:rPr>
      </w:pPr>
      <w:r w:rsidRPr="009C7E63">
        <w:rPr>
          <w:rFonts w:asciiTheme="minorHAnsi" w:hAnsiTheme="minorHAnsi" w:cstheme="minorHAnsi"/>
          <w:sz w:val="24"/>
          <w:szCs w:val="24"/>
        </w:rPr>
        <w:t>Do obowiązków Zamawiającego  należy:</w:t>
      </w:r>
    </w:p>
    <w:p w14:paraId="55C0499F" w14:textId="77777777" w:rsidR="00890258" w:rsidRPr="009C7E63" w:rsidRDefault="00F9650F" w:rsidP="001E54F8">
      <w:pPr>
        <w:pStyle w:val="Akapitzlist"/>
        <w:numPr>
          <w:ilvl w:val="0"/>
          <w:numId w:val="20"/>
        </w:numPr>
        <w:spacing w:after="0" w:line="360" w:lineRule="auto"/>
        <w:ind w:left="680"/>
        <w:rPr>
          <w:rFonts w:asciiTheme="minorHAnsi" w:hAnsiTheme="minorHAnsi" w:cstheme="minorHAnsi"/>
          <w:sz w:val="24"/>
          <w:szCs w:val="24"/>
        </w:rPr>
      </w:pPr>
      <w:r w:rsidRPr="009C7E63">
        <w:rPr>
          <w:rFonts w:asciiTheme="minorHAnsi" w:hAnsiTheme="minorHAnsi" w:cstheme="minorHAnsi"/>
          <w:sz w:val="24"/>
          <w:szCs w:val="24"/>
        </w:rPr>
        <w:t xml:space="preserve">przekazanie </w:t>
      </w:r>
      <w:r w:rsidR="00B54EA9" w:rsidRPr="009C7E63">
        <w:rPr>
          <w:rFonts w:asciiTheme="minorHAnsi" w:hAnsiTheme="minorHAnsi" w:cstheme="minorHAnsi"/>
          <w:sz w:val="24"/>
          <w:szCs w:val="24"/>
        </w:rPr>
        <w:t>terenu budowy</w:t>
      </w:r>
      <w:r w:rsidR="00B708D8" w:rsidRPr="009C7E63">
        <w:rPr>
          <w:rFonts w:asciiTheme="minorHAnsi" w:hAnsiTheme="minorHAnsi" w:cstheme="minorHAnsi"/>
          <w:sz w:val="24"/>
          <w:szCs w:val="24"/>
        </w:rPr>
        <w:t>,</w:t>
      </w:r>
    </w:p>
    <w:p w14:paraId="4CD532AD" w14:textId="77777777" w:rsidR="00B54EA9" w:rsidRPr="009C7E63" w:rsidRDefault="00B54EA9" w:rsidP="001E54F8">
      <w:pPr>
        <w:pStyle w:val="Akapitzlist"/>
        <w:numPr>
          <w:ilvl w:val="0"/>
          <w:numId w:val="20"/>
        </w:numPr>
        <w:spacing w:after="0" w:line="360" w:lineRule="auto"/>
        <w:ind w:left="680"/>
        <w:rPr>
          <w:rFonts w:asciiTheme="minorHAnsi" w:hAnsiTheme="minorHAnsi" w:cstheme="minorHAnsi"/>
          <w:sz w:val="24"/>
          <w:szCs w:val="24"/>
        </w:rPr>
      </w:pPr>
      <w:r w:rsidRPr="009C7E63">
        <w:rPr>
          <w:rFonts w:asciiTheme="minorHAnsi" w:hAnsiTheme="minorHAnsi" w:cstheme="minorHAnsi"/>
          <w:sz w:val="24"/>
          <w:szCs w:val="24"/>
        </w:rPr>
        <w:t>przekazanie dokumentacji projektowej,</w:t>
      </w:r>
    </w:p>
    <w:p w14:paraId="2A05EF7D" w14:textId="77777777" w:rsidR="00890258" w:rsidRPr="009C7E63" w:rsidRDefault="0041701B" w:rsidP="001E54F8">
      <w:pPr>
        <w:pStyle w:val="Akapitzlist"/>
        <w:numPr>
          <w:ilvl w:val="0"/>
          <w:numId w:val="20"/>
        </w:numPr>
        <w:spacing w:after="0" w:line="360" w:lineRule="auto"/>
        <w:ind w:left="680"/>
        <w:rPr>
          <w:rFonts w:asciiTheme="minorHAnsi" w:hAnsiTheme="minorHAnsi" w:cstheme="minorHAnsi"/>
          <w:sz w:val="24"/>
          <w:szCs w:val="24"/>
        </w:rPr>
      </w:pPr>
      <w:r w:rsidRPr="009C7E63">
        <w:rPr>
          <w:rFonts w:asciiTheme="minorHAnsi" w:hAnsiTheme="minorHAnsi" w:cstheme="minorHAnsi"/>
          <w:sz w:val="24"/>
          <w:szCs w:val="24"/>
        </w:rPr>
        <w:t>zapłata</w:t>
      </w:r>
      <w:r w:rsidR="00890258" w:rsidRPr="009C7E63">
        <w:rPr>
          <w:rFonts w:asciiTheme="minorHAnsi" w:hAnsiTheme="minorHAnsi" w:cstheme="minorHAnsi"/>
          <w:sz w:val="24"/>
          <w:szCs w:val="24"/>
        </w:rPr>
        <w:t xml:space="preserve"> z</w:t>
      </w:r>
      <w:r w:rsidR="007159D8" w:rsidRPr="009C7E63">
        <w:rPr>
          <w:rFonts w:asciiTheme="minorHAnsi" w:hAnsiTheme="minorHAnsi" w:cstheme="minorHAnsi"/>
          <w:sz w:val="24"/>
          <w:szCs w:val="24"/>
        </w:rPr>
        <w:t>a</w:t>
      </w:r>
      <w:r w:rsidR="00890258" w:rsidRPr="009C7E63">
        <w:rPr>
          <w:rFonts w:asciiTheme="minorHAnsi" w:hAnsiTheme="minorHAnsi" w:cstheme="minorHAnsi"/>
          <w:sz w:val="24"/>
          <w:szCs w:val="24"/>
        </w:rPr>
        <w:t xml:space="preserve"> wykonane i odebrane roboty</w:t>
      </w:r>
      <w:r w:rsidR="00B708D8" w:rsidRPr="009C7E63">
        <w:rPr>
          <w:rFonts w:asciiTheme="minorHAnsi" w:hAnsiTheme="minorHAnsi" w:cstheme="minorHAnsi"/>
          <w:sz w:val="24"/>
          <w:szCs w:val="24"/>
        </w:rPr>
        <w:t>,</w:t>
      </w:r>
    </w:p>
    <w:p w14:paraId="40C163AE" w14:textId="77777777" w:rsidR="00811588" w:rsidRPr="009C7E63" w:rsidRDefault="00811588" w:rsidP="001E54F8">
      <w:pPr>
        <w:pStyle w:val="Akapitzlist"/>
        <w:numPr>
          <w:ilvl w:val="0"/>
          <w:numId w:val="20"/>
        </w:numPr>
        <w:spacing w:after="0" w:line="360" w:lineRule="auto"/>
        <w:ind w:left="680"/>
        <w:rPr>
          <w:rFonts w:asciiTheme="minorHAnsi" w:hAnsiTheme="minorHAnsi" w:cstheme="minorHAnsi"/>
          <w:sz w:val="24"/>
          <w:szCs w:val="24"/>
        </w:rPr>
      </w:pPr>
      <w:r w:rsidRPr="009C7E63">
        <w:rPr>
          <w:rFonts w:asciiTheme="minorHAnsi" w:hAnsiTheme="minorHAnsi" w:cstheme="minorHAnsi"/>
          <w:sz w:val="24"/>
          <w:szCs w:val="24"/>
        </w:rPr>
        <w:t>przeprowadzenie odbiorów częściowych oraz odbioru końcowego robót,</w:t>
      </w:r>
    </w:p>
    <w:p w14:paraId="5619D8CF" w14:textId="77777777" w:rsidR="00890258" w:rsidRPr="009C7E63" w:rsidRDefault="00890258" w:rsidP="001E54F8">
      <w:pPr>
        <w:pStyle w:val="Akapitzlist"/>
        <w:numPr>
          <w:ilvl w:val="0"/>
          <w:numId w:val="20"/>
        </w:numPr>
        <w:spacing w:after="0" w:line="360" w:lineRule="auto"/>
        <w:ind w:left="680"/>
        <w:rPr>
          <w:rFonts w:asciiTheme="minorHAnsi" w:hAnsiTheme="minorHAnsi" w:cstheme="minorHAnsi"/>
          <w:color w:val="FF0000"/>
          <w:sz w:val="24"/>
          <w:szCs w:val="24"/>
        </w:rPr>
      </w:pPr>
      <w:r w:rsidRPr="009C7E63">
        <w:rPr>
          <w:rFonts w:asciiTheme="minorHAnsi" w:hAnsiTheme="minorHAnsi" w:cstheme="minorHAnsi"/>
          <w:sz w:val="24"/>
          <w:szCs w:val="24"/>
        </w:rPr>
        <w:t>przeprowadzenie</w:t>
      </w:r>
      <w:r w:rsidR="00B708D8" w:rsidRPr="009C7E63">
        <w:rPr>
          <w:rFonts w:asciiTheme="minorHAnsi" w:hAnsiTheme="minorHAnsi" w:cstheme="minorHAnsi"/>
          <w:sz w:val="24"/>
          <w:szCs w:val="24"/>
        </w:rPr>
        <w:t xml:space="preserve"> przeglądu gwarancyjnego przed upływem okresu rękojmi</w:t>
      </w:r>
      <w:r w:rsidR="00B708D8" w:rsidRPr="009C7E63">
        <w:rPr>
          <w:rFonts w:asciiTheme="minorHAnsi" w:hAnsiTheme="minorHAnsi" w:cstheme="minorHAnsi"/>
          <w:color w:val="FF0000"/>
          <w:sz w:val="24"/>
          <w:szCs w:val="24"/>
        </w:rPr>
        <w:t>.</w:t>
      </w:r>
    </w:p>
    <w:p w14:paraId="389F6BCB" w14:textId="77777777" w:rsidR="00BF2915" w:rsidRPr="009C7E63" w:rsidRDefault="00B708D8" w:rsidP="001E54F8">
      <w:pPr>
        <w:pStyle w:val="Akapitzlist"/>
        <w:numPr>
          <w:ilvl w:val="0"/>
          <w:numId w:val="19"/>
        </w:numPr>
        <w:spacing w:after="0" w:line="360" w:lineRule="auto"/>
        <w:ind w:left="334" w:hanging="357"/>
        <w:rPr>
          <w:rFonts w:asciiTheme="minorHAnsi" w:hAnsiTheme="minorHAnsi" w:cstheme="minorHAnsi"/>
          <w:sz w:val="24"/>
          <w:szCs w:val="24"/>
        </w:rPr>
      </w:pPr>
      <w:r w:rsidRPr="009C7E63">
        <w:rPr>
          <w:rFonts w:asciiTheme="minorHAnsi" w:hAnsiTheme="minorHAnsi" w:cstheme="minorHAnsi"/>
          <w:sz w:val="24"/>
          <w:szCs w:val="24"/>
        </w:rPr>
        <w:t>Do obowiązków Wykonawcy należy:</w:t>
      </w:r>
    </w:p>
    <w:p w14:paraId="5BB8A1CD" w14:textId="77777777" w:rsidR="007A5545" w:rsidRPr="009C7E63" w:rsidRDefault="00292F77" w:rsidP="001E54F8">
      <w:pPr>
        <w:pStyle w:val="Akapitzlist"/>
        <w:numPr>
          <w:ilvl w:val="0"/>
          <w:numId w:val="30"/>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d</w:t>
      </w:r>
      <w:r w:rsidR="00423566" w:rsidRPr="009C7E63">
        <w:rPr>
          <w:rFonts w:asciiTheme="minorHAnsi" w:hAnsiTheme="minorHAnsi" w:cstheme="minorHAnsi"/>
          <w:sz w:val="24"/>
          <w:szCs w:val="24"/>
        </w:rPr>
        <w:t>okładne wytyczenie terenu robót,</w:t>
      </w:r>
    </w:p>
    <w:p w14:paraId="4111373D"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lastRenderedPageBreak/>
        <w:t>wykonania przedmiotu umowy zgodnie z dostarczoną przez Zamawiającego dokumentacją projektowa, specyfikacją techniczną wykonania i odbioru robót będących przedmiotem niniejszej umowy oraz obowiązującymi przepisami prawa i zasadami rzetelnej wiedzy technicznej,</w:t>
      </w:r>
    </w:p>
    <w:p w14:paraId="49940F28" w14:textId="27142ADE" w:rsidR="007A5545" w:rsidRPr="009C7E63" w:rsidRDefault="007A5545" w:rsidP="001E54F8">
      <w:pPr>
        <w:pStyle w:val="Akapitzlist"/>
        <w:numPr>
          <w:ilvl w:val="0"/>
          <w:numId w:val="30"/>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prowadzenie dziennika budowy,</w:t>
      </w:r>
    </w:p>
    <w:p w14:paraId="2DF71E59" w14:textId="77777777" w:rsidR="00486D8C" w:rsidRPr="009C7E63" w:rsidRDefault="00486D8C" w:rsidP="001E54F8">
      <w:pPr>
        <w:pStyle w:val="Akapitzlist"/>
        <w:numPr>
          <w:ilvl w:val="0"/>
          <w:numId w:val="30"/>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realizacja zaleceń wpisanych do dziennika budowy,</w:t>
      </w:r>
    </w:p>
    <w:p w14:paraId="6BFCFDBA" w14:textId="29C1F34C" w:rsidR="00486D8C" w:rsidRPr="009C7E63" w:rsidRDefault="00486D8C" w:rsidP="001E54F8">
      <w:pPr>
        <w:pStyle w:val="Akapitzlist"/>
        <w:numPr>
          <w:ilvl w:val="0"/>
          <w:numId w:val="30"/>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przygotowanie rozliczenia robót,</w:t>
      </w:r>
    </w:p>
    <w:p w14:paraId="0DBDFB86"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zapewnienia wykwalifikowanych pracowników, materiałów, sprzętu  i innych urządzeń niezbędnych  do prawidłowego wykonania przedmiotu zamówienia oraz usunięcia wad,</w:t>
      </w:r>
    </w:p>
    <w:p w14:paraId="4C159F61"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posiadania przez pracowników wszystkich wymaganych prawem uprawnień,                                        </w:t>
      </w:r>
    </w:p>
    <w:p w14:paraId="064099B0" w14:textId="7BED635E" w:rsidR="00486D8C" w:rsidRPr="009C7E63" w:rsidRDefault="00486D8C"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 xml:space="preserve">posiadanie opłaconej polisy ubezpieczeniowej, od odpowiedzialności cywilnej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 xml:space="preserve">w zakresie prowadzonej działalności związanej z przedmiotem zamówienia na minimum </w:t>
      </w:r>
      <w:r w:rsidRPr="009C7E63">
        <w:rPr>
          <w:rFonts w:asciiTheme="minorHAnsi" w:hAnsiTheme="minorHAnsi" w:cstheme="minorHAnsi"/>
          <w:b/>
          <w:bCs/>
          <w:sz w:val="24"/>
          <w:szCs w:val="24"/>
        </w:rPr>
        <w:t>100 000,00 PLN.</w:t>
      </w:r>
      <w:r w:rsidRPr="009C7E63">
        <w:rPr>
          <w:rFonts w:asciiTheme="minorHAnsi" w:hAnsiTheme="minorHAnsi" w:cstheme="minorHAnsi"/>
          <w:sz w:val="24"/>
          <w:szCs w:val="24"/>
        </w:rPr>
        <w:t xml:space="preserve"> </w:t>
      </w:r>
      <w:r w:rsidRPr="009C7E63">
        <w:rPr>
          <w:rFonts w:asciiTheme="minorHAnsi" w:hAnsiTheme="minorHAnsi" w:cstheme="minorHAnsi"/>
          <w:sz w:val="24"/>
          <w:szCs w:val="24"/>
        </w:rPr>
        <w:br/>
        <w:t>W przypadku gdy termin ważności polisy będzie się kończył w trakcie realizacji zamówienia Wykonawca zobowiązuje się do zachowania ciągłości ubezpieczenia.</w:t>
      </w:r>
    </w:p>
    <w:p w14:paraId="43FCEB2D"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stosowania wyrobów budowlanych dopuszczonych do stosowania w budownictwie, posiadających odpowiednie atesty , certyfikaty lub aprobaty. W przypadku zastosowania w trakcie realizacji robót jakichkolwiek wyrobów budowlanych nie dopuszczonych do stosowania w budownictwie Wykonawca nie otrzyma wynagrodzenia za wykonane roboty i wykona je ponownie na własny koszt i ryzyko,</w:t>
      </w:r>
    </w:p>
    <w:p w14:paraId="6FCF4A7D"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przed rozpoczęciem prac Wykonawca zobowiązany jest do uzyskania zatwierdzenia materiałów przez Inspektora Nadzoru oraz Zamawiającego,</w:t>
      </w:r>
    </w:p>
    <w:p w14:paraId="0DB0BE9F"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Wykonawca na własny koszt wykona badania materiałów, których jakość budzi wątpliwość,</w:t>
      </w:r>
    </w:p>
    <w:p w14:paraId="5BE37872" w14:textId="73DDEEBE"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 xml:space="preserve">wywozu i utylizacji na swój koszt materiałów pochodzących z rozbiórki, wszelkich odpadów powstających w wyniku prowadzonych robót zgodnie z przepisami ustawy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o ochronie środowiska oraz gospodarowania odpadami,</w:t>
      </w:r>
    </w:p>
    <w:p w14:paraId="4D629437"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 xml:space="preserve">zorganizowania zaplecza budowy oraz miejsca prowadzenia robót i prawidłowego jego  oznakowania (umieszczenie na budowie w widocznym miejscu tablicy informacyjnej, </w:t>
      </w:r>
      <w:r w:rsidRPr="009C7E63">
        <w:rPr>
          <w:rFonts w:asciiTheme="minorHAnsi" w:hAnsiTheme="minorHAnsi" w:cstheme="minorHAnsi"/>
          <w:sz w:val="24"/>
          <w:szCs w:val="24"/>
        </w:rPr>
        <w:lastRenderedPageBreak/>
        <w:t>ponadto zabezpieczenie miejsca prowadzenia robót uniemożliwiające dostęp przez osoby nieuprawnione),</w:t>
      </w:r>
    </w:p>
    <w:p w14:paraId="0C5B27E5"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opracowania projektu czasowej organizacji ruchu (jeżeli będzie konieczność),</w:t>
      </w:r>
    </w:p>
    <w:p w14:paraId="211B8E30"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uzyskanie zgodny właściwego zarządcy drogi na zajęcie pasa drogowego w celu prowadzenia robót (jeżeli będzie konieczność),</w:t>
      </w:r>
    </w:p>
    <w:p w14:paraId="3984FEC4"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utrzymania porządku w miejscu prowadzenia robót,</w:t>
      </w:r>
    </w:p>
    <w:p w14:paraId="72C3133A"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od chwili protokolarnego przejęcia miejsca prowadzenia robót do czasu odbioru robót ponoszenia odpowiedzialności za szkody wynikłe w tym miejscu,</w:t>
      </w:r>
    </w:p>
    <w:p w14:paraId="1E56954B" w14:textId="30154A0A"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 xml:space="preserve">ponoszenia pełnej odpowiedzialności za stosowanie i bezpieczeństwo wszelkich działań prowadzonych w miejscu prowadzenia robót i poza nim, a związanych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z wykonaniem przedmiotu umowy,</w:t>
      </w:r>
    </w:p>
    <w:p w14:paraId="07CEBE90"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ponoszenia pełnej odpowiedzialności za szkody oraz następstwa nieszczęśliwych wypadków  pracowników i osób trzecich powstałe w związku z prowadzonymi robotami w tym też związanych z ruchem pojazdów,</w:t>
      </w:r>
    </w:p>
    <w:p w14:paraId="114CF6D5"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natychmiastowego powiadomienia Zamawiającego o wypadkach lub zagrożeniach,</w:t>
      </w:r>
    </w:p>
    <w:p w14:paraId="5B006FE7" w14:textId="7777777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zgłoszenia przedmiotu umowy do odbioru końcowego,</w:t>
      </w:r>
    </w:p>
    <w:p w14:paraId="0ADA7174" w14:textId="57993747" w:rsidR="007A5545" w:rsidRPr="009C7E63" w:rsidRDefault="007A5545" w:rsidP="001E54F8">
      <w:pPr>
        <w:pStyle w:val="Akapitzlist"/>
        <w:numPr>
          <w:ilvl w:val="0"/>
          <w:numId w:val="30"/>
        </w:numPr>
        <w:spacing w:after="0" w:line="360" w:lineRule="auto"/>
        <w:ind w:left="709"/>
        <w:rPr>
          <w:rFonts w:asciiTheme="minorHAnsi" w:hAnsiTheme="minorHAnsi" w:cstheme="minorHAnsi"/>
          <w:color w:val="FF0000"/>
          <w:sz w:val="24"/>
          <w:szCs w:val="24"/>
        </w:rPr>
      </w:pPr>
      <w:r w:rsidRPr="009C7E63">
        <w:rPr>
          <w:rFonts w:asciiTheme="minorHAnsi" w:hAnsiTheme="minorHAnsi" w:cstheme="minorHAnsi"/>
          <w:sz w:val="24"/>
          <w:szCs w:val="24"/>
        </w:rPr>
        <w:t xml:space="preserve">uczestniczenia w czynnościach odbioru końcowego oraz przeglądach gwarancyjnych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w okresie rękojmi za wady na wezwanie Zamawiającego,</w:t>
      </w:r>
    </w:p>
    <w:p w14:paraId="5EC5754E" w14:textId="584DA430" w:rsidR="007A5545" w:rsidRPr="009C7E63" w:rsidRDefault="007A5545" w:rsidP="001E54F8">
      <w:pPr>
        <w:pStyle w:val="Akapitzlist"/>
        <w:numPr>
          <w:ilvl w:val="0"/>
          <w:numId w:val="30"/>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przygotowanie dokumentacji powykonawczej: protokołów badań i sprawdzeń, protokołów odbiorów technicznych, atestów dla materiałów wbudowanych wraz </w:t>
      </w:r>
      <w:r w:rsidR="001E54F8" w:rsidRPr="009C7E63">
        <w:rPr>
          <w:rFonts w:asciiTheme="minorHAnsi" w:hAnsiTheme="minorHAnsi" w:cstheme="minorHAnsi"/>
          <w:sz w:val="24"/>
          <w:szCs w:val="24"/>
        </w:rPr>
        <w:br/>
      </w:r>
      <w:r w:rsidRPr="009C7E63">
        <w:rPr>
          <w:rFonts w:asciiTheme="minorHAnsi" w:hAnsiTheme="minorHAnsi" w:cstheme="minorHAnsi"/>
          <w:sz w:val="24"/>
          <w:szCs w:val="24"/>
        </w:rPr>
        <w:t>z wykonaniem inwentaryzacji geodezyjnej powykonawczej oraz dokumentów do zawiadomienia o zakończeniu robót do nadzoru budowlanego.</w:t>
      </w:r>
    </w:p>
    <w:p w14:paraId="3FE76F35" w14:textId="77777777" w:rsidR="00120582" w:rsidRPr="009C7E63" w:rsidRDefault="00203B3C" w:rsidP="001E54F8">
      <w:pPr>
        <w:pStyle w:val="Akapitzlist"/>
        <w:numPr>
          <w:ilvl w:val="0"/>
          <w:numId w:val="30"/>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Wykonawca zobowiązuje się wykonać przedmiot niniejszej umowy z najwyższą starannością zawodową, zgodnie z zapisami niniejszej umowy, obowiązującymi przepisami techniczno – budowlanymi, normami branżowymi i zakładowymi oraz treścią SWZ Zamawiającego.</w:t>
      </w:r>
    </w:p>
    <w:p w14:paraId="2CA21075" w14:textId="77777777" w:rsidR="00245338" w:rsidRPr="009C7E63" w:rsidRDefault="00245338" w:rsidP="00B54791">
      <w:pPr>
        <w:spacing w:before="120" w:after="0" w:line="360" w:lineRule="auto"/>
        <w:jc w:val="center"/>
        <w:rPr>
          <w:rFonts w:cstheme="minorHAnsi"/>
          <w:b/>
          <w:sz w:val="24"/>
          <w:szCs w:val="24"/>
        </w:rPr>
      </w:pPr>
      <w:r w:rsidRPr="009C7E63">
        <w:rPr>
          <w:rFonts w:cstheme="minorHAnsi"/>
          <w:b/>
          <w:sz w:val="24"/>
          <w:szCs w:val="24"/>
        </w:rPr>
        <w:sym w:font="Times New Roman" w:char="00A7"/>
      </w:r>
      <w:r w:rsidR="00E94347" w:rsidRPr="009C7E63">
        <w:rPr>
          <w:rFonts w:cstheme="minorHAnsi"/>
          <w:b/>
          <w:sz w:val="24"/>
          <w:szCs w:val="24"/>
        </w:rPr>
        <w:t xml:space="preserve"> 6</w:t>
      </w:r>
    </w:p>
    <w:p w14:paraId="172E9D9F" w14:textId="62864C68" w:rsidR="00245338" w:rsidRPr="009C7E63" w:rsidRDefault="00245338" w:rsidP="00D64106">
      <w:pPr>
        <w:pStyle w:val="Akapitzlist"/>
        <w:numPr>
          <w:ilvl w:val="0"/>
          <w:numId w:val="72"/>
        </w:numPr>
        <w:tabs>
          <w:tab w:val="left" w:pos="1428"/>
          <w:tab w:val="left" w:pos="1985"/>
        </w:tabs>
        <w:spacing w:after="0" w:line="360" w:lineRule="auto"/>
        <w:rPr>
          <w:rFonts w:cstheme="minorHAnsi"/>
          <w:bCs/>
          <w:sz w:val="24"/>
          <w:szCs w:val="24"/>
        </w:rPr>
      </w:pPr>
      <w:r w:rsidRPr="009C7E63">
        <w:rPr>
          <w:rFonts w:cstheme="minorHAnsi"/>
          <w:sz w:val="24"/>
          <w:szCs w:val="24"/>
        </w:rPr>
        <w:t xml:space="preserve">Wykonawca zobowiązuje się do zawarcia odpowiednich umów ubezpieczenia z tytułu szkód, które mogą zaistnieć w związku z określonymi zdarzeniami losowymi oraz od odpowiedzialności cywilnej </w:t>
      </w:r>
      <w:r w:rsidR="00E94347" w:rsidRPr="009C7E63">
        <w:rPr>
          <w:rFonts w:cstheme="minorHAnsi"/>
          <w:sz w:val="24"/>
          <w:szCs w:val="24"/>
        </w:rPr>
        <w:t>z tytułu zdarzeń powstałych w trakcie robót</w:t>
      </w:r>
      <w:r w:rsidR="00D64106" w:rsidRPr="009C7E63">
        <w:rPr>
          <w:rFonts w:cstheme="minorHAnsi"/>
          <w:sz w:val="24"/>
          <w:szCs w:val="24"/>
        </w:rPr>
        <w:t xml:space="preserve">. </w:t>
      </w:r>
      <w:r w:rsidRPr="009C7E63">
        <w:rPr>
          <w:rFonts w:asciiTheme="minorHAnsi" w:hAnsiTheme="minorHAnsi" w:cstheme="minorHAnsi"/>
          <w:sz w:val="24"/>
          <w:szCs w:val="24"/>
        </w:rPr>
        <w:t xml:space="preserve">Ubezpieczeniu podlegają w szczególności:  </w:t>
      </w:r>
    </w:p>
    <w:p w14:paraId="72618D2A" w14:textId="5DB7AD1D" w:rsidR="00276E41" w:rsidRPr="009C7E63" w:rsidRDefault="00E94347" w:rsidP="001E54F8">
      <w:pPr>
        <w:pStyle w:val="Akapitzlist"/>
        <w:numPr>
          <w:ilvl w:val="0"/>
          <w:numId w:val="5"/>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lastRenderedPageBreak/>
        <w:t>roboty budowlane, urządzenia budowy, sprzęt transpo</w:t>
      </w:r>
      <w:r w:rsidR="00D64106" w:rsidRPr="009C7E63">
        <w:rPr>
          <w:rFonts w:asciiTheme="minorHAnsi" w:hAnsiTheme="minorHAnsi" w:cstheme="minorHAnsi"/>
          <w:sz w:val="24"/>
          <w:szCs w:val="24"/>
        </w:rPr>
        <w:t>rtowy i inny sprzęt zgromadzony</w:t>
      </w:r>
      <w:r w:rsidR="006055FC" w:rsidRPr="009C7E63">
        <w:rPr>
          <w:rFonts w:asciiTheme="minorHAnsi" w:hAnsiTheme="minorHAnsi" w:cstheme="minorHAnsi"/>
          <w:sz w:val="24"/>
          <w:szCs w:val="24"/>
        </w:rPr>
        <w:t xml:space="preserve"> </w:t>
      </w:r>
      <w:r w:rsidR="004E4A8F" w:rsidRPr="009C7E63">
        <w:rPr>
          <w:rFonts w:asciiTheme="minorHAnsi" w:hAnsiTheme="minorHAnsi" w:cstheme="minorHAnsi"/>
          <w:sz w:val="24"/>
          <w:szCs w:val="24"/>
        </w:rPr>
        <w:t xml:space="preserve">w miejscu prowadzenia robót </w:t>
      </w:r>
      <w:r w:rsidRPr="009C7E63">
        <w:rPr>
          <w:rFonts w:asciiTheme="minorHAnsi" w:hAnsiTheme="minorHAnsi" w:cstheme="minorHAnsi"/>
          <w:sz w:val="24"/>
          <w:szCs w:val="24"/>
        </w:rPr>
        <w:t>przez Wykonawcę niezbędny do wykonania robót.</w:t>
      </w:r>
    </w:p>
    <w:p w14:paraId="23716B23" w14:textId="77777777" w:rsidR="00245338" w:rsidRPr="009C7E63" w:rsidRDefault="00245338" w:rsidP="001E54F8">
      <w:pPr>
        <w:pStyle w:val="Akapitzlist"/>
        <w:numPr>
          <w:ilvl w:val="0"/>
          <w:numId w:val="5"/>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odpowiedzialność cywilna za szkody oraz następstwa nieszczęśliwych wypadków dotyczących pracowników i osób trzecich, a powstałych w związku z prowadzonymi robotami budowlanymi w tym także ruchem pojazdów mechanicznych.</w:t>
      </w:r>
    </w:p>
    <w:p w14:paraId="5BF72F66" w14:textId="1365211A" w:rsidR="00010078" w:rsidRPr="009C7E63" w:rsidRDefault="00921518" w:rsidP="001E54F8">
      <w:pPr>
        <w:pStyle w:val="Akapitzlist"/>
        <w:numPr>
          <w:ilvl w:val="0"/>
          <w:numId w:val="6"/>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 xml:space="preserve">Od daty protokolarnego przejęcia terenu budowy przez Wykonawcę, do czasu protokolarnego przekazania przedmiotu umowy Zamawiającemu, Wykonawca </w:t>
      </w:r>
      <w:r w:rsidR="00245338" w:rsidRPr="009C7E63">
        <w:rPr>
          <w:rFonts w:asciiTheme="minorHAnsi" w:hAnsiTheme="minorHAnsi" w:cstheme="minorHAnsi"/>
          <w:sz w:val="24"/>
          <w:szCs w:val="24"/>
        </w:rPr>
        <w:t>ponosi pełną odpowiedzialność na  zasadach ogólnych, zarówno za przedmiot umowy, który realizuje jak i za teren, na którym go realizuje, za jego zabezpieczenie i utrzymanie na nim ładu i porządku oraz za wszelkie szkody jakie mogą na nim powstać.</w:t>
      </w:r>
    </w:p>
    <w:p w14:paraId="01D5BC5A" w14:textId="77777777" w:rsidR="00245338" w:rsidRPr="009C7E63" w:rsidRDefault="00245338" w:rsidP="00B54791">
      <w:pPr>
        <w:spacing w:after="0" w:line="360" w:lineRule="auto"/>
        <w:jc w:val="center"/>
        <w:rPr>
          <w:rFonts w:cstheme="minorHAnsi"/>
          <w:b/>
          <w:sz w:val="24"/>
          <w:szCs w:val="24"/>
        </w:rPr>
      </w:pPr>
      <w:r w:rsidRPr="009C7E63">
        <w:rPr>
          <w:rFonts w:cstheme="minorHAnsi"/>
          <w:b/>
          <w:sz w:val="24"/>
          <w:szCs w:val="24"/>
        </w:rPr>
        <w:sym w:font="Times New Roman" w:char="00A7"/>
      </w:r>
      <w:r w:rsidR="00136713" w:rsidRPr="009C7E63">
        <w:rPr>
          <w:rFonts w:cstheme="minorHAnsi"/>
          <w:b/>
          <w:sz w:val="24"/>
          <w:szCs w:val="24"/>
        </w:rPr>
        <w:t xml:space="preserve"> 7</w:t>
      </w:r>
    </w:p>
    <w:p w14:paraId="7FA78742" w14:textId="17A84775" w:rsidR="00136713" w:rsidRPr="009C7E63" w:rsidRDefault="00B367D4" w:rsidP="001E54F8">
      <w:pPr>
        <w:pStyle w:val="Akapitzlist"/>
        <w:numPr>
          <w:ilvl w:val="0"/>
          <w:numId w:val="7"/>
        </w:numPr>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Wykonawcy przysługuje w</w:t>
      </w:r>
      <w:r w:rsidR="00D001FD" w:rsidRPr="009C7E63">
        <w:rPr>
          <w:rFonts w:asciiTheme="minorHAnsi" w:hAnsiTheme="minorHAnsi" w:cstheme="minorHAnsi"/>
          <w:sz w:val="24"/>
          <w:szCs w:val="24"/>
        </w:rPr>
        <w:t xml:space="preserve">ynagrodzenie </w:t>
      </w:r>
      <w:r w:rsidR="00AB225C" w:rsidRPr="009C7E63">
        <w:rPr>
          <w:rFonts w:asciiTheme="minorHAnsi" w:hAnsiTheme="minorHAnsi" w:cstheme="minorHAnsi"/>
          <w:sz w:val="24"/>
          <w:szCs w:val="24"/>
        </w:rPr>
        <w:t>ryczałtowe</w:t>
      </w:r>
      <w:r w:rsidR="00732731" w:rsidRPr="009C7E63">
        <w:rPr>
          <w:rFonts w:asciiTheme="minorHAnsi" w:hAnsiTheme="minorHAnsi" w:cstheme="minorHAnsi"/>
          <w:sz w:val="24"/>
          <w:szCs w:val="24"/>
        </w:rPr>
        <w:t xml:space="preserve"> </w:t>
      </w:r>
      <w:r w:rsidR="00D001FD" w:rsidRPr="009C7E63">
        <w:rPr>
          <w:rFonts w:asciiTheme="minorHAnsi" w:hAnsiTheme="minorHAnsi" w:cstheme="minorHAnsi"/>
          <w:sz w:val="24"/>
          <w:szCs w:val="24"/>
        </w:rPr>
        <w:t xml:space="preserve">za wykonanie </w:t>
      </w:r>
      <w:r w:rsidRPr="009C7E63">
        <w:rPr>
          <w:rFonts w:asciiTheme="minorHAnsi" w:hAnsiTheme="minorHAnsi" w:cstheme="minorHAnsi"/>
          <w:sz w:val="24"/>
          <w:szCs w:val="24"/>
        </w:rPr>
        <w:t xml:space="preserve">bez wad i usterek </w:t>
      </w:r>
      <w:r w:rsidR="00D001FD" w:rsidRPr="009C7E63">
        <w:rPr>
          <w:rFonts w:asciiTheme="minorHAnsi" w:hAnsiTheme="minorHAnsi" w:cstheme="minorHAnsi"/>
          <w:sz w:val="24"/>
          <w:szCs w:val="24"/>
        </w:rPr>
        <w:t xml:space="preserve">przedmiotu umowy określonego w §1, </w:t>
      </w:r>
      <w:r w:rsidRPr="009C7E63">
        <w:rPr>
          <w:rFonts w:asciiTheme="minorHAnsi" w:hAnsiTheme="minorHAnsi" w:cstheme="minorHAnsi"/>
          <w:sz w:val="24"/>
          <w:szCs w:val="24"/>
        </w:rPr>
        <w:t>w kwocie</w:t>
      </w:r>
      <w:r w:rsidR="00136713" w:rsidRPr="009C7E63">
        <w:rPr>
          <w:rFonts w:asciiTheme="minorHAnsi" w:hAnsiTheme="minorHAnsi" w:cstheme="minorHAnsi"/>
          <w:sz w:val="24"/>
          <w:szCs w:val="24"/>
        </w:rPr>
        <w:t xml:space="preserve"> netto: ………………………………….. zł (słownie:……………………………………</w:t>
      </w:r>
      <w:r w:rsidR="00D001FD" w:rsidRPr="009C7E63">
        <w:rPr>
          <w:rFonts w:asciiTheme="minorHAnsi" w:hAnsiTheme="minorHAnsi" w:cstheme="minorHAnsi"/>
          <w:sz w:val="24"/>
          <w:szCs w:val="24"/>
        </w:rPr>
        <w:t>.</w:t>
      </w:r>
      <w:r w:rsidR="00136713" w:rsidRPr="009C7E63">
        <w:rPr>
          <w:rFonts w:asciiTheme="minorHAnsi" w:hAnsiTheme="minorHAnsi" w:cstheme="minorHAnsi"/>
          <w:sz w:val="24"/>
          <w:szCs w:val="24"/>
        </w:rPr>
        <w:t>) + VAT 23% …………………………………….zł (słownie: ………………………………………..) co stanowi kwotę brutto: ………………………………… zł (słownie: ……………………………...)</w:t>
      </w:r>
      <w:r w:rsidR="009D2408" w:rsidRPr="009C7E63">
        <w:rPr>
          <w:rFonts w:asciiTheme="minorHAnsi" w:hAnsiTheme="minorHAnsi" w:cstheme="minorHAnsi"/>
          <w:sz w:val="24"/>
          <w:szCs w:val="24"/>
        </w:rPr>
        <w:t>.</w:t>
      </w:r>
    </w:p>
    <w:p w14:paraId="58FCE284" w14:textId="6E5FCFC3" w:rsidR="00492EE7" w:rsidRPr="009C7E63" w:rsidRDefault="00492EE7" w:rsidP="001E54F8">
      <w:pPr>
        <w:pStyle w:val="Akapitzlist"/>
        <w:numPr>
          <w:ilvl w:val="0"/>
          <w:numId w:val="7"/>
        </w:numPr>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Wykonawca</w:t>
      </w:r>
      <w:r w:rsidRPr="009C7E63">
        <w:rPr>
          <w:rFonts w:asciiTheme="minorHAnsi" w:hAnsiTheme="minorHAnsi" w:cstheme="minorHAnsi"/>
          <w:b/>
          <w:bCs/>
          <w:sz w:val="24"/>
          <w:szCs w:val="24"/>
        </w:rPr>
        <w:t xml:space="preserve"> </w:t>
      </w:r>
      <w:r w:rsidRPr="009C7E63">
        <w:rPr>
          <w:rFonts w:asciiTheme="minorHAnsi" w:hAnsiTheme="minorHAnsi" w:cstheme="minorHAnsi"/>
          <w:sz w:val="24"/>
          <w:szCs w:val="24"/>
        </w:rPr>
        <w:t>zobowiązany jest do wykonania przedmiotu um</w:t>
      </w:r>
      <w:r w:rsidR="00D64106" w:rsidRPr="009C7E63">
        <w:rPr>
          <w:rFonts w:asciiTheme="minorHAnsi" w:hAnsiTheme="minorHAnsi" w:cstheme="minorHAnsi"/>
          <w:sz w:val="24"/>
          <w:szCs w:val="24"/>
        </w:rPr>
        <w:t xml:space="preserve">owy w pełnym zakresie, zgodnie </w:t>
      </w:r>
      <w:r w:rsidRPr="009C7E63">
        <w:rPr>
          <w:rFonts w:asciiTheme="minorHAnsi" w:hAnsiTheme="minorHAnsi" w:cstheme="minorHAnsi"/>
          <w:sz w:val="24"/>
          <w:szCs w:val="24"/>
        </w:rPr>
        <w:t xml:space="preserve">z </w:t>
      </w:r>
      <w:r w:rsidR="0066196E" w:rsidRPr="009C7E63">
        <w:rPr>
          <w:rFonts w:asciiTheme="minorHAnsi" w:hAnsiTheme="minorHAnsi" w:cstheme="minorHAnsi"/>
          <w:sz w:val="24"/>
          <w:szCs w:val="24"/>
        </w:rPr>
        <w:t>dokumentacj</w:t>
      </w:r>
      <w:r w:rsidR="00D64106" w:rsidRPr="009C7E63">
        <w:rPr>
          <w:rFonts w:asciiTheme="minorHAnsi" w:hAnsiTheme="minorHAnsi" w:cstheme="minorHAnsi"/>
          <w:sz w:val="24"/>
          <w:szCs w:val="24"/>
        </w:rPr>
        <w:t>ą</w:t>
      </w:r>
      <w:r w:rsidR="0066196E" w:rsidRPr="009C7E63">
        <w:rPr>
          <w:rFonts w:asciiTheme="minorHAnsi" w:hAnsiTheme="minorHAnsi" w:cstheme="minorHAnsi"/>
          <w:sz w:val="24"/>
          <w:szCs w:val="24"/>
        </w:rPr>
        <w:t xml:space="preserve"> projektow</w:t>
      </w:r>
      <w:r w:rsidR="00D64106" w:rsidRPr="009C7E63">
        <w:rPr>
          <w:rFonts w:asciiTheme="minorHAnsi" w:hAnsiTheme="minorHAnsi" w:cstheme="minorHAnsi"/>
          <w:sz w:val="24"/>
          <w:szCs w:val="24"/>
        </w:rPr>
        <w:t>ą</w:t>
      </w:r>
      <w:r w:rsidR="0066196E" w:rsidRPr="009C7E63">
        <w:rPr>
          <w:rFonts w:asciiTheme="minorHAnsi" w:hAnsiTheme="minorHAnsi" w:cstheme="minorHAnsi"/>
          <w:sz w:val="24"/>
          <w:szCs w:val="24"/>
        </w:rPr>
        <w:t xml:space="preserve">, </w:t>
      </w:r>
      <w:r w:rsidRPr="009C7E63">
        <w:rPr>
          <w:rFonts w:asciiTheme="minorHAnsi" w:hAnsiTheme="minorHAnsi" w:cstheme="minorHAnsi"/>
          <w:sz w:val="24"/>
          <w:szCs w:val="24"/>
        </w:rPr>
        <w:t>specyfikacją techniczną wykonania i odbioru robót, SWZ, przedmiarem robót.</w:t>
      </w:r>
    </w:p>
    <w:p w14:paraId="788AD650" w14:textId="66B924DD" w:rsidR="0066196E" w:rsidRPr="009C7E63" w:rsidRDefault="0066196E" w:rsidP="001E54F8">
      <w:pPr>
        <w:pStyle w:val="Akapitzlist"/>
        <w:numPr>
          <w:ilvl w:val="0"/>
          <w:numId w:val="7"/>
        </w:numPr>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Wynagrodzenie określone w ust.1 zawiera wszelkie koszty wykonania robót budowlanych bezpośrednio wynikających z opracowanej dokumentacji projektowej, jak również koszty nie ujęte w dokumentacji projektowej, a związane z realizacją zdania i niezbędne do prawidłowego wykonania przedmiotu umowy bez względu na okoliczności i źródło ich powstania. Wynagrodzenie obejmuje w szczególności całkowite koszty ma</w:t>
      </w:r>
      <w:r w:rsidRPr="009C7E63">
        <w:rPr>
          <w:rFonts w:asciiTheme="minorHAnsi" w:hAnsiTheme="minorHAnsi" w:cstheme="minorHAnsi"/>
          <w:sz w:val="24"/>
          <w:szCs w:val="24"/>
        </w:rPr>
        <w:softHyphen/>
        <w:t xml:space="preserve">teriałów </w:t>
      </w:r>
      <w:r w:rsidR="00D64106" w:rsidRPr="009C7E63">
        <w:rPr>
          <w:rFonts w:asciiTheme="minorHAnsi" w:hAnsiTheme="minorHAnsi" w:cstheme="minorHAnsi"/>
          <w:sz w:val="24"/>
          <w:szCs w:val="24"/>
        </w:rPr>
        <w:br/>
      </w:r>
      <w:r w:rsidRPr="009C7E63">
        <w:rPr>
          <w:rFonts w:asciiTheme="minorHAnsi" w:hAnsiTheme="minorHAnsi" w:cstheme="minorHAnsi"/>
          <w:sz w:val="24"/>
          <w:szCs w:val="24"/>
        </w:rPr>
        <w:t xml:space="preserve">i urządzeń, całkowite koszty transportu, całkowite koszty wynagrodzenia za pracę (łącznie </w:t>
      </w:r>
      <w:r w:rsidR="00D64106" w:rsidRPr="009C7E63">
        <w:rPr>
          <w:rFonts w:asciiTheme="minorHAnsi" w:hAnsiTheme="minorHAnsi" w:cstheme="minorHAnsi"/>
          <w:sz w:val="24"/>
          <w:szCs w:val="24"/>
        </w:rPr>
        <w:br/>
      </w:r>
      <w:r w:rsidRPr="009C7E63">
        <w:rPr>
          <w:rFonts w:asciiTheme="minorHAnsi" w:hAnsiTheme="minorHAnsi" w:cstheme="minorHAnsi"/>
          <w:sz w:val="24"/>
          <w:szCs w:val="24"/>
        </w:rPr>
        <w:t xml:space="preserve">z godzinami nadliczbowymi), jak również wszelkie koszty konieczne do zabezpieczenia placu budowy przed nieuprawnionymi osobami trzecimi, koszt ochrony materiałów przed ich utratą, zniszczeniem i uszkodzeniem oraz całkowite koszty czynności związanych </w:t>
      </w:r>
      <w:r w:rsidR="00D64106" w:rsidRPr="009C7E63">
        <w:rPr>
          <w:rFonts w:asciiTheme="minorHAnsi" w:hAnsiTheme="minorHAnsi" w:cstheme="minorHAnsi"/>
          <w:sz w:val="24"/>
          <w:szCs w:val="24"/>
        </w:rPr>
        <w:br/>
      </w:r>
      <w:r w:rsidRPr="009C7E63">
        <w:rPr>
          <w:rFonts w:asciiTheme="minorHAnsi" w:hAnsiTheme="minorHAnsi" w:cstheme="minorHAnsi"/>
          <w:sz w:val="24"/>
          <w:szCs w:val="24"/>
        </w:rPr>
        <w:t xml:space="preserve">z usunięciem wad powstałych w wyniku nieprawidłowej realizacji przedmiotu umowy, </w:t>
      </w:r>
      <w:r w:rsidR="00D64106" w:rsidRPr="009C7E63">
        <w:rPr>
          <w:rFonts w:asciiTheme="minorHAnsi" w:hAnsiTheme="minorHAnsi" w:cstheme="minorHAnsi"/>
          <w:sz w:val="24"/>
          <w:szCs w:val="24"/>
        </w:rPr>
        <w:br/>
      </w:r>
      <w:r w:rsidRPr="009C7E63">
        <w:rPr>
          <w:rFonts w:asciiTheme="minorHAnsi" w:hAnsiTheme="minorHAnsi" w:cstheme="minorHAnsi"/>
          <w:sz w:val="24"/>
          <w:szCs w:val="24"/>
        </w:rPr>
        <w:lastRenderedPageBreak/>
        <w:t>a także koszty ustanowienia i utrzymania w trakcie realizacji umowy i po jej zakończeniu przewidzianych w niej ubezpieczeń i zabezpieczeń.</w:t>
      </w:r>
    </w:p>
    <w:p w14:paraId="014CBEA4" w14:textId="16D3D57F" w:rsidR="0066196E" w:rsidRPr="009C7E63" w:rsidRDefault="0066196E" w:rsidP="001E54F8">
      <w:pPr>
        <w:pStyle w:val="Akapitzlist"/>
        <w:numPr>
          <w:ilvl w:val="0"/>
          <w:numId w:val="7"/>
        </w:numPr>
        <w:spacing w:after="0" w:line="360" w:lineRule="auto"/>
        <w:ind w:left="284"/>
        <w:rPr>
          <w:rFonts w:asciiTheme="minorHAnsi" w:hAnsiTheme="minorHAnsi" w:cstheme="minorHAnsi"/>
          <w:color w:val="FF0000"/>
          <w:sz w:val="24"/>
          <w:szCs w:val="24"/>
        </w:rPr>
      </w:pPr>
      <w:r w:rsidRPr="009C7E63">
        <w:rPr>
          <w:rFonts w:asciiTheme="minorHAnsi" w:hAnsiTheme="minorHAnsi" w:cstheme="minorHAnsi"/>
          <w:sz w:val="24"/>
          <w:szCs w:val="24"/>
        </w:rPr>
        <w:t xml:space="preserve">W przypadku nie uwzględnienia przez Wykonawcę wszystkich robót i innych wydatków niezbędnych do zrealizowania przedmiotu umowy, powstałe różnice pomiędzy przyjętymi przez Wykonawcę w ofercie przetargowej ilościami i przewidywanymi elementami </w:t>
      </w:r>
      <w:r w:rsidR="009C7E63" w:rsidRPr="009C7E63">
        <w:rPr>
          <w:rFonts w:asciiTheme="minorHAnsi" w:hAnsiTheme="minorHAnsi" w:cstheme="minorHAnsi"/>
          <w:sz w:val="24"/>
          <w:szCs w:val="24"/>
        </w:rPr>
        <w:br/>
      </w:r>
      <w:r w:rsidRPr="009C7E63">
        <w:rPr>
          <w:rFonts w:asciiTheme="minorHAnsi" w:hAnsiTheme="minorHAnsi" w:cstheme="minorHAnsi"/>
          <w:sz w:val="24"/>
          <w:szCs w:val="24"/>
        </w:rPr>
        <w:t xml:space="preserve">a ilościami i koniecznymi do wykonania elementami stanowią ryzyko Wykonawcy i nie skutkują zwiększeniem wynagrodzenia, a Wykonawca będzie zobowiązany je wykonać </w:t>
      </w:r>
      <w:r w:rsidR="00D64106" w:rsidRPr="009C7E63">
        <w:rPr>
          <w:rFonts w:asciiTheme="minorHAnsi" w:hAnsiTheme="minorHAnsi" w:cstheme="minorHAnsi"/>
          <w:sz w:val="24"/>
          <w:szCs w:val="24"/>
        </w:rPr>
        <w:br/>
      </w:r>
      <w:r w:rsidRPr="009C7E63">
        <w:rPr>
          <w:rFonts w:asciiTheme="minorHAnsi" w:hAnsiTheme="minorHAnsi" w:cstheme="minorHAnsi"/>
          <w:sz w:val="24"/>
          <w:szCs w:val="24"/>
        </w:rPr>
        <w:t>w ramach wynagrodzenia przewidzianego w §7 ust. 1 umowy.</w:t>
      </w:r>
    </w:p>
    <w:p w14:paraId="783A4B8D" w14:textId="6D0A0D53" w:rsidR="00492EE7" w:rsidRPr="009C7E63" w:rsidRDefault="00492EE7" w:rsidP="001E54F8">
      <w:pPr>
        <w:pStyle w:val="Akapitzlist"/>
        <w:numPr>
          <w:ilvl w:val="0"/>
          <w:numId w:val="7"/>
        </w:numPr>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 xml:space="preserve">Wynagrodzenie Wykonawcy, o którym mowa w ust.1, jest wynagrodzeniem maksymalnym, chociażby wyniki obmiarów powykonawczych wskazywały na większy rozmiar prac niż ten przyjęty przez Wykonawcę na potrzebę kalkulacji wysokości swojej oferty. Wynagrodzenie, o którym mowa w §7 ust. 1 umowy uwzględnia pełen zakres robót określony w SWZ oraz </w:t>
      </w:r>
      <w:r w:rsidR="00D64106" w:rsidRPr="009C7E63">
        <w:rPr>
          <w:rFonts w:asciiTheme="minorHAnsi" w:hAnsiTheme="minorHAnsi" w:cstheme="minorHAnsi"/>
          <w:sz w:val="24"/>
          <w:szCs w:val="24"/>
        </w:rPr>
        <w:br/>
      </w:r>
      <w:r w:rsidRPr="009C7E63">
        <w:rPr>
          <w:rFonts w:asciiTheme="minorHAnsi" w:hAnsiTheme="minorHAnsi" w:cstheme="minorHAnsi"/>
          <w:sz w:val="24"/>
          <w:szCs w:val="24"/>
        </w:rPr>
        <w:t>w ewentualnych wyjaśnieniach i zmianach SWZ oraz w przedmiarze robót.</w:t>
      </w:r>
    </w:p>
    <w:p w14:paraId="6F716658" w14:textId="29F3D3DE" w:rsidR="00D001FD" w:rsidRPr="009C7E63" w:rsidRDefault="00492EE7" w:rsidP="001E54F8">
      <w:pPr>
        <w:pStyle w:val="Akapitzlist"/>
        <w:numPr>
          <w:ilvl w:val="0"/>
          <w:numId w:val="7"/>
        </w:numPr>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 xml:space="preserve">Wynagrodzenie o którym mowa w ust.1, wyczerpuje również koszty usług i robót pomocniczych nieujętych w przedmiarze robót, a których realizacja jest niezbędna lub uzasadniona dla prawidłowego wykonania przedmiotu zamówienia jak np. wszelkie koszty robót: przygotowawczych, pomocniczych, tymczasowych, porządkowych i zabezpieczających, organizacji i utrzymania terenu budowy itp.; koszty wykonania niezbędnych: prób, badań, uzgodnień, zajęć terenu dla potrzeb realizacji przedmiotu umowy, nadzorów, wpięć, sprawdzeń, opinii, itp.; wszelkie: opłaty, narzuty, podatki, cła, itp.; koszty dostaw, montażu i rozruchu urządzeń, a także koszty i opłaty związane </w:t>
      </w:r>
      <w:r w:rsidR="009C7E63" w:rsidRPr="009C7E63">
        <w:rPr>
          <w:rFonts w:asciiTheme="minorHAnsi" w:hAnsiTheme="minorHAnsi" w:cstheme="minorHAnsi"/>
          <w:sz w:val="24"/>
          <w:szCs w:val="24"/>
        </w:rPr>
        <w:br/>
      </w:r>
      <w:r w:rsidRPr="009C7E63">
        <w:rPr>
          <w:rFonts w:asciiTheme="minorHAnsi" w:hAnsiTheme="minorHAnsi" w:cstheme="minorHAnsi"/>
          <w:sz w:val="24"/>
          <w:szCs w:val="24"/>
        </w:rPr>
        <w:t>z odbiorami wykonanych robót i urządzeń, wykonaniem dokumentacji powykonawczej, ubezpieczeniem budowy, przeprowadzeniem szkoleń – które zawarte są w kosztach robót wyszczególnionych w przedmiarze robót.</w:t>
      </w:r>
    </w:p>
    <w:p w14:paraId="6C702897" w14:textId="42B2CFE5" w:rsidR="00E74238" w:rsidRPr="009C7E63" w:rsidRDefault="00E74238" w:rsidP="001E54F8">
      <w:pPr>
        <w:pStyle w:val="Akapitzlist"/>
        <w:numPr>
          <w:ilvl w:val="0"/>
          <w:numId w:val="7"/>
        </w:numPr>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 xml:space="preserve">Zamawiający ma prawo, jeżeli jest to niezbędne do zgodnej z umową realizacji robót, polecać dokonywanie takich zmian ich ilości i jakości, jakie uzna za niezbędne, </w:t>
      </w:r>
      <w:r w:rsidR="009C7E63" w:rsidRPr="009C7E63">
        <w:rPr>
          <w:rFonts w:asciiTheme="minorHAnsi" w:hAnsiTheme="minorHAnsi" w:cstheme="minorHAnsi"/>
          <w:sz w:val="24"/>
          <w:szCs w:val="24"/>
        </w:rPr>
        <w:br/>
      </w:r>
      <w:r w:rsidRPr="009C7E63">
        <w:rPr>
          <w:rFonts w:asciiTheme="minorHAnsi" w:hAnsiTheme="minorHAnsi" w:cstheme="minorHAnsi"/>
          <w:sz w:val="24"/>
          <w:szCs w:val="24"/>
        </w:rPr>
        <w:t xml:space="preserve">a Wykonawca powinien wykonać każde z poniższych poleceń: </w:t>
      </w:r>
    </w:p>
    <w:p w14:paraId="25D214FB" w14:textId="77777777" w:rsidR="00E74238" w:rsidRPr="009C7E63" w:rsidRDefault="00E74238" w:rsidP="001E54F8">
      <w:pPr>
        <w:pStyle w:val="Default"/>
        <w:numPr>
          <w:ilvl w:val="0"/>
          <w:numId w:val="32"/>
        </w:numPr>
        <w:suppressAutoHyphens/>
        <w:autoSpaceDN/>
        <w:adjustRightInd/>
        <w:spacing w:after="13" w:line="360" w:lineRule="auto"/>
        <w:rPr>
          <w:rFonts w:asciiTheme="minorHAnsi" w:hAnsiTheme="minorHAnsi" w:cstheme="minorHAnsi"/>
          <w:color w:val="auto"/>
        </w:rPr>
      </w:pPr>
      <w:r w:rsidRPr="009C7E63">
        <w:rPr>
          <w:rFonts w:asciiTheme="minorHAnsi" w:hAnsiTheme="minorHAnsi" w:cstheme="minorHAnsi"/>
          <w:color w:val="auto"/>
        </w:rPr>
        <w:t xml:space="preserve">zmienić ilość robót objętych ofertą, </w:t>
      </w:r>
    </w:p>
    <w:p w14:paraId="077B98DC" w14:textId="77777777" w:rsidR="00E74238" w:rsidRPr="009C7E63" w:rsidRDefault="00E74238" w:rsidP="001E54F8">
      <w:pPr>
        <w:pStyle w:val="Default"/>
        <w:numPr>
          <w:ilvl w:val="0"/>
          <w:numId w:val="32"/>
        </w:numPr>
        <w:suppressAutoHyphens/>
        <w:autoSpaceDN/>
        <w:adjustRightInd/>
        <w:spacing w:after="13" w:line="360" w:lineRule="auto"/>
        <w:rPr>
          <w:rFonts w:asciiTheme="minorHAnsi" w:hAnsiTheme="minorHAnsi" w:cstheme="minorHAnsi"/>
          <w:color w:val="auto"/>
        </w:rPr>
      </w:pPr>
      <w:r w:rsidRPr="009C7E63">
        <w:rPr>
          <w:rFonts w:asciiTheme="minorHAnsi" w:hAnsiTheme="minorHAnsi" w:cstheme="minorHAnsi"/>
          <w:color w:val="auto"/>
        </w:rPr>
        <w:t xml:space="preserve">pominąć jakieś roboty, </w:t>
      </w:r>
    </w:p>
    <w:p w14:paraId="2BA3E1D3" w14:textId="77777777" w:rsidR="00D45A86" w:rsidRPr="009C7E63" w:rsidRDefault="00E74238" w:rsidP="001E54F8">
      <w:pPr>
        <w:pStyle w:val="Default"/>
        <w:numPr>
          <w:ilvl w:val="0"/>
          <w:numId w:val="32"/>
        </w:numPr>
        <w:suppressAutoHyphens/>
        <w:autoSpaceDN/>
        <w:adjustRightInd/>
        <w:spacing w:after="13" w:line="360" w:lineRule="auto"/>
        <w:rPr>
          <w:rFonts w:asciiTheme="minorHAnsi" w:hAnsiTheme="minorHAnsi" w:cstheme="minorHAnsi"/>
          <w:color w:val="auto"/>
        </w:rPr>
      </w:pPr>
      <w:r w:rsidRPr="009C7E63">
        <w:rPr>
          <w:rFonts w:asciiTheme="minorHAnsi" w:hAnsiTheme="minorHAnsi" w:cstheme="minorHAnsi"/>
          <w:color w:val="auto"/>
        </w:rPr>
        <w:t xml:space="preserve">wykonać niezbędne roboty konieczne do zakończenia rozpoczętych robót. </w:t>
      </w:r>
    </w:p>
    <w:p w14:paraId="491B3471" w14:textId="77777777" w:rsidR="00E74238" w:rsidRPr="009C7E63" w:rsidRDefault="00E74238" w:rsidP="001E54F8">
      <w:pPr>
        <w:pStyle w:val="Default"/>
        <w:numPr>
          <w:ilvl w:val="0"/>
          <w:numId w:val="51"/>
        </w:numPr>
        <w:suppressAutoHyphens/>
        <w:autoSpaceDN/>
        <w:adjustRightInd/>
        <w:spacing w:after="13" w:line="360" w:lineRule="auto"/>
        <w:ind w:left="284"/>
        <w:rPr>
          <w:rFonts w:asciiTheme="minorHAnsi" w:hAnsiTheme="minorHAnsi" w:cstheme="minorHAnsi"/>
          <w:color w:val="auto"/>
        </w:rPr>
      </w:pPr>
      <w:r w:rsidRPr="009C7E63">
        <w:rPr>
          <w:rFonts w:asciiTheme="minorHAnsi" w:hAnsiTheme="minorHAnsi" w:cstheme="minorHAnsi"/>
          <w:color w:val="auto"/>
        </w:rPr>
        <w:t xml:space="preserve">Wykonawca nie wprowadzi jakichkolwiek zmian bez pisemnego polecenia Zamawiającego. </w:t>
      </w:r>
    </w:p>
    <w:p w14:paraId="33B7B642" w14:textId="77777777" w:rsidR="00D45A86" w:rsidRPr="009C7E63" w:rsidRDefault="00D45A86" w:rsidP="001E54F8">
      <w:pPr>
        <w:pStyle w:val="Default"/>
        <w:numPr>
          <w:ilvl w:val="0"/>
          <w:numId w:val="51"/>
        </w:numPr>
        <w:suppressAutoHyphens/>
        <w:autoSpaceDN/>
        <w:adjustRightInd/>
        <w:spacing w:after="13" w:line="360" w:lineRule="auto"/>
        <w:ind w:left="284"/>
        <w:rPr>
          <w:rFonts w:asciiTheme="minorHAnsi" w:hAnsiTheme="minorHAnsi" w:cstheme="minorHAnsi"/>
          <w:color w:val="auto"/>
        </w:rPr>
      </w:pPr>
      <w:r w:rsidRPr="009C7E63">
        <w:rPr>
          <w:rFonts w:asciiTheme="minorHAnsi" w:hAnsiTheme="minorHAnsi" w:cstheme="minorHAnsi"/>
          <w:color w:val="auto"/>
        </w:rPr>
        <w:lastRenderedPageBreak/>
        <w:t>Wprowadzen</w:t>
      </w:r>
      <w:r w:rsidR="0066196E" w:rsidRPr="009C7E63">
        <w:rPr>
          <w:rFonts w:asciiTheme="minorHAnsi" w:hAnsiTheme="minorHAnsi" w:cstheme="minorHAnsi"/>
          <w:color w:val="auto"/>
        </w:rPr>
        <w:t>ie zmian o których mowa w ust. 7</w:t>
      </w:r>
      <w:r w:rsidRPr="009C7E63">
        <w:rPr>
          <w:rFonts w:asciiTheme="minorHAnsi" w:hAnsiTheme="minorHAnsi" w:cstheme="minorHAnsi"/>
          <w:color w:val="auto"/>
        </w:rPr>
        <w:t xml:space="preserve"> pkt. a), b) </w:t>
      </w:r>
      <w:r w:rsidR="00836FE9" w:rsidRPr="009C7E63">
        <w:rPr>
          <w:rFonts w:asciiTheme="minorHAnsi" w:hAnsiTheme="minorHAnsi" w:cstheme="minorHAnsi"/>
          <w:color w:val="auto"/>
        </w:rPr>
        <w:t>może powodować zmianę wynagrodzenia Wykonawcy o którym mowa w §7 ust. 1, na co Wykonawca wyraża zgodę.</w:t>
      </w:r>
    </w:p>
    <w:p w14:paraId="29D7C856" w14:textId="2D46E9DB" w:rsidR="001B3FCE" w:rsidRPr="009C7E63" w:rsidRDefault="00074A82" w:rsidP="001E54F8">
      <w:pPr>
        <w:pStyle w:val="Default"/>
        <w:numPr>
          <w:ilvl w:val="0"/>
          <w:numId w:val="51"/>
        </w:numPr>
        <w:suppressAutoHyphens/>
        <w:autoSpaceDN/>
        <w:adjustRightInd/>
        <w:spacing w:after="13" w:line="360" w:lineRule="auto"/>
        <w:ind w:left="284"/>
        <w:rPr>
          <w:rFonts w:asciiTheme="minorHAnsi" w:hAnsiTheme="minorHAnsi" w:cstheme="minorHAnsi"/>
          <w:color w:val="auto"/>
        </w:rPr>
      </w:pPr>
      <w:r w:rsidRPr="009C7E63">
        <w:rPr>
          <w:rFonts w:asciiTheme="minorHAnsi" w:hAnsiTheme="minorHAnsi" w:cstheme="minorHAnsi"/>
          <w:color w:val="auto"/>
        </w:rPr>
        <w:t>Ceny określone przez Wyko</w:t>
      </w:r>
      <w:r w:rsidR="0066196E" w:rsidRPr="009C7E63">
        <w:rPr>
          <w:rFonts w:asciiTheme="minorHAnsi" w:hAnsiTheme="minorHAnsi" w:cstheme="minorHAnsi"/>
          <w:color w:val="auto"/>
        </w:rPr>
        <w:t>nawcę nie mogą ulec zwiększeniu i nie podlegają waloryzacji.</w:t>
      </w:r>
    </w:p>
    <w:p w14:paraId="6AE159F6" w14:textId="769E1C9C" w:rsidR="000C6256" w:rsidRPr="009C7E63" w:rsidRDefault="008D7149" w:rsidP="00D64106">
      <w:pPr>
        <w:pStyle w:val="Default"/>
        <w:numPr>
          <w:ilvl w:val="0"/>
          <w:numId w:val="51"/>
        </w:numPr>
        <w:suppressAutoHyphens/>
        <w:autoSpaceDN/>
        <w:adjustRightInd/>
        <w:spacing w:after="13" w:line="360" w:lineRule="auto"/>
        <w:ind w:left="284"/>
        <w:rPr>
          <w:rFonts w:asciiTheme="minorHAnsi" w:hAnsiTheme="minorHAnsi" w:cstheme="minorHAnsi"/>
          <w:color w:val="auto"/>
        </w:rPr>
      </w:pPr>
      <w:r w:rsidRPr="009C7E63">
        <w:rPr>
          <w:rFonts w:asciiTheme="minorHAnsi" w:hAnsiTheme="minorHAnsi" w:cstheme="minorHAnsi"/>
        </w:rPr>
        <w:t>Zamawiający ma obowiązek zapłaty faktury w terminie 30 dni od daty prawidłowo wystawionej faktury w systemie KSeF na konto podane na fakturze.</w:t>
      </w:r>
    </w:p>
    <w:p w14:paraId="7068EF32" w14:textId="77777777" w:rsidR="008D7149" w:rsidRPr="009C7E63" w:rsidRDefault="008D7149" w:rsidP="001E54F8">
      <w:pPr>
        <w:pStyle w:val="Default"/>
        <w:numPr>
          <w:ilvl w:val="0"/>
          <w:numId w:val="51"/>
        </w:numPr>
        <w:suppressAutoHyphens/>
        <w:autoSpaceDN/>
        <w:adjustRightInd/>
        <w:spacing w:after="13" w:line="360" w:lineRule="auto"/>
        <w:ind w:left="284"/>
        <w:rPr>
          <w:rFonts w:asciiTheme="minorHAnsi" w:hAnsiTheme="minorHAnsi" w:cstheme="minorHAnsi"/>
        </w:rPr>
      </w:pPr>
      <w:r w:rsidRPr="009C7E63">
        <w:rPr>
          <w:rFonts w:asciiTheme="minorHAnsi" w:hAnsiTheme="minorHAnsi" w:cstheme="minorHAnsi"/>
        </w:rPr>
        <w:t xml:space="preserve">Wykonawca zobowiązany jest do wystawienia faktury w następujący sposób: </w:t>
      </w:r>
    </w:p>
    <w:p w14:paraId="0C9C12BA" w14:textId="77777777" w:rsidR="008D7149" w:rsidRPr="009C7E63" w:rsidRDefault="008D7149" w:rsidP="001E54F8">
      <w:pPr>
        <w:pStyle w:val="Default"/>
        <w:suppressAutoHyphens/>
        <w:autoSpaceDN/>
        <w:adjustRightInd/>
        <w:spacing w:after="13" w:line="360" w:lineRule="auto"/>
        <w:ind w:left="284"/>
        <w:rPr>
          <w:rFonts w:asciiTheme="minorHAnsi" w:hAnsiTheme="minorHAnsi" w:cstheme="minorHAnsi"/>
        </w:rPr>
      </w:pPr>
      <w:r w:rsidRPr="009C7E63">
        <w:rPr>
          <w:rFonts w:asciiTheme="minorHAnsi" w:hAnsiTheme="minorHAnsi" w:cstheme="minorHAnsi"/>
        </w:rPr>
        <w:t xml:space="preserve">Nabywca: </w:t>
      </w:r>
    </w:p>
    <w:p w14:paraId="04454C36" w14:textId="77777777" w:rsidR="008D7149" w:rsidRPr="009C7E63" w:rsidRDefault="008D7149" w:rsidP="001E54F8">
      <w:pPr>
        <w:pStyle w:val="Default"/>
        <w:suppressAutoHyphens/>
        <w:autoSpaceDN/>
        <w:adjustRightInd/>
        <w:spacing w:after="13" w:line="360" w:lineRule="auto"/>
        <w:ind w:left="284"/>
        <w:rPr>
          <w:rFonts w:asciiTheme="minorHAnsi" w:hAnsiTheme="minorHAnsi" w:cstheme="minorHAnsi"/>
        </w:rPr>
      </w:pPr>
      <w:r w:rsidRPr="009C7E63">
        <w:rPr>
          <w:rFonts w:asciiTheme="minorHAnsi" w:hAnsiTheme="minorHAnsi" w:cstheme="minorHAnsi"/>
        </w:rPr>
        <w:t xml:space="preserve">Gmina Spytkowice </w:t>
      </w:r>
    </w:p>
    <w:p w14:paraId="370EBA47" w14:textId="77777777" w:rsidR="008D7149" w:rsidRPr="009C7E63" w:rsidRDefault="008D7149" w:rsidP="001E54F8">
      <w:pPr>
        <w:pStyle w:val="Default"/>
        <w:suppressAutoHyphens/>
        <w:autoSpaceDN/>
        <w:adjustRightInd/>
        <w:spacing w:after="13" w:line="360" w:lineRule="auto"/>
        <w:ind w:left="284"/>
        <w:rPr>
          <w:rFonts w:asciiTheme="minorHAnsi" w:hAnsiTheme="minorHAnsi" w:cstheme="minorHAnsi"/>
        </w:rPr>
      </w:pPr>
      <w:r w:rsidRPr="009C7E63">
        <w:rPr>
          <w:rFonts w:asciiTheme="minorHAnsi" w:hAnsiTheme="minorHAnsi" w:cstheme="minorHAnsi"/>
        </w:rPr>
        <w:t xml:space="preserve">ul. Zamkowa 12 </w:t>
      </w:r>
    </w:p>
    <w:p w14:paraId="6C76548F" w14:textId="77777777" w:rsidR="008D7149" w:rsidRPr="009C7E63" w:rsidRDefault="008D7149" w:rsidP="001E54F8">
      <w:pPr>
        <w:pStyle w:val="Default"/>
        <w:numPr>
          <w:ilvl w:val="0"/>
          <w:numId w:val="69"/>
        </w:numPr>
        <w:suppressAutoHyphens/>
        <w:autoSpaceDN/>
        <w:adjustRightInd/>
        <w:spacing w:after="13" w:line="360" w:lineRule="auto"/>
        <w:rPr>
          <w:rFonts w:asciiTheme="minorHAnsi" w:hAnsiTheme="minorHAnsi" w:cstheme="minorHAnsi"/>
        </w:rPr>
      </w:pPr>
      <w:r w:rsidRPr="009C7E63">
        <w:rPr>
          <w:rFonts w:asciiTheme="minorHAnsi" w:hAnsiTheme="minorHAnsi" w:cstheme="minorHAnsi"/>
        </w:rPr>
        <w:t xml:space="preserve">– 116 Spytkowice </w:t>
      </w:r>
    </w:p>
    <w:p w14:paraId="469708D8" w14:textId="77777777" w:rsidR="008D7149" w:rsidRPr="009C7E63" w:rsidRDefault="008D7149" w:rsidP="001E54F8">
      <w:pPr>
        <w:pStyle w:val="Default"/>
        <w:suppressAutoHyphens/>
        <w:autoSpaceDN/>
        <w:adjustRightInd/>
        <w:spacing w:after="13" w:line="360" w:lineRule="auto"/>
        <w:ind w:left="284"/>
        <w:rPr>
          <w:rFonts w:asciiTheme="minorHAnsi" w:hAnsiTheme="minorHAnsi" w:cstheme="minorHAnsi"/>
        </w:rPr>
      </w:pPr>
      <w:r w:rsidRPr="009C7E63">
        <w:rPr>
          <w:rFonts w:asciiTheme="minorHAnsi" w:hAnsiTheme="minorHAnsi" w:cstheme="minorHAnsi"/>
        </w:rPr>
        <w:t xml:space="preserve">NIP: 551-11-23-930 </w:t>
      </w:r>
    </w:p>
    <w:p w14:paraId="709911AE" w14:textId="77777777" w:rsidR="008D7149" w:rsidRPr="009C7E63" w:rsidRDefault="008D7149" w:rsidP="001E54F8">
      <w:pPr>
        <w:pStyle w:val="Default"/>
        <w:suppressAutoHyphens/>
        <w:autoSpaceDN/>
        <w:adjustRightInd/>
        <w:spacing w:after="13" w:line="360" w:lineRule="auto"/>
        <w:ind w:left="284"/>
        <w:rPr>
          <w:rFonts w:asciiTheme="minorHAnsi" w:hAnsiTheme="minorHAnsi" w:cstheme="minorHAnsi"/>
        </w:rPr>
      </w:pPr>
      <w:r w:rsidRPr="009C7E63">
        <w:rPr>
          <w:rFonts w:asciiTheme="minorHAnsi" w:hAnsiTheme="minorHAnsi" w:cstheme="minorHAnsi"/>
        </w:rPr>
        <w:t xml:space="preserve">Odbiorca: </w:t>
      </w:r>
    </w:p>
    <w:p w14:paraId="645727B2" w14:textId="77777777" w:rsidR="008D7149" w:rsidRPr="009C7E63" w:rsidRDefault="008D7149" w:rsidP="001E54F8">
      <w:pPr>
        <w:pStyle w:val="Default"/>
        <w:suppressAutoHyphens/>
        <w:autoSpaceDN/>
        <w:adjustRightInd/>
        <w:spacing w:after="13" w:line="360" w:lineRule="auto"/>
        <w:ind w:left="284"/>
        <w:rPr>
          <w:rFonts w:asciiTheme="minorHAnsi" w:hAnsiTheme="minorHAnsi" w:cstheme="minorHAnsi"/>
        </w:rPr>
      </w:pPr>
      <w:r w:rsidRPr="009C7E63">
        <w:rPr>
          <w:rFonts w:asciiTheme="minorHAnsi" w:hAnsiTheme="minorHAnsi" w:cstheme="minorHAnsi"/>
        </w:rPr>
        <w:t xml:space="preserve">Urząd Gminy w Spytkowicach </w:t>
      </w:r>
    </w:p>
    <w:p w14:paraId="0BEF3872" w14:textId="77777777" w:rsidR="008D7149" w:rsidRPr="009C7E63" w:rsidRDefault="008D7149" w:rsidP="001E54F8">
      <w:pPr>
        <w:pStyle w:val="Default"/>
        <w:suppressAutoHyphens/>
        <w:autoSpaceDN/>
        <w:adjustRightInd/>
        <w:spacing w:after="13" w:line="360" w:lineRule="auto"/>
        <w:ind w:left="284"/>
        <w:rPr>
          <w:rFonts w:asciiTheme="minorHAnsi" w:hAnsiTheme="minorHAnsi" w:cstheme="minorHAnsi"/>
        </w:rPr>
      </w:pPr>
      <w:r w:rsidRPr="009C7E63">
        <w:rPr>
          <w:rFonts w:asciiTheme="minorHAnsi" w:hAnsiTheme="minorHAnsi" w:cstheme="minorHAnsi"/>
        </w:rPr>
        <w:t xml:space="preserve">ul. Zamkowa 12 </w:t>
      </w:r>
    </w:p>
    <w:p w14:paraId="758A9089" w14:textId="77777777" w:rsidR="008D7149" w:rsidRPr="009C7E63" w:rsidRDefault="008D7149" w:rsidP="001E54F8">
      <w:pPr>
        <w:pStyle w:val="Default"/>
        <w:numPr>
          <w:ilvl w:val="0"/>
          <w:numId w:val="70"/>
        </w:numPr>
        <w:suppressAutoHyphens/>
        <w:autoSpaceDN/>
        <w:adjustRightInd/>
        <w:spacing w:after="13" w:line="360" w:lineRule="auto"/>
        <w:rPr>
          <w:rFonts w:asciiTheme="minorHAnsi" w:hAnsiTheme="minorHAnsi" w:cstheme="minorHAnsi"/>
        </w:rPr>
      </w:pPr>
      <w:r w:rsidRPr="009C7E63">
        <w:rPr>
          <w:rFonts w:asciiTheme="minorHAnsi" w:hAnsiTheme="minorHAnsi" w:cstheme="minorHAnsi"/>
        </w:rPr>
        <w:t xml:space="preserve">– 116 Spytkowice </w:t>
      </w:r>
    </w:p>
    <w:p w14:paraId="5F1FBCC6" w14:textId="5FD7CFE1" w:rsidR="008D7149" w:rsidRPr="009C7E63" w:rsidRDefault="008D7149" w:rsidP="001E54F8">
      <w:pPr>
        <w:pStyle w:val="Default"/>
        <w:suppressAutoHyphens/>
        <w:autoSpaceDN/>
        <w:adjustRightInd/>
        <w:spacing w:after="13" w:line="360" w:lineRule="auto"/>
        <w:ind w:left="284"/>
        <w:rPr>
          <w:rFonts w:asciiTheme="minorHAnsi" w:hAnsiTheme="minorHAnsi" w:cstheme="minorHAnsi"/>
        </w:rPr>
      </w:pPr>
      <w:r w:rsidRPr="009C7E63">
        <w:rPr>
          <w:rFonts w:asciiTheme="minorHAnsi" w:hAnsiTheme="minorHAnsi" w:cstheme="minorHAnsi"/>
        </w:rPr>
        <w:t>NIP: 551-26-27-76</w:t>
      </w:r>
    </w:p>
    <w:p w14:paraId="2F3869A0" w14:textId="1F3995C0" w:rsidR="001B3FCE" w:rsidRPr="009C7E63" w:rsidRDefault="00B03E7A" w:rsidP="001E54F8">
      <w:pPr>
        <w:pStyle w:val="Akapitzlist"/>
        <w:numPr>
          <w:ilvl w:val="0"/>
          <w:numId w:val="51"/>
        </w:numPr>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R</w:t>
      </w:r>
      <w:r w:rsidR="00034D21" w:rsidRPr="009C7E63">
        <w:rPr>
          <w:rFonts w:asciiTheme="minorHAnsi" w:hAnsiTheme="minorHAnsi" w:cstheme="minorHAnsi"/>
          <w:sz w:val="24"/>
          <w:szCs w:val="24"/>
        </w:rPr>
        <w:t>ozliczenie  za wykonanie przedmiotu umowy nastąpi na podstawie faktury VAT wystawionej przez Wykonawcę w oparciu o bezusterkowy protokół końcowego odbioru przedmiotu umowy, zatwierdzony przez Zamawiającego po dołączeniu oświadczeń podwykonawców i dalszych podwykonawców, że otrzymali należne im wynagrodzenie.</w:t>
      </w:r>
    </w:p>
    <w:p w14:paraId="2238E03D" w14:textId="46E043F6" w:rsidR="001B3FCE" w:rsidRPr="009C7E63" w:rsidRDefault="001B3FCE" w:rsidP="001E54F8">
      <w:pPr>
        <w:pStyle w:val="Akapitzlist"/>
        <w:numPr>
          <w:ilvl w:val="0"/>
          <w:numId w:val="51"/>
        </w:numPr>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 xml:space="preserve">Wykonawca obowiązany jest informować Zamawiającego o wysokości wynagrodzenia należnego podwykonawcom i dalszym podwykonawcom oraz o zapłatach dla podwykonawców i dalszych podwykonawców. Wraz z każdą fakturą za wykonane roboty Wykonawca przedstawi Zamawiającemu oświadczenia wszystkich podwykonawców </w:t>
      </w:r>
      <w:r w:rsidR="00D64106" w:rsidRPr="009C7E63">
        <w:rPr>
          <w:rFonts w:asciiTheme="minorHAnsi" w:hAnsiTheme="minorHAnsi" w:cstheme="minorHAnsi"/>
          <w:sz w:val="24"/>
          <w:szCs w:val="24"/>
        </w:rPr>
        <w:br/>
      </w:r>
      <w:r w:rsidRPr="009C7E63">
        <w:rPr>
          <w:rFonts w:asciiTheme="minorHAnsi" w:hAnsiTheme="minorHAnsi" w:cstheme="minorHAnsi"/>
          <w:sz w:val="24"/>
          <w:szCs w:val="24"/>
        </w:rPr>
        <w:t>i dalszych podwykonawców, potwierdzające, że Wykonawca zapłacił na rzecz podwykonawców całe należne im wynagrodzenie. Nieprzedłożenie oświadczenia jakiegokolwiek podwykonawcy może być podstawą do odmowy zapłaty wynagrodzenia na rzecz Wykonawcy.</w:t>
      </w:r>
    </w:p>
    <w:p w14:paraId="7AFF5814" w14:textId="77777777" w:rsidR="00034D21" w:rsidRPr="009C7E63" w:rsidRDefault="00701718" w:rsidP="00B54791">
      <w:pPr>
        <w:spacing w:before="120" w:after="0" w:line="360" w:lineRule="auto"/>
        <w:jc w:val="center"/>
        <w:rPr>
          <w:rFonts w:cstheme="minorHAnsi"/>
          <w:b/>
          <w:bCs/>
          <w:sz w:val="24"/>
          <w:szCs w:val="24"/>
        </w:rPr>
      </w:pPr>
      <w:r w:rsidRPr="009C7E63">
        <w:rPr>
          <w:rFonts w:cstheme="minorHAnsi"/>
          <w:b/>
          <w:bCs/>
          <w:sz w:val="24"/>
          <w:szCs w:val="24"/>
        </w:rPr>
        <w:t>§ 8</w:t>
      </w:r>
    </w:p>
    <w:p w14:paraId="30E2E1E4" w14:textId="4B310AE8" w:rsidR="007A6542" w:rsidRPr="009C7E63" w:rsidRDefault="00751D0C" w:rsidP="001E54F8">
      <w:pPr>
        <w:pStyle w:val="Akapitzlist"/>
        <w:numPr>
          <w:ilvl w:val="0"/>
          <w:numId w:val="8"/>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b/>
          <w:bCs/>
          <w:sz w:val="24"/>
          <w:szCs w:val="24"/>
        </w:rPr>
        <w:t>Wykonawca</w:t>
      </w:r>
      <w:r w:rsidRPr="009C7E63">
        <w:rPr>
          <w:rFonts w:asciiTheme="minorHAnsi" w:hAnsiTheme="minorHAnsi" w:cstheme="minorHAnsi"/>
          <w:sz w:val="24"/>
          <w:szCs w:val="24"/>
        </w:rPr>
        <w:t xml:space="preserve"> powierzy wykonanie części przedmiotu umowy innemu podmiotowi (podwykonawcy) zgodnie z ofertą, tj.: </w:t>
      </w:r>
      <w:r w:rsidRPr="009C7E63">
        <w:rPr>
          <w:rFonts w:asciiTheme="minorHAnsi" w:hAnsiTheme="minorHAnsi" w:cstheme="minorHAnsi"/>
          <w:b/>
          <w:bCs/>
          <w:sz w:val="24"/>
          <w:szCs w:val="24"/>
        </w:rPr>
        <w:t xml:space="preserve">wykonanie……………………..…………….… firma </w:t>
      </w:r>
      <w:r w:rsidR="00D64106" w:rsidRPr="009C7E63">
        <w:rPr>
          <w:rFonts w:asciiTheme="minorHAnsi" w:hAnsiTheme="minorHAnsi" w:cstheme="minorHAnsi"/>
          <w:b/>
          <w:bCs/>
          <w:sz w:val="24"/>
          <w:szCs w:val="24"/>
        </w:rPr>
        <w:br/>
      </w:r>
      <w:r w:rsidRPr="009C7E63">
        <w:rPr>
          <w:rFonts w:asciiTheme="minorHAnsi" w:hAnsiTheme="minorHAnsi" w:cstheme="minorHAnsi"/>
          <w:b/>
          <w:bCs/>
          <w:sz w:val="24"/>
          <w:szCs w:val="24"/>
        </w:rPr>
        <w:lastRenderedPageBreak/>
        <w:t xml:space="preserve">o nazwie: ……………………................................................................ z siedzibą w ……………………   reprezentowana przez:……………………., następujące roboty………………………………….., za wynagrodzenie wynoszące nie więcej niż ………………. złotych netto (……………………… złotych brutto). </w:t>
      </w:r>
    </w:p>
    <w:p w14:paraId="0B00AD97" w14:textId="77777777" w:rsidR="007A6542" w:rsidRPr="009C7E63" w:rsidRDefault="007A6542" w:rsidP="001E54F8">
      <w:pPr>
        <w:pStyle w:val="Akapitzlist"/>
        <w:numPr>
          <w:ilvl w:val="0"/>
          <w:numId w:val="8"/>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kern w:val="2"/>
          <w:sz w:val="24"/>
          <w:szCs w:val="24"/>
        </w:rPr>
        <w:t xml:space="preserve">Do Wykonawcy, podwykonawcy lub dalszego podwykonawcy zamówienia zamierzającego zawrzeć umowę o podwykonawstwo stosuje się przepisy art. 433 - 439 ustawy Prawo Zamówień Publicznych. </w:t>
      </w:r>
    </w:p>
    <w:p w14:paraId="34103174" w14:textId="77777777" w:rsidR="007A6542" w:rsidRPr="009C7E63" w:rsidRDefault="007A6542" w:rsidP="001E54F8">
      <w:pPr>
        <w:pStyle w:val="Akapitzlist"/>
        <w:numPr>
          <w:ilvl w:val="0"/>
          <w:numId w:val="8"/>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kern w:val="2"/>
          <w:sz w:val="24"/>
          <w:szCs w:val="24"/>
        </w:rPr>
        <w:t>Zatrudnienie podwykonawcy lub dalszego podwykonawcy bez uzyskania zgody Zamawiającego stanowi podstawę odstąpienia od  umowy przez Zamawiającego z winy Wykonawcy.</w:t>
      </w:r>
    </w:p>
    <w:p w14:paraId="6C46006F" w14:textId="77777777" w:rsidR="007A6542" w:rsidRPr="009C7E63" w:rsidRDefault="007A6542" w:rsidP="001E54F8">
      <w:pPr>
        <w:pStyle w:val="Akapitzlist"/>
        <w:numPr>
          <w:ilvl w:val="0"/>
          <w:numId w:val="8"/>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kern w:val="2"/>
          <w:sz w:val="24"/>
          <w:szCs w:val="24"/>
        </w:rPr>
        <w:t>Wykonawca odpowiada za działania i zaniechania podwykonawców jak za własne.</w:t>
      </w:r>
    </w:p>
    <w:p w14:paraId="548BA599" w14:textId="77777777" w:rsidR="007A6542" w:rsidRPr="009C7E63" w:rsidRDefault="007A6542" w:rsidP="001E54F8">
      <w:pPr>
        <w:pStyle w:val="Akapitzlist"/>
        <w:numPr>
          <w:ilvl w:val="0"/>
          <w:numId w:val="8"/>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kern w:val="2"/>
          <w:sz w:val="24"/>
          <w:szCs w:val="24"/>
        </w:rPr>
        <w:t>Wykonawca jest odpowiedzialny za bezpieczeństwo wszelkich działań podwykonawców na terenie budowy.</w:t>
      </w:r>
    </w:p>
    <w:p w14:paraId="0C5CC16A" w14:textId="77777777" w:rsidR="007A6542" w:rsidRPr="009C7E63" w:rsidRDefault="007A6542" w:rsidP="001E54F8">
      <w:pPr>
        <w:pStyle w:val="Akapitzlist"/>
        <w:numPr>
          <w:ilvl w:val="0"/>
          <w:numId w:val="8"/>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kern w:val="2"/>
          <w:sz w:val="24"/>
          <w:szCs w:val="24"/>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5D74C963" w14:textId="77777777" w:rsidR="007A6542" w:rsidRPr="009C7E63" w:rsidRDefault="007A6542" w:rsidP="001E54F8">
      <w:pPr>
        <w:pStyle w:val="Akapitzlist"/>
        <w:numPr>
          <w:ilvl w:val="0"/>
          <w:numId w:val="8"/>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kern w:val="2"/>
          <w:sz w:val="24"/>
          <w:szCs w:val="24"/>
        </w:rPr>
        <w:t>Zamawiający wymaga, aby umowa o podwykonawstwo, której przedmiotem są roboty budowlane, spełniała następujące warunki:</w:t>
      </w:r>
    </w:p>
    <w:p w14:paraId="645EB88C" w14:textId="4EE92AC7" w:rsidR="00C15261" w:rsidRPr="009C7E63" w:rsidRDefault="00F46A77" w:rsidP="001E54F8">
      <w:pPr>
        <w:numPr>
          <w:ilvl w:val="0"/>
          <w:numId w:val="27"/>
        </w:numPr>
        <w:suppressAutoHyphens/>
        <w:spacing w:after="0" w:line="360" w:lineRule="auto"/>
        <w:rPr>
          <w:rFonts w:cstheme="minorHAnsi"/>
          <w:kern w:val="2"/>
          <w:sz w:val="24"/>
          <w:szCs w:val="24"/>
        </w:rPr>
      </w:pPr>
      <w:r w:rsidRPr="009C7E63">
        <w:rPr>
          <w:rFonts w:cstheme="minorHAnsi"/>
          <w:kern w:val="2"/>
          <w:sz w:val="24"/>
          <w:szCs w:val="24"/>
        </w:rPr>
        <w:t>s</w:t>
      </w:r>
      <w:r w:rsidR="00C15261" w:rsidRPr="009C7E63">
        <w:rPr>
          <w:rFonts w:cstheme="minorHAnsi"/>
          <w:kern w:val="2"/>
          <w:sz w:val="24"/>
          <w:szCs w:val="24"/>
        </w:rPr>
        <w:t>pełniała wymogi określone w ustawie prawo zamówień publicznych,</w:t>
      </w:r>
    </w:p>
    <w:p w14:paraId="20DACE0B" w14:textId="77777777" w:rsidR="007A6542" w:rsidRPr="009C7E63" w:rsidRDefault="007A6542" w:rsidP="001E54F8">
      <w:pPr>
        <w:numPr>
          <w:ilvl w:val="0"/>
          <w:numId w:val="27"/>
        </w:numPr>
        <w:suppressAutoHyphens/>
        <w:spacing w:after="0" w:line="360" w:lineRule="auto"/>
        <w:rPr>
          <w:rFonts w:cstheme="minorHAnsi"/>
          <w:kern w:val="2"/>
          <w:sz w:val="24"/>
          <w:szCs w:val="24"/>
        </w:rPr>
      </w:pPr>
      <w:r w:rsidRPr="009C7E63">
        <w:rPr>
          <w:rFonts w:cstheme="minorHAnsi"/>
          <w:kern w:val="2"/>
          <w:sz w:val="24"/>
          <w:szCs w:val="24"/>
        </w:rPr>
        <w:t>spełnia wymogi określone w SWZ,</w:t>
      </w:r>
    </w:p>
    <w:p w14:paraId="051F4727" w14:textId="77777777" w:rsidR="007A6542" w:rsidRPr="009C7E63" w:rsidRDefault="007A6542" w:rsidP="001E54F8">
      <w:pPr>
        <w:numPr>
          <w:ilvl w:val="0"/>
          <w:numId w:val="27"/>
        </w:numPr>
        <w:suppressAutoHyphens/>
        <w:spacing w:after="0" w:line="360" w:lineRule="auto"/>
        <w:rPr>
          <w:rFonts w:cstheme="minorHAnsi"/>
          <w:kern w:val="2"/>
          <w:sz w:val="24"/>
          <w:szCs w:val="24"/>
        </w:rPr>
      </w:pPr>
      <w:r w:rsidRPr="009C7E63">
        <w:rPr>
          <w:rFonts w:cstheme="minorHAnsi"/>
          <w:kern w:val="2"/>
          <w:sz w:val="24"/>
          <w:szCs w:val="24"/>
        </w:rPr>
        <w:t>umowa musi mieć formę pisemną,</w:t>
      </w:r>
    </w:p>
    <w:p w14:paraId="1BF95DC4" w14:textId="4E11D50D" w:rsidR="007A6542" w:rsidRPr="009C7E63" w:rsidRDefault="007A6542" w:rsidP="001E54F8">
      <w:pPr>
        <w:numPr>
          <w:ilvl w:val="0"/>
          <w:numId w:val="27"/>
        </w:numPr>
        <w:suppressAutoHyphens/>
        <w:spacing w:after="0" w:line="360" w:lineRule="auto"/>
        <w:rPr>
          <w:rFonts w:cstheme="minorHAnsi"/>
          <w:kern w:val="2"/>
          <w:sz w:val="24"/>
          <w:szCs w:val="24"/>
        </w:rPr>
      </w:pPr>
      <w:r w:rsidRPr="009C7E63">
        <w:rPr>
          <w:rFonts w:cstheme="minorHAnsi"/>
          <w:kern w:val="2"/>
          <w:sz w:val="24"/>
          <w:szCs w:val="24"/>
        </w:rPr>
        <w:t xml:space="preserve">termin </w:t>
      </w:r>
      <w:r w:rsidRPr="009C7E63">
        <w:rPr>
          <w:rFonts w:cstheme="minorHAnsi"/>
          <w:sz w:val="24"/>
          <w:szCs w:val="24"/>
        </w:rPr>
        <w:t>zapłaty wynagrodzenia podwykonawcy lub dalszemu podwykonawcy, przewidziany w umowie o podwykonawstwo, nie może być dłuższy niż 30 dni od dnia doręczenia wykonawcy, podwykonawcy lub dalszemu podwykonawcy faktury lub rachunku</w:t>
      </w:r>
      <w:r w:rsidRPr="009C7E63">
        <w:rPr>
          <w:rFonts w:cstheme="minorHAnsi"/>
          <w:kern w:val="2"/>
          <w:sz w:val="24"/>
          <w:szCs w:val="24"/>
        </w:rPr>
        <w:t>.</w:t>
      </w:r>
    </w:p>
    <w:p w14:paraId="488EDD54" w14:textId="6B0FEAB2" w:rsidR="007A6542" w:rsidRPr="009C7E63" w:rsidRDefault="007A6542" w:rsidP="001E54F8">
      <w:pPr>
        <w:numPr>
          <w:ilvl w:val="0"/>
          <w:numId w:val="26"/>
        </w:numPr>
        <w:suppressAutoHyphens/>
        <w:spacing w:after="0" w:line="360" w:lineRule="auto"/>
        <w:rPr>
          <w:rFonts w:cstheme="minorHAnsi"/>
          <w:kern w:val="2"/>
          <w:sz w:val="24"/>
          <w:szCs w:val="24"/>
        </w:rPr>
      </w:pPr>
      <w:r w:rsidRPr="009C7E63">
        <w:rPr>
          <w:rFonts w:cstheme="minorHAnsi"/>
          <w:kern w:val="2"/>
          <w:sz w:val="24"/>
          <w:szCs w:val="24"/>
        </w:rPr>
        <w:t xml:space="preserve">Zamawiający, w terminie 7 dni, zgłasza pisemne zastrzeżenia do projektu umowy o podwykonawstwo, której przedmiotem są roboty budowlane, i do projektu jej zmiany </w:t>
      </w:r>
      <w:r w:rsidRPr="009C7E63">
        <w:rPr>
          <w:rFonts w:cstheme="minorHAnsi"/>
          <w:kern w:val="2"/>
          <w:sz w:val="24"/>
          <w:szCs w:val="24"/>
        </w:rPr>
        <w:lastRenderedPageBreak/>
        <w:t xml:space="preserve">lub sprzeciw do umowy o podwykonawstwo,  której przedmiotem są roboty budowlane </w:t>
      </w:r>
      <w:r w:rsidR="00D64106" w:rsidRPr="009C7E63">
        <w:rPr>
          <w:rFonts w:cstheme="minorHAnsi"/>
          <w:kern w:val="2"/>
          <w:sz w:val="24"/>
          <w:szCs w:val="24"/>
        </w:rPr>
        <w:br/>
      </w:r>
      <w:r w:rsidRPr="009C7E63">
        <w:rPr>
          <w:rFonts w:cstheme="minorHAnsi"/>
          <w:kern w:val="2"/>
          <w:sz w:val="24"/>
          <w:szCs w:val="24"/>
        </w:rPr>
        <w:t>i do jej zmian , jeżeli:</w:t>
      </w:r>
    </w:p>
    <w:p w14:paraId="2BCDB10A" w14:textId="77777777" w:rsidR="007A6542" w:rsidRPr="009C7E63" w:rsidRDefault="007A6542" w:rsidP="001E54F8">
      <w:pPr>
        <w:numPr>
          <w:ilvl w:val="0"/>
          <w:numId w:val="28"/>
        </w:numPr>
        <w:suppressAutoHyphens/>
        <w:spacing w:after="0" w:line="360" w:lineRule="auto"/>
        <w:rPr>
          <w:rFonts w:cstheme="minorHAnsi"/>
          <w:kern w:val="2"/>
          <w:sz w:val="24"/>
          <w:szCs w:val="24"/>
        </w:rPr>
      </w:pPr>
      <w:r w:rsidRPr="009C7E63">
        <w:rPr>
          <w:rFonts w:cstheme="minorHAnsi"/>
          <w:kern w:val="2"/>
          <w:sz w:val="24"/>
          <w:szCs w:val="24"/>
        </w:rPr>
        <w:t>umowa o podwykonawstwo nie spełnia wymagań określonych w SWZ;</w:t>
      </w:r>
    </w:p>
    <w:p w14:paraId="0D0D9817" w14:textId="5A7F9F8D" w:rsidR="007A6542" w:rsidRPr="009C7E63" w:rsidRDefault="007A6542" w:rsidP="001E54F8">
      <w:pPr>
        <w:numPr>
          <w:ilvl w:val="0"/>
          <w:numId w:val="28"/>
        </w:numPr>
        <w:suppressAutoHyphens/>
        <w:spacing w:after="0" w:line="360" w:lineRule="auto"/>
        <w:rPr>
          <w:rFonts w:cstheme="minorHAnsi"/>
          <w:kern w:val="2"/>
          <w:sz w:val="24"/>
          <w:szCs w:val="24"/>
        </w:rPr>
      </w:pPr>
      <w:r w:rsidRPr="009C7E63">
        <w:rPr>
          <w:rFonts w:cstheme="minorHAnsi"/>
          <w:kern w:val="2"/>
          <w:sz w:val="24"/>
          <w:szCs w:val="24"/>
        </w:rPr>
        <w:t>termin zapłaty wynagrodzenia podwykonawcy lub dals</w:t>
      </w:r>
      <w:r w:rsidR="00D64106" w:rsidRPr="009C7E63">
        <w:rPr>
          <w:rFonts w:cstheme="minorHAnsi"/>
          <w:kern w:val="2"/>
          <w:sz w:val="24"/>
          <w:szCs w:val="24"/>
        </w:rPr>
        <w:t xml:space="preserve">zemu podwykonawcy przewidziany </w:t>
      </w:r>
      <w:r w:rsidRPr="009C7E63">
        <w:rPr>
          <w:rFonts w:cstheme="minorHAnsi"/>
          <w:kern w:val="2"/>
          <w:sz w:val="24"/>
          <w:szCs w:val="24"/>
        </w:rPr>
        <w:t>w umowie o podwykonawstwo jest dłuższy niż 30 dni od dnia doręczenia wykonawcy, podwykonawcy lub dalszemu podwykonawcy faktury lub rachunku, potwierdzających wykonanie zleconej podwykonawcy lub dalszemu podwykonawcy roboty budowlanej.</w:t>
      </w:r>
    </w:p>
    <w:p w14:paraId="5D905A75" w14:textId="77777777" w:rsidR="007A6542" w:rsidRPr="009C7E63" w:rsidRDefault="007A6542" w:rsidP="001E54F8">
      <w:pPr>
        <w:numPr>
          <w:ilvl w:val="0"/>
          <w:numId w:val="28"/>
        </w:numPr>
        <w:suppressAutoHyphens/>
        <w:spacing w:after="0" w:line="360" w:lineRule="auto"/>
        <w:rPr>
          <w:rFonts w:cstheme="minorHAnsi"/>
          <w:kern w:val="2"/>
          <w:sz w:val="24"/>
          <w:szCs w:val="24"/>
        </w:rPr>
      </w:pPr>
      <w:r w:rsidRPr="009C7E63">
        <w:rPr>
          <w:rFonts w:cstheme="minorHAnsi"/>
          <w:sz w:val="24"/>
          <w:szCs w:val="24"/>
        </w:rPr>
        <w:t>umowa o podwykonawstwo zawiera postanowienia kształtujące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05EB2BE0" w14:textId="77777777" w:rsidR="007A6542" w:rsidRPr="009C7E63" w:rsidRDefault="007A6542" w:rsidP="001E54F8">
      <w:pPr>
        <w:numPr>
          <w:ilvl w:val="0"/>
          <w:numId w:val="26"/>
        </w:numPr>
        <w:suppressAutoHyphens/>
        <w:spacing w:after="0" w:line="360" w:lineRule="auto"/>
        <w:rPr>
          <w:rFonts w:cstheme="minorHAnsi"/>
          <w:kern w:val="2"/>
          <w:sz w:val="24"/>
          <w:szCs w:val="24"/>
        </w:rPr>
      </w:pPr>
      <w:r w:rsidRPr="009C7E63">
        <w:rPr>
          <w:rFonts w:cstheme="minorHAnsi"/>
          <w:kern w:val="2"/>
          <w:sz w:val="24"/>
          <w:szCs w:val="24"/>
        </w:rPr>
        <w:t xml:space="preserve">Niezgłoszenie pisemnych zastrzeżeń do przedłożonego projektu umowy </w:t>
      </w:r>
      <w:r w:rsidRPr="009C7E63">
        <w:rPr>
          <w:rFonts w:cstheme="minorHAnsi"/>
          <w:kern w:val="2"/>
          <w:sz w:val="24"/>
          <w:szCs w:val="24"/>
        </w:rPr>
        <w:br/>
        <w:t>o podwykonawstwo, której przedmiotem są roboty budowlane, w terminie 7 dni, uważa się za akceptację projektu umowy przez Zamawiającego.</w:t>
      </w:r>
    </w:p>
    <w:p w14:paraId="29FEDD09" w14:textId="77777777" w:rsidR="007A6542" w:rsidRPr="009C7E63" w:rsidRDefault="007A6542" w:rsidP="001E54F8">
      <w:pPr>
        <w:numPr>
          <w:ilvl w:val="0"/>
          <w:numId w:val="26"/>
        </w:numPr>
        <w:suppressAutoHyphens/>
        <w:spacing w:after="0" w:line="360" w:lineRule="auto"/>
        <w:rPr>
          <w:rFonts w:eastAsia="Montserrat" w:cstheme="minorHAnsi"/>
          <w:b/>
          <w:kern w:val="2"/>
          <w:sz w:val="24"/>
          <w:szCs w:val="24"/>
        </w:rPr>
      </w:pPr>
      <w:r w:rsidRPr="009C7E63">
        <w:rPr>
          <w:rFonts w:cstheme="minorHAnsi"/>
          <w:kern w:val="2"/>
          <w:sz w:val="24"/>
          <w:szCs w:val="24"/>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31725FA3" w14:textId="3BB1CFED" w:rsidR="007A6542" w:rsidRPr="009C7E63" w:rsidRDefault="007A6542" w:rsidP="001E54F8">
      <w:pPr>
        <w:numPr>
          <w:ilvl w:val="0"/>
          <w:numId w:val="26"/>
        </w:numPr>
        <w:suppressAutoHyphens/>
        <w:spacing w:after="0" w:line="360" w:lineRule="auto"/>
        <w:rPr>
          <w:rFonts w:cstheme="minorHAnsi"/>
          <w:kern w:val="2"/>
          <w:sz w:val="24"/>
          <w:szCs w:val="24"/>
        </w:rPr>
      </w:pPr>
      <w:r w:rsidRPr="009C7E63">
        <w:rPr>
          <w:rFonts w:cstheme="minorHAnsi"/>
          <w:kern w:val="2"/>
          <w:sz w:val="24"/>
          <w:szCs w:val="24"/>
        </w:rPr>
        <w:t xml:space="preserve">Zamawiający, w terminie 7 dni, zgłasza w formie </w:t>
      </w:r>
      <w:r w:rsidR="00FC5C0B" w:rsidRPr="009C7E63">
        <w:rPr>
          <w:rFonts w:cstheme="minorHAnsi"/>
          <w:kern w:val="2"/>
          <w:sz w:val="24"/>
          <w:szCs w:val="24"/>
        </w:rPr>
        <w:t>pisemnej pod rygorem nieważności</w:t>
      </w:r>
      <w:r w:rsidRPr="009C7E63">
        <w:rPr>
          <w:rFonts w:cstheme="minorHAnsi"/>
          <w:kern w:val="2"/>
          <w:sz w:val="24"/>
          <w:szCs w:val="24"/>
        </w:rPr>
        <w:t xml:space="preserve"> sprzeciw do umowy o podwykonawstwo, której przedmiotem są roboty budowlane, </w:t>
      </w:r>
      <w:r w:rsidR="00D64106" w:rsidRPr="009C7E63">
        <w:rPr>
          <w:rFonts w:cstheme="minorHAnsi"/>
          <w:kern w:val="2"/>
          <w:sz w:val="24"/>
          <w:szCs w:val="24"/>
        </w:rPr>
        <w:br/>
      </w:r>
      <w:r w:rsidRPr="009C7E63">
        <w:rPr>
          <w:rFonts w:cstheme="minorHAnsi"/>
          <w:kern w:val="2"/>
          <w:sz w:val="24"/>
          <w:szCs w:val="24"/>
        </w:rPr>
        <w:t>w przypadkach, o których mowa w ust.8.</w:t>
      </w:r>
    </w:p>
    <w:p w14:paraId="0BCBC0FE" w14:textId="77777777" w:rsidR="007A6542" w:rsidRPr="009C7E63" w:rsidRDefault="007A6542" w:rsidP="001E54F8">
      <w:pPr>
        <w:numPr>
          <w:ilvl w:val="0"/>
          <w:numId w:val="26"/>
        </w:numPr>
        <w:suppressAutoHyphens/>
        <w:spacing w:after="0" w:line="360" w:lineRule="auto"/>
        <w:rPr>
          <w:rFonts w:eastAsia="Montserrat" w:cstheme="minorHAnsi"/>
          <w:kern w:val="2"/>
          <w:sz w:val="24"/>
          <w:szCs w:val="24"/>
        </w:rPr>
      </w:pPr>
      <w:r w:rsidRPr="009C7E63">
        <w:rPr>
          <w:rFonts w:cstheme="minorHAnsi"/>
          <w:kern w:val="2"/>
          <w:sz w:val="24"/>
          <w:szCs w:val="24"/>
        </w:rPr>
        <w:t xml:space="preserve">Niezgłoszenie pisemnego sprzeciwu, o którym mowa w ust. 11, do przedłożonej umowy </w:t>
      </w:r>
      <w:r w:rsidRPr="009C7E63">
        <w:rPr>
          <w:rFonts w:cstheme="minorHAnsi"/>
          <w:kern w:val="2"/>
          <w:sz w:val="24"/>
          <w:szCs w:val="24"/>
        </w:rPr>
        <w:br/>
        <w:t>o podwykonawstwo, której przedmiotem są roboty budowlane, w terminie 7 dni, uważa się za akceptację umowy przez Zamawiającego.</w:t>
      </w:r>
    </w:p>
    <w:p w14:paraId="22B77C69" w14:textId="160119A1" w:rsidR="007A6542" w:rsidRPr="009C7E63" w:rsidRDefault="007A6542" w:rsidP="001E54F8">
      <w:pPr>
        <w:numPr>
          <w:ilvl w:val="0"/>
          <w:numId w:val="26"/>
        </w:numPr>
        <w:suppressAutoHyphens/>
        <w:spacing w:after="0" w:line="360" w:lineRule="auto"/>
        <w:rPr>
          <w:rFonts w:cstheme="minorHAnsi"/>
          <w:kern w:val="2"/>
          <w:sz w:val="24"/>
          <w:szCs w:val="24"/>
        </w:rPr>
      </w:pPr>
      <w:r w:rsidRPr="009C7E63">
        <w:rPr>
          <w:rFonts w:cstheme="minorHAnsi"/>
          <w:kern w:val="2"/>
          <w:sz w:val="24"/>
          <w:szCs w:val="24"/>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w:t>
      </w:r>
      <w:r w:rsidR="009C7E63" w:rsidRPr="009C7E63">
        <w:rPr>
          <w:rFonts w:cstheme="minorHAnsi"/>
          <w:kern w:val="2"/>
          <w:sz w:val="24"/>
          <w:szCs w:val="24"/>
        </w:rPr>
        <w:br/>
      </w:r>
      <w:r w:rsidRPr="009C7E63">
        <w:rPr>
          <w:rFonts w:cstheme="minorHAnsi"/>
          <w:kern w:val="2"/>
          <w:sz w:val="24"/>
          <w:szCs w:val="24"/>
        </w:rPr>
        <w:t xml:space="preserve">o podwykonawstwo, których przedmiot został wskazany przez zamawiającego w </w:t>
      </w:r>
      <w:r w:rsidRPr="009C7E63">
        <w:rPr>
          <w:rFonts w:cstheme="minorHAnsi"/>
          <w:kern w:val="2"/>
          <w:sz w:val="24"/>
          <w:szCs w:val="24"/>
        </w:rPr>
        <w:lastRenderedPageBreak/>
        <w:t xml:space="preserve">dokumentach zamówienia. Wyłączenie, o którym mowa w zdaniu pierwszym, nie dotyczy umów o podwykonawstwo o wartości większej niż 50 000 złotych. Zamawiający może określić niższą wartość, od której będzie zachodził obowiązek przedkładania umowy </w:t>
      </w:r>
      <w:r w:rsidR="00D64106" w:rsidRPr="009C7E63">
        <w:rPr>
          <w:rFonts w:cstheme="minorHAnsi"/>
          <w:kern w:val="2"/>
          <w:sz w:val="24"/>
          <w:szCs w:val="24"/>
        </w:rPr>
        <w:br/>
      </w:r>
      <w:r w:rsidRPr="009C7E63">
        <w:rPr>
          <w:rFonts w:cstheme="minorHAnsi"/>
          <w:kern w:val="2"/>
          <w:sz w:val="24"/>
          <w:szCs w:val="24"/>
        </w:rPr>
        <w:t>o podwykonawstwo.</w:t>
      </w:r>
    </w:p>
    <w:p w14:paraId="742C7B18" w14:textId="77777777" w:rsidR="007A6542" w:rsidRPr="009C7E63" w:rsidRDefault="007A6542" w:rsidP="001E54F8">
      <w:pPr>
        <w:numPr>
          <w:ilvl w:val="0"/>
          <w:numId w:val="26"/>
        </w:numPr>
        <w:suppressAutoHyphens/>
        <w:spacing w:after="0" w:line="360" w:lineRule="auto"/>
        <w:rPr>
          <w:rFonts w:cstheme="minorHAnsi"/>
          <w:kern w:val="2"/>
          <w:sz w:val="24"/>
          <w:szCs w:val="24"/>
        </w:rPr>
      </w:pPr>
      <w:r w:rsidRPr="009C7E63">
        <w:rPr>
          <w:rFonts w:cstheme="minorHAnsi"/>
          <w:sz w:val="24"/>
          <w:szCs w:val="24"/>
        </w:rPr>
        <w:t xml:space="preserve">W przypadku, o którym mowa w ust. 13, podwykonawca lub dalszy podwykonawca, przedkłada poświadczoną za zgodność z oryginałem kopię umowy również wykonawcy. </w:t>
      </w:r>
    </w:p>
    <w:p w14:paraId="697B3556" w14:textId="77777777" w:rsidR="007A6542" w:rsidRPr="009C7E63" w:rsidRDefault="007A6542" w:rsidP="001E54F8">
      <w:pPr>
        <w:numPr>
          <w:ilvl w:val="0"/>
          <w:numId w:val="26"/>
        </w:numPr>
        <w:suppressAutoHyphens/>
        <w:spacing w:after="0" w:line="360" w:lineRule="auto"/>
        <w:rPr>
          <w:rFonts w:cstheme="minorHAnsi"/>
          <w:kern w:val="2"/>
          <w:sz w:val="24"/>
          <w:szCs w:val="24"/>
        </w:rPr>
      </w:pPr>
      <w:r w:rsidRPr="009C7E63">
        <w:rPr>
          <w:rFonts w:cstheme="minorHAnsi"/>
          <w:sz w:val="24"/>
          <w:szCs w:val="24"/>
        </w:rPr>
        <w:t>W przypadku, o którym mowa w ust. 13, jeżeli termin zapłaty wynagrodzenia jest dłuż</w:t>
      </w:r>
      <w:r w:rsidR="00F2682E" w:rsidRPr="009C7E63">
        <w:rPr>
          <w:rFonts w:cstheme="minorHAnsi"/>
          <w:sz w:val="24"/>
          <w:szCs w:val="24"/>
        </w:rPr>
        <w:t>szy niż określony w ust. 7 pkt 4</w:t>
      </w:r>
      <w:r w:rsidRPr="009C7E63">
        <w:rPr>
          <w:rFonts w:cstheme="minorHAnsi"/>
          <w:sz w:val="24"/>
          <w:szCs w:val="24"/>
        </w:rPr>
        <w:t>, zamawiający informuje o tym wykonawcę i wzywa go do doprowadzenia do zmiany tej umowy, pod rygorem wystąpienia o zapłatę kary umownej.</w:t>
      </w:r>
    </w:p>
    <w:p w14:paraId="36BA1A8E" w14:textId="77777777" w:rsidR="007A6542" w:rsidRPr="009C7E63" w:rsidRDefault="007A6542" w:rsidP="001E54F8">
      <w:pPr>
        <w:numPr>
          <w:ilvl w:val="0"/>
          <w:numId w:val="26"/>
        </w:numPr>
        <w:suppressAutoHyphens/>
        <w:spacing w:after="0" w:line="360" w:lineRule="auto"/>
        <w:rPr>
          <w:rFonts w:eastAsia="Arial Unicode MS" w:cstheme="minorHAnsi"/>
          <w:b/>
          <w:kern w:val="2"/>
          <w:sz w:val="24"/>
          <w:szCs w:val="24"/>
        </w:rPr>
      </w:pPr>
      <w:r w:rsidRPr="009C7E63">
        <w:rPr>
          <w:rFonts w:cstheme="minorHAnsi"/>
          <w:kern w:val="2"/>
          <w:sz w:val="24"/>
          <w:szCs w:val="24"/>
        </w:rPr>
        <w:t>Wszelkie wymagania określone w niniejszej SWZ dotyczące umowy o podwykonawstwo stosuje się odpowiednio do zmian umowy o podwykonawstwo.</w:t>
      </w:r>
    </w:p>
    <w:p w14:paraId="1C998C29" w14:textId="3FFA4B55" w:rsidR="007A6542" w:rsidRPr="009C7E63" w:rsidRDefault="007A6542" w:rsidP="001E54F8">
      <w:pPr>
        <w:numPr>
          <w:ilvl w:val="0"/>
          <w:numId w:val="26"/>
        </w:numPr>
        <w:suppressAutoHyphens/>
        <w:spacing w:after="0" w:line="360" w:lineRule="auto"/>
        <w:rPr>
          <w:rFonts w:eastAsia="Arial Unicode MS" w:cstheme="minorHAnsi"/>
          <w:kern w:val="2"/>
          <w:sz w:val="24"/>
          <w:szCs w:val="24"/>
        </w:rPr>
      </w:pPr>
      <w:r w:rsidRPr="009C7E63">
        <w:rPr>
          <w:rFonts w:eastAsia="Arial Unicode MS" w:cstheme="minorHAnsi"/>
          <w:kern w:val="2"/>
          <w:sz w:val="24"/>
          <w:szCs w:val="24"/>
        </w:rPr>
        <w:t>Do solidarnej odpowiedzialności Zamawiającego, Wykonawcy, Podwykonawcy lub dalszego Podwykonawcy z tytułu wykonanych robót budowlanych stosuje się przepisy ustawy z dnia 23 kwietnia 1964 r. - Kodeks cywilny (teks jedn.: Dz. U. z 202</w:t>
      </w:r>
      <w:r w:rsidR="000922AC" w:rsidRPr="009C7E63">
        <w:rPr>
          <w:rFonts w:eastAsia="Arial Unicode MS" w:cstheme="minorHAnsi"/>
          <w:kern w:val="2"/>
          <w:sz w:val="24"/>
          <w:szCs w:val="24"/>
        </w:rPr>
        <w:t>4</w:t>
      </w:r>
      <w:r w:rsidRPr="009C7E63">
        <w:rPr>
          <w:rFonts w:eastAsia="Arial Unicode MS" w:cstheme="minorHAnsi"/>
          <w:kern w:val="2"/>
          <w:sz w:val="24"/>
          <w:szCs w:val="24"/>
        </w:rPr>
        <w:t xml:space="preserve"> r. poz. </w:t>
      </w:r>
      <w:r w:rsidR="000922AC" w:rsidRPr="009C7E63">
        <w:rPr>
          <w:rFonts w:eastAsia="Arial Unicode MS" w:cstheme="minorHAnsi"/>
          <w:kern w:val="2"/>
          <w:sz w:val="24"/>
          <w:szCs w:val="24"/>
        </w:rPr>
        <w:t>1064 z późn.zm.</w:t>
      </w:r>
      <w:r w:rsidRPr="009C7E63">
        <w:rPr>
          <w:rFonts w:eastAsia="Arial Unicode MS" w:cstheme="minorHAnsi"/>
          <w:kern w:val="2"/>
          <w:sz w:val="24"/>
          <w:szCs w:val="24"/>
        </w:rPr>
        <w:t>), jeżeli przepisy ustawy nie stanowią inaczej.</w:t>
      </w:r>
    </w:p>
    <w:p w14:paraId="49A2BAD0" w14:textId="2E2DD07D" w:rsidR="007A6542" w:rsidRPr="009C7E63" w:rsidRDefault="007A6542" w:rsidP="001E54F8">
      <w:pPr>
        <w:numPr>
          <w:ilvl w:val="0"/>
          <w:numId w:val="26"/>
        </w:numPr>
        <w:suppressAutoHyphens/>
        <w:spacing w:after="0" w:line="360" w:lineRule="auto"/>
        <w:rPr>
          <w:rFonts w:eastAsia="Arial Unicode MS" w:cstheme="minorHAnsi"/>
          <w:kern w:val="2"/>
          <w:sz w:val="24"/>
          <w:szCs w:val="24"/>
        </w:rPr>
      </w:pPr>
      <w:r w:rsidRPr="009C7E63">
        <w:rPr>
          <w:rFonts w:eastAsia="Arial Unicode MS" w:cstheme="minorHAnsi"/>
          <w:kern w:val="2"/>
          <w:sz w:val="24"/>
          <w:szCs w:val="24"/>
        </w:rPr>
        <w:t>W przypadku, gdy Zamawiający zapłaci Podwy</w:t>
      </w:r>
      <w:r w:rsidR="00D64106" w:rsidRPr="009C7E63">
        <w:rPr>
          <w:rFonts w:eastAsia="Arial Unicode MS" w:cstheme="minorHAnsi"/>
          <w:kern w:val="2"/>
          <w:sz w:val="24"/>
          <w:szCs w:val="24"/>
        </w:rPr>
        <w:t xml:space="preserve">konawcy (dalszemu Podwykonawcy) </w:t>
      </w:r>
      <w:r w:rsidRPr="009C7E63">
        <w:rPr>
          <w:rFonts w:eastAsia="Arial Unicode MS" w:cstheme="minorHAnsi"/>
          <w:kern w:val="2"/>
          <w:sz w:val="24"/>
          <w:szCs w:val="24"/>
        </w:rPr>
        <w:t>jakąkolwiek kwotę z tytułu solidarnej odpowiedzialności przewidzianej w art. 647¹ Kodeksu cywilnego i następne, Zamawiający będzie uprawniony do dochodzenia r</w:t>
      </w:r>
      <w:r w:rsidR="00D64106" w:rsidRPr="009C7E63">
        <w:rPr>
          <w:rFonts w:eastAsia="Arial Unicode MS" w:cstheme="minorHAnsi"/>
          <w:kern w:val="2"/>
          <w:sz w:val="24"/>
          <w:szCs w:val="24"/>
        </w:rPr>
        <w:t xml:space="preserve">oszczenia </w:t>
      </w:r>
      <w:r w:rsidRPr="009C7E63">
        <w:rPr>
          <w:rFonts w:eastAsia="Arial Unicode MS" w:cstheme="minorHAnsi"/>
          <w:kern w:val="2"/>
          <w:sz w:val="24"/>
          <w:szCs w:val="24"/>
        </w:rPr>
        <w:t xml:space="preserve">regresowego względem Wykonawcy w pełnej wysokości, tj. obejmującej zapłaconą należność główną oraz wszelkie inne koszty, w tym: odsetki, koszty procesu, koszty egzekucji. </w:t>
      </w:r>
    </w:p>
    <w:p w14:paraId="02E5A711" w14:textId="77777777" w:rsidR="00245338" w:rsidRPr="009C7E63" w:rsidRDefault="007851F1" w:rsidP="00B54791">
      <w:pPr>
        <w:pStyle w:val="Tekstpodstawowy3"/>
        <w:spacing w:before="120" w:after="0" w:line="360" w:lineRule="auto"/>
        <w:jc w:val="center"/>
        <w:rPr>
          <w:rFonts w:asciiTheme="minorHAnsi" w:hAnsiTheme="minorHAnsi" w:cstheme="minorHAnsi"/>
          <w:b/>
          <w:bCs/>
          <w:color w:val="auto"/>
          <w:sz w:val="24"/>
          <w:szCs w:val="24"/>
        </w:rPr>
      </w:pPr>
      <w:r w:rsidRPr="009C7E63">
        <w:rPr>
          <w:rFonts w:asciiTheme="minorHAnsi" w:hAnsiTheme="minorHAnsi" w:cstheme="minorHAnsi"/>
          <w:b/>
          <w:bCs/>
          <w:color w:val="auto"/>
          <w:sz w:val="24"/>
          <w:szCs w:val="24"/>
        </w:rPr>
        <w:t>§ 9</w:t>
      </w:r>
    </w:p>
    <w:p w14:paraId="3F46E110" w14:textId="77777777" w:rsidR="00245338" w:rsidRPr="009C7E63" w:rsidRDefault="00245338"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Strony ustalają  następujące  postanowienia szczegółowe w sprawie  procedury odbioru;</w:t>
      </w:r>
    </w:p>
    <w:p w14:paraId="1D34EAE6" w14:textId="77777777" w:rsidR="00245338" w:rsidRPr="009C7E63" w:rsidRDefault="00245338" w:rsidP="001E54F8">
      <w:pPr>
        <w:pStyle w:val="Akapitzlist"/>
        <w:numPr>
          <w:ilvl w:val="0"/>
          <w:numId w:val="21"/>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w odbiorze  uczestniczą: przedstawic</w:t>
      </w:r>
      <w:r w:rsidR="00A03FEF" w:rsidRPr="009C7E63">
        <w:rPr>
          <w:rFonts w:asciiTheme="minorHAnsi" w:hAnsiTheme="minorHAnsi" w:cstheme="minorHAnsi"/>
          <w:sz w:val="24"/>
          <w:szCs w:val="24"/>
        </w:rPr>
        <w:t>iele Zamawiające</w:t>
      </w:r>
      <w:r w:rsidR="0042030B" w:rsidRPr="009C7E63">
        <w:rPr>
          <w:rFonts w:asciiTheme="minorHAnsi" w:hAnsiTheme="minorHAnsi" w:cstheme="minorHAnsi"/>
          <w:sz w:val="24"/>
          <w:szCs w:val="24"/>
        </w:rPr>
        <w:t xml:space="preserve">go, Wykonawca </w:t>
      </w:r>
      <w:r w:rsidR="00A03FEF" w:rsidRPr="009C7E63">
        <w:rPr>
          <w:rFonts w:asciiTheme="minorHAnsi" w:hAnsiTheme="minorHAnsi" w:cstheme="minorHAnsi"/>
          <w:sz w:val="24"/>
          <w:szCs w:val="24"/>
        </w:rPr>
        <w:t>oraz I</w:t>
      </w:r>
      <w:r w:rsidRPr="009C7E63">
        <w:rPr>
          <w:rFonts w:asciiTheme="minorHAnsi" w:hAnsiTheme="minorHAnsi" w:cstheme="minorHAnsi"/>
          <w:sz w:val="24"/>
          <w:szCs w:val="24"/>
        </w:rPr>
        <w:t>nspektor</w:t>
      </w:r>
      <w:r w:rsidR="00A03FEF" w:rsidRPr="009C7E63">
        <w:rPr>
          <w:rFonts w:asciiTheme="minorHAnsi" w:hAnsiTheme="minorHAnsi" w:cstheme="minorHAnsi"/>
          <w:sz w:val="24"/>
          <w:szCs w:val="24"/>
        </w:rPr>
        <w:t xml:space="preserve"> N</w:t>
      </w:r>
      <w:r w:rsidRPr="009C7E63">
        <w:rPr>
          <w:rFonts w:asciiTheme="minorHAnsi" w:hAnsiTheme="minorHAnsi" w:cstheme="minorHAnsi"/>
          <w:sz w:val="24"/>
          <w:szCs w:val="24"/>
        </w:rPr>
        <w:t>adzoru.</w:t>
      </w:r>
    </w:p>
    <w:p w14:paraId="122439FF" w14:textId="77777777" w:rsidR="000B0F10" w:rsidRPr="009C7E63" w:rsidRDefault="00245338"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 xml:space="preserve">Do obowiązków Wykonawcy należy skompletowanie </w:t>
      </w:r>
      <w:r w:rsidR="00B205EF" w:rsidRPr="009C7E63">
        <w:rPr>
          <w:rFonts w:asciiTheme="minorHAnsi" w:hAnsiTheme="minorHAnsi" w:cstheme="minorHAnsi"/>
          <w:sz w:val="24"/>
          <w:szCs w:val="24"/>
        </w:rPr>
        <w:t xml:space="preserve">i przedstawienie Zamawiającemu </w:t>
      </w:r>
      <w:r w:rsidRPr="009C7E63">
        <w:rPr>
          <w:rFonts w:asciiTheme="minorHAnsi" w:hAnsiTheme="minorHAnsi" w:cstheme="minorHAnsi"/>
          <w:sz w:val="24"/>
          <w:szCs w:val="24"/>
        </w:rPr>
        <w:t>dokumentów pozwalających na ocenę prawidłowego</w:t>
      </w:r>
      <w:r w:rsidR="00B205EF" w:rsidRPr="009C7E63">
        <w:rPr>
          <w:rFonts w:asciiTheme="minorHAnsi" w:hAnsiTheme="minorHAnsi" w:cstheme="minorHAnsi"/>
          <w:sz w:val="24"/>
          <w:szCs w:val="24"/>
        </w:rPr>
        <w:t xml:space="preserve"> wykonania przedmiotu odbioru, </w:t>
      </w:r>
      <w:r w:rsidR="006053E8" w:rsidRPr="009C7E63">
        <w:rPr>
          <w:rFonts w:asciiTheme="minorHAnsi" w:hAnsiTheme="minorHAnsi" w:cstheme="minorHAnsi"/>
          <w:sz w:val="24"/>
          <w:szCs w:val="24"/>
        </w:rPr>
        <w:t xml:space="preserve">                                </w:t>
      </w:r>
      <w:r w:rsidR="00471FA2" w:rsidRPr="009C7E63">
        <w:rPr>
          <w:rFonts w:asciiTheme="minorHAnsi" w:hAnsiTheme="minorHAnsi" w:cstheme="minorHAnsi"/>
          <w:sz w:val="24"/>
          <w:szCs w:val="24"/>
        </w:rPr>
        <w:t>a w szczególności przekazanie:</w:t>
      </w:r>
    </w:p>
    <w:p w14:paraId="12D1A735" w14:textId="7F32A011" w:rsidR="00BC34F7" w:rsidRPr="009C7E63" w:rsidRDefault="00946970" w:rsidP="001E54F8">
      <w:pPr>
        <w:pStyle w:val="Akapitzlist"/>
        <w:numPr>
          <w:ilvl w:val="0"/>
          <w:numId w:val="33"/>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dziennik </w:t>
      </w:r>
      <w:r w:rsidR="00950D84" w:rsidRPr="009C7E63">
        <w:rPr>
          <w:rFonts w:asciiTheme="minorHAnsi" w:hAnsiTheme="minorHAnsi" w:cstheme="minorHAnsi"/>
          <w:sz w:val="24"/>
          <w:szCs w:val="24"/>
        </w:rPr>
        <w:t>budowy</w:t>
      </w:r>
      <w:r w:rsidR="00BC34F7" w:rsidRPr="009C7E63">
        <w:rPr>
          <w:rFonts w:asciiTheme="minorHAnsi" w:hAnsiTheme="minorHAnsi" w:cstheme="minorHAnsi"/>
          <w:sz w:val="24"/>
          <w:szCs w:val="24"/>
        </w:rPr>
        <w:t>,</w:t>
      </w:r>
    </w:p>
    <w:p w14:paraId="10085F3E" w14:textId="77777777" w:rsidR="00157C66" w:rsidRPr="009C7E63" w:rsidRDefault="00157C66" w:rsidP="001E54F8">
      <w:pPr>
        <w:pStyle w:val="Akapitzlist"/>
        <w:numPr>
          <w:ilvl w:val="0"/>
          <w:numId w:val="33"/>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oświadczenie Kierownika Budowy o zakończeniu robót i zgodności ich wykonania                            z obowiązującymi przepisami i normami,</w:t>
      </w:r>
    </w:p>
    <w:p w14:paraId="2C3A8FD6" w14:textId="77777777" w:rsidR="00157C66" w:rsidRPr="009C7E63" w:rsidRDefault="00157C66" w:rsidP="001E54F8">
      <w:pPr>
        <w:pStyle w:val="Akapitzlist"/>
        <w:numPr>
          <w:ilvl w:val="0"/>
          <w:numId w:val="33"/>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lastRenderedPageBreak/>
        <w:t>dokumentacje powykonawczą z naniesionymi zmianami podpisaną przez Kierownika Budowy  i Inspektora Nadzoru,</w:t>
      </w:r>
    </w:p>
    <w:p w14:paraId="5DACD510" w14:textId="77777777" w:rsidR="00BC34F7" w:rsidRPr="009C7E63" w:rsidRDefault="00BC34F7" w:rsidP="001E54F8">
      <w:pPr>
        <w:pStyle w:val="Akapitzlist"/>
        <w:numPr>
          <w:ilvl w:val="0"/>
          <w:numId w:val="33"/>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pomiary geodezyjne, </w:t>
      </w:r>
    </w:p>
    <w:p w14:paraId="4A76BC3A" w14:textId="77777777" w:rsidR="000B0F10" w:rsidRPr="009C7E63" w:rsidRDefault="000B0F10" w:rsidP="001E54F8">
      <w:pPr>
        <w:pStyle w:val="Akapitzlist"/>
        <w:numPr>
          <w:ilvl w:val="0"/>
          <w:numId w:val="33"/>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protokołów technicznych,</w:t>
      </w:r>
    </w:p>
    <w:p w14:paraId="481FC8BF" w14:textId="77777777" w:rsidR="000B0F10" w:rsidRPr="009C7E63" w:rsidRDefault="000B0F10" w:rsidP="001E54F8">
      <w:pPr>
        <w:pStyle w:val="Akapitzlist"/>
        <w:numPr>
          <w:ilvl w:val="0"/>
          <w:numId w:val="33"/>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protokołów badań, </w:t>
      </w:r>
    </w:p>
    <w:p w14:paraId="066532C3" w14:textId="77777777" w:rsidR="000B0F10" w:rsidRPr="009C7E63" w:rsidRDefault="000B0F10" w:rsidP="001E54F8">
      <w:pPr>
        <w:pStyle w:val="Akapitzlist"/>
        <w:numPr>
          <w:ilvl w:val="0"/>
          <w:numId w:val="33"/>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aprobat technicznych,</w:t>
      </w:r>
    </w:p>
    <w:p w14:paraId="7359217A" w14:textId="77777777" w:rsidR="000B0F10" w:rsidRPr="009C7E63" w:rsidRDefault="000B0F10" w:rsidP="001E54F8">
      <w:pPr>
        <w:pStyle w:val="Akapitzlist"/>
        <w:numPr>
          <w:ilvl w:val="0"/>
          <w:numId w:val="33"/>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atestów i certyfikatów jakości, </w:t>
      </w:r>
    </w:p>
    <w:p w14:paraId="3D663FD4" w14:textId="77777777" w:rsidR="00B37773" w:rsidRPr="009C7E63" w:rsidRDefault="00B37773" w:rsidP="001E54F8">
      <w:pPr>
        <w:pStyle w:val="Akapitzlist"/>
        <w:numPr>
          <w:ilvl w:val="0"/>
          <w:numId w:val="33"/>
        </w:numPr>
        <w:tabs>
          <w:tab w:val="left" w:pos="4056"/>
        </w:tabs>
        <w:spacing w:after="0" w:line="360" w:lineRule="auto"/>
        <w:rPr>
          <w:rFonts w:asciiTheme="minorHAnsi" w:hAnsiTheme="minorHAnsi" w:cstheme="minorHAnsi"/>
          <w:sz w:val="24"/>
          <w:szCs w:val="24"/>
        </w:rPr>
      </w:pPr>
      <w:r w:rsidRPr="009C7E63">
        <w:rPr>
          <w:rFonts w:asciiTheme="minorHAnsi" w:hAnsiTheme="minorHAnsi" w:cstheme="minorHAnsi"/>
          <w:sz w:val="24"/>
          <w:szCs w:val="24"/>
        </w:rPr>
        <w:t>kosztorys powykonawczy.</w:t>
      </w:r>
    </w:p>
    <w:p w14:paraId="16AB8142" w14:textId="77777777" w:rsidR="00B205EF" w:rsidRPr="009C7E63" w:rsidRDefault="00245338"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O osiągnięciu gotowości do odbioru Wykonawca jest zobowiązany zawiadomić pisemnie Zamawiającego, termin zgłoszenia biegnie od daty wpływu pisma na dziennik podawczy Urzędu Gminy</w:t>
      </w:r>
      <w:r w:rsidR="00F46A77" w:rsidRPr="009C7E63">
        <w:rPr>
          <w:rFonts w:asciiTheme="minorHAnsi" w:hAnsiTheme="minorHAnsi" w:cstheme="minorHAnsi"/>
          <w:sz w:val="24"/>
          <w:szCs w:val="24"/>
        </w:rPr>
        <w:t xml:space="preserve"> Spytkowice</w:t>
      </w:r>
      <w:r w:rsidRPr="009C7E63">
        <w:rPr>
          <w:rFonts w:asciiTheme="minorHAnsi" w:hAnsiTheme="minorHAnsi" w:cstheme="minorHAnsi"/>
          <w:sz w:val="24"/>
          <w:szCs w:val="24"/>
        </w:rPr>
        <w:t xml:space="preserve">. </w:t>
      </w:r>
    </w:p>
    <w:p w14:paraId="4C8A8144" w14:textId="77777777" w:rsidR="00F01847" w:rsidRPr="009C7E63" w:rsidRDefault="00F01847"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Zamawiający wyznaczy termin i rozpocznie odbiór robót w ciągu 14 dni od daty zawiadomienia go o zakończeniu przedmiotu umowy i osiągnięciu gotowości do odbioru oraz dostarczeniu kompletu dokumentów o których mowa w ust. 2 niniejszego paragrafu, zawiadamiając o tym Wykonawcę.</w:t>
      </w:r>
    </w:p>
    <w:p w14:paraId="788DE1B2" w14:textId="77777777" w:rsidR="00F01847" w:rsidRPr="009C7E63" w:rsidRDefault="00F01847"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Zamawiający ma prawo wstrzymać czynności odbioru, jeżeli Wykonawca nie wykonał przedmiotu umowy w całości oraz nie przedstawił dokumentów o których mowa w ust.2.</w:t>
      </w:r>
    </w:p>
    <w:p w14:paraId="333968B4" w14:textId="4C56C9A3" w:rsidR="00BD18CD" w:rsidRPr="009C7E63" w:rsidRDefault="00BD18CD"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 xml:space="preserve">Zamawiający ma prawo wstrzymać czynności odbioru, jeżeli Wykonawca nie przedstawił dokumentów o których mowa w pkt. 3 lub uzyskanie certyfikatu jest nie możliwe </w:t>
      </w:r>
      <w:r w:rsidR="00D64106" w:rsidRPr="009C7E63">
        <w:rPr>
          <w:rFonts w:asciiTheme="minorHAnsi" w:hAnsiTheme="minorHAnsi" w:cstheme="minorHAnsi"/>
          <w:sz w:val="24"/>
          <w:szCs w:val="24"/>
        </w:rPr>
        <w:br/>
      </w:r>
      <w:r w:rsidRPr="009C7E63">
        <w:rPr>
          <w:rFonts w:asciiTheme="minorHAnsi" w:hAnsiTheme="minorHAnsi" w:cstheme="minorHAnsi"/>
          <w:sz w:val="24"/>
          <w:szCs w:val="24"/>
        </w:rPr>
        <w:t>z przyczyn za które odpowiada Wykonawca.</w:t>
      </w:r>
    </w:p>
    <w:p w14:paraId="76185B41" w14:textId="77777777" w:rsidR="009D6152" w:rsidRPr="009C7E63" w:rsidRDefault="00F01847"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Zamawiający zakończy czynności odbioru najpóźniej w ciągu 14 dni, licząc od daty rozpoczęcia odbioru, o ile nie nastąpi przerwanie czynności odbiorowych.</w:t>
      </w:r>
    </w:p>
    <w:p w14:paraId="1F71B48B" w14:textId="77777777" w:rsidR="00CC4642" w:rsidRPr="009C7E63" w:rsidRDefault="00CC4642"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Zamawiający może korzystać w trakcie dokonywania odbiorów z opinii rzeczoznawców.</w:t>
      </w:r>
    </w:p>
    <w:p w14:paraId="6827E992" w14:textId="77777777" w:rsidR="00F0488C" w:rsidRPr="009C7E63" w:rsidRDefault="00F0488C"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Brak udziału w odbiorze innych niż Zamawiający, Wykonawca i Inspektor Nadzoru powołanych członków komisji, nie wstrzymuje wykonania odbioru, chyba że odpowiednie przepisy stanowią inaczej.</w:t>
      </w:r>
    </w:p>
    <w:p w14:paraId="5E388544" w14:textId="775FDC51" w:rsidR="0068733A" w:rsidRPr="009C7E63" w:rsidRDefault="00F0488C"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Jeżeli w toku czynności odbioru zostanie stwierdzone, że przedmiot nie osiągnął gotowości do odbioru z powodu nie zakończenia robót, stwierdze</w:t>
      </w:r>
      <w:r w:rsidR="00D64106" w:rsidRPr="009C7E63">
        <w:rPr>
          <w:rFonts w:asciiTheme="minorHAnsi" w:hAnsiTheme="minorHAnsi" w:cstheme="minorHAnsi"/>
          <w:sz w:val="24"/>
          <w:szCs w:val="24"/>
        </w:rPr>
        <w:t xml:space="preserve">nia wad lub nie wywiązania się </w:t>
      </w:r>
      <w:r w:rsidRPr="009C7E63">
        <w:rPr>
          <w:rFonts w:asciiTheme="minorHAnsi" w:hAnsiTheme="minorHAnsi" w:cstheme="minorHAnsi"/>
          <w:sz w:val="24"/>
          <w:szCs w:val="24"/>
        </w:rPr>
        <w:t>z obowiązków, o których mowa w niniejszej umowie, Zamawiający odmówi odbioru, a Wykonawca pozostanie w opóźnieniu.</w:t>
      </w:r>
    </w:p>
    <w:p w14:paraId="395D6BE1" w14:textId="77777777" w:rsidR="0068733A" w:rsidRPr="009C7E63" w:rsidRDefault="0068733A" w:rsidP="001E54F8">
      <w:pPr>
        <w:pStyle w:val="Akapitzlist"/>
        <w:numPr>
          <w:ilvl w:val="0"/>
          <w:numId w:val="9"/>
        </w:numPr>
        <w:tabs>
          <w:tab w:val="left" w:pos="4056"/>
        </w:tabs>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lastRenderedPageBreak/>
        <w:t>Zamawiający ma prawo dokonać odmowy zgłoszonego do odbioru przedmiotu umowy lub jego elementu w przypadku:</w:t>
      </w:r>
    </w:p>
    <w:p w14:paraId="500058F9" w14:textId="77777777" w:rsidR="0068733A" w:rsidRPr="009C7E63" w:rsidRDefault="0068733A" w:rsidP="001E54F8">
      <w:pPr>
        <w:pStyle w:val="Akapitzlist"/>
        <w:spacing w:after="0" w:line="360" w:lineRule="auto"/>
        <w:rPr>
          <w:rFonts w:asciiTheme="minorHAnsi" w:hAnsiTheme="minorHAnsi" w:cstheme="minorHAnsi"/>
          <w:sz w:val="24"/>
          <w:szCs w:val="24"/>
        </w:rPr>
      </w:pPr>
      <w:r w:rsidRPr="009C7E63">
        <w:rPr>
          <w:rFonts w:asciiTheme="minorHAnsi" w:hAnsiTheme="minorHAnsi" w:cstheme="minorHAnsi"/>
          <w:sz w:val="24"/>
          <w:szCs w:val="24"/>
        </w:rPr>
        <w:t>a)  braku potwierdzenia jego gotowości do odbioru przez Wykonawcę,</w:t>
      </w:r>
    </w:p>
    <w:p w14:paraId="3862382D" w14:textId="77777777" w:rsidR="0068733A" w:rsidRPr="009C7E63" w:rsidRDefault="0068733A" w:rsidP="001E54F8">
      <w:pPr>
        <w:pStyle w:val="Akapitzlist"/>
        <w:spacing w:after="0" w:line="360" w:lineRule="auto"/>
        <w:rPr>
          <w:rFonts w:asciiTheme="minorHAnsi" w:hAnsiTheme="minorHAnsi" w:cstheme="minorHAnsi"/>
          <w:sz w:val="24"/>
          <w:szCs w:val="24"/>
        </w:rPr>
      </w:pPr>
      <w:r w:rsidRPr="009C7E63">
        <w:rPr>
          <w:rFonts w:asciiTheme="minorHAnsi" w:hAnsiTheme="minorHAnsi" w:cstheme="minorHAnsi"/>
          <w:sz w:val="24"/>
          <w:szCs w:val="24"/>
        </w:rPr>
        <w:t>b)  nie wykonania przewidzianego umową zakresu rzeczowego robót,</w:t>
      </w:r>
    </w:p>
    <w:p w14:paraId="2B11E985" w14:textId="77777777" w:rsidR="0068733A" w:rsidRPr="009C7E63" w:rsidRDefault="0068733A" w:rsidP="001E54F8">
      <w:pPr>
        <w:pStyle w:val="Akapitzlist"/>
        <w:spacing w:after="0" w:line="360" w:lineRule="auto"/>
        <w:rPr>
          <w:rFonts w:asciiTheme="minorHAnsi" w:hAnsiTheme="minorHAnsi" w:cstheme="minorHAnsi"/>
          <w:sz w:val="24"/>
          <w:szCs w:val="24"/>
        </w:rPr>
      </w:pPr>
      <w:r w:rsidRPr="009C7E63">
        <w:rPr>
          <w:rFonts w:asciiTheme="minorHAnsi" w:hAnsiTheme="minorHAnsi" w:cstheme="minorHAnsi"/>
          <w:sz w:val="24"/>
          <w:szCs w:val="24"/>
        </w:rPr>
        <w:t>c)  braku kompletnej i wymaganej dokumentacji powykonawczej,</w:t>
      </w:r>
    </w:p>
    <w:p w14:paraId="69385E9E" w14:textId="77777777" w:rsidR="006F264D" w:rsidRPr="009C7E63" w:rsidRDefault="0068733A" w:rsidP="001E54F8">
      <w:pPr>
        <w:pStyle w:val="Akapitzlist"/>
        <w:spacing w:after="0" w:line="360" w:lineRule="auto"/>
        <w:rPr>
          <w:rFonts w:asciiTheme="minorHAnsi" w:hAnsiTheme="minorHAnsi" w:cstheme="minorHAnsi"/>
          <w:sz w:val="24"/>
          <w:szCs w:val="24"/>
        </w:rPr>
      </w:pPr>
      <w:r w:rsidRPr="009C7E63">
        <w:rPr>
          <w:rFonts w:asciiTheme="minorHAnsi" w:hAnsiTheme="minorHAnsi" w:cstheme="minorHAnsi"/>
          <w:sz w:val="24"/>
          <w:szCs w:val="24"/>
        </w:rPr>
        <w:t>d)  stwierdzenia wad w przedmiocie umowy.</w:t>
      </w:r>
    </w:p>
    <w:p w14:paraId="3292C24B" w14:textId="77777777" w:rsidR="0068733A" w:rsidRPr="009C7E63" w:rsidRDefault="0068733A" w:rsidP="001E54F8">
      <w:pPr>
        <w:pStyle w:val="Akapitzlist"/>
        <w:numPr>
          <w:ilvl w:val="0"/>
          <w:numId w:val="9"/>
        </w:numPr>
        <w:spacing w:after="0" w:line="360" w:lineRule="auto"/>
        <w:ind w:left="426"/>
        <w:rPr>
          <w:rFonts w:asciiTheme="minorHAnsi" w:hAnsiTheme="minorHAnsi" w:cstheme="minorHAnsi"/>
          <w:sz w:val="24"/>
          <w:szCs w:val="24"/>
        </w:rPr>
      </w:pPr>
      <w:r w:rsidRPr="009C7E63">
        <w:rPr>
          <w:rFonts w:asciiTheme="minorHAnsi" w:hAnsiTheme="minorHAnsi" w:cstheme="minorHAnsi"/>
          <w:sz w:val="24"/>
          <w:szCs w:val="24"/>
        </w:rPr>
        <w:t>W przypadku stwierdzenia wad w przedmiocie umowy:</w:t>
      </w:r>
    </w:p>
    <w:p w14:paraId="43348A7E" w14:textId="77777777" w:rsidR="0068733A" w:rsidRPr="009C7E63" w:rsidRDefault="0068733A" w:rsidP="001E54F8">
      <w:pPr>
        <w:pStyle w:val="Akapitzlist"/>
        <w:spacing w:after="0" w:line="360" w:lineRule="auto"/>
        <w:rPr>
          <w:rFonts w:asciiTheme="minorHAnsi" w:hAnsiTheme="minorHAnsi" w:cstheme="minorHAnsi"/>
          <w:sz w:val="24"/>
          <w:szCs w:val="24"/>
        </w:rPr>
      </w:pPr>
      <w:r w:rsidRPr="009C7E63">
        <w:rPr>
          <w:rFonts w:asciiTheme="minorHAnsi" w:hAnsiTheme="minorHAnsi" w:cstheme="minorHAnsi"/>
          <w:sz w:val="24"/>
          <w:szCs w:val="24"/>
        </w:rPr>
        <w:t>a) dających się usunąć – Zamawiający odmawia dokonania odbioru, wyznacza Wykonawcy termin na ich usunięcie i po tym terminie oraz po potwierdzeniu faktu usunięcia wad przez inspektora nadzoru, ponownie przystąpi do czynności odbioru przedmiotu umowy;</w:t>
      </w:r>
    </w:p>
    <w:p w14:paraId="51B1D60B" w14:textId="24713DE1" w:rsidR="0068733A" w:rsidRPr="009C7E63" w:rsidRDefault="0068733A" w:rsidP="001E54F8">
      <w:pPr>
        <w:pStyle w:val="Akapitzlist"/>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b) nie dających się usunąć, ale umożliwiających użytkowanie przedmiotu umowy – Zamawiający dokona odbioru, obniży Wykonawcy wynagrodzenie wg dokonanego przez siebie oszacowania strat z tytułu nie osiągnięcia zakładanego umową efektu </w:t>
      </w:r>
      <w:r w:rsidR="00D64106" w:rsidRPr="009C7E63">
        <w:rPr>
          <w:rFonts w:asciiTheme="minorHAnsi" w:hAnsiTheme="minorHAnsi" w:cstheme="minorHAnsi"/>
          <w:sz w:val="24"/>
          <w:szCs w:val="24"/>
        </w:rPr>
        <w:br/>
      </w:r>
      <w:r w:rsidRPr="009C7E63">
        <w:rPr>
          <w:rFonts w:asciiTheme="minorHAnsi" w:hAnsiTheme="minorHAnsi" w:cstheme="minorHAnsi"/>
          <w:sz w:val="24"/>
          <w:szCs w:val="24"/>
        </w:rPr>
        <w:t>i naliczy przewidziane w umowie kary. Oszacowanie strat nastąpi na podstawie opracowanej przez rzeczoznawcę opinii technicznej, którą Zamawiający zleci do wykonania na koszt Wykonawcy;</w:t>
      </w:r>
    </w:p>
    <w:p w14:paraId="2E6D4EC5" w14:textId="74262E1A" w:rsidR="00F0488C" w:rsidRPr="009C7E63" w:rsidRDefault="0068733A" w:rsidP="001E54F8">
      <w:pPr>
        <w:pStyle w:val="Akapitzlist"/>
        <w:spacing w:after="0" w:line="360" w:lineRule="auto"/>
        <w:rPr>
          <w:rFonts w:asciiTheme="minorHAnsi" w:hAnsiTheme="minorHAnsi" w:cstheme="minorHAnsi"/>
          <w:sz w:val="24"/>
          <w:szCs w:val="24"/>
        </w:rPr>
      </w:pPr>
      <w:r w:rsidRPr="009C7E63">
        <w:rPr>
          <w:rFonts w:asciiTheme="minorHAnsi" w:hAnsiTheme="minorHAnsi" w:cstheme="minorHAnsi"/>
          <w:sz w:val="24"/>
          <w:szCs w:val="24"/>
        </w:rPr>
        <w:t>c) nie dających się usunąć i uniemożliwiających użytkowanie przedmiotu umowy –Zamawiający odmówi odbioru, odstąpi od umowy i naliczy kary umowne, żądając wykonania przedmiotu umowy po raz drugi.</w:t>
      </w:r>
      <w:r w:rsidR="00121D8E" w:rsidRPr="009C7E63">
        <w:rPr>
          <w:rFonts w:asciiTheme="minorHAnsi" w:hAnsiTheme="minorHAnsi" w:cstheme="minorHAnsi"/>
          <w:sz w:val="24"/>
          <w:szCs w:val="24"/>
        </w:rPr>
        <w:t xml:space="preserve"> A w przypadku nieusunięcia </w:t>
      </w:r>
      <w:r w:rsidR="00D64106" w:rsidRPr="009C7E63">
        <w:rPr>
          <w:rFonts w:asciiTheme="minorHAnsi" w:hAnsiTheme="minorHAnsi" w:cstheme="minorHAnsi"/>
          <w:sz w:val="24"/>
          <w:szCs w:val="24"/>
        </w:rPr>
        <w:br/>
      </w:r>
      <w:r w:rsidR="00121D8E" w:rsidRPr="009C7E63">
        <w:rPr>
          <w:rFonts w:asciiTheme="minorHAnsi" w:hAnsiTheme="minorHAnsi" w:cstheme="minorHAnsi"/>
          <w:sz w:val="24"/>
          <w:szCs w:val="24"/>
        </w:rPr>
        <w:t xml:space="preserve">w zakreślonym terminie zleci ich usuniecie osobie </w:t>
      </w:r>
      <w:r w:rsidR="00987ABD" w:rsidRPr="009C7E63">
        <w:rPr>
          <w:rFonts w:asciiTheme="minorHAnsi" w:hAnsiTheme="minorHAnsi" w:cstheme="minorHAnsi"/>
          <w:sz w:val="24"/>
          <w:szCs w:val="24"/>
        </w:rPr>
        <w:t>trzeciej</w:t>
      </w:r>
      <w:r w:rsidR="00121D8E" w:rsidRPr="009C7E63">
        <w:rPr>
          <w:rFonts w:asciiTheme="minorHAnsi" w:hAnsiTheme="minorHAnsi" w:cstheme="minorHAnsi"/>
          <w:sz w:val="24"/>
          <w:szCs w:val="24"/>
        </w:rPr>
        <w:t xml:space="preserve"> na koszt i ryzyko Wykonawcy.</w:t>
      </w:r>
    </w:p>
    <w:p w14:paraId="3273AF30" w14:textId="77777777" w:rsidR="006D1FDB" w:rsidRPr="009C7E63" w:rsidRDefault="009D6152" w:rsidP="001E54F8">
      <w:pPr>
        <w:pStyle w:val="Akapitzlist"/>
        <w:numPr>
          <w:ilvl w:val="0"/>
          <w:numId w:val="9"/>
        </w:numPr>
        <w:tabs>
          <w:tab w:val="left" w:pos="4056"/>
        </w:tabs>
        <w:spacing w:after="0" w:line="360" w:lineRule="auto"/>
        <w:ind w:left="426"/>
        <w:rPr>
          <w:rFonts w:asciiTheme="minorHAnsi" w:hAnsiTheme="minorHAnsi" w:cstheme="minorHAnsi"/>
          <w:sz w:val="24"/>
          <w:szCs w:val="24"/>
        </w:rPr>
      </w:pPr>
      <w:r w:rsidRPr="009C7E63">
        <w:rPr>
          <w:rFonts w:asciiTheme="minorHAnsi" w:hAnsiTheme="minorHAnsi" w:cstheme="minorHAnsi"/>
          <w:sz w:val="24"/>
          <w:szCs w:val="24"/>
        </w:rPr>
        <w:t xml:space="preserve">Z czynności odbioru końcowego, odbioru przed upływem rękojmi będzie spisany protokół zawierający wszelkie ustalenia dokonane w toku odbioru. </w:t>
      </w:r>
    </w:p>
    <w:p w14:paraId="1B149331" w14:textId="77777777" w:rsidR="00245338" w:rsidRPr="009C7E63" w:rsidRDefault="00147447" w:rsidP="00B54791">
      <w:pPr>
        <w:tabs>
          <w:tab w:val="left" w:pos="4056"/>
        </w:tabs>
        <w:spacing w:before="120" w:after="0" w:line="360" w:lineRule="auto"/>
        <w:jc w:val="center"/>
        <w:rPr>
          <w:rFonts w:cstheme="minorHAnsi"/>
          <w:b/>
          <w:bCs/>
          <w:sz w:val="24"/>
          <w:szCs w:val="24"/>
        </w:rPr>
      </w:pPr>
      <w:r w:rsidRPr="009C7E63">
        <w:rPr>
          <w:rFonts w:cstheme="minorHAnsi"/>
          <w:b/>
          <w:bCs/>
          <w:sz w:val="24"/>
          <w:szCs w:val="24"/>
        </w:rPr>
        <w:t>§ 10</w:t>
      </w:r>
    </w:p>
    <w:p w14:paraId="7F5F6E9A" w14:textId="77777777" w:rsidR="00B17371" w:rsidRPr="009C7E63" w:rsidRDefault="00245338"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 xml:space="preserve">Wykonawca udziela rękojmi na przedmiot umowy na okres </w:t>
      </w:r>
      <w:r w:rsidRPr="009C7E63">
        <w:rPr>
          <w:rFonts w:asciiTheme="minorHAnsi" w:hAnsiTheme="minorHAnsi" w:cstheme="minorHAnsi"/>
          <w:b/>
          <w:bCs/>
          <w:sz w:val="24"/>
          <w:szCs w:val="24"/>
        </w:rPr>
        <w:t>…………miesięcy.</w:t>
      </w:r>
    </w:p>
    <w:p w14:paraId="0B2305CE" w14:textId="77777777" w:rsidR="007F6B28" w:rsidRPr="009C7E63" w:rsidRDefault="008E7FB1"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bCs/>
          <w:sz w:val="24"/>
          <w:szCs w:val="24"/>
        </w:rPr>
        <w:t>Wykonawca jest odpowiedzialny z tytułu rękojmi za wady fizyczne przedmiotu umowy istniejące w czasie dokonywania czynności odbioru oraz za wady powstałe po odbiorze, lecz</w:t>
      </w:r>
      <w:r w:rsidR="003D3604" w:rsidRPr="009C7E63">
        <w:rPr>
          <w:rFonts w:asciiTheme="minorHAnsi" w:hAnsiTheme="minorHAnsi" w:cstheme="minorHAnsi"/>
          <w:bCs/>
          <w:sz w:val="24"/>
          <w:szCs w:val="24"/>
        </w:rPr>
        <w:t xml:space="preserve"> </w:t>
      </w:r>
      <w:r w:rsidRPr="009C7E63">
        <w:rPr>
          <w:rFonts w:asciiTheme="minorHAnsi" w:hAnsiTheme="minorHAnsi" w:cstheme="minorHAnsi"/>
          <w:bCs/>
          <w:sz w:val="24"/>
          <w:szCs w:val="24"/>
        </w:rPr>
        <w:t>a z przyczyn technicznych tkwiących w przedmiocie umowy w chwili odbioru.</w:t>
      </w:r>
    </w:p>
    <w:p w14:paraId="59A26D0D" w14:textId="77777777" w:rsidR="00B17371" w:rsidRPr="009C7E63" w:rsidRDefault="00245338"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Bieg terminu rękojmi rozpoczyna się z dniem dokonania przez Zamawiającego bezusterkowego odbioru końcowego robót.</w:t>
      </w:r>
    </w:p>
    <w:p w14:paraId="473E74EC" w14:textId="479029FE" w:rsidR="00B17371" w:rsidRPr="009C7E63" w:rsidRDefault="00245338"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lastRenderedPageBreak/>
        <w:t xml:space="preserve">Termin rękojmi ulega stosownemu wydłużeniu o czas pomiędzy datą zgłoszenia wady </w:t>
      </w:r>
      <w:r w:rsidR="00987ABD" w:rsidRPr="009C7E63">
        <w:rPr>
          <w:rFonts w:asciiTheme="minorHAnsi" w:hAnsiTheme="minorHAnsi" w:cstheme="minorHAnsi"/>
          <w:sz w:val="24"/>
          <w:szCs w:val="24"/>
        </w:rPr>
        <w:br/>
      </w:r>
      <w:r w:rsidRPr="009C7E63">
        <w:rPr>
          <w:rFonts w:asciiTheme="minorHAnsi" w:hAnsiTheme="minorHAnsi" w:cstheme="minorHAnsi"/>
          <w:sz w:val="24"/>
          <w:szCs w:val="24"/>
        </w:rPr>
        <w:t xml:space="preserve">a datą jej usunięcia. </w:t>
      </w:r>
    </w:p>
    <w:p w14:paraId="42185C79" w14:textId="77777777" w:rsidR="00245338" w:rsidRPr="009C7E63" w:rsidRDefault="00245338"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Wykonawca z tytułu rękojmi ponosi odpowiedzialność za</w:t>
      </w:r>
      <w:r w:rsidR="00906750" w:rsidRPr="009C7E63">
        <w:rPr>
          <w:rFonts w:asciiTheme="minorHAnsi" w:hAnsiTheme="minorHAnsi" w:cstheme="minorHAnsi"/>
          <w:sz w:val="24"/>
          <w:szCs w:val="24"/>
        </w:rPr>
        <w:t xml:space="preserve"> wady w pełnym zakresie przewidzianym w kodeksie cywilnym, w tym w szczególności za</w:t>
      </w:r>
      <w:r w:rsidRPr="009C7E63">
        <w:rPr>
          <w:rFonts w:asciiTheme="minorHAnsi" w:hAnsiTheme="minorHAnsi" w:cstheme="minorHAnsi"/>
          <w:sz w:val="24"/>
          <w:szCs w:val="24"/>
        </w:rPr>
        <w:t>:</w:t>
      </w:r>
    </w:p>
    <w:p w14:paraId="3BA06686" w14:textId="77777777" w:rsidR="00B17371" w:rsidRPr="009C7E63" w:rsidRDefault="00245338" w:rsidP="001E54F8">
      <w:pPr>
        <w:pStyle w:val="Akapitzlist"/>
        <w:numPr>
          <w:ilvl w:val="0"/>
          <w:numId w:val="11"/>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każde nieuzgodnio</w:t>
      </w:r>
      <w:r w:rsidR="00B17371" w:rsidRPr="009C7E63">
        <w:rPr>
          <w:rFonts w:asciiTheme="minorHAnsi" w:hAnsiTheme="minorHAnsi" w:cstheme="minorHAnsi"/>
          <w:sz w:val="24"/>
          <w:szCs w:val="24"/>
        </w:rPr>
        <w:t xml:space="preserve">ne z Zamawiającym odstępstwo od </w:t>
      </w:r>
      <w:r w:rsidRPr="009C7E63">
        <w:rPr>
          <w:rFonts w:asciiTheme="minorHAnsi" w:hAnsiTheme="minorHAnsi" w:cstheme="minorHAnsi"/>
          <w:sz w:val="24"/>
          <w:szCs w:val="24"/>
        </w:rPr>
        <w:t>specyfikacji technicznej wykonania i odbioru robót,</w:t>
      </w:r>
    </w:p>
    <w:p w14:paraId="1389F0FC" w14:textId="77777777" w:rsidR="00245338" w:rsidRPr="009C7E63" w:rsidRDefault="00245338" w:rsidP="001E54F8">
      <w:pPr>
        <w:pStyle w:val="Akapitzlist"/>
        <w:numPr>
          <w:ilvl w:val="0"/>
          <w:numId w:val="11"/>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obniżenie jakości robót poniżej standardu określonego w specyfikacjach technicznych wykonania i odbioru robót,</w:t>
      </w:r>
    </w:p>
    <w:p w14:paraId="2DEE9FE8" w14:textId="77777777" w:rsidR="00B17371" w:rsidRPr="009C7E63" w:rsidRDefault="00B17371"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 xml:space="preserve">O </w:t>
      </w:r>
      <w:r w:rsidR="00245338" w:rsidRPr="009C7E63">
        <w:rPr>
          <w:rFonts w:asciiTheme="minorHAnsi" w:hAnsiTheme="minorHAnsi" w:cstheme="minorHAnsi"/>
          <w:sz w:val="24"/>
          <w:szCs w:val="24"/>
        </w:rPr>
        <w:t>wykryciu wady Zamawiający powiadamia Wykonawcę pisemnie, wzywając do przystąpienia do jej usunięcia w podanym w piśmie terminie nie dłuższym niż 14 dni. Termin na usunięcia wad określony zostanie w stosownym protokole spisanym na okoliczność wykrycia wad.</w:t>
      </w:r>
    </w:p>
    <w:p w14:paraId="36794F23" w14:textId="77777777" w:rsidR="00B17371" w:rsidRPr="009C7E63" w:rsidRDefault="00245338"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 xml:space="preserve">Wykonawca zobowiązuje się do natychmiastowego usunięcia na swój koszt, wszystkich wad, które mogą wystąpić w przedmiocie umowy w trakcie jego realizacji i odbioru lub </w:t>
      </w:r>
      <w:r w:rsidRPr="009C7E63">
        <w:rPr>
          <w:rFonts w:asciiTheme="minorHAnsi" w:hAnsiTheme="minorHAnsi" w:cstheme="minorHAnsi"/>
          <w:sz w:val="24"/>
          <w:szCs w:val="24"/>
        </w:rPr>
        <w:br/>
        <w:t xml:space="preserve">w okresie </w:t>
      </w:r>
      <w:r w:rsidR="00906750" w:rsidRPr="009C7E63">
        <w:rPr>
          <w:rFonts w:asciiTheme="minorHAnsi" w:hAnsiTheme="minorHAnsi" w:cstheme="minorHAnsi"/>
          <w:sz w:val="24"/>
          <w:szCs w:val="24"/>
        </w:rPr>
        <w:t>rękojmi</w:t>
      </w:r>
      <w:r w:rsidRPr="009C7E63">
        <w:rPr>
          <w:rFonts w:asciiTheme="minorHAnsi" w:hAnsiTheme="minorHAnsi" w:cstheme="minorHAnsi"/>
          <w:sz w:val="24"/>
          <w:szCs w:val="24"/>
        </w:rPr>
        <w:t xml:space="preserve"> za wady.</w:t>
      </w:r>
    </w:p>
    <w:p w14:paraId="66DDD2F8" w14:textId="77777777" w:rsidR="00B17371" w:rsidRPr="009C7E63" w:rsidRDefault="00245338"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Jeżeli w okresie rękojmi, Wykonawca nie przystąpi w terminie ustalonym z Zamawiającym do usunięcia ujawnionych wad, Zamawiający zleci usunięcie wad osobom trzecim na koszt Wykonawcy.</w:t>
      </w:r>
    </w:p>
    <w:p w14:paraId="66F36B74" w14:textId="77777777" w:rsidR="0067357D" w:rsidRPr="009C7E63" w:rsidRDefault="00245338"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 xml:space="preserve">Zamawiający może dochodzić roszczeń z tytułu </w:t>
      </w:r>
      <w:r w:rsidR="007F6B28" w:rsidRPr="009C7E63">
        <w:rPr>
          <w:rFonts w:asciiTheme="minorHAnsi" w:hAnsiTheme="minorHAnsi" w:cstheme="minorHAnsi"/>
          <w:sz w:val="24"/>
          <w:szCs w:val="24"/>
        </w:rPr>
        <w:t>rękojmi</w:t>
      </w:r>
      <w:r w:rsidRPr="009C7E63">
        <w:rPr>
          <w:rFonts w:asciiTheme="minorHAnsi" w:hAnsiTheme="minorHAnsi" w:cstheme="minorHAnsi"/>
          <w:sz w:val="24"/>
          <w:szCs w:val="24"/>
        </w:rPr>
        <w:t xml:space="preserve"> także po okresie określonym w ust. 1, jeżeli zgłosił wadę przed upływem tego okresu.</w:t>
      </w:r>
    </w:p>
    <w:p w14:paraId="236E288B" w14:textId="77777777" w:rsidR="006F264D" w:rsidRPr="009C7E63" w:rsidRDefault="002530DE" w:rsidP="001E54F8">
      <w:pPr>
        <w:pStyle w:val="Akapitzlist"/>
        <w:numPr>
          <w:ilvl w:val="0"/>
          <w:numId w:val="1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W przypadku jakiejkolwiek wątpliwości Strony wskazują, że żadne z postanowień niniejszej umowy nie może być rozumiane jako ograniczenie przez strony ustawowego zakresu odpowiedzialności Wykonawcy z tytułu rękojmi, ani jej modyfikacji na niekorzyść Zamawiającego.</w:t>
      </w:r>
    </w:p>
    <w:p w14:paraId="54162972" w14:textId="77777777" w:rsidR="002530DE" w:rsidRPr="009C7E63" w:rsidRDefault="002530DE" w:rsidP="00B54791">
      <w:pPr>
        <w:tabs>
          <w:tab w:val="left" w:pos="4056"/>
        </w:tabs>
        <w:spacing w:before="120" w:after="0" w:line="360" w:lineRule="auto"/>
        <w:jc w:val="center"/>
        <w:rPr>
          <w:rFonts w:cstheme="minorHAnsi"/>
          <w:b/>
          <w:bCs/>
          <w:sz w:val="24"/>
          <w:szCs w:val="24"/>
        </w:rPr>
      </w:pPr>
      <w:r w:rsidRPr="009C7E63">
        <w:rPr>
          <w:rFonts w:cstheme="minorHAnsi"/>
          <w:b/>
          <w:bCs/>
          <w:sz w:val="24"/>
          <w:szCs w:val="24"/>
        </w:rPr>
        <w:t>§ 11</w:t>
      </w:r>
    </w:p>
    <w:p w14:paraId="7140E928" w14:textId="05811D6E" w:rsidR="002530DE" w:rsidRPr="009C7E63" w:rsidRDefault="002530DE" w:rsidP="009C7E63">
      <w:pPr>
        <w:pStyle w:val="Akapitzlist"/>
        <w:numPr>
          <w:ilvl w:val="0"/>
          <w:numId w:val="45"/>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 xml:space="preserve">W celu zabezpieczenia należytego wykonania umowy (w tym zobowiązań Wykonawcy </w:t>
      </w:r>
      <w:r w:rsidR="00F70BDE" w:rsidRPr="009C7E63">
        <w:rPr>
          <w:rFonts w:asciiTheme="minorHAnsi" w:hAnsiTheme="minorHAnsi" w:cstheme="minorHAnsi"/>
          <w:sz w:val="24"/>
          <w:szCs w:val="24"/>
        </w:rPr>
        <w:br/>
      </w:r>
      <w:r w:rsidRPr="009C7E63">
        <w:rPr>
          <w:rFonts w:asciiTheme="minorHAnsi" w:eastAsiaTheme="minorEastAsia" w:hAnsiTheme="minorHAnsi" w:cstheme="minorHAnsi"/>
          <w:sz w:val="24"/>
          <w:szCs w:val="24"/>
        </w:rPr>
        <w:t xml:space="preserve">z tytułu rękojmi), </w:t>
      </w:r>
      <w:r w:rsidRPr="009C7E63">
        <w:rPr>
          <w:rFonts w:asciiTheme="minorHAnsi" w:eastAsiaTheme="minorEastAsia" w:hAnsiTheme="minorHAnsi" w:cstheme="minorHAnsi"/>
          <w:bCs/>
          <w:sz w:val="24"/>
          <w:szCs w:val="24"/>
        </w:rPr>
        <w:t>Wykonawca</w:t>
      </w:r>
      <w:r w:rsidRPr="009C7E63">
        <w:rPr>
          <w:rFonts w:asciiTheme="minorHAnsi" w:eastAsiaTheme="minorEastAsia" w:hAnsiTheme="minorHAnsi" w:cstheme="minorHAnsi"/>
          <w:sz w:val="24"/>
          <w:szCs w:val="24"/>
        </w:rPr>
        <w:t xml:space="preserve"> wnosi zabezpieczenie należytego wykonania umowy na kwotę stanowiącą </w:t>
      </w:r>
      <w:r w:rsidRPr="009C7E63">
        <w:rPr>
          <w:rFonts w:asciiTheme="minorHAnsi" w:eastAsiaTheme="minorEastAsia" w:hAnsiTheme="minorHAnsi" w:cstheme="minorHAnsi"/>
          <w:b/>
          <w:sz w:val="24"/>
          <w:szCs w:val="24"/>
        </w:rPr>
        <w:t xml:space="preserve">5% </w:t>
      </w:r>
      <w:r w:rsidRPr="009C7E63">
        <w:rPr>
          <w:rFonts w:asciiTheme="minorHAnsi" w:eastAsiaTheme="minorEastAsia" w:hAnsiTheme="minorHAnsi" w:cstheme="minorHAnsi"/>
          <w:sz w:val="24"/>
          <w:szCs w:val="24"/>
        </w:rPr>
        <w:t xml:space="preserve">wynagrodzenia brutto, określonego w </w:t>
      </w:r>
      <w:r w:rsidRPr="009C7E63">
        <w:sym w:font="Times New Roman" w:char="00A7"/>
      </w:r>
      <w:r w:rsidRPr="009C7E63">
        <w:rPr>
          <w:rFonts w:asciiTheme="minorHAnsi" w:eastAsiaTheme="minorEastAsia" w:hAnsiTheme="minorHAnsi" w:cstheme="minorHAnsi"/>
          <w:sz w:val="24"/>
          <w:szCs w:val="24"/>
        </w:rPr>
        <w:t xml:space="preserve"> 7 ust. 1 tj. …………..……..… zł w formie ............................................</w:t>
      </w:r>
    </w:p>
    <w:p w14:paraId="623D8F34" w14:textId="06080FBD" w:rsidR="002530DE" w:rsidRPr="009C7E63" w:rsidRDefault="002530DE" w:rsidP="001E54F8">
      <w:pPr>
        <w:pStyle w:val="Akapitzlist"/>
        <w:numPr>
          <w:ilvl w:val="0"/>
          <w:numId w:val="45"/>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 xml:space="preserve">W terminie 30 dni od dnia podpisania przez Strony protokołu odbioru końcowego przedmiotu umowy (i usunięciu przez Wykonawcę ewentualnych stwierdzonych przy tym </w:t>
      </w:r>
      <w:r w:rsidRPr="009C7E63">
        <w:rPr>
          <w:rFonts w:asciiTheme="minorHAnsi" w:hAnsiTheme="minorHAnsi" w:cstheme="minorHAnsi"/>
          <w:sz w:val="24"/>
          <w:szCs w:val="24"/>
        </w:rPr>
        <w:lastRenderedPageBreak/>
        <w:t xml:space="preserve">odbiorze wad), Zamawiający zwróci Wykonawcy 70% kwoty zabezpieczenia pomniejszone o ewentualne potrącenia będące następstwem skorzystania przez Zamawiającego </w:t>
      </w:r>
      <w:r w:rsidR="009C7E63" w:rsidRPr="009C7E63">
        <w:rPr>
          <w:rFonts w:asciiTheme="minorHAnsi" w:hAnsiTheme="minorHAnsi" w:cstheme="minorHAnsi"/>
          <w:sz w:val="24"/>
          <w:szCs w:val="24"/>
        </w:rPr>
        <w:br/>
      </w:r>
      <w:r w:rsidRPr="009C7E63">
        <w:rPr>
          <w:rFonts w:asciiTheme="minorHAnsi" w:hAnsiTheme="minorHAnsi" w:cstheme="minorHAnsi"/>
          <w:sz w:val="24"/>
          <w:szCs w:val="24"/>
        </w:rPr>
        <w:t>z zabezpieczenia. Pozostałe 30% kwoty ustanowionego zabezpieczenia Zamawiający pozostawi jako zabezpieczenie zobowiązań Wykonawcy z tytułu rękojmi za wady. Ta część zabezpieczenia pomniejszona o ewentualne potrącenia będące następstwem skorzystania przez Zamawiającego z zabezpieczenia, zostanie zwrócona Wykonawcy nie później niż w 15 dniu po upływie okresu rękojmi za wady określonego w § 10.</w:t>
      </w:r>
    </w:p>
    <w:p w14:paraId="6EAB987A" w14:textId="77777777" w:rsidR="002530DE" w:rsidRPr="009C7E63" w:rsidRDefault="002530DE" w:rsidP="001E54F8">
      <w:pPr>
        <w:pStyle w:val="Akapitzlist"/>
        <w:numPr>
          <w:ilvl w:val="0"/>
          <w:numId w:val="45"/>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Jeżeli zabezpieczenie należytego wykonania umowy zostało wniesione w innej formie niż w pieniądzu, Wykonawca najpóźniej na 21 dni przed upływem terminu wskazanego w §11 ust. 2 zd. 1 dokona modyfikacji albo ustanowi nowe zabezpieczenie zobowiązań Wykonawcy z tytułu rękojmi za wady, zgodnie z §11 ust. 2 umowy. Jeżeli Wykonawca we wskazanym powyżej terminie nie zapewni wymaganego zabezpieczenia należytego wykonania umowy, Zamawiający zmienia formę na zabezpieczenie w pieniądzu, przez wypłatę wymaganej kwoty tytułem zabezpieczenia z kwoty z dotychczasowego zabezpieczenia.</w:t>
      </w:r>
    </w:p>
    <w:p w14:paraId="48057150" w14:textId="77777777" w:rsidR="002530DE" w:rsidRPr="009C7E63" w:rsidRDefault="002530DE" w:rsidP="001E54F8">
      <w:pPr>
        <w:pStyle w:val="Akapitzlist"/>
        <w:numPr>
          <w:ilvl w:val="0"/>
          <w:numId w:val="45"/>
        </w:numPr>
        <w:spacing w:after="0" w:line="360" w:lineRule="auto"/>
        <w:ind w:left="426" w:hanging="426"/>
        <w:rPr>
          <w:rFonts w:asciiTheme="minorHAnsi" w:hAnsiTheme="minorHAnsi" w:cstheme="minorHAnsi"/>
          <w:bCs/>
          <w:sz w:val="24"/>
          <w:szCs w:val="24"/>
        </w:rPr>
      </w:pPr>
      <w:r w:rsidRPr="009C7E63">
        <w:rPr>
          <w:rFonts w:asciiTheme="minorHAnsi" w:hAnsiTheme="minorHAnsi" w:cstheme="minorHAnsi"/>
          <w:bCs/>
          <w:sz w:val="24"/>
          <w:szCs w:val="24"/>
        </w:rPr>
        <w:t xml:space="preserve">W trakcie realizacji  umowy </w:t>
      </w:r>
      <w:r w:rsidRPr="009C7E63">
        <w:rPr>
          <w:rFonts w:asciiTheme="minorHAnsi" w:hAnsiTheme="minorHAnsi" w:cstheme="minorHAnsi"/>
          <w:sz w:val="24"/>
          <w:szCs w:val="24"/>
        </w:rPr>
        <w:t xml:space="preserve">Wykonawca </w:t>
      </w:r>
      <w:r w:rsidRPr="009C7E63">
        <w:rPr>
          <w:rFonts w:asciiTheme="minorHAnsi" w:hAnsiTheme="minorHAnsi" w:cstheme="minorHAnsi"/>
          <w:bCs/>
          <w:sz w:val="24"/>
          <w:szCs w:val="24"/>
        </w:rPr>
        <w:t>może dokonać zmiany formy zabezpieczenia na jedną lub kilka form, o których mowa w art. 450 ust 1 ustawy Prawo zamówień publicznych.</w:t>
      </w:r>
    </w:p>
    <w:p w14:paraId="13D8E09C" w14:textId="77777777" w:rsidR="002530DE" w:rsidRPr="009C7E63" w:rsidRDefault="002530DE" w:rsidP="001E54F8">
      <w:pPr>
        <w:pStyle w:val="Akapitzlist"/>
        <w:numPr>
          <w:ilvl w:val="0"/>
          <w:numId w:val="45"/>
        </w:numPr>
        <w:spacing w:after="0" w:line="360" w:lineRule="auto"/>
        <w:ind w:left="426" w:hanging="426"/>
        <w:rPr>
          <w:rFonts w:asciiTheme="minorHAnsi" w:hAnsiTheme="minorHAnsi" w:cstheme="minorHAnsi"/>
          <w:bCs/>
          <w:sz w:val="24"/>
          <w:szCs w:val="24"/>
        </w:rPr>
      </w:pPr>
      <w:r w:rsidRPr="009C7E63">
        <w:rPr>
          <w:rFonts w:asciiTheme="minorHAnsi" w:hAnsiTheme="minorHAnsi" w:cstheme="minorHAnsi"/>
          <w:bCs/>
          <w:sz w:val="24"/>
          <w:szCs w:val="24"/>
        </w:rPr>
        <w:t xml:space="preserve">Za zgodą </w:t>
      </w:r>
      <w:r w:rsidRPr="009C7E63">
        <w:rPr>
          <w:rFonts w:asciiTheme="minorHAnsi" w:hAnsiTheme="minorHAnsi" w:cstheme="minorHAnsi"/>
          <w:sz w:val="24"/>
          <w:szCs w:val="24"/>
        </w:rPr>
        <w:t xml:space="preserve">Zamawiającego Wykonawca </w:t>
      </w:r>
      <w:r w:rsidRPr="009C7E63">
        <w:rPr>
          <w:rFonts w:asciiTheme="minorHAnsi" w:hAnsiTheme="minorHAnsi" w:cstheme="minorHAnsi"/>
          <w:bCs/>
          <w:sz w:val="24"/>
          <w:szCs w:val="24"/>
        </w:rPr>
        <w:t>może dokonać zmiany formy zabezpieczenia na jedną lub kilka form, o których mowa w art. 450 ust 2 ustawy Prawo zamówień publicznych.</w:t>
      </w:r>
    </w:p>
    <w:p w14:paraId="022D6C49" w14:textId="77777777" w:rsidR="002530DE" w:rsidRPr="009C7E63" w:rsidRDefault="002530DE" w:rsidP="001E54F8">
      <w:pPr>
        <w:pStyle w:val="Akapitzlist"/>
        <w:numPr>
          <w:ilvl w:val="0"/>
          <w:numId w:val="45"/>
        </w:numPr>
        <w:spacing w:after="0" w:line="360" w:lineRule="auto"/>
        <w:ind w:left="426" w:hanging="426"/>
        <w:rPr>
          <w:rFonts w:asciiTheme="minorHAnsi" w:hAnsiTheme="minorHAnsi" w:cstheme="minorHAnsi"/>
          <w:bCs/>
          <w:sz w:val="24"/>
          <w:szCs w:val="24"/>
        </w:rPr>
      </w:pPr>
      <w:r w:rsidRPr="009C7E63">
        <w:rPr>
          <w:rFonts w:asciiTheme="minorHAnsi" w:hAnsiTheme="minorHAnsi" w:cstheme="minorHAnsi"/>
          <w:bCs/>
          <w:sz w:val="24"/>
          <w:szCs w:val="24"/>
        </w:rPr>
        <w:t xml:space="preserve">Zmiana formy zabezpieczenia jest dokonywana z zachowaniem ciągłości zabezpieczenia </w:t>
      </w:r>
      <w:r w:rsidRPr="009C7E63">
        <w:rPr>
          <w:rFonts w:asciiTheme="minorHAnsi" w:hAnsiTheme="minorHAnsi" w:cstheme="minorHAnsi"/>
          <w:bCs/>
          <w:sz w:val="24"/>
          <w:szCs w:val="24"/>
        </w:rPr>
        <w:br/>
        <w:t>i bez zmniejszenia jego wysokości.</w:t>
      </w:r>
    </w:p>
    <w:p w14:paraId="032BEFED" w14:textId="2DF32CD5" w:rsidR="008C51E8" w:rsidRPr="009C7E63" w:rsidRDefault="002530DE" w:rsidP="001E54F8">
      <w:pPr>
        <w:pStyle w:val="Akapitzlist"/>
        <w:numPr>
          <w:ilvl w:val="0"/>
          <w:numId w:val="45"/>
        </w:numPr>
        <w:spacing w:after="0" w:line="360" w:lineRule="auto"/>
        <w:ind w:left="426" w:hanging="426"/>
        <w:rPr>
          <w:rFonts w:asciiTheme="minorHAnsi" w:hAnsiTheme="minorHAnsi" w:cstheme="minorHAnsi"/>
          <w:b/>
          <w:bCs/>
          <w:color w:val="FF0000"/>
          <w:sz w:val="24"/>
          <w:szCs w:val="24"/>
        </w:rPr>
      </w:pPr>
      <w:r w:rsidRPr="009C7E63">
        <w:rPr>
          <w:rFonts w:asciiTheme="minorHAnsi" w:hAnsiTheme="minorHAnsi" w:cstheme="minorHAnsi"/>
          <w:sz w:val="24"/>
          <w:szCs w:val="24"/>
        </w:rPr>
        <w:t>W przypadku nienależytego wykonania przedmiotu umowy przez Wykonawcę, zabezpieczenie wraz z powstałymi odsetkami będzie wykorzystane do zgodnego z umową wykonania przedmiotu umowy oraz do pokrycia roszczeń Zamawiającego z tytułu rękojmi.</w:t>
      </w:r>
    </w:p>
    <w:p w14:paraId="45BD5E31" w14:textId="77777777" w:rsidR="00380A10" w:rsidRPr="009C7E63" w:rsidRDefault="00245338" w:rsidP="00B54791">
      <w:pPr>
        <w:spacing w:before="120" w:after="0" w:line="360" w:lineRule="auto"/>
        <w:jc w:val="center"/>
        <w:rPr>
          <w:rFonts w:cstheme="minorHAnsi"/>
          <w:sz w:val="24"/>
          <w:szCs w:val="24"/>
        </w:rPr>
      </w:pPr>
      <w:r w:rsidRPr="009C7E63">
        <w:rPr>
          <w:rFonts w:cstheme="minorHAnsi"/>
          <w:b/>
          <w:bCs/>
          <w:sz w:val="24"/>
          <w:szCs w:val="24"/>
        </w:rPr>
        <w:t>§ 1</w:t>
      </w:r>
      <w:r w:rsidR="004746DC" w:rsidRPr="009C7E63">
        <w:rPr>
          <w:rFonts w:cstheme="minorHAnsi"/>
          <w:b/>
          <w:bCs/>
          <w:sz w:val="24"/>
          <w:szCs w:val="24"/>
        </w:rPr>
        <w:t>2</w:t>
      </w:r>
    </w:p>
    <w:p w14:paraId="0CD3620F" w14:textId="77777777" w:rsidR="00245338" w:rsidRPr="009C7E63" w:rsidRDefault="00245338" w:rsidP="001E54F8">
      <w:pPr>
        <w:pStyle w:val="Akapitzlist"/>
        <w:numPr>
          <w:ilvl w:val="0"/>
          <w:numId w:val="12"/>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Wykonawca zapłaci Zamawiającemu kary umowne:</w:t>
      </w:r>
    </w:p>
    <w:p w14:paraId="24658E47" w14:textId="77777777" w:rsidR="00380A10" w:rsidRPr="009C7E63" w:rsidRDefault="004274AB"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za zwłokę</w:t>
      </w:r>
      <w:r w:rsidR="00245338" w:rsidRPr="009C7E63">
        <w:rPr>
          <w:rFonts w:asciiTheme="minorHAnsi" w:hAnsiTheme="minorHAnsi" w:cstheme="minorHAnsi"/>
          <w:sz w:val="24"/>
          <w:szCs w:val="24"/>
        </w:rPr>
        <w:t xml:space="preserve"> w wykonaniu pr</w:t>
      </w:r>
      <w:r w:rsidR="001570E3" w:rsidRPr="009C7E63">
        <w:rPr>
          <w:rFonts w:asciiTheme="minorHAnsi" w:hAnsiTheme="minorHAnsi" w:cstheme="minorHAnsi"/>
          <w:sz w:val="24"/>
          <w:szCs w:val="24"/>
        </w:rPr>
        <w:t>zedmiotu umowy w wysokości</w:t>
      </w:r>
      <w:r w:rsidRPr="009C7E63">
        <w:rPr>
          <w:rFonts w:asciiTheme="minorHAnsi" w:hAnsiTheme="minorHAnsi" w:cstheme="minorHAnsi"/>
          <w:sz w:val="24"/>
          <w:szCs w:val="24"/>
        </w:rPr>
        <w:t xml:space="preserve"> </w:t>
      </w:r>
      <w:r w:rsidR="0046012D" w:rsidRPr="009C7E63">
        <w:rPr>
          <w:rFonts w:asciiTheme="minorHAnsi" w:hAnsiTheme="minorHAnsi" w:cstheme="minorHAnsi"/>
          <w:sz w:val="24"/>
          <w:szCs w:val="24"/>
        </w:rPr>
        <w:t xml:space="preserve"> 0,2 % wynagrodzenia umownego brutto określonego w § 7 ust. 1 umowy</w:t>
      </w:r>
      <w:r w:rsidR="006F2D3B" w:rsidRPr="009C7E63">
        <w:rPr>
          <w:rFonts w:asciiTheme="minorHAnsi" w:hAnsiTheme="minorHAnsi" w:cstheme="minorHAnsi"/>
          <w:sz w:val="24"/>
          <w:szCs w:val="24"/>
        </w:rPr>
        <w:t>, za każdy dzień zwłoki</w:t>
      </w:r>
      <w:r w:rsidR="00245338" w:rsidRPr="009C7E63">
        <w:rPr>
          <w:rFonts w:asciiTheme="minorHAnsi" w:hAnsiTheme="minorHAnsi" w:cstheme="minorHAnsi"/>
          <w:sz w:val="24"/>
          <w:szCs w:val="24"/>
        </w:rPr>
        <w:t>;</w:t>
      </w:r>
      <w:r w:rsidR="00B61CFB" w:rsidRPr="009C7E63">
        <w:rPr>
          <w:rFonts w:asciiTheme="minorHAnsi" w:hAnsiTheme="minorHAnsi" w:cstheme="minorHAnsi"/>
          <w:sz w:val="24"/>
          <w:szCs w:val="24"/>
        </w:rPr>
        <w:t xml:space="preserve"> </w:t>
      </w:r>
    </w:p>
    <w:p w14:paraId="670FEF71" w14:textId="2049256E" w:rsidR="00380A10" w:rsidRPr="009C7E63" w:rsidRDefault="004274AB"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lastRenderedPageBreak/>
        <w:t>za zwłokę</w:t>
      </w:r>
      <w:r w:rsidR="00245338" w:rsidRPr="009C7E63">
        <w:rPr>
          <w:rFonts w:asciiTheme="minorHAnsi" w:hAnsiTheme="minorHAnsi" w:cstheme="minorHAnsi"/>
          <w:sz w:val="24"/>
          <w:szCs w:val="24"/>
        </w:rPr>
        <w:t xml:space="preserve"> w usunięciu wad stwierdzonych przy odbiorze przedmiotu umowy lub </w:t>
      </w:r>
      <w:r w:rsidR="00245338" w:rsidRPr="009C7E63">
        <w:rPr>
          <w:rFonts w:asciiTheme="minorHAnsi" w:hAnsiTheme="minorHAnsi" w:cstheme="minorHAnsi"/>
          <w:sz w:val="24"/>
          <w:szCs w:val="24"/>
        </w:rPr>
        <w:br/>
        <w:t>w okresie rękojmi w wysokości 0,2 % wynagrodzenia u</w:t>
      </w:r>
      <w:r w:rsidRPr="009C7E63">
        <w:rPr>
          <w:rFonts w:asciiTheme="minorHAnsi" w:hAnsiTheme="minorHAnsi" w:cstheme="minorHAnsi"/>
          <w:sz w:val="24"/>
          <w:szCs w:val="24"/>
        </w:rPr>
        <w:t xml:space="preserve">mownego brutto określonego </w:t>
      </w:r>
      <w:r w:rsidR="00F70BDE" w:rsidRPr="009C7E63">
        <w:rPr>
          <w:rFonts w:asciiTheme="minorHAnsi" w:hAnsiTheme="minorHAnsi" w:cstheme="minorHAnsi"/>
          <w:sz w:val="24"/>
          <w:szCs w:val="24"/>
        </w:rPr>
        <w:br/>
      </w:r>
      <w:r w:rsidRPr="009C7E63">
        <w:rPr>
          <w:rFonts w:asciiTheme="minorHAnsi" w:hAnsiTheme="minorHAnsi" w:cstheme="minorHAnsi"/>
          <w:sz w:val="24"/>
          <w:szCs w:val="24"/>
        </w:rPr>
        <w:t>w § 7</w:t>
      </w:r>
      <w:r w:rsidR="00245338" w:rsidRPr="009C7E63">
        <w:rPr>
          <w:rFonts w:asciiTheme="minorHAnsi" w:hAnsiTheme="minorHAnsi" w:cstheme="minorHAnsi"/>
          <w:sz w:val="24"/>
          <w:szCs w:val="24"/>
        </w:rPr>
        <w:t xml:space="preserve"> ust. 1 </w:t>
      </w:r>
      <w:r w:rsidR="006F2D3B" w:rsidRPr="009C7E63">
        <w:rPr>
          <w:rFonts w:asciiTheme="minorHAnsi" w:hAnsiTheme="minorHAnsi" w:cstheme="minorHAnsi"/>
          <w:sz w:val="24"/>
          <w:szCs w:val="24"/>
        </w:rPr>
        <w:t>umowy, za każdy dzień zwłoki</w:t>
      </w:r>
      <w:r w:rsidR="00245338" w:rsidRPr="009C7E63">
        <w:rPr>
          <w:rFonts w:asciiTheme="minorHAnsi" w:hAnsiTheme="minorHAnsi" w:cstheme="minorHAnsi"/>
          <w:sz w:val="24"/>
          <w:szCs w:val="24"/>
        </w:rPr>
        <w:t xml:space="preserve"> liczony od dnia wyznaczonego na usunięcie wad,</w:t>
      </w:r>
    </w:p>
    <w:p w14:paraId="60F6C7E1" w14:textId="1C672BA9" w:rsidR="00380A10" w:rsidRPr="009C7E63" w:rsidRDefault="00245338"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za odstąpienie od umowy przez Zamawiającego lub Wykonawcę z przyczyn zależnych od Wykonawcy w wysokości 10 % wynagrodzenia umownego brutto określone</w:t>
      </w:r>
      <w:r w:rsidR="00947319" w:rsidRPr="009C7E63">
        <w:rPr>
          <w:rFonts w:asciiTheme="minorHAnsi" w:hAnsiTheme="minorHAnsi" w:cstheme="minorHAnsi"/>
          <w:sz w:val="24"/>
          <w:szCs w:val="24"/>
        </w:rPr>
        <w:t xml:space="preserve">go </w:t>
      </w:r>
      <w:r w:rsidR="00987ABD" w:rsidRPr="009C7E63">
        <w:rPr>
          <w:rFonts w:asciiTheme="minorHAnsi" w:hAnsiTheme="minorHAnsi" w:cstheme="minorHAnsi"/>
          <w:sz w:val="24"/>
          <w:szCs w:val="24"/>
        </w:rPr>
        <w:br/>
      </w:r>
      <w:r w:rsidR="00947319" w:rsidRPr="009C7E63">
        <w:rPr>
          <w:rFonts w:asciiTheme="minorHAnsi" w:hAnsiTheme="minorHAnsi" w:cstheme="minorHAnsi"/>
          <w:sz w:val="24"/>
          <w:szCs w:val="24"/>
        </w:rPr>
        <w:t>w § 7</w:t>
      </w:r>
      <w:r w:rsidRPr="009C7E63">
        <w:rPr>
          <w:rFonts w:asciiTheme="minorHAnsi" w:hAnsiTheme="minorHAnsi" w:cstheme="minorHAnsi"/>
          <w:sz w:val="24"/>
          <w:szCs w:val="24"/>
        </w:rPr>
        <w:t xml:space="preserve"> ust. 1</w:t>
      </w:r>
      <w:r w:rsidR="00987ABD" w:rsidRPr="009C7E63">
        <w:rPr>
          <w:rFonts w:asciiTheme="minorHAnsi" w:hAnsiTheme="minorHAnsi" w:cstheme="minorHAnsi"/>
          <w:sz w:val="24"/>
          <w:szCs w:val="24"/>
        </w:rPr>
        <w:t xml:space="preserve"> umowy</w:t>
      </w:r>
      <w:r w:rsidRPr="009C7E63">
        <w:rPr>
          <w:rFonts w:asciiTheme="minorHAnsi" w:hAnsiTheme="minorHAnsi" w:cstheme="minorHAnsi"/>
          <w:sz w:val="24"/>
          <w:szCs w:val="24"/>
        </w:rPr>
        <w:t xml:space="preserve">, </w:t>
      </w:r>
    </w:p>
    <w:p w14:paraId="765EDBD3" w14:textId="77777777" w:rsidR="00380A10" w:rsidRPr="009C7E63" w:rsidRDefault="00245338"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za samo stwierdzenie wystąpienia wad w przedmiocie umowy nie dających się usunąć, </w:t>
      </w:r>
      <w:r w:rsidRPr="009C7E63">
        <w:rPr>
          <w:rFonts w:asciiTheme="minorHAnsi" w:hAnsiTheme="minorHAnsi" w:cstheme="minorHAnsi"/>
          <w:sz w:val="24"/>
          <w:szCs w:val="24"/>
        </w:rPr>
        <w:br/>
        <w:t>a umożliwiających użytkowanie obiektu, w wysokości 2 % wynagrodzenia u</w:t>
      </w:r>
      <w:r w:rsidR="00947319" w:rsidRPr="009C7E63">
        <w:rPr>
          <w:rFonts w:asciiTheme="minorHAnsi" w:hAnsiTheme="minorHAnsi" w:cstheme="minorHAnsi"/>
          <w:sz w:val="24"/>
          <w:szCs w:val="24"/>
        </w:rPr>
        <w:t>mownego brutto określonego w § 7</w:t>
      </w:r>
      <w:r w:rsidRPr="009C7E63">
        <w:rPr>
          <w:rFonts w:asciiTheme="minorHAnsi" w:hAnsiTheme="minorHAnsi" w:cstheme="minorHAnsi"/>
          <w:sz w:val="24"/>
          <w:szCs w:val="24"/>
        </w:rPr>
        <w:t xml:space="preserve">  ust. 1 umowy,</w:t>
      </w:r>
    </w:p>
    <w:p w14:paraId="30242CBB" w14:textId="77777777" w:rsidR="00380A10" w:rsidRPr="009C7E63" w:rsidRDefault="002F7345"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za powierzenie przez Wykonawcę wykonywania jakiejkolwiek części robót </w:t>
      </w:r>
      <w:r w:rsidR="00245338" w:rsidRPr="009C7E63">
        <w:rPr>
          <w:rFonts w:asciiTheme="minorHAnsi" w:hAnsiTheme="minorHAnsi" w:cstheme="minorHAnsi"/>
          <w:sz w:val="24"/>
          <w:szCs w:val="24"/>
        </w:rPr>
        <w:t>podmiot</w:t>
      </w:r>
      <w:r w:rsidRPr="009C7E63">
        <w:rPr>
          <w:rFonts w:asciiTheme="minorHAnsi" w:hAnsiTheme="minorHAnsi" w:cstheme="minorHAnsi"/>
          <w:sz w:val="24"/>
          <w:szCs w:val="24"/>
        </w:rPr>
        <w:t>owi innemu</w:t>
      </w:r>
      <w:r w:rsidR="00245338" w:rsidRPr="009C7E63">
        <w:rPr>
          <w:rFonts w:asciiTheme="minorHAnsi" w:hAnsiTheme="minorHAnsi" w:cstheme="minorHAnsi"/>
          <w:sz w:val="24"/>
          <w:szCs w:val="24"/>
        </w:rPr>
        <w:t xml:space="preserve"> niż Podwykonawca </w:t>
      </w:r>
      <w:r w:rsidRPr="009C7E63">
        <w:rPr>
          <w:rFonts w:asciiTheme="minorHAnsi" w:hAnsiTheme="minorHAnsi" w:cstheme="minorHAnsi"/>
          <w:sz w:val="24"/>
          <w:szCs w:val="24"/>
        </w:rPr>
        <w:t xml:space="preserve"> (dalszy Podwykonawca) zatwierdzony przez Zmawiającego zgodnie z procedura określoną w § 8</w:t>
      </w:r>
      <w:r w:rsidR="00245338" w:rsidRPr="009C7E63">
        <w:rPr>
          <w:rFonts w:asciiTheme="minorHAnsi" w:hAnsiTheme="minorHAnsi" w:cstheme="minorHAnsi"/>
          <w:sz w:val="24"/>
          <w:szCs w:val="24"/>
        </w:rPr>
        <w:t>– karę umowną w wysokości 5% wynagrodz</w:t>
      </w:r>
      <w:r w:rsidR="00077257" w:rsidRPr="009C7E63">
        <w:rPr>
          <w:rFonts w:asciiTheme="minorHAnsi" w:hAnsiTheme="minorHAnsi" w:cstheme="minorHAnsi"/>
          <w:sz w:val="24"/>
          <w:szCs w:val="24"/>
        </w:rPr>
        <w:t>enia brutto, o którym mowa w § 7</w:t>
      </w:r>
      <w:r w:rsidR="00245338" w:rsidRPr="009C7E63">
        <w:rPr>
          <w:rFonts w:asciiTheme="minorHAnsi" w:hAnsiTheme="minorHAnsi" w:cstheme="minorHAnsi"/>
          <w:sz w:val="24"/>
          <w:szCs w:val="24"/>
        </w:rPr>
        <w:t xml:space="preserve"> ust. 1 umowy,</w:t>
      </w:r>
    </w:p>
    <w:p w14:paraId="76D4DE2B" w14:textId="77777777" w:rsidR="00380A10" w:rsidRPr="009C7E63" w:rsidRDefault="00245338"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w przypadku braku zapłaty należnego wynagrodzenia Podwykonawcom lub dalszym Podwykonawcom, w wysokości 100 % niezapłaconej należności; </w:t>
      </w:r>
    </w:p>
    <w:p w14:paraId="5F5C0876" w14:textId="72716672" w:rsidR="00380A10" w:rsidRPr="009C7E63" w:rsidRDefault="00245338"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w przypadku nieterminowej zapłaty wynagrodzenia należnego Podwykonawcom lub dalszym Podwykonawcom w wysokości 1 % wynagrodzenia </w:t>
      </w:r>
      <w:r w:rsidR="00987ABD" w:rsidRPr="009C7E63">
        <w:rPr>
          <w:rFonts w:asciiTheme="minorHAnsi" w:hAnsiTheme="minorHAnsi" w:cstheme="minorHAnsi"/>
          <w:sz w:val="24"/>
          <w:szCs w:val="24"/>
        </w:rPr>
        <w:t>umownego brutto za całość umowy</w:t>
      </w:r>
      <w:r w:rsidR="00A90591" w:rsidRPr="009C7E63">
        <w:rPr>
          <w:rFonts w:asciiTheme="minorHAnsi" w:hAnsiTheme="minorHAnsi" w:cstheme="minorHAnsi"/>
          <w:sz w:val="24"/>
          <w:szCs w:val="24"/>
        </w:rPr>
        <w:t xml:space="preserve"> </w:t>
      </w:r>
      <w:r w:rsidRPr="009C7E63">
        <w:rPr>
          <w:rFonts w:asciiTheme="minorHAnsi" w:hAnsiTheme="minorHAnsi" w:cstheme="minorHAnsi"/>
          <w:sz w:val="24"/>
          <w:szCs w:val="24"/>
        </w:rPr>
        <w:t>z Podwykonawcą lub dalszym Podwykonawcą, za każdy dzień opóźnienia,</w:t>
      </w:r>
    </w:p>
    <w:p w14:paraId="68BD85FC" w14:textId="1447AAD2" w:rsidR="00380A10" w:rsidRPr="009C7E63" w:rsidRDefault="00245338"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w przypadku nieprzedłożenia do zaakceptowania projektu umowy </w:t>
      </w:r>
      <w:r w:rsidR="00987ABD" w:rsidRPr="009C7E63">
        <w:rPr>
          <w:rFonts w:asciiTheme="minorHAnsi" w:hAnsiTheme="minorHAnsi" w:cstheme="minorHAnsi"/>
          <w:sz w:val="24"/>
          <w:szCs w:val="24"/>
        </w:rPr>
        <w:br/>
      </w:r>
      <w:r w:rsidRPr="009C7E63">
        <w:rPr>
          <w:rFonts w:asciiTheme="minorHAnsi" w:hAnsiTheme="minorHAnsi" w:cstheme="minorHAnsi"/>
          <w:sz w:val="24"/>
          <w:szCs w:val="24"/>
        </w:rPr>
        <w:t>o Podwykonawstwo, której przedmiotem są roboty budowlane lub projektu jej zmiany, w wysokości 2</w:t>
      </w:r>
      <w:r w:rsidR="00987ABD" w:rsidRPr="009C7E63">
        <w:rPr>
          <w:rFonts w:asciiTheme="minorHAnsi" w:hAnsiTheme="minorHAnsi" w:cstheme="minorHAnsi"/>
          <w:sz w:val="24"/>
          <w:szCs w:val="24"/>
        </w:rPr>
        <w:t xml:space="preserve"> </w:t>
      </w:r>
      <w:r w:rsidRPr="009C7E63">
        <w:rPr>
          <w:rFonts w:asciiTheme="minorHAnsi" w:hAnsiTheme="minorHAnsi" w:cstheme="minorHAnsi"/>
          <w:sz w:val="24"/>
          <w:szCs w:val="24"/>
        </w:rPr>
        <w:t xml:space="preserve">000 zł za każdy stwierdzony przypadek; </w:t>
      </w:r>
    </w:p>
    <w:p w14:paraId="49C9FCB2" w14:textId="149CA359" w:rsidR="00380A10" w:rsidRPr="009C7E63" w:rsidRDefault="00245338"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w przypadku nieprzedłożenia poświadczonej za zgodność z oryginałem kopii umowy </w:t>
      </w:r>
      <w:r w:rsidRPr="009C7E63">
        <w:rPr>
          <w:rFonts w:asciiTheme="minorHAnsi" w:hAnsiTheme="minorHAnsi" w:cstheme="minorHAnsi"/>
          <w:sz w:val="24"/>
          <w:szCs w:val="24"/>
        </w:rPr>
        <w:br/>
        <w:t>o Podwykonawstwo lub jej zmiany, w wysokości 200 zł za każdy</w:t>
      </w:r>
      <w:r w:rsidR="00987ABD" w:rsidRPr="009C7E63">
        <w:rPr>
          <w:rFonts w:asciiTheme="minorHAnsi" w:hAnsiTheme="minorHAnsi" w:cstheme="minorHAnsi"/>
          <w:sz w:val="24"/>
          <w:szCs w:val="24"/>
        </w:rPr>
        <w:t xml:space="preserve"> dzień od daty określonej </w:t>
      </w:r>
      <w:r w:rsidR="00947319" w:rsidRPr="009C7E63">
        <w:rPr>
          <w:rFonts w:asciiTheme="minorHAnsi" w:hAnsiTheme="minorHAnsi" w:cstheme="minorHAnsi"/>
          <w:sz w:val="24"/>
          <w:szCs w:val="24"/>
        </w:rPr>
        <w:t>w § 8</w:t>
      </w:r>
      <w:r w:rsidRPr="009C7E63">
        <w:rPr>
          <w:rFonts w:asciiTheme="minorHAnsi" w:hAnsiTheme="minorHAnsi" w:cstheme="minorHAnsi"/>
          <w:sz w:val="24"/>
          <w:szCs w:val="24"/>
        </w:rPr>
        <w:t xml:space="preserve"> ust. 8</w:t>
      </w:r>
      <w:r w:rsidR="00987ABD" w:rsidRPr="009C7E63">
        <w:rPr>
          <w:rFonts w:asciiTheme="minorHAnsi" w:hAnsiTheme="minorHAnsi" w:cstheme="minorHAnsi"/>
          <w:sz w:val="24"/>
          <w:szCs w:val="24"/>
        </w:rPr>
        <w:t xml:space="preserve"> umowy</w:t>
      </w:r>
      <w:r w:rsidRPr="009C7E63">
        <w:rPr>
          <w:rFonts w:asciiTheme="minorHAnsi" w:hAnsiTheme="minorHAnsi" w:cstheme="minorHAnsi"/>
          <w:sz w:val="24"/>
          <w:szCs w:val="24"/>
        </w:rPr>
        <w:t xml:space="preserve"> do dnia przedłożenia umowy Zamawiającemu,</w:t>
      </w:r>
    </w:p>
    <w:p w14:paraId="64F024EF" w14:textId="56F46C64" w:rsidR="00380A10" w:rsidRPr="009C7E63" w:rsidRDefault="00245338"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w przypadku braku zmiany umowy o Podwykonawstwo w zakresie terminu zapłaty, w wysokości 200 zł za każdy dzień zwłoki od daty wskazanej w</w:t>
      </w:r>
      <w:r w:rsidR="00987ABD" w:rsidRPr="009C7E63">
        <w:rPr>
          <w:rFonts w:asciiTheme="minorHAnsi" w:hAnsiTheme="minorHAnsi" w:cstheme="minorHAnsi"/>
          <w:sz w:val="24"/>
          <w:szCs w:val="24"/>
        </w:rPr>
        <w:t xml:space="preserve"> informacji, o której mowa</w:t>
      </w:r>
      <w:r w:rsidR="00947319" w:rsidRPr="009C7E63">
        <w:rPr>
          <w:rFonts w:asciiTheme="minorHAnsi" w:hAnsiTheme="minorHAnsi" w:cstheme="minorHAnsi"/>
          <w:sz w:val="24"/>
          <w:szCs w:val="24"/>
        </w:rPr>
        <w:t xml:space="preserve"> w § 8</w:t>
      </w:r>
      <w:r w:rsidR="0023138E" w:rsidRPr="009C7E63">
        <w:rPr>
          <w:rFonts w:asciiTheme="minorHAnsi" w:hAnsiTheme="minorHAnsi" w:cstheme="minorHAnsi"/>
          <w:sz w:val="24"/>
          <w:szCs w:val="24"/>
        </w:rPr>
        <w:t xml:space="preserve"> ust. </w:t>
      </w:r>
      <w:r w:rsidR="00E02F27" w:rsidRPr="009C7E63">
        <w:rPr>
          <w:rFonts w:asciiTheme="minorHAnsi" w:hAnsiTheme="minorHAnsi" w:cstheme="minorHAnsi"/>
          <w:sz w:val="24"/>
          <w:szCs w:val="24"/>
        </w:rPr>
        <w:t>7</w:t>
      </w:r>
      <w:r w:rsidR="00987ABD" w:rsidRPr="009C7E63">
        <w:rPr>
          <w:rFonts w:asciiTheme="minorHAnsi" w:hAnsiTheme="minorHAnsi" w:cstheme="minorHAnsi"/>
          <w:sz w:val="24"/>
          <w:szCs w:val="24"/>
        </w:rPr>
        <w:t xml:space="preserve"> umowy</w:t>
      </w:r>
      <w:r w:rsidR="0023138E" w:rsidRPr="009C7E63">
        <w:rPr>
          <w:rFonts w:asciiTheme="minorHAnsi" w:hAnsiTheme="minorHAnsi" w:cstheme="minorHAnsi"/>
          <w:sz w:val="24"/>
          <w:szCs w:val="24"/>
        </w:rPr>
        <w:t>,</w:t>
      </w:r>
    </w:p>
    <w:p w14:paraId="6BC5D0B8" w14:textId="0816702C" w:rsidR="00380A10" w:rsidRPr="009C7E63" w:rsidRDefault="00245338"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lastRenderedPageBreak/>
        <w:t>za nieprzedłożenie W</w:t>
      </w:r>
      <w:r w:rsidR="00D16A75" w:rsidRPr="009C7E63">
        <w:rPr>
          <w:rFonts w:asciiTheme="minorHAnsi" w:hAnsiTheme="minorHAnsi" w:cstheme="minorHAnsi"/>
          <w:sz w:val="24"/>
          <w:szCs w:val="24"/>
        </w:rPr>
        <w:t>ykazu osób, o którym mowa w § 16</w:t>
      </w:r>
      <w:r w:rsidRPr="009C7E63">
        <w:rPr>
          <w:rFonts w:asciiTheme="minorHAnsi" w:hAnsiTheme="minorHAnsi" w:cstheme="minorHAnsi"/>
          <w:sz w:val="24"/>
          <w:szCs w:val="24"/>
        </w:rPr>
        <w:t xml:space="preserve"> ust. 2</w:t>
      </w:r>
      <w:r w:rsidR="00987ABD" w:rsidRPr="009C7E63">
        <w:rPr>
          <w:rFonts w:asciiTheme="minorHAnsi" w:hAnsiTheme="minorHAnsi" w:cstheme="minorHAnsi"/>
          <w:sz w:val="24"/>
          <w:szCs w:val="24"/>
        </w:rPr>
        <w:t xml:space="preserve"> umowy</w:t>
      </w:r>
      <w:r w:rsidRPr="009C7E63">
        <w:rPr>
          <w:rFonts w:asciiTheme="minorHAnsi" w:hAnsiTheme="minorHAnsi" w:cstheme="minorHAnsi"/>
          <w:sz w:val="24"/>
          <w:szCs w:val="24"/>
        </w:rPr>
        <w:t xml:space="preserve"> wraz z oświadczeniem, że są one zatrudnione na umowę o pracę lub jego aktualizacji, wysokoś</w:t>
      </w:r>
      <w:r w:rsidR="0023138E" w:rsidRPr="009C7E63">
        <w:rPr>
          <w:rFonts w:asciiTheme="minorHAnsi" w:hAnsiTheme="minorHAnsi" w:cstheme="minorHAnsi"/>
          <w:sz w:val="24"/>
          <w:szCs w:val="24"/>
        </w:rPr>
        <w:t>ci 1 000 zł, za każdy przypadek,</w:t>
      </w:r>
    </w:p>
    <w:p w14:paraId="1EE51244" w14:textId="0219F7E9" w:rsidR="00245338" w:rsidRPr="009C7E63" w:rsidRDefault="00245338"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za odmowę przedłożenia do wglądu lub nieprzedłożenie </w:t>
      </w:r>
      <w:r w:rsidR="00E20BC2" w:rsidRPr="009C7E63">
        <w:rPr>
          <w:rFonts w:asciiTheme="minorHAnsi" w:hAnsiTheme="minorHAnsi" w:cstheme="minorHAnsi"/>
          <w:sz w:val="24"/>
          <w:szCs w:val="24"/>
        </w:rPr>
        <w:t xml:space="preserve">dokumentów potwierdzających zatrudnienie osób, o których mowa w § 16 ust. 1 umowy, </w:t>
      </w:r>
      <w:r w:rsidRPr="009C7E63">
        <w:rPr>
          <w:rFonts w:asciiTheme="minorHAnsi" w:hAnsiTheme="minorHAnsi" w:cstheme="minorHAnsi"/>
          <w:sz w:val="24"/>
          <w:szCs w:val="24"/>
        </w:rPr>
        <w:t>w wysokości 300 zł za każdy przypadek. Kara może być nakładana wielokrotnie i dotyczyć tej samej osoby w przypadku nieprzedłożenia do wglądu lub nieprzedłożenia w terminie przez Wykonawcę ww. d</w:t>
      </w:r>
      <w:r w:rsidR="0023138E" w:rsidRPr="009C7E63">
        <w:rPr>
          <w:rFonts w:asciiTheme="minorHAnsi" w:hAnsiTheme="minorHAnsi" w:cstheme="minorHAnsi"/>
          <w:sz w:val="24"/>
          <w:szCs w:val="24"/>
        </w:rPr>
        <w:t>okumentów,</w:t>
      </w:r>
    </w:p>
    <w:p w14:paraId="54FA7213" w14:textId="77777777" w:rsidR="002F7345" w:rsidRPr="009C7E63" w:rsidRDefault="002F7345" w:rsidP="001E54F8">
      <w:pPr>
        <w:pStyle w:val="Akapitzlist"/>
        <w:numPr>
          <w:ilvl w:val="0"/>
          <w:numId w:val="13"/>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za nie zawarcie przez Wykonawcę jakiegokolwiek ubezpieczenia wymaganego niniejszą umową lub niezachowanie ciągłości takiego ubezpieczenia w okresie realizacji umowy, jak również za nie dostarczenie Zamawiającemu aktualnej polisy albo innego dokumentu potwierdzającego zawarcie przez Wykonawcę jakiegokolwiek ubezpieczenia wymaganego niniejszą umową, Wykonawca zapłaci Zamawiającemu karę umowną w wysokości stanowiącej 2% wynagrodzenia umowneg</w:t>
      </w:r>
      <w:r w:rsidR="004D2A8D" w:rsidRPr="009C7E63">
        <w:rPr>
          <w:rFonts w:asciiTheme="minorHAnsi" w:hAnsiTheme="minorHAnsi" w:cstheme="minorHAnsi"/>
          <w:sz w:val="24"/>
          <w:szCs w:val="24"/>
        </w:rPr>
        <w:t>o brutto określonego w § 7</w:t>
      </w:r>
      <w:r w:rsidRPr="009C7E63">
        <w:rPr>
          <w:rFonts w:asciiTheme="minorHAnsi" w:hAnsiTheme="minorHAnsi" w:cstheme="minorHAnsi"/>
          <w:sz w:val="24"/>
          <w:szCs w:val="24"/>
        </w:rPr>
        <w:t xml:space="preserve">  ust. 1 umowy za każdy przypadek.</w:t>
      </w:r>
    </w:p>
    <w:p w14:paraId="26F725A9" w14:textId="77777777" w:rsidR="002F7345" w:rsidRPr="009C7E63" w:rsidRDefault="002F7345" w:rsidP="001E54F8">
      <w:pPr>
        <w:pStyle w:val="Akapitzlist"/>
        <w:numPr>
          <w:ilvl w:val="0"/>
          <w:numId w:val="12"/>
        </w:numPr>
        <w:suppressAutoHyphens/>
        <w:spacing w:after="0" w:line="360" w:lineRule="auto"/>
        <w:ind w:left="426"/>
        <w:rPr>
          <w:rFonts w:asciiTheme="minorHAnsi" w:hAnsiTheme="minorHAnsi" w:cstheme="minorHAnsi"/>
          <w:sz w:val="24"/>
          <w:szCs w:val="24"/>
        </w:rPr>
      </w:pPr>
      <w:r w:rsidRPr="009C7E63">
        <w:rPr>
          <w:rFonts w:asciiTheme="minorHAnsi" w:hAnsiTheme="minorHAnsi" w:cstheme="minorHAnsi"/>
          <w:sz w:val="24"/>
          <w:szCs w:val="24"/>
        </w:rPr>
        <w:t>Zamawiający zapłaci Wykonawcy karę umowną:</w:t>
      </w:r>
    </w:p>
    <w:p w14:paraId="726C874E" w14:textId="77777777" w:rsidR="00637F69" w:rsidRPr="009C7E63" w:rsidRDefault="00637F69" w:rsidP="001E54F8">
      <w:pPr>
        <w:numPr>
          <w:ilvl w:val="0"/>
          <w:numId w:val="46"/>
        </w:numPr>
        <w:tabs>
          <w:tab w:val="left" w:pos="709"/>
        </w:tabs>
        <w:suppressAutoHyphens/>
        <w:spacing w:after="0" w:line="360" w:lineRule="auto"/>
        <w:ind w:left="709" w:hanging="283"/>
        <w:rPr>
          <w:rFonts w:eastAsia="Times New Roman" w:cstheme="minorHAnsi"/>
          <w:sz w:val="24"/>
          <w:szCs w:val="24"/>
        </w:rPr>
      </w:pPr>
      <w:r w:rsidRPr="009C7E63">
        <w:rPr>
          <w:rFonts w:eastAsia="Times New Roman" w:cstheme="minorHAnsi"/>
          <w:sz w:val="24"/>
          <w:szCs w:val="24"/>
        </w:rPr>
        <w:t xml:space="preserve">za zwłokę w przekazaniu dokumentacji projektowej Zamawiający zapłaci Wykonawcy karę umowną w wysokości 0,1 % wynagrodzenia brutto określonego w § 7 ust. 1 umowy za każdy dzień </w:t>
      </w:r>
      <w:r w:rsidRPr="009C7E63">
        <w:rPr>
          <w:rFonts w:cstheme="minorHAnsi"/>
          <w:sz w:val="24"/>
          <w:szCs w:val="24"/>
        </w:rPr>
        <w:t>zwłoki</w:t>
      </w:r>
      <w:r w:rsidRPr="009C7E63">
        <w:rPr>
          <w:rFonts w:eastAsia="Times New Roman" w:cstheme="minorHAnsi"/>
          <w:sz w:val="24"/>
          <w:szCs w:val="24"/>
        </w:rPr>
        <w:t>;</w:t>
      </w:r>
    </w:p>
    <w:p w14:paraId="488F9D0B" w14:textId="77777777" w:rsidR="002F7345" w:rsidRPr="009C7E63" w:rsidRDefault="002F7345" w:rsidP="001E54F8">
      <w:pPr>
        <w:numPr>
          <w:ilvl w:val="0"/>
          <w:numId w:val="46"/>
        </w:numPr>
        <w:tabs>
          <w:tab w:val="left" w:pos="709"/>
        </w:tabs>
        <w:suppressAutoHyphens/>
        <w:spacing w:after="0" w:line="360" w:lineRule="auto"/>
        <w:ind w:left="709" w:hanging="283"/>
        <w:rPr>
          <w:rFonts w:eastAsia="Times New Roman" w:cstheme="minorHAnsi"/>
          <w:sz w:val="24"/>
          <w:szCs w:val="24"/>
        </w:rPr>
      </w:pPr>
      <w:r w:rsidRPr="009C7E63">
        <w:rPr>
          <w:rFonts w:eastAsia="Times New Roman" w:cstheme="minorHAnsi"/>
          <w:sz w:val="24"/>
          <w:szCs w:val="24"/>
        </w:rPr>
        <w:t xml:space="preserve">za zwłokę w przekazaniu placu budowy Zamawiający zapłaci Wykonawcy karę umowną w wysokości 0,1 % wynagrodzenia brutto określonego w § 7 ust. 1 umowy za każdy dzień </w:t>
      </w:r>
      <w:r w:rsidRPr="009C7E63">
        <w:rPr>
          <w:rFonts w:cstheme="minorHAnsi"/>
          <w:sz w:val="24"/>
          <w:szCs w:val="24"/>
        </w:rPr>
        <w:t>zwłoki</w:t>
      </w:r>
      <w:r w:rsidRPr="009C7E63">
        <w:rPr>
          <w:rFonts w:eastAsia="Times New Roman" w:cstheme="minorHAnsi"/>
          <w:sz w:val="24"/>
          <w:szCs w:val="24"/>
        </w:rPr>
        <w:t>;</w:t>
      </w:r>
    </w:p>
    <w:p w14:paraId="48888371" w14:textId="77777777" w:rsidR="002F7345" w:rsidRPr="009C7E63" w:rsidRDefault="002F7345" w:rsidP="001E54F8">
      <w:pPr>
        <w:numPr>
          <w:ilvl w:val="0"/>
          <w:numId w:val="46"/>
        </w:numPr>
        <w:tabs>
          <w:tab w:val="left" w:pos="709"/>
        </w:tabs>
        <w:suppressAutoHyphens/>
        <w:spacing w:after="0" w:line="360" w:lineRule="auto"/>
        <w:ind w:left="709" w:hanging="283"/>
        <w:rPr>
          <w:rFonts w:eastAsia="Times New Roman" w:cstheme="minorHAnsi"/>
          <w:sz w:val="24"/>
          <w:szCs w:val="24"/>
        </w:rPr>
      </w:pPr>
      <w:r w:rsidRPr="009C7E63">
        <w:rPr>
          <w:rFonts w:eastAsia="Times New Roman" w:cstheme="minorHAnsi"/>
          <w:sz w:val="24"/>
          <w:szCs w:val="24"/>
        </w:rPr>
        <w:t>za zwłokę w przeprowadzeniu odbioru końcowego Zamawiający zapłaci Wykonawcy karę umowną w wysokości 0,1 % wynagrodzenia brutto określonego w § 7 ust. 1 umowy, za każdy dzień zwłoki licząc od następnego dnia po terminie, w którym odbiór miał być zakończony.</w:t>
      </w:r>
    </w:p>
    <w:p w14:paraId="382754BA" w14:textId="77777777" w:rsidR="002F7345" w:rsidRPr="009C7E63" w:rsidRDefault="002F7345" w:rsidP="001E54F8">
      <w:pPr>
        <w:pStyle w:val="Akapitzlist"/>
        <w:numPr>
          <w:ilvl w:val="0"/>
          <w:numId w:val="47"/>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Kary umowne wskazane w ust. 1 mogą podlegać sumowaniu.</w:t>
      </w:r>
    </w:p>
    <w:p w14:paraId="57EA32C5" w14:textId="7D291105" w:rsidR="002F7345" w:rsidRPr="009C7E63" w:rsidRDefault="002F7345" w:rsidP="001E54F8">
      <w:pPr>
        <w:pStyle w:val="Akapitzlist"/>
        <w:numPr>
          <w:ilvl w:val="0"/>
          <w:numId w:val="47"/>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Łączna  maksymalna  wysokość  kar  umownych,  których  zapłaty  mogą wzajemnie dochodzić od siebie strony wynosi 20%</w:t>
      </w:r>
      <w:r w:rsidRPr="009C7E63">
        <w:rPr>
          <w:rFonts w:asciiTheme="minorHAnsi" w:hAnsiTheme="minorHAnsi" w:cstheme="minorHAnsi"/>
          <w:kern w:val="2"/>
          <w:sz w:val="24"/>
          <w:szCs w:val="24"/>
        </w:rPr>
        <w:t xml:space="preserve"> łącznego wynagrodzenia brutto wskazanego w § 7 ust. 1</w:t>
      </w:r>
      <w:r w:rsidR="00F70BDE" w:rsidRPr="009C7E63">
        <w:rPr>
          <w:rFonts w:asciiTheme="minorHAnsi" w:hAnsiTheme="minorHAnsi" w:cstheme="minorHAnsi"/>
          <w:kern w:val="2"/>
          <w:sz w:val="24"/>
          <w:szCs w:val="24"/>
        </w:rPr>
        <w:t xml:space="preserve"> umowy</w:t>
      </w:r>
      <w:r w:rsidRPr="009C7E63">
        <w:rPr>
          <w:rFonts w:asciiTheme="minorHAnsi" w:hAnsiTheme="minorHAnsi" w:cstheme="minorHAnsi"/>
          <w:kern w:val="2"/>
          <w:sz w:val="24"/>
          <w:szCs w:val="24"/>
        </w:rPr>
        <w:t>.</w:t>
      </w:r>
    </w:p>
    <w:p w14:paraId="4EAA892E" w14:textId="77777777" w:rsidR="002F7345" w:rsidRPr="009C7E63" w:rsidRDefault="002F7345" w:rsidP="001E54F8">
      <w:pPr>
        <w:pStyle w:val="Akapitzlist"/>
        <w:numPr>
          <w:ilvl w:val="0"/>
          <w:numId w:val="47"/>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lastRenderedPageBreak/>
        <w:t>Zamawiający może dochodzić odszkodowania uzupełniającego w przypadku gdy poniesiona przez Zamawiającego szkoda przekracza wysokość zastrzeżonych kar umownych.</w:t>
      </w:r>
    </w:p>
    <w:p w14:paraId="7F5D8CD6" w14:textId="77777777" w:rsidR="004F11DB" w:rsidRPr="009C7E63" w:rsidRDefault="002F7345" w:rsidP="001E54F8">
      <w:pPr>
        <w:pStyle w:val="Akapitzlist"/>
        <w:numPr>
          <w:ilvl w:val="0"/>
          <w:numId w:val="47"/>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Zamawiający zastrzega sobie prawo do potrącenia należnej mu kary z dowolnej należności (faktury) przysługującej Wykonawcy, na co Wykonawca wyraża zgodę.</w:t>
      </w:r>
    </w:p>
    <w:p w14:paraId="42F0F9DC" w14:textId="77777777" w:rsidR="00245338" w:rsidRPr="009C7E63" w:rsidRDefault="00245338" w:rsidP="00B54791">
      <w:pPr>
        <w:spacing w:before="120" w:after="0" w:line="360" w:lineRule="auto"/>
        <w:jc w:val="center"/>
        <w:rPr>
          <w:rFonts w:cstheme="minorHAnsi"/>
          <w:sz w:val="24"/>
          <w:szCs w:val="24"/>
        </w:rPr>
      </w:pPr>
      <w:r w:rsidRPr="009C7E63">
        <w:rPr>
          <w:rFonts w:cstheme="minorHAnsi"/>
          <w:b/>
          <w:bCs/>
          <w:sz w:val="24"/>
          <w:szCs w:val="24"/>
        </w:rPr>
        <w:t>§ 1</w:t>
      </w:r>
      <w:r w:rsidR="001D0328" w:rsidRPr="009C7E63">
        <w:rPr>
          <w:rFonts w:cstheme="minorHAnsi"/>
          <w:b/>
          <w:bCs/>
          <w:sz w:val="24"/>
          <w:szCs w:val="24"/>
        </w:rPr>
        <w:t>3</w:t>
      </w:r>
    </w:p>
    <w:p w14:paraId="31AE3A2D" w14:textId="77777777" w:rsidR="00245338" w:rsidRPr="009C7E63" w:rsidRDefault="00245338" w:rsidP="001E54F8">
      <w:pPr>
        <w:pStyle w:val="Akapitzlist"/>
        <w:numPr>
          <w:ilvl w:val="0"/>
          <w:numId w:val="22"/>
        </w:numPr>
        <w:spacing w:after="0" w:line="360" w:lineRule="auto"/>
        <w:ind w:left="340"/>
        <w:rPr>
          <w:rFonts w:asciiTheme="minorHAnsi" w:hAnsiTheme="minorHAnsi" w:cstheme="minorHAnsi"/>
          <w:sz w:val="24"/>
          <w:szCs w:val="24"/>
        </w:rPr>
      </w:pPr>
      <w:r w:rsidRPr="009C7E63">
        <w:rPr>
          <w:rFonts w:asciiTheme="minorHAnsi" w:hAnsiTheme="minorHAnsi" w:cstheme="minorHAnsi"/>
          <w:sz w:val="24"/>
          <w:szCs w:val="24"/>
        </w:rPr>
        <w:t>Zamawiającemu przysługuje prawo do odstąpienia od całości lub części umowy, jeżeli:</w:t>
      </w:r>
    </w:p>
    <w:p w14:paraId="03FA8E3E" w14:textId="0A2F8B64"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Wykonawca nie przystąpił do odbioru terenu budowy w terminie określonym w § 3 ust. 1 pkt.2</w:t>
      </w:r>
      <w:r w:rsidR="00F70BDE" w:rsidRPr="009C7E63">
        <w:rPr>
          <w:rFonts w:asciiTheme="minorHAnsi" w:hAnsiTheme="minorHAnsi" w:cstheme="minorHAnsi"/>
          <w:sz w:val="24"/>
          <w:szCs w:val="24"/>
        </w:rPr>
        <w:t xml:space="preserve"> umowy.</w:t>
      </w:r>
    </w:p>
    <w:p w14:paraId="3E2F9559" w14:textId="77777777"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Wykonawca nie rozpoczął realizacji robót w terminie 14 dni od daty zawarcia umowy.</w:t>
      </w:r>
    </w:p>
    <w:p w14:paraId="42815358" w14:textId="77777777"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Wykonawca przerwał, z przyczyn leżących po stronie Wykonawcy realizację robót </w:t>
      </w:r>
      <w:r w:rsidRPr="009C7E63">
        <w:rPr>
          <w:rFonts w:asciiTheme="minorHAnsi" w:hAnsiTheme="minorHAnsi" w:cstheme="minorHAnsi"/>
          <w:sz w:val="24"/>
          <w:szCs w:val="24"/>
        </w:rPr>
        <w:br/>
        <w:t xml:space="preserve">i przerwa ta trwała dłużej niż 10 dni, </w:t>
      </w:r>
    </w:p>
    <w:p w14:paraId="766732E7" w14:textId="77777777"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wystąpi istotna zmiana okoliczności powodującej, że wykonanie umowy nie leży w interesie publicznym, czego nie można było przewidzieć w chwili zawarcia umowy;</w:t>
      </w:r>
    </w:p>
    <w:p w14:paraId="7018C33F" w14:textId="77777777"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zostanie zajęty cały majątek Wykonawcy;</w:t>
      </w:r>
    </w:p>
    <w:p w14:paraId="0107477E" w14:textId="77777777"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bCs/>
          <w:sz w:val="24"/>
          <w:szCs w:val="24"/>
        </w:rPr>
        <w:t xml:space="preserve">Wykonawca pozostaje w zwłoce o więcej niż 10 dni z realizacją przedmiotu umowy, albo z realizacją jakiegokolwiek etapu prac przewidzianego w harmonogramie, </w:t>
      </w:r>
    </w:p>
    <w:p w14:paraId="0F4E6D24" w14:textId="77777777"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Co najmniej dwukrotnym dowodem pisemnym (wpis do dziennika budowy lub powiadomienie na piśmie) stwierdzona została zła jakości prac (niezgodna z umową, albo z aktualnie obowiązującymi normami i przepisami), </w:t>
      </w:r>
    </w:p>
    <w:p w14:paraId="4EBDB2AE" w14:textId="07BCE1DF"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Wykonawca skierował, do kierowania robotami inne osoby niż wskazane w Ofercie Wykonawcy, bez akceptacji Za</w:t>
      </w:r>
      <w:r w:rsidR="00DF6F70" w:rsidRPr="009C7E63">
        <w:rPr>
          <w:rFonts w:asciiTheme="minorHAnsi" w:hAnsiTheme="minorHAnsi" w:cstheme="minorHAnsi"/>
          <w:sz w:val="24"/>
          <w:szCs w:val="24"/>
        </w:rPr>
        <w:t>mawiającego, o której mowa w § 4</w:t>
      </w:r>
      <w:r w:rsidR="00F70BDE" w:rsidRPr="009C7E63">
        <w:rPr>
          <w:rFonts w:asciiTheme="minorHAnsi" w:hAnsiTheme="minorHAnsi" w:cstheme="minorHAnsi"/>
          <w:sz w:val="24"/>
          <w:szCs w:val="24"/>
        </w:rPr>
        <w:t xml:space="preserve"> umowy</w:t>
      </w:r>
      <w:r w:rsidRPr="009C7E63">
        <w:rPr>
          <w:rFonts w:asciiTheme="minorHAnsi" w:hAnsiTheme="minorHAnsi" w:cstheme="minorHAnsi"/>
          <w:sz w:val="24"/>
          <w:szCs w:val="24"/>
        </w:rPr>
        <w:t xml:space="preserve">, </w:t>
      </w:r>
    </w:p>
    <w:p w14:paraId="5E7C8FD1" w14:textId="77777777"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Wykonawca realizuje roboty przewidziane niniejszą umową w sposób niezgodny </w:t>
      </w:r>
      <w:r w:rsidRPr="009C7E63">
        <w:rPr>
          <w:rFonts w:asciiTheme="minorHAnsi" w:hAnsiTheme="minorHAnsi" w:cstheme="minorHAnsi"/>
          <w:sz w:val="24"/>
          <w:szCs w:val="24"/>
        </w:rPr>
        <w:br/>
        <w:t>ze specyfikacją techniczną wykonania i odbioru robót lub niniejszą umową,</w:t>
      </w:r>
    </w:p>
    <w:p w14:paraId="6BA63BE9" w14:textId="77777777"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Wykonawca powierzył Podwykonawcy realizację umowy bez uprzedniej realizacji jakichkolwiek z obowiązków</w:t>
      </w:r>
      <w:r w:rsidR="00D62E25" w:rsidRPr="009C7E63">
        <w:rPr>
          <w:rFonts w:asciiTheme="minorHAnsi" w:hAnsiTheme="minorHAnsi" w:cstheme="minorHAnsi"/>
          <w:sz w:val="24"/>
          <w:szCs w:val="24"/>
        </w:rPr>
        <w:t xml:space="preserve"> Wykonawcy, o których mowa w § 8</w:t>
      </w:r>
      <w:r w:rsidRPr="009C7E63">
        <w:rPr>
          <w:rFonts w:asciiTheme="minorHAnsi" w:hAnsiTheme="minorHAnsi" w:cstheme="minorHAnsi"/>
          <w:sz w:val="24"/>
          <w:szCs w:val="24"/>
        </w:rPr>
        <w:t xml:space="preserve"> umowy;</w:t>
      </w:r>
    </w:p>
    <w:p w14:paraId="63554491" w14:textId="7A039F0C" w:rsidR="006A7EF2" w:rsidRPr="009C7E63" w:rsidRDefault="006A7EF2" w:rsidP="001E54F8">
      <w:pPr>
        <w:pStyle w:val="Akapitzlist"/>
        <w:numPr>
          <w:ilvl w:val="0"/>
          <w:numId w:val="58"/>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wystąpi konieczność co najmniej trzykrotnego dokonania bezpośredniej zapłaty Podwykonawcy lub dalszemu </w:t>
      </w:r>
      <w:r w:rsidR="00D62E25" w:rsidRPr="009C7E63">
        <w:rPr>
          <w:rFonts w:asciiTheme="minorHAnsi" w:hAnsiTheme="minorHAnsi" w:cstheme="minorHAnsi"/>
          <w:sz w:val="24"/>
          <w:szCs w:val="24"/>
        </w:rPr>
        <w:t>Podwykonawcy, o którym mowa w §</w:t>
      </w:r>
      <w:r w:rsidR="009C7E63" w:rsidRPr="009C7E63">
        <w:rPr>
          <w:rFonts w:asciiTheme="minorHAnsi" w:hAnsiTheme="minorHAnsi" w:cstheme="minorHAnsi"/>
          <w:sz w:val="24"/>
          <w:szCs w:val="24"/>
        </w:rPr>
        <w:t xml:space="preserve"> </w:t>
      </w:r>
      <w:r w:rsidR="00D62E25" w:rsidRPr="009C7E63">
        <w:rPr>
          <w:rFonts w:asciiTheme="minorHAnsi" w:hAnsiTheme="minorHAnsi" w:cstheme="minorHAnsi"/>
          <w:sz w:val="24"/>
          <w:szCs w:val="24"/>
        </w:rPr>
        <w:t>8</w:t>
      </w:r>
      <w:r w:rsidRPr="009C7E63">
        <w:rPr>
          <w:rFonts w:asciiTheme="minorHAnsi" w:hAnsiTheme="minorHAnsi" w:cstheme="minorHAnsi"/>
          <w:sz w:val="24"/>
          <w:szCs w:val="24"/>
        </w:rPr>
        <w:t>, lub konieczność dokonania bezpośrednich zapłat na sumę większą niż 5% wartości brutt</w:t>
      </w:r>
      <w:r w:rsidR="0033012D" w:rsidRPr="009C7E63">
        <w:rPr>
          <w:rFonts w:asciiTheme="minorHAnsi" w:hAnsiTheme="minorHAnsi" w:cstheme="minorHAnsi"/>
          <w:sz w:val="24"/>
          <w:szCs w:val="24"/>
        </w:rPr>
        <w:t>o wynagrodzenia wskazanego w § 7</w:t>
      </w:r>
      <w:r w:rsidRPr="009C7E63">
        <w:rPr>
          <w:rFonts w:asciiTheme="minorHAnsi" w:hAnsiTheme="minorHAnsi" w:cstheme="minorHAnsi"/>
          <w:sz w:val="24"/>
          <w:szCs w:val="24"/>
        </w:rPr>
        <w:t xml:space="preserve"> ust. 1</w:t>
      </w:r>
      <w:r w:rsidR="00F70BDE" w:rsidRPr="009C7E63">
        <w:rPr>
          <w:rFonts w:asciiTheme="minorHAnsi" w:hAnsiTheme="minorHAnsi" w:cstheme="minorHAnsi"/>
          <w:sz w:val="24"/>
          <w:szCs w:val="24"/>
        </w:rPr>
        <w:t xml:space="preserve"> umowy</w:t>
      </w:r>
      <w:r w:rsidRPr="009C7E63">
        <w:rPr>
          <w:rFonts w:asciiTheme="minorHAnsi" w:hAnsiTheme="minorHAnsi" w:cstheme="minorHAnsi"/>
          <w:sz w:val="24"/>
          <w:szCs w:val="24"/>
        </w:rPr>
        <w:t>.</w:t>
      </w:r>
    </w:p>
    <w:p w14:paraId="5934504E" w14:textId="25E1DB95" w:rsidR="004979C7" w:rsidRPr="009C7E63" w:rsidRDefault="004979C7" w:rsidP="001E54F8">
      <w:pPr>
        <w:pStyle w:val="Akapitzlist"/>
        <w:numPr>
          <w:ilvl w:val="0"/>
          <w:numId w:val="22"/>
        </w:numPr>
        <w:spacing w:after="0" w:line="360" w:lineRule="auto"/>
        <w:ind w:left="340"/>
        <w:rPr>
          <w:rFonts w:asciiTheme="minorHAnsi" w:hAnsiTheme="minorHAnsi" w:cstheme="minorHAnsi"/>
          <w:sz w:val="24"/>
          <w:szCs w:val="24"/>
        </w:rPr>
      </w:pPr>
      <w:r w:rsidRPr="009C7E63">
        <w:rPr>
          <w:rFonts w:asciiTheme="minorHAnsi" w:hAnsiTheme="minorHAnsi" w:cstheme="minorHAnsi"/>
          <w:sz w:val="24"/>
          <w:szCs w:val="24"/>
        </w:rPr>
        <w:lastRenderedPageBreak/>
        <w:t>Ponadto Zamawiającemu przysługuje prawo do odstąpienia o</w:t>
      </w:r>
      <w:r w:rsidR="00B54791" w:rsidRPr="009C7E63">
        <w:rPr>
          <w:rFonts w:asciiTheme="minorHAnsi" w:hAnsiTheme="minorHAnsi" w:cstheme="minorHAnsi"/>
          <w:sz w:val="24"/>
          <w:szCs w:val="24"/>
        </w:rPr>
        <w:t>d umowy na zasadach określonych</w:t>
      </w:r>
      <w:r w:rsidR="00815F2D" w:rsidRPr="009C7E63">
        <w:rPr>
          <w:rFonts w:asciiTheme="minorHAnsi" w:hAnsiTheme="minorHAnsi" w:cstheme="minorHAnsi"/>
          <w:sz w:val="24"/>
          <w:szCs w:val="24"/>
        </w:rPr>
        <w:t xml:space="preserve"> </w:t>
      </w:r>
      <w:r w:rsidRPr="009C7E63">
        <w:rPr>
          <w:rFonts w:asciiTheme="minorHAnsi" w:hAnsiTheme="minorHAnsi" w:cstheme="minorHAnsi"/>
          <w:sz w:val="24"/>
          <w:szCs w:val="24"/>
        </w:rPr>
        <w:t>w art. 456 ustawy Prawo zamówień publicznych.</w:t>
      </w:r>
    </w:p>
    <w:p w14:paraId="46F9B42D" w14:textId="77777777" w:rsidR="00BE3CA6" w:rsidRPr="009C7E63" w:rsidRDefault="00245338" w:rsidP="001E54F8">
      <w:pPr>
        <w:pStyle w:val="Akapitzlist"/>
        <w:numPr>
          <w:ilvl w:val="0"/>
          <w:numId w:val="22"/>
        </w:numPr>
        <w:spacing w:after="0" w:line="360" w:lineRule="auto"/>
        <w:ind w:left="340"/>
        <w:rPr>
          <w:rFonts w:asciiTheme="minorHAnsi" w:hAnsiTheme="minorHAnsi" w:cstheme="minorHAnsi"/>
          <w:sz w:val="24"/>
          <w:szCs w:val="24"/>
        </w:rPr>
      </w:pPr>
      <w:r w:rsidRPr="009C7E63">
        <w:rPr>
          <w:rFonts w:asciiTheme="minorHAnsi" w:hAnsiTheme="minorHAnsi" w:cstheme="minorHAnsi"/>
          <w:sz w:val="24"/>
          <w:szCs w:val="24"/>
        </w:rPr>
        <w:t xml:space="preserve">Odstąpienie od umowy powinno nastąpić w formie pisemnej w terminie </w:t>
      </w:r>
      <w:r w:rsidR="00791DE3" w:rsidRPr="009C7E63">
        <w:rPr>
          <w:rFonts w:asciiTheme="minorHAnsi" w:hAnsiTheme="minorHAnsi" w:cstheme="minorHAnsi"/>
          <w:sz w:val="24"/>
          <w:szCs w:val="24"/>
        </w:rPr>
        <w:t>30 dni</w:t>
      </w:r>
      <w:r w:rsidRPr="009C7E63">
        <w:rPr>
          <w:rFonts w:asciiTheme="minorHAnsi" w:hAnsiTheme="minorHAnsi" w:cstheme="minorHAnsi"/>
          <w:sz w:val="24"/>
          <w:szCs w:val="24"/>
        </w:rPr>
        <w:t xml:space="preserve"> od daty powzięcia wiadomości o zaistnieniu ok</w:t>
      </w:r>
      <w:r w:rsidR="00791DE3" w:rsidRPr="009C7E63">
        <w:rPr>
          <w:rFonts w:asciiTheme="minorHAnsi" w:hAnsiTheme="minorHAnsi" w:cstheme="minorHAnsi"/>
          <w:sz w:val="24"/>
          <w:szCs w:val="24"/>
        </w:rPr>
        <w:t xml:space="preserve">oliczności określonych w ust. 1 i 2 </w:t>
      </w:r>
      <w:r w:rsidRPr="009C7E63">
        <w:rPr>
          <w:rFonts w:asciiTheme="minorHAnsi" w:hAnsiTheme="minorHAnsi" w:cstheme="minorHAnsi"/>
          <w:sz w:val="24"/>
          <w:szCs w:val="24"/>
        </w:rPr>
        <w:t>i musi zawierać uzasadnienie.</w:t>
      </w:r>
    </w:p>
    <w:p w14:paraId="7481F524" w14:textId="77777777" w:rsidR="00C64680" w:rsidRPr="009C7E63" w:rsidRDefault="00C64680" w:rsidP="001E54F8">
      <w:pPr>
        <w:pStyle w:val="Akapitzlist"/>
        <w:numPr>
          <w:ilvl w:val="0"/>
          <w:numId w:val="22"/>
        </w:numPr>
        <w:spacing w:after="0" w:line="360" w:lineRule="auto"/>
        <w:ind w:left="340"/>
        <w:rPr>
          <w:rFonts w:asciiTheme="minorHAnsi" w:hAnsiTheme="minorHAnsi" w:cstheme="minorHAnsi"/>
          <w:sz w:val="24"/>
          <w:szCs w:val="24"/>
        </w:rPr>
      </w:pPr>
      <w:r w:rsidRPr="009C7E63">
        <w:rPr>
          <w:rFonts w:asciiTheme="minorHAnsi" w:hAnsiTheme="minorHAnsi" w:cstheme="minorHAnsi"/>
          <w:sz w:val="24"/>
          <w:szCs w:val="24"/>
        </w:rPr>
        <w:t>Niezależnie od zapisów ust. 1 i 2 Zamawiającemu przysługuje prawo do odstąpienia od umowy na zasadach określonych w Kodeksie Cywilnym.</w:t>
      </w:r>
    </w:p>
    <w:p w14:paraId="38A65B44" w14:textId="77777777" w:rsidR="008525F5" w:rsidRPr="009C7E63" w:rsidRDefault="00245338" w:rsidP="001E54F8">
      <w:pPr>
        <w:pStyle w:val="Akapitzlist"/>
        <w:numPr>
          <w:ilvl w:val="0"/>
          <w:numId w:val="22"/>
        </w:numPr>
        <w:spacing w:after="0" w:line="360" w:lineRule="auto"/>
        <w:ind w:left="340"/>
        <w:rPr>
          <w:rFonts w:asciiTheme="minorHAnsi" w:hAnsiTheme="minorHAnsi" w:cstheme="minorHAnsi"/>
          <w:sz w:val="24"/>
          <w:szCs w:val="24"/>
        </w:rPr>
      </w:pPr>
      <w:r w:rsidRPr="009C7E63">
        <w:rPr>
          <w:rFonts w:asciiTheme="minorHAnsi" w:hAnsiTheme="minorHAnsi" w:cstheme="minorHAnsi"/>
          <w:sz w:val="24"/>
          <w:szCs w:val="24"/>
        </w:rPr>
        <w:t>W przypadku odstąpienia od umowy Wykonawcę oraz Zamawiającego obciążają następujące obowiązki szczegółowe:</w:t>
      </w:r>
    </w:p>
    <w:p w14:paraId="61081CD6" w14:textId="77777777" w:rsidR="008525F5" w:rsidRPr="009C7E63" w:rsidRDefault="00245338" w:rsidP="001E54F8">
      <w:pPr>
        <w:pStyle w:val="Akapitzlist"/>
        <w:numPr>
          <w:ilvl w:val="0"/>
          <w:numId w:val="23"/>
        </w:numPr>
        <w:spacing w:after="0" w:line="360" w:lineRule="auto"/>
        <w:ind w:left="680"/>
        <w:rPr>
          <w:rFonts w:asciiTheme="minorHAnsi" w:hAnsiTheme="minorHAnsi" w:cstheme="minorHAnsi"/>
          <w:sz w:val="24"/>
          <w:szCs w:val="24"/>
        </w:rPr>
      </w:pPr>
      <w:r w:rsidRPr="009C7E63">
        <w:rPr>
          <w:rFonts w:asciiTheme="minorHAnsi" w:hAnsiTheme="minorHAnsi" w:cstheme="minorHAnsi"/>
          <w:sz w:val="24"/>
          <w:szCs w:val="24"/>
        </w:rPr>
        <w:t>Wykonawca zabezpieczy przerwane roboty w zakresie obustronnie uzgodnionym, na koszt strony, z której winy nastąpiło odstąpienie od umowy lub przerwanie robót,</w:t>
      </w:r>
    </w:p>
    <w:p w14:paraId="0F47357B" w14:textId="77777777" w:rsidR="008525F5" w:rsidRPr="009C7E63" w:rsidRDefault="00245338" w:rsidP="001E54F8">
      <w:pPr>
        <w:pStyle w:val="Akapitzlist"/>
        <w:numPr>
          <w:ilvl w:val="0"/>
          <w:numId w:val="23"/>
        </w:numPr>
        <w:spacing w:after="0" w:line="360" w:lineRule="auto"/>
        <w:ind w:left="680"/>
        <w:rPr>
          <w:rFonts w:asciiTheme="minorHAnsi" w:hAnsiTheme="minorHAnsi" w:cstheme="minorHAnsi"/>
          <w:sz w:val="24"/>
          <w:szCs w:val="24"/>
        </w:rPr>
      </w:pPr>
      <w:r w:rsidRPr="009C7E63">
        <w:rPr>
          <w:rFonts w:asciiTheme="minorHAnsi" w:hAnsiTheme="minorHAnsi" w:cstheme="minorHAnsi"/>
          <w:sz w:val="24"/>
          <w:szCs w:val="24"/>
        </w:rPr>
        <w:t>Wykonawca sporządzi wykaz tych materiałów, które nie mogą być wykorzystane przez Wykonawcę do realizacji innych robót nie objętych niniejszą umową, jeżeli odstąpienie od umowy nastąpiło z przyczyn niezależnych od niego,</w:t>
      </w:r>
    </w:p>
    <w:p w14:paraId="39DB6D33" w14:textId="77777777" w:rsidR="008525F5" w:rsidRPr="009C7E63" w:rsidRDefault="00245338" w:rsidP="001E54F8">
      <w:pPr>
        <w:pStyle w:val="Akapitzlist"/>
        <w:numPr>
          <w:ilvl w:val="0"/>
          <w:numId w:val="23"/>
        </w:numPr>
        <w:spacing w:after="0" w:line="360" w:lineRule="auto"/>
        <w:ind w:left="680"/>
        <w:rPr>
          <w:rFonts w:asciiTheme="minorHAnsi" w:hAnsiTheme="minorHAnsi" w:cstheme="minorHAnsi"/>
          <w:sz w:val="24"/>
          <w:szCs w:val="24"/>
        </w:rPr>
      </w:pPr>
      <w:r w:rsidRPr="009C7E63">
        <w:rPr>
          <w:rFonts w:asciiTheme="minorHAnsi" w:hAnsiTheme="minorHAnsi" w:cstheme="minorHAnsi"/>
          <w:sz w:val="24"/>
          <w:szCs w:val="24"/>
        </w:rPr>
        <w:t>Wykonawca zgłosi do dokonania przez Zamawiającego odbioru robót przerwanych oraz robót zabezpieczających, jeżeli odstąpienie od umowy nastąpiło z przyczyn, za które Wykonawca nie odpowiada,</w:t>
      </w:r>
    </w:p>
    <w:p w14:paraId="31F91C3D" w14:textId="116FD6E0" w:rsidR="00AA0105" w:rsidRPr="009C7E63" w:rsidRDefault="00245338" w:rsidP="001E54F8">
      <w:pPr>
        <w:pStyle w:val="Akapitzlist"/>
        <w:numPr>
          <w:ilvl w:val="0"/>
          <w:numId w:val="23"/>
        </w:numPr>
        <w:spacing w:after="0" w:line="360" w:lineRule="auto"/>
        <w:ind w:left="680"/>
        <w:rPr>
          <w:rFonts w:asciiTheme="minorHAnsi" w:hAnsiTheme="minorHAnsi" w:cstheme="minorHAnsi"/>
          <w:sz w:val="24"/>
          <w:szCs w:val="24"/>
        </w:rPr>
      </w:pPr>
      <w:r w:rsidRPr="009C7E63">
        <w:rPr>
          <w:rFonts w:asciiTheme="minorHAnsi" w:hAnsiTheme="minorHAnsi" w:cstheme="minorHAnsi"/>
          <w:sz w:val="24"/>
          <w:szCs w:val="24"/>
        </w:rPr>
        <w:t>w terminie 30 dni od zg</w:t>
      </w:r>
      <w:r w:rsidR="00B56DC4" w:rsidRPr="009C7E63">
        <w:rPr>
          <w:rFonts w:asciiTheme="minorHAnsi" w:hAnsiTheme="minorHAnsi" w:cstheme="minorHAnsi"/>
          <w:sz w:val="24"/>
          <w:szCs w:val="24"/>
        </w:rPr>
        <w:t>łoszenia, o którym mowa w ust. 1</w:t>
      </w:r>
      <w:r w:rsidRPr="009C7E63">
        <w:rPr>
          <w:rFonts w:asciiTheme="minorHAnsi" w:hAnsiTheme="minorHAnsi" w:cstheme="minorHAnsi"/>
          <w:sz w:val="24"/>
          <w:szCs w:val="24"/>
        </w:rPr>
        <w:t xml:space="preserve"> pkt</w:t>
      </w:r>
      <w:r w:rsidR="00F41472" w:rsidRPr="009C7E63">
        <w:rPr>
          <w:rFonts w:asciiTheme="minorHAnsi" w:hAnsiTheme="minorHAnsi" w:cstheme="minorHAnsi"/>
          <w:sz w:val="24"/>
          <w:szCs w:val="24"/>
        </w:rPr>
        <w:t>.</w:t>
      </w:r>
      <w:r w:rsidRPr="009C7E63">
        <w:rPr>
          <w:rFonts w:asciiTheme="minorHAnsi" w:hAnsiTheme="minorHAnsi" w:cstheme="minorHAnsi"/>
          <w:sz w:val="24"/>
          <w:szCs w:val="24"/>
        </w:rPr>
        <w:t xml:space="preserve"> 3) Wykonawca przy udziale Zamawiającego sporządzi szczegółowy protokół inwentaryzacji robót w toku wraz z kosztorysem powykonawczym według stanu na dzień odstąpienia; protokół inwentaryzacji robót w toku będzie podstawą do wystawienia faktury VAT przez Wykonawcę,</w:t>
      </w:r>
    </w:p>
    <w:p w14:paraId="3CBD1A6A" w14:textId="77777777" w:rsidR="00311EAC" w:rsidRPr="009C7E63" w:rsidRDefault="00245338" w:rsidP="001E54F8">
      <w:pPr>
        <w:pStyle w:val="Akapitzlist"/>
        <w:numPr>
          <w:ilvl w:val="0"/>
          <w:numId w:val="23"/>
        </w:numPr>
        <w:spacing w:after="0" w:line="360" w:lineRule="auto"/>
        <w:ind w:left="680"/>
        <w:rPr>
          <w:rFonts w:asciiTheme="minorHAnsi" w:hAnsiTheme="minorHAnsi" w:cstheme="minorHAnsi"/>
          <w:sz w:val="24"/>
          <w:szCs w:val="24"/>
        </w:rPr>
      </w:pPr>
      <w:r w:rsidRPr="009C7E63">
        <w:rPr>
          <w:rFonts w:asciiTheme="minorHAnsi" w:hAnsiTheme="minorHAnsi" w:cstheme="minorHAnsi"/>
          <w:sz w:val="24"/>
          <w:szCs w:val="24"/>
        </w:rPr>
        <w:t xml:space="preserve">Wykonawca niezwłocznie, nie później jednak niż w terminie 14 dni od daty odstąpienia od umowy, usunie z </w:t>
      </w:r>
      <w:r w:rsidR="00487D23" w:rsidRPr="009C7E63">
        <w:rPr>
          <w:rFonts w:asciiTheme="minorHAnsi" w:hAnsiTheme="minorHAnsi" w:cstheme="minorHAnsi"/>
          <w:sz w:val="24"/>
          <w:szCs w:val="24"/>
        </w:rPr>
        <w:t xml:space="preserve">miejsca prowadzenia robót </w:t>
      </w:r>
      <w:r w:rsidRPr="009C7E63">
        <w:rPr>
          <w:rFonts w:asciiTheme="minorHAnsi" w:hAnsiTheme="minorHAnsi" w:cstheme="minorHAnsi"/>
          <w:sz w:val="24"/>
          <w:szCs w:val="24"/>
        </w:rPr>
        <w:t xml:space="preserve"> urządzenia zaplecza przez niego dostarczone.</w:t>
      </w:r>
    </w:p>
    <w:p w14:paraId="3DAB2E92" w14:textId="77777777" w:rsidR="00245338" w:rsidRPr="009C7E63" w:rsidRDefault="00245338" w:rsidP="001E54F8">
      <w:pPr>
        <w:pStyle w:val="Akapitzlist"/>
        <w:numPr>
          <w:ilvl w:val="0"/>
          <w:numId w:val="22"/>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Zamawiający w razie odstąpienia od umowy z przyczyn, za które Wykonawca nie odpowiada, obowiązany jest do:</w:t>
      </w:r>
    </w:p>
    <w:p w14:paraId="6B267D9D" w14:textId="0C7A35B5" w:rsidR="00713F4C" w:rsidRPr="009C7E63" w:rsidRDefault="00245338" w:rsidP="001E54F8">
      <w:pPr>
        <w:pStyle w:val="Akapitzlist"/>
        <w:numPr>
          <w:ilvl w:val="0"/>
          <w:numId w:val="14"/>
        </w:numPr>
        <w:spacing w:after="0" w:line="360" w:lineRule="auto"/>
        <w:rPr>
          <w:rFonts w:asciiTheme="minorHAnsi" w:hAnsiTheme="minorHAnsi" w:cstheme="minorHAnsi"/>
          <w:sz w:val="24"/>
          <w:szCs w:val="24"/>
          <w:u w:val="single"/>
        </w:rPr>
      </w:pPr>
      <w:r w:rsidRPr="009C7E63">
        <w:rPr>
          <w:rFonts w:asciiTheme="minorHAnsi" w:hAnsiTheme="minorHAnsi" w:cstheme="minorHAnsi"/>
          <w:sz w:val="24"/>
          <w:szCs w:val="24"/>
        </w:rPr>
        <w:t xml:space="preserve">dokonania odbioru robót przerwanych oraz do zapłaty wynagrodzenia za roboty, które zostały wykonane do dnia odstąpienia, w terminie </w:t>
      </w:r>
      <w:r w:rsidR="00AA0105" w:rsidRPr="009C7E63">
        <w:rPr>
          <w:rFonts w:asciiTheme="minorHAnsi" w:hAnsiTheme="minorHAnsi" w:cstheme="minorHAnsi"/>
          <w:sz w:val="24"/>
          <w:szCs w:val="24"/>
          <w:u w:val="single"/>
        </w:rPr>
        <w:t>określonym w § 7</w:t>
      </w:r>
      <w:r w:rsidRPr="009C7E63">
        <w:rPr>
          <w:rFonts w:asciiTheme="minorHAnsi" w:hAnsiTheme="minorHAnsi" w:cstheme="minorHAnsi"/>
          <w:sz w:val="24"/>
          <w:szCs w:val="24"/>
          <w:u w:val="single"/>
        </w:rPr>
        <w:t xml:space="preserve"> us</w:t>
      </w:r>
      <w:r w:rsidR="001E58E9" w:rsidRPr="009C7E63">
        <w:rPr>
          <w:rFonts w:asciiTheme="minorHAnsi" w:hAnsiTheme="minorHAnsi" w:cstheme="minorHAnsi"/>
          <w:sz w:val="24"/>
          <w:szCs w:val="24"/>
          <w:u w:val="single"/>
        </w:rPr>
        <w:t>t. 12</w:t>
      </w:r>
      <w:r w:rsidRPr="009C7E63">
        <w:rPr>
          <w:rFonts w:asciiTheme="minorHAnsi" w:hAnsiTheme="minorHAnsi" w:cstheme="minorHAnsi"/>
          <w:sz w:val="24"/>
          <w:szCs w:val="24"/>
          <w:u w:val="single"/>
        </w:rPr>
        <w:t xml:space="preserve"> umowy, </w:t>
      </w:r>
    </w:p>
    <w:p w14:paraId="3EADE36D" w14:textId="77777777" w:rsidR="00245338" w:rsidRPr="009C7E63" w:rsidRDefault="00245338" w:rsidP="001E54F8">
      <w:pPr>
        <w:pStyle w:val="Akapitzlist"/>
        <w:numPr>
          <w:ilvl w:val="0"/>
          <w:numId w:val="14"/>
        </w:numPr>
        <w:spacing w:after="0" w:line="360" w:lineRule="auto"/>
        <w:rPr>
          <w:rFonts w:asciiTheme="minorHAnsi" w:hAnsiTheme="minorHAnsi" w:cstheme="minorHAnsi"/>
          <w:sz w:val="24"/>
          <w:szCs w:val="24"/>
          <w:u w:val="single"/>
        </w:rPr>
      </w:pPr>
      <w:r w:rsidRPr="009C7E63">
        <w:rPr>
          <w:rFonts w:asciiTheme="minorHAnsi" w:hAnsiTheme="minorHAnsi" w:cstheme="minorHAnsi"/>
          <w:sz w:val="24"/>
          <w:szCs w:val="24"/>
        </w:rPr>
        <w:t xml:space="preserve">przejęcia od Wykonawcy </w:t>
      </w:r>
      <w:r w:rsidR="00A85734" w:rsidRPr="009C7E63">
        <w:rPr>
          <w:rFonts w:asciiTheme="minorHAnsi" w:hAnsiTheme="minorHAnsi" w:cstheme="minorHAnsi"/>
          <w:sz w:val="24"/>
          <w:szCs w:val="24"/>
        </w:rPr>
        <w:t xml:space="preserve">miejsca prowadzenia robót </w:t>
      </w:r>
      <w:r w:rsidRPr="009C7E63">
        <w:rPr>
          <w:rFonts w:asciiTheme="minorHAnsi" w:hAnsiTheme="minorHAnsi" w:cstheme="minorHAnsi"/>
          <w:sz w:val="24"/>
          <w:szCs w:val="24"/>
        </w:rPr>
        <w:t xml:space="preserve"> pod swój dozór. </w:t>
      </w:r>
    </w:p>
    <w:p w14:paraId="2FFA9BF3" w14:textId="77777777" w:rsidR="001D0328" w:rsidRPr="009C7E63" w:rsidRDefault="00245338" w:rsidP="001E54F8">
      <w:pPr>
        <w:pStyle w:val="Akapitzlist"/>
        <w:numPr>
          <w:ilvl w:val="0"/>
          <w:numId w:val="31"/>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lastRenderedPageBreak/>
        <w:t>Skutki odstąpienia od niniejszej umowy odnosić się będą jedynie do tej części robót przewidzianych do wykonania na podstawie tej umowy, która nie została wykonana przed skorzystaniem z prawa odstąpienia od umowy.</w:t>
      </w:r>
    </w:p>
    <w:p w14:paraId="3C3D7A77" w14:textId="77777777" w:rsidR="000B2329" w:rsidRPr="009C7E63" w:rsidRDefault="001D0328" w:rsidP="00B54791">
      <w:pPr>
        <w:spacing w:before="120" w:after="0" w:line="360" w:lineRule="auto"/>
        <w:ind w:left="-23"/>
        <w:jc w:val="center"/>
        <w:rPr>
          <w:rFonts w:cstheme="minorHAnsi"/>
          <w:sz w:val="24"/>
          <w:szCs w:val="24"/>
        </w:rPr>
      </w:pPr>
      <w:r w:rsidRPr="009C7E63">
        <w:rPr>
          <w:rFonts w:cstheme="minorHAnsi"/>
          <w:b/>
          <w:bCs/>
          <w:sz w:val="24"/>
          <w:szCs w:val="24"/>
        </w:rPr>
        <w:t>§ 14</w:t>
      </w:r>
    </w:p>
    <w:p w14:paraId="1D90021F" w14:textId="77777777" w:rsidR="00040A5C" w:rsidRPr="009C7E63" w:rsidRDefault="00040A5C" w:rsidP="001E54F8">
      <w:pPr>
        <w:pStyle w:val="Akapitzlist"/>
        <w:numPr>
          <w:ilvl w:val="0"/>
          <w:numId w:val="29"/>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Strony zobowiązują się do wzajemnego informowania się o wszelkich okolicznościach mogących mieć wpływ na wykonanie umowy oraz do dołożenia należytej staranności i działania według ich najlepszej wiedzy w celu wykonania  umowy.</w:t>
      </w:r>
    </w:p>
    <w:p w14:paraId="38AE1F67" w14:textId="77777777" w:rsidR="00040A5C" w:rsidRPr="009C7E63" w:rsidRDefault="00040A5C" w:rsidP="001E54F8">
      <w:pPr>
        <w:pStyle w:val="Akapitzlist"/>
        <w:numPr>
          <w:ilvl w:val="0"/>
          <w:numId w:val="29"/>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 xml:space="preserve">Wszystkie zawiadomienia, żądania oraz inna korespondencja dokonywana na podstawie  Umowy będą sporządzane na piśmie i doręczane drugiej Stronie osobiście lub wysłane za potwierdzeniem odbioru listem poleconym lub przesyłką kurierską albo też wysłane pocztą elektroniczną na podany poniżej adres lub numer drugiej Strony albo na taki inny adres, adres poczty elektronicznej, o jakim Strona taka zawiadomi w tym celu drugą Stronę. Strony uzgadniają, iż na żądanie drugiej Strony zawiadomienia przesłane pocztą elektroniczną zostaną niezwłocznie sporządzane na piśmie i doręczane drugiej Stronie osobiście lub wysłane za potwierdzeniem odbioru listem poleconym lub przesyłką kurierską. Tak dokonane doręczenia będą skuteczne niezależnie od jakiejkolwiek zmiany adresu Strony, o której Strona taka nie zawiadomiła. </w:t>
      </w:r>
    </w:p>
    <w:p w14:paraId="0AF7787B" w14:textId="77777777" w:rsidR="00040A5C" w:rsidRPr="009C7E63" w:rsidRDefault="00040A5C" w:rsidP="001E54F8">
      <w:pPr>
        <w:pStyle w:val="Akapitzlist"/>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adres Zamawiającego:</w:t>
      </w:r>
    </w:p>
    <w:p w14:paraId="52D5B3CA" w14:textId="77777777" w:rsidR="00040A5C" w:rsidRPr="009C7E63" w:rsidRDefault="00040A5C" w:rsidP="001E54F8">
      <w:pPr>
        <w:pStyle w:val="Akapitzlist"/>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w:t>
      </w:r>
    </w:p>
    <w:p w14:paraId="6B5F338F" w14:textId="77777777" w:rsidR="00040A5C" w:rsidRPr="009C7E63" w:rsidRDefault="00040A5C" w:rsidP="001E54F8">
      <w:pPr>
        <w:pStyle w:val="Akapitzlist"/>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w formie elektronicznej na adres: ……………………………</w:t>
      </w:r>
    </w:p>
    <w:p w14:paraId="3E49D35C" w14:textId="77777777" w:rsidR="00040A5C" w:rsidRPr="009C7E63" w:rsidRDefault="00040A5C" w:rsidP="001E54F8">
      <w:pPr>
        <w:pStyle w:val="Akapitzlist"/>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adres Wykonawcy:</w:t>
      </w:r>
    </w:p>
    <w:p w14:paraId="313E452B" w14:textId="77777777" w:rsidR="00040A5C" w:rsidRPr="009C7E63" w:rsidRDefault="00040A5C" w:rsidP="001E54F8">
      <w:pPr>
        <w:pStyle w:val="Akapitzlist"/>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w:t>
      </w:r>
    </w:p>
    <w:p w14:paraId="3CF046CE" w14:textId="77777777" w:rsidR="00040A5C" w:rsidRPr="009C7E63" w:rsidRDefault="00040A5C" w:rsidP="001E54F8">
      <w:pPr>
        <w:pStyle w:val="Akapitzlist"/>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w formie elektronicznej na adres: …………………………………………………….</w:t>
      </w:r>
    </w:p>
    <w:p w14:paraId="68D931E9" w14:textId="77777777" w:rsidR="00040A5C" w:rsidRPr="009C7E63" w:rsidRDefault="00040A5C" w:rsidP="001E54F8">
      <w:pPr>
        <w:pStyle w:val="Akapitzlist"/>
        <w:spacing w:after="0" w:line="360" w:lineRule="auto"/>
        <w:ind w:left="284"/>
        <w:rPr>
          <w:rFonts w:asciiTheme="minorHAnsi" w:hAnsiTheme="minorHAnsi" w:cstheme="minorHAnsi"/>
          <w:sz w:val="24"/>
          <w:szCs w:val="24"/>
        </w:rPr>
      </w:pPr>
      <w:r w:rsidRPr="009C7E63">
        <w:rPr>
          <w:rFonts w:asciiTheme="minorHAnsi" w:hAnsiTheme="minorHAnsi" w:cstheme="minorHAnsi"/>
          <w:sz w:val="24"/>
          <w:szCs w:val="24"/>
        </w:rPr>
        <w:t>lub inne adresy, które zostaną podane do wiadomości jednej Strony przez drugą  Stronę.</w:t>
      </w:r>
    </w:p>
    <w:p w14:paraId="6F5CB91E" w14:textId="77777777" w:rsidR="00CC64B4" w:rsidRPr="009C7E63" w:rsidRDefault="00040A5C" w:rsidP="001E54F8">
      <w:pPr>
        <w:pStyle w:val="Akapitzlist"/>
        <w:numPr>
          <w:ilvl w:val="0"/>
          <w:numId w:val="29"/>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Zawiadomienia dokonane w sposób określony w ust. 2 niniejszego paragrafu  będą uważane za dokonane z chwilą doręczenia, a w przypadku zawiadomień przesłanych pocztą elektroniczną doręczenia uważa się za dokonane z chwilą ich odbioru przez drugą Stronę. Równocześnie Strony ustalają, iż w razie nieodebrania przez Stronę poprawnie adresowanej jednokrotnie awizowanej przesyłki następuje skutek doręczenia</w:t>
      </w:r>
      <w:r w:rsidR="00274E7C" w:rsidRPr="009C7E63">
        <w:rPr>
          <w:rFonts w:asciiTheme="minorHAnsi" w:hAnsiTheme="minorHAnsi" w:cstheme="minorHAnsi"/>
          <w:sz w:val="24"/>
          <w:szCs w:val="24"/>
        </w:rPr>
        <w:t xml:space="preserve"> z momentem upływu pierwszego 7 dniowego terminu awizacji</w:t>
      </w:r>
      <w:r w:rsidRPr="009C7E63">
        <w:rPr>
          <w:rFonts w:asciiTheme="minorHAnsi" w:hAnsiTheme="minorHAnsi" w:cstheme="minorHAnsi"/>
          <w:sz w:val="24"/>
          <w:szCs w:val="24"/>
        </w:rPr>
        <w:t>. Każda ze Stron może zmienić swój adres poprzez zawiadomienie przekazane drugiej Stronie w sposób określony powyżej.</w:t>
      </w:r>
    </w:p>
    <w:p w14:paraId="5336AF4E" w14:textId="77777777" w:rsidR="00CC64B4" w:rsidRPr="009C7E63" w:rsidRDefault="00040A5C" w:rsidP="001E54F8">
      <w:pPr>
        <w:pStyle w:val="Akapitzlist"/>
        <w:numPr>
          <w:ilvl w:val="0"/>
          <w:numId w:val="29"/>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lastRenderedPageBreak/>
        <w:t>Strony uzgadniają, iż oświadczenia/zawiadomienia dotyczące wypowiedzenia lub odstąpienia od umowy, będą składane wyłącznie w formie pisemnej doręczane drugiej Stronie osobiście lub wysłane za potwierdzeniem odbioru listem poleconym lub przesyłką kurierską pod rygorem nieważności. Jednocześnie Strony ustalają, iż w razie nieodebrania przez Stronę poprawnie adresowanej jednokrotnie awizowanej przesy</w:t>
      </w:r>
      <w:r w:rsidR="00274E7C" w:rsidRPr="009C7E63">
        <w:rPr>
          <w:rFonts w:asciiTheme="minorHAnsi" w:hAnsiTheme="minorHAnsi" w:cstheme="minorHAnsi"/>
          <w:sz w:val="24"/>
          <w:szCs w:val="24"/>
        </w:rPr>
        <w:t>łki następuje skutek doręczenia z momentem upływu pierwszego 7 dniowego terminu awizacji.</w:t>
      </w:r>
    </w:p>
    <w:p w14:paraId="73F02377" w14:textId="77777777" w:rsidR="00E3108B" w:rsidRPr="009C7E63" w:rsidRDefault="00040A5C" w:rsidP="001E54F8">
      <w:pPr>
        <w:pStyle w:val="Akapitzlist"/>
        <w:numPr>
          <w:ilvl w:val="0"/>
          <w:numId w:val="29"/>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W przypadku zmiany przez którąkolwiek ze Stron, adresu, numeru telefonu, powiadomi ona o tym fakcie drugą Stronę na piśmie. Powiadomienie takie nastąpi najpóźniej w dniu poprzedzającym taką zmianę. W przypadku braku powiadomienia o takiej zmianie – wysłanie korespondencji na dotychczasowy adres będzie uważane za doręczone.</w:t>
      </w:r>
    </w:p>
    <w:p w14:paraId="5E8D8E28" w14:textId="77777777" w:rsidR="00245338" w:rsidRPr="009C7E63" w:rsidRDefault="00245338" w:rsidP="00B54791">
      <w:pPr>
        <w:spacing w:before="120" w:after="0" w:line="360" w:lineRule="auto"/>
        <w:jc w:val="center"/>
        <w:rPr>
          <w:rFonts w:cstheme="minorHAnsi"/>
          <w:sz w:val="24"/>
          <w:szCs w:val="24"/>
        </w:rPr>
      </w:pPr>
      <w:r w:rsidRPr="009C7E63">
        <w:rPr>
          <w:rFonts w:cstheme="minorHAnsi"/>
          <w:b/>
          <w:bCs/>
          <w:sz w:val="24"/>
          <w:szCs w:val="24"/>
        </w:rPr>
        <w:t>§ 1</w:t>
      </w:r>
      <w:r w:rsidR="0047389A" w:rsidRPr="009C7E63">
        <w:rPr>
          <w:rFonts w:cstheme="minorHAnsi"/>
          <w:b/>
          <w:bCs/>
          <w:sz w:val="24"/>
          <w:szCs w:val="24"/>
        </w:rPr>
        <w:t>5</w:t>
      </w:r>
    </w:p>
    <w:p w14:paraId="77936D2B" w14:textId="77777777" w:rsidR="002422C5" w:rsidRPr="009C7E63" w:rsidRDefault="002422C5" w:rsidP="001E54F8">
      <w:pPr>
        <w:spacing w:after="0" w:line="360" w:lineRule="auto"/>
        <w:rPr>
          <w:rFonts w:cstheme="minorHAnsi"/>
          <w:sz w:val="24"/>
          <w:szCs w:val="24"/>
        </w:rPr>
      </w:pPr>
      <w:r w:rsidRPr="009C7E63">
        <w:rPr>
          <w:rFonts w:cstheme="minorHAnsi"/>
          <w:bCs/>
          <w:sz w:val="24"/>
          <w:szCs w:val="24"/>
        </w:rPr>
        <w:t>1.</w:t>
      </w:r>
      <w:r w:rsidRPr="009C7E63">
        <w:rPr>
          <w:rFonts w:cstheme="minorHAnsi"/>
          <w:b/>
          <w:sz w:val="24"/>
          <w:szCs w:val="24"/>
        </w:rPr>
        <w:t xml:space="preserve"> </w:t>
      </w:r>
      <w:r w:rsidRPr="009C7E63">
        <w:rPr>
          <w:rFonts w:cstheme="minorHAnsi"/>
          <w:sz w:val="24"/>
          <w:szCs w:val="24"/>
        </w:rPr>
        <w:t>Wszelkie zmiany i uzupełnienia treści umowy mogą być dokonywane wyłącznie za zgodą obu Stron w formie pisemnej, w postaci aneksu, pod rygorem nieważności takich zmian.</w:t>
      </w:r>
    </w:p>
    <w:p w14:paraId="6DD00640" w14:textId="77777777" w:rsidR="00406163" w:rsidRPr="009C7E63" w:rsidRDefault="002422C5" w:rsidP="001E54F8">
      <w:pPr>
        <w:spacing w:after="0" w:line="360" w:lineRule="auto"/>
        <w:rPr>
          <w:rFonts w:cstheme="minorHAnsi"/>
          <w:sz w:val="24"/>
          <w:szCs w:val="24"/>
        </w:rPr>
      </w:pPr>
      <w:r w:rsidRPr="009C7E63">
        <w:rPr>
          <w:rFonts w:cstheme="minorHAnsi"/>
          <w:bCs/>
          <w:sz w:val="24"/>
          <w:szCs w:val="24"/>
        </w:rPr>
        <w:t>2.</w:t>
      </w:r>
      <w:r w:rsidRPr="009C7E63">
        <w:rPr>
          <w:rFonts w:cstheme="minorHAnsi"/>
          <w:b/>
          <w:sz w:val="24"/>
          <w:szCs w:val="24"/>
        </w:rPr>
        <w:t xml:space="preserve"> </w:t>
      </w:r>
      <w:r w:rsidRPr="009C7E63">
        <w:rPr>
          <w:rFonts w:cstheme="minorHAnsi"/>
          <w:sz w:val="24"/>
          <w:szCs w:val="24"/>
        </w:rPr>
        <w:t xml:space="preserve">Niedopuszczalne są istotne zmiany postanowień zawartej umowy w stosunku do treści oferty na podstawie której dokonano wyboru </w:t>
      </w:r>
      <w:r w:rsidR="00230DB2" w:rsidRPr="009C7E63">
        <w:rPr>
          <w:rFonts w:cstheme="minorHAnsi"/>
          <w:sz w:val="24"/>
          <w:szCs w:val="24"/>
        </w:rPr>
        <w:t>Wykonawcy z zastrzeżeniem ust. 6</w:t>
      </w:r>
      <w:r w:rsidRPr="009C7E63">
        <w:rPr>
          <w:rFonts w:cstheme="minorHAnsi"/>
          <w:sz w:val="24"/>
          <w:szCs w:val="24"/>
        </w:rPr>
        <w:t>.</w:t>
      </w:r>
    </w:p>
    <w:p w14:paraId="608CBA5C" w14:textId="77777777" w:rsidR="008D280E" w:rsidRPr="009C7E63" w:rsidRDefault="008D280E" w:rsidP="001E54F8">
      <w:pPr>
        <w:pStyle w:val="Akapitzlist"/>
        <w:numPr>
          <w:ilvl w:val="0"/>
          <w:numId w:val="61"/>
        </w:numPr>
        <w:spacing w:after="0" w:line="360" w:lineRule="auto"/>
        <w:ind w:left="284" w:hanging="284"/>
        <w:rPr>
          <w:rFonts w:asciiTheme="minorHAnsi" w:hAnsiTheme="minorHAnsi" w:cstheme="minorHAnsi"/>
          <w:sz w:val="24"/>
          <w:szCs w:val="24"/>
        </w:rPr>
      </w:pPr>
      <w:r w:rsidRPr="009C7E63">
        <w:rPr>
          <w:rFonts w:asciiTheme="minorHAnsi" w:hAnsiTheme="minorHAnsi" w:cstheme="minorHAnsi"/>
          <w:sz w:val="24"/>
          <w:szCs w:val="24"/>
        </w:rPr>
        <w:t xml:space="preserve">Zamawiający dopuszcza możliwość wprowadzania projektów i rozwiązań zamiennych </w:t>
      </w:r>
      <w:r w:rsidRPr="009C7E63">
        <w:rPr>
          <w:rFonts w:asciiTheme="minorHAnsi" w:hAnsiTheme="minorHAnsi" w:cstheme="minorHAnsi"/>
          <w:sz w:val="24"/>
          <w:szCs w:val="24"/>
        </w:rPr>
        <w:br/>
        <w:t>w trakcie realizacji inwestycji w następujących okolicznościach:</w:t>
      </w:r>
    </w:p>
    <w:p w14:paraId="11D65808" w14:textId="0D87C3F6" w:rsidR="008D280E" w:rsidRPr="009C7E63" w:rsidRDefault="008D280E" w:rsidP="001E54F8">
      <w:pPr>
        <w:pStyle w:val="Akapitzlist"/>
        <w:numPr>
          <w:ilvl w:val="0"/>
          <w:numId w:val="37"/>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dostosowania realizowan</w:t>
      </w:r>
      <w:r w:rsidR="005F1D3C" w:rsidRPr="009C7E63">
        <w:rPr>
          <w:rFonts w:asciiTheme="minorHAnsi" w:hAnsiTheme="minorHAnsi" w:cstheme="minorHAnsi"/>
          <w:sz w:val="24"/>
          <w:szCs w:val="24"/>
        </w:rPr>
        <w:t>ego</w:t>
      </w:r>
      <w:r w:rsidRPr="009C7E63">
        <w:rPr>
          <w:rFonts w:asciiTheme="minorHAnsi" w:hAnsiTheme="minorHAnsi" w:cstheme="minorHAnsi"/>
          <w:sz w:val="24"/>
          <w:szCs w:val="24"/>
        </w:rPr>
        <w:t xml:space="preserve"> obiekt</w:t>
      </w:r>
      <w:r w:rsidR="005F1D3C" w:rsidRPr="009C7E63">
        <w:rPr>
          <w:rFonts w:asciiTheme="minorHAnsi" w:hAnsiTheme="minorHAnsi" w:cstheme="minorHAnsi"/>
          <w:sz w:val="24"/>
          <w:szCs w:val="24"/>
        </w:rPr>
        <w:t>u</w:t>
      </w:r>
      <w:r w:rsidRPr="009C7E63">
        <w:rPr>
          <w:rFonts w:asciiTheme="minorHAnsi" w:hAnsiTheme="minorHAnsi" w:cstheme="minorHAnsi"/>
          <w:sz w:val="24"/>
          <w:szCs w:val="24"/>
        </w:rPr>
        <w:t xml:space="preserve"> do aktualnych przepisów i norm budowlanych,</w:t>
      </w:r>
    </w:p>
    <w:p w14:paraId="66FBE101" w14:textId="77777777" w:rsidR="008D280E" w:rsidRPr="009C7E63" w:rsidRDefault="008D280E" w:rsidP="001E54F8">
      <w:pPr>
        <w:pStyle w:val="Akapitzlist"/>
        <w:numPr>
          <w:ilvl w:val="0"/>
          <w:numId w:val="37"/>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na wniosek Wykonawcy, za zgodą Zamawiającego, w trakcie prowadzenia robót, mogą być dokonywane zmiany technologii wykonania elementów robót. Dopuszcza się je tylko w przypadku, gdy proponowane przez Wykonawcę rozwiązanie jest równorzędne lub lepsze funkcjonalnie do tego jakie przewiduje dokumentacja projektowa. W tym przypadku Wykonawca przedstawia projekt zamienny uzgodniony z autorem dokumentacji zawierający opis proponowanych zmian wraz z rysunkami. Projekt taki wymaga akceptacji i zatwierdzenia do realizacji przez Zamawiającego który korzysta z opinii Inspektora Nadzoru,</w:t>
      </w:r>
    </w:p>
    <w:p w14:paraId="67F3C2BF" w14:textId="77777777" w:rsidR="008D280E" w:rsidRPr="009C7E63" w:rsidRDefault="008D280E" w:rsidP="001E54F8">
      <w:pPr>
        <w:pStyle w:val="Akapitzlist"/>
        <w:numPr>
          <w:ilvl w:val="0"/>
          <w:numId w:val="37"/>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w przypadku gdy z punktu widzenia Zamawiającego zachodzi potrzeba zmiany rozwiązań technicznych wynikających z umowy Zamawiający sporządza protokół robót zamiennych, a następnie dostarcza dokumentację na te roboty</w:t>
      </w:r>
    </w:p>
    <w:p w14:paraId="0D82FBFF" w14:textId="77777777" w:rsidR="008D280E" w:rsidRPr="009C7E63" w:rsidRDefault="008D280E" w:rsidP="001E54F8">
      <w:pPr>
        <w:pStyle w:val="Akapitzlist"/>
        <w:numPr>
          <w:ilvl w:val="0"/>
          <w:numId w:val="37"/>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konieczności wykonania robót zamiennych w stosunku do przewidzianych w dokumentacji w sytuacji gdy wykonanie tych robót będzie niezbędne do prawidłowego </w:t>
      </w:r>
      <w:r w:rsidRPr="009C7E63">
        <w:rPr>
          <w:rFonts w:asciiTheme="minorHAnsi" w:hAnsiTheme="minorHAnsi" w:cstheme="minorHAnsi"/>
          <w:sz w:val="24"/>
          <w:szCs w:val="24"/>
        </w:rPr>
        <w:lastRenderedPageBreak/>
        <w:t>i zgodnego z zasadami wiedzy technicznej i obowiązującymi przepisami wykonania przedmiotu umowy,</w:t>
      </w:r>
    </w:p>
    <w:p w14:paraId="750A1A9C" w14:textId="77777777" w:rsidR="008D280E" w:rsidRPr="009C7E63" w:rsidRDefault="008D280E" w:rsidP="001E54F8">
      <w:pPr>
        <w:pStyle w:val="Akapitzlist"/>
        <w:numPr>
          <w:ilvl w:val="0"/>
          <w:numId w:val="37"/>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konieczności zrealizowania przedmiotu zamówienia przy zastosowaniu innych rozwiązań technicznych lub materiałowych ze względu na zmiany obowiązującego prawa, a zamiany te będą korzystne dla przedmiotu zamówienia.</w:t>
      </w:r>
    </w:p>
    <w:p w14:paraId="1FABBC9F" w14:textId="5BA01E30" w:rsidR="008D280E" w:rsidRPr="009C7E63" w:rsidRDefault="008D280E" w:rsidP="001E54F8">
      <w:pPr>
        <w:pStyle w:val="Akapitzlist"/>
        <w:numPr>
          <w:ilvl w:val="0"/>
          <w:numId w:val="37"/>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Zamawiający dopuszcza możliwość wprowadzania w trakcie realizacji inwestycji zmian do </w:t>
      </w:r>
      <w:r w:rsidR="00B32743" w:rsidRPr="009C7E63">
        <w:rPr>
          <w:rFonts w:asciiTheme="minorHAnsi" w:hAnsiTheme="minorHAnsi" w:cstheme="minorHAnsi"/>
          <w:sz w:val="24"/>
          <w:szCs w:val="24"/>
        </w:rPr>
        <w:t xml:space="preserve">dokumentacji projektowej </w:t>
      </w:r>
      <w:r w:rsidRPr="009C7E63">
        <w:rPr>
          <w:rFonts w:asciiTheme="minorHAnsi" w:hAnsiTheme="minorHAnsi" w:cstheme="minorHAnsi"/>
          <w:sz w:val="24"/>
          <w:szCs w:val="24"/>
        </w:rPr>
        <w:t>dla osiągnięcia optymalnych parametrów funkcjonalnych inwestycji tj. w przypadku wprowadzenia przez Zamawiającego zmian</w:t>
      </w:r>
      <w:r w:rsidR="00B32743" w:rsidRPr="009C7E63">
        <w:rPr>
          <w:rFonts w:asciiTheme="minorHAnsi" w:hAnsiTheme="minorHAnsi" w:cstheme="minorHAnsi"/>
          <w:sz w:val="24"/>
          <w:szCs w:val="24"/>
        </w:rPr>
        <w:t xml:space="preserve">, </w:t>
      </w:r>
      <w:r w:rsidRPr="009C7E63">
        <w:rPr>
          <w:rFonts w:asciiTheme="minorHAnsi" w:hAnsiTheme="minorHAnsi" w:cstheme="minorHAnsi"/>
          <w:sz w:val="24"/>
          <w:szCs w:val="24"/>
        </w:rPr>
        <w:t xml:space="preserve">Zamawiający jest zobowiązany w sposób określony ustawą prawo budowlane przekazać zakres zmian Wykonawcy. W przypadku wprowadzenia takich zmian, każdorazowo Wykonawca powinien zmiany te umieścić w dokumentacji powykonawczej.  Inicjatorem tych zmian może być Zamawiający. </w:t>
      </w:r>
    </w:p>
    <w:p w14:paraId="1A6FF39C" w14:textId="77777777" w:rsidR="008D280E" w:rsidRPr="009C7E63" w:rsidRDefault="008D280E" w:rsidP="001E54F8">
      <w:pPr>
        <w:pStyle w:val="Akapitzlist"/>
        <w:numPr>
          <w:ilvl w:val="0"/>
          <w:numId w:val="37"/>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Zmiany o których mowa w pkt. 1) – 6) nie wpłyną na zwiększenie wynagrodzenia Wykonawcy i nie spowodują zmiany terminu wykonania prac. </w:t>
      </w:r>
    </w:p>
    <w:p w14:paraId="53E164F6" w14:textId="539B6E0E" w:rsidR="008D280E" w:rsidRPr="009C7E63" w:rsidRDefault="008D280E" w:rsidP="001E54F8">
      <w:pPr>
        <w:pStyle w:val="Akapitzlist"/>
        <w:numPr>
          <w:ilvl w:val="0"/>
          <w:numId w:val="37"/>
        </w:numPr>
        <w:spacing w:after="0" w:line="360" w:lineRule="auto"/>
        <w:ind w:left="709"/>
        <w:rPr>
          <w:rFonts w:asciiTheme="minorHAnsi" w:hAnsiTheme="minorHAnsi" w:cstheme="minorHAnsi"/>
          <w:sz w:val="24"/>
          <w:szCs w:val="24"/>
        </w:rPr>
      </w:pPr>
      <w:r w:rsidRPr="009C7E63">
        <w:rPr>
          <w:rFonts w:asciiTheme="minorHAnsi" w:hAnsiTheme="minorHAnsi" w:cstheme="minorHAnsi"/>
          <w:sz w:val="24"/>
          <w:szCs w:val="24"/>
        </w:rPr>
        <w:t xml:space="preserve">Dla dokonania rozliczeń robót i materiałów zamiennych o których mowa  w pkt. 1) – 6) Wykonawca opracuje kosztorysy zamienne, sporządzone na podstawie cen jednostkowych wynikających z przedstawionego przez Wykonawcę kosztorysu. </w:t>
      </w:r>
      <w:r w:rsidR="00F70BDE" w:rsidRPr="009C7E63">
        <w:rPr>
          <w:rFonts w:asciiTheme="minorHAnsi" w:hAnsiTheme="minorHAnsi" w:cstheme="minorHAnsi"/>
          <w:sz w:val="24"/>
          <w:szCs w:val="24"/>
        </w:rPr>
        <w:br/>
      </w:r>
      <w:r w:rsidRPr="009C7E63">
        <w:rPr>
          <w:rFonts w:asciiTheme="minorHAnsi" w:hAnsiTheme="minorHAnsi" w:cstheme="minorHAnsi"/>
          <w:sz w:val="24"/>
          <w:szCs w:val="24"/>
        </w:rPr>
        <w:t>W przypadku robót dla których brak w kosztorysie cen jednostkowych, wyliczeń należy dokonać na podstawie składników cenotwórczych z kosztorysu Wykonawcy, a koszt materiałów wg cen średnich wydawnictwa „Sekocenbud” dla woj. realizacji przedmiotu zamówienia z kwartału wykonania robót zamiennych, ewentualnie materiały nietypowe według faktury ich zakupu po akceptacji Zamawiającego.</w:t>
      </w:r>
    </w:p>
    <w:p w14:paraId="08EB218A" w14:textId="77777777" w:rsidR="00230DB2" w:rsidRPr="009C7E63" w:rsidRDefault="00230DB2" w:rsidP="001E54F8">
      <w:pPr>
        <w:pStyle w:val="Akapitzlist"/>
        <w:numPr>
          <w:ilvl w:val="0"/>
          <w:numId w:val="39"/>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Zamawiający dopuszcza możliwość wprowadzania zmiany materiałów i urządzeń przedstawionych w ofercie w następujących okolicznościach:</w:t>
      </w:r>
    </w:p>
    <w:p w14:paraId="3F725B63" w14:textId="77777777" w:rsidR="00230DB2" w:rsidRPr="009C7E63" w:rsidRDefault="00230DB2" w:rsidP="001E54F8">
      <w:pPr>
        <w:pStyle w:val="Akapitzlist"/>
        <w:numPr>
          <w:ilvl w:val="0"/>
          <w:numId w:val="38"/>
        </w:numPr>
        <w:spacing w:after="0" w:line="360" w:lineRule="auto"/>
        <w:ind w:left="993"/>
        <w:rPr>
          <w:rFonts w:asciiTheme="minorHAnsi" w:hAnsiTheme="minorHAnsi" w:cstheme="minorHAnsi"/>
          <w:bCs/>
          <w:sz w:val="24"/>
          <w:szCs w:val="24"/>
        </w:rPr>
      </w:pPr>
      <w:r w:rsidRPr="009C7E63">
        <w:rPr>
          <w:rFonts w:asciiTheme="minorHAnsi" w:hAnsiTheme="minorHAnsi" w:cstheme="minorHAnsi"/>
          <w:bCs/>
          <w:sz w:val="24"/>
          <w:szCs w:val="24"/>
        </w:rPr>
        <w:t xml:space="preserve">gdy spowoduje to obniżenie kosztów ponoszonych przez Zamawiającego na eksploatację i konserwację wykonanego przedmiotu umowy; </w:t>
      </w:r>
    </w:p>
    <w:p w14:paraId="2128BDE8" w14:textId="77777777" w:rsidR="00230DB2" w:rsidRPr="009C7E63" w:rsidRDefault="00230DB2" w:rsidP="001E54F8">
      <w:pPr>
        <w:pStyle w:val="Akapitzlist"/>
        <w:numPr>
          <w:ilvl w:val="0"/>
          <w:numId w:val="38"/>
        </w:numPr>
        <w:spacing w:after="0" w:line="360" w:lineRule="auto"/>
        <w:ind w:left="993"/>
        <w:rPr>
          <w:rFonts w:asciiTheme="minorHAnsi" w:hAnsiTheme="minorHAnsi" w:cstheme="minorHAnsi"/>
          <w:bCs/>
          <w:sz w:val="24"/>
          <w:szCs w:val="24"/>
        </w:rPr>
      </w:pPr>
      <w:r w:rsidRPr="009C7E63">
        <w:rPr>
          <w:rFonts w:asciiTheme="minorHAnsi" w:hAnsiTheme="minorHAnsi" w:cstheme="minorHAnsi"/>
          <w:bCs/>
          <w:sz w:val="24"/>
          <w:szCs w:val="24"/>
        </w:rPr>
        <w:t>gdy zmiany wynikają z aktualizacji rozwiązań z uwagi na postęp technologiczny lub zmiany obowiązujących przepisów (następca zmienianego materiału lub urządzenia);</w:t>
      </w:r>
    </w:p>
    <w:p w14:paraId="330A3810" w14:textId="77777777" w:rsidR="00230DB2" w:rsidRPr="009C7E63" w:rsidRDefault="00230DB2" w:rsidP="001E54F8">
      <w:pPr>
        <w:pStyle w:val="Akapitzlist"/>
        <w:numPr>
          <w:ilvl w:val="0"/>
          <w:numId w:val="38"/>
        </w:numPr>
        <w:spacing w:after="0" w:line="360" w:lineRule="auto"/>
        <w:ind w:left="993"/>
        <w:rPr>
          <w:rFonts w:asciiTheme="minorHAnsi" w:hAnsiTheme="minorHAnsi" w:cstheme="minorHAnsi"/>
          <w:bCs/>
          <w:sz w:val="24"/>
          <w:szCs w:val="24"/>
        </w:rPr>
      </w:pPr>
      <w:r w:rsidRPr="009C7E63">
        <w:rPr>
          <w:rFonts w:asciiTheme="minorHAnsi" w:hAnsiTheme="minorHAnsi" w:cstheme="minorHAnsi"/>
          <w:bCs/>
          <w:sz w:val="24"/>
          <w:szCs w:val="24"/>
        </w:rPr>
        <w:lastRenderedPageBreak/>
        <w:t>gdy zmiana dotyczy materiałów lub urządzeń o parametrach tożsamych lub lepszych od przyjętych w ofercie w przypadku wycofania lub niedostępność na rynku materiału lub urządzenia oferowanego;</w:t>
      </w:r>
    </w:p>
    <w:p w14:paraId="2A157BEE" w14:textId="77777777" w:rsidR="00230DB2" w:rsidRPr="009C7E63" w:rsidRDefault="00230DB2" w:rsidP="001E54F8">
      <w:pPr>
        <w:pStyle w:val="Akapitzlist"/>
        <w:numPr>
          <w:ilvl w:val="0"/>
          <w:numId w:val="38"/>
        </w:numPr>
        <w:spacing w:after="0" w:line="360" w:lineRule="auto"/>
        <w:ind w:left="993"/>
        <w:rPr>
          <w:rFonts w:asciiTheme="minorHAnsi" w:hAnsiTheme="minorHAnsi" w:cstheme="minorHAnsi"/>
          <w:bCs/>
          <w:sz w:val="24"/>
          <w:szCs w:val="24"/>
        </w:rPr>
      </w:pPr>
      <w:r w:rsidRPr="009C7E63">
        <w:rPr>
          <w:rFonts w:asciiTheme="minorHAnsi" w:hAnsiTheme="minorHAnsi" w:cstheme="minorHAnsi"/>
          <w:bCs/>
          <w:sz w:val="24"/>
          <w:szCs w:val="24"/>
        </w:rPr>
        <w:t>gdy zmiana dotyczy materiałów lub urządzeń o parametrach tożsamych lub lepszych od przyjętych w ofercie po uzyskaniu pisemnej zgody Zamawiającego, pod warunkiem iż niniejsza zmiana nie powoduje zmiany ceny ofertowej;</w:t>
      </w:r>
    </w:p>
    <w:p w14:paraId="15402331" w14:textId="2604E988" w:rsidR="00230DB2" w:rsidRPr="009C7E63" w:rsidRDefault="00230DB2" w:rsidP="001E54F8">
      <w:pPr>
        <w:pStyle w:val="Akapitzlist"/>
        <w:numPr>
          <w:ilvl w:val="0"/>
          <w:numId w:val="40"/>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 xml:space="preserve">Zmiana umowy, w zakresie terminu wykonania, może być dokonana w przypadku zaistnienia okoliczności, których nie można było przewidzieć w chwili zawarcia umowy, </w:t>
      </w:r>
      <w:r w:rsidR="00F70BDE" w:rsidRPr="009C7E63">
        <w:rPr>
          <w:rFonts w:asciiTheme="minorHAnsi" w:hAnsiTheme="minorHAnsi" w:cstheme="minorHAnsi"/>
          <w:sz w:val="24"/>
          <w:szCs w:val="24"/>
        </w:rPr>
        <w:br/>
      </w:r>
      <w:r w:rsidRPr="009C7E63">
        <w:rPr>
          <w:rFonts w:asciiTheme="minorHAnsi" w:hAnsiTheme="minorHAnsi" w:cstheme="minorHAnsi"/>
          <w:sz w:val="24"/>
          <w:szCs w:val="24"/>
        </w:rPr>
        <w:t>a w szczególności z powodu:</w:t>
      </w:r>
    </w:p>
    <w:p w14:paraId="5892DE73" w14:textId="69703594" w:rsidR="00230DB2" w:rsidRPr="009C7E63" w:rsidRDefault="00230DB2" w:rsidP="001E54F8">
      <w:pPr>
        <w:pStyle w:val="Akapitzlist"/>
        <w:numPr>
          <w:ilvl w:val="0"/>
          <w:numId w:val="15"/>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w przypadku konieczności wykonania dodatkowych badań i ekspertyz wynikłych </w:t>
      </w:r>
      <w:r w:rsidR="00F70BDE" w:rsidRPr="009C7E63">
        <w:rPr>
          <w:rFonts w:asciiTheme="minorHAnsi" w:hAnsiTheme="minorHAnsi" w:cstheme="minorHAnsi"/>
          <w:sz w:val="24"/>
          <w:szCs w:val="24"/>
        </w:rPr>
        <w:br/>
      </w:r>
      <w:r w:rsidRPr="009C7E63">
        <w:rPr>
          <w:rFonts w:asciiTheme="minorHAnsi" w:hAnsiTheme="minorHAnsi" w:cstheme="minorHAnsi"/>
          <w:sz w:val="24"/>
          <w:szCs w:val="24"/>
        </w:rPr>
        <w:t>w trakcie realizacji robót budowlanych, których nie można było przewidzieć przed przystąpieniem do prac,</w:t>
      </w:r>
    </w:p>
    <w:p w14:paraId="156CBED7" w14:textId="77777777" w:rsidR="00230DB2" w:rsidRPr="009C7E63" w:rsidRDefault="00230DB2" w:rsidP="001E54F8">
      <w:pPr>
        <w:pStyle w:val="Akapitzlist"/>
        <w:numPr>
          <w:ilvl w:val="0"/>
          <w:numId w:val="15"/>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wystąpienia okoliczności, których strony umowy nie były w stanie przewidzieć, pomimo zachowania należytej staranności,</w:t>
      </w:r>
    </w:p>
    <w:p w14:paraId="07E20883" w14:textId="77777777" w:rsidR="00230DB2" w:rsidRPr="009C7E63" w:rsidRDefault="00230DB2" w:rsidP="001E54F8">
      <w:pPr>
        <w:pStyle w:val="Akapitzlist"/>
        <w:numPr>
          <w:ilvl w:val="0"/>
          <w:numId w:val="15"/>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uzasadnionych zmian w zakresie sposobu wykonania przedmiotu zamówienia proponowanych przez Zamawiającego lub Wykonawcę,  jeżeli te zmiany są korzystne dla Zamawiającego,</w:t>
      </w:r>
    </w:p>
    <w:p w14:paraId="056D4B3B" w14:textId="77777777" w:rsidR="00230DB2" w:rsidRPr="009C7E63" w:rsidRDefault="00230DB2" w:rsidP="001E54F8">
      <w:pPr>
        <w:pStyle w:val="Akapitzlist"/>
        <w:numPr>
          <w:ilvl w:val="0"/>
          <w:numId w:val="15"/>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z powodu działań osób trzecich (w tym organów administracji, osób indywidualnych) uniemożliwiających wykonanie prac, które to działania nie są konsekwencją winy którejkolwiek ze stron,</w:t>
      </w:r>
    </w:p>
    <w:p w14:paraId="4CEBCE68" w14:textId="2800093D" w:rsidR="00230DB2" w:rsidRPr="009C7E63" w:rsidRDefault="00230DB2" w:rsidP="001E54F8">
      <w:pPr>
        <w:pStyle w:val="Akapitzlist"/>
        <w:numPr>
          <w:ilvl w:val="0"/>
          <w:numId w:val="15"/>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w przypadku występowania warunków atmosferycznych uniemożliwiających lub znacznie utrudniających realizację zamówienia zgodnie z warunkami określonymi </w:t>
      </w:r>
      <w:r w:rsidR="00F70BDE" w:rsidRPr="009C7E63">
        <w:rPr>
          <w:rFonts w:asciiTheme="minorHAnsi" w:hAnsiTheme="minorHAnsi" w:cstheme="minorHAnsi"/>
          <w:sz w:val="24"/>
          <w:szCs w:val="24"/>
        </w:rPr>
        <w:br/>
      </w:r>
      <w:r w:rsidRPr="009C7E63">
        <w:rPr>
          <w:rFonts w:asciiTheme="minorHAnsi" w:hAnsiTheme="minorHAnsi" w:cstheme="minorHAnsi"/>
          <w:sz w:val="24"/>
          <w:szCs w:val="24"/>
        </w:rPr>
        <w:t>w Specyfikacji Technicznej Wykonania i Odbioru Robót,</w:t>
      </w:r>
    </w:p>
    <w:p w14:paraId="0D5A398F" w14:textId="77777777" w:rsidR="00230DB2" w:rsidRPr="009C7E63" w:rsidRDefault="00230DB2" w:rsidP="001E54F8">
      <w:pPr>
        <w:numPr>
          <w:ilvl w:val="0"/>
          <w:numId w:val="15"/>
        </w:numPr>
        <w:suppressAutoHyphens/>
        <w:spacing w:after="0" w:line="360" w:lineRule="auto"/>
        <w:textAlignment w:val="baseline"/>
        <w:rPr>
          <w:rFonts w:cstheme="minorHAnsi"/>
          <w:kern w:val="2"/>
          <w:sz w:val="24"/>
          <w:szCs w:val="24"/>
        </w:rPr>
      </w:pPr>
      <w:r w:rsidRPr="009C7E63">
        <w:rPr>
          <w:rFonts w:cstheme="minorHAnsi"/>
          <w:kern w:val="2"/>
          <w:sz w:val="24"/>
          <w:szCs w:val="24"/>
        </w:rPr>
        <w:t>w przypadku wydłużenia terminów dostaw materiałów, nie wynikającego z okoliczności zależnych od Wykonawcy ponad 14 dni w stosunku do zobowiązań dostawców materiałów,</w:t>
      </w:r>
    </w:p>
    <w:p w14:paraId="595EEB41" w14:textId="77777777" w:rsidR="00230DB2" w:rsidRPr="009C7E63" w:rsidRDefault="00230DB2" w:rsidP="001E54F8">
      <w:pPr>
        <w:pStyle w:val="Akapitzlist"/>
        <w:numPr>
          <w:ilvl w:val="0"/>
          <w:numId w:val="15"/>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w przypadku wystąpienia okoliczności siły wyższej, np. wystąpienia zdarzenia losowego wywołanego przez czynniki zewnętrzne, którego nie można było przewidzieć z pewnością, w szczególności zagrażającego bezpośrednio życiu lub zdrowiu ludzi lub grożącego powstaniem szkody w znacznych rozmiarach, to jest m. in. klęski żywiołowej </w:t>
      </w:r>
      <w:r w:rsidRPr="009C7E63">
        <w:rPr>
          <w:rFonts w:asciiTheme="minorHAnsi" w:hAnsiTheme="minorHAnsi" w:cstheme="minorHAnsi"/>
          <w:sz w:val="24"/>
          <w:szCs w:val="24"/>
        </w:rPr>
        <w:lastRenderedPageBreak/>
        <w:t>(huragany, powodzie, trzęsienie ziemi),</w:t>
      </w:r>
      <w:r w:rsidRPr="009C7E63">
        <w:rPr>
          <w:rFonts w:asciiTheme="minorHAnsi" w:eastAsia="Verdana" w:hAnsiTheme="minorHAnsi" w:cstheme="minorHAnsi"/>
          <w:spacing w:val="4"/>
          <w:sz w:val="24"/>
          <w:szCs w:val="24"/>
        </w:rPr>
        <w:t xml:space="preserve"> ogłoszenie stanu epidemii, pandemii, stanu nadzwyczajnego</w:t>
      </w:r>
    </w:p>
    <w:p w14:paraId="29740152" w14:textId="77777777" w:rsidR="00230DB2" w:rsidRPr="009C7E63" w:rsidRDefault="00230DB2" w:rsidP="001E54F8">
      <w:pPr>
        <w:pStyle w:val="Akapitzlist"/>
        <w:numPr>
          <w:ilvl w:val="0"/>
          <w:numId w:val="15"/>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jeżeli nastąpi zmiana powszechnie obowiązujących przepisów prawa w zakresie mającym wpływ na realizację przedmiotu zamówienia lub świadczenia jednej lub obu stron;</w:t>
      </w:r>
    </w:p>
    <w:p w14:paraId="62635F0F" w14:textId="77777777" w:rsidR="00230DB2" w:rsidRPr="009C7E63" w:rsidRDefault="00230DB2" w:rsidP="001E54F8">
      <w:pPr>
        <w:pStyle w:val="Akapitzlist"/>
        <w:numPr>
          <w:ilvl w:val="0"/>
          <w:numId w:val="41"/>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sz w:val="24"/>
          <w:szCs w:val="24"/>
        </w:rPr>
        <w:t>Umowa może być zmieniona w stosunku do złożonej oferty w zakresie dotyczącym osób realizujących zamówienie na niżej wymienionych warunkach:</w:t>
      </w:r>
    </w:p>
    <w:p w14:paraId="1942AC1A" w14:textId="77777777" w:rsidR="00230DB2" w:rsidRPr="009C7E63" w:rsidRDefault="00230DB2" w:rsidP="001E54F8">
      <w:pPr>
        <w:pStyle w:val="Akapitzlist"/>
        <w:numPr>
          <w:ilvl w:val="0"/>
          <w:numId w:val="16"/>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zmiana Podwykonawcy lub dalszego Podwykonawcy, przy pomocy którego Wykonawca wykonuje przedmiot umowy po wcześniejszej pisemnej informacji i </w:t>
      </w:r>
      <w:r w:rsidR="009040E9" w:rsidRPr="009C7E63">
        <w:rPr>
          <w:rFonts w:asciiTheme="minorHAnsi" w:hAnsiTheme="minorHAnsi" w:cstheme="minorHAnsi"/>
          <w:sz w:val="24"/>
          <w:szCs w:val="24"/>
        </w:rPr>
        <w:t>na warunkach przewidzianych w §8</w:t>
      </w:r>
      <w:r w:rsidRPr="009C7E63">
        <w:rPr>
          <w:rFonts w:asciiTheme="minorHAnsi" w:hAnsiTheme="minorHAnsi" w:cstheme="minorHAnsi"/>
          <w:sz w:val="24"/>
          <w:szCs w:val="24"/>
        </w:rPr>
        <w:t xml:space="preserve"> umowy, </w:t>
      </w:r>
    </w:p>
    <w:p w14:paraId="2DD11945" w14:textId="77777777" w:rsidR="00230DB2" w:rsidRPr="009C7E63" w:rsidRDefault="00230DB2" w:rsidP="001E54F8">
      <w:pPr>
        <w:pStyle w:val="Akapitzlist"/>
        <w:numPr>
          <w:ilvl w:val="0"/>
          <w:numId w:val="16"/>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wykonania zamówienia przy pomocy Podwykonawców, pomimo niewskazania </w:t>
      </w:r>
      <w:r w:rsidRPr="009C7E63">
        <w:rPr>
          <w:rFonts w:asciiTheme="minorHAnsi" w:hAnsiTheme="minorHAnsi" w:cstheme="minorHAnsi"/>
          <w:sz w:val="24"/>
          <w:szCs w:val="24"/>
        </w:rPr>
        <w:br/>
        <w:t>w postępowaniu żadnej części zamówienia przeznaczonej do wykonania w ramach Podwykonawstwa, albo rozszerzenie zakresu Podwykonawstwa w porównaniu do wskazanego w ofercie Wykonawcy, o ile posłużenie się Podwykonawcą doprowadzi do skrócenia terminu wykonania przedmiotu umowy lub zastosowania przy wykonaniu przedmiotu umowy bardziej zaawansowanych rozwiązań technologicznych w porównaniu do wskazanych w SWZ,</w:t>
      </w:r>
    </w:p>
    <w:p w14:paraId="49C32BE8" w14:textId="77777777" w:rsidR="00230DB2" w:rsidRPr="009C7E63" w:rsidRDefault="00230DB2" w:rsidP="001E54F8">
      <w:pPr>
        <w:pStyle w:val="Akapitzlist"/>
        <w:numPr>
          <w:ilvl w:val="0"/>
          <w:numId w:val="16"/>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w przypadku zmiany kluczowego personelu Wykonawcy lub Zamawiającego, pod warunkiem, że nowe osoby zastępujące osoby dotychczas zaangażowane w wykonanie umowy będą dysponować kwalifikacjami i doświadczeniem niezbędnym do uczestnictwa w realizacji umowy i co najmniej takim jak osoby, które mają być zastąpione.</w:t>
      </w:r>
    </w:p>
    <w:p w14:paraId="5F7833D4" w14:textId="77777777" w:rsidR="00230DB2" w:rsidRPr="009C7E63" w:rsidRDefault="00230DB2" w:rsidP="001E54F8">
      <w:pPr>
        <w:pStyle w:val="Akapitzlist"/>
        <w:numPr>
          <w:ilvl w:val="0"/>
          <w:numId w:val="16"/>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zmiany nie istotnych dla wykonania przedmiotu umowy w terminie i koszcie - Wykonawca powiadomi pisemnie Zamawiającego. Takie zmiany nie wymagają sporządzenia aneksu do umowy,</w:t>
      </w:r>
    </w:p>
    <w:p w14:paraId="21692FF9" w14:textId="34BB0E75" w:rsidR="00773180" w:rsidRPr="009C7E63" w:rsidRDefault="002422C5" w:rsidP="001E54F8">
      <w:pPr>
        <w:pStyle w:val="Akapitzlist"/>
        <w:numPr>
          <w:ilvl w:val="0"/>
          <w:numId w:val="42"/>
        </w:numPr>
        <w:spacing w:after="0" w:line="360" w:lineRule="auto"/>
        <w:ind w:left="426" w:hanging="426"/>
        <w:rPr>
          <w:rFonts w:asciiTheme="minorHAnsi" w:hAnsiTheme="minorHAnsi" w:cstheme="minorHAnsi"/>
          <w:sz w:val="24"/>
          <w:szCs w:val="24"/>
        </w:rPr>
      </w:pPr>
      <w:r w:rsidRPr="009C7E63">
        <w:rPr>
          <w:rFonts w:asciiTheme="minorHAnsi" w:hAnsiTheme="minorHAnsi" w:cstheme="minorHAnsi"/>
          <w:b/>
          <w:kern w:val="2"/>
          <w:sz w:val="24"/>
          <w:szCs w:val="24"/>
        </w:rPr>
        <w:t xml:space="preserve">Zamawiający dopuszcza zmiany umowy w pozostałych wypadkach określonych </w:t>
      </w:r>
      <w:r w:rsidR="00B54791" w:rsidRPr="009C7E63">
        <w:rPr>
          <w:rFonts w:asciiTheme="minorHAnsi" w:hAnsiTheme="minorHAnsi" w:cstheme="minorHAnsi"/>
          <w:b/>
          <w:kern w:val="2"/>
          <w:sz w:val="24"/>
          <w:szCs w:val="24"/>
        </w:rPr>
        <w:br/>
      </w:r>
      <w:r w:rsidRPr="009C7E63">
        <w:rPr>
          <w:rFonts w:asciiTheme="minorHAnsi" w:hAnsiTheme="minorHAnsi" w:cstheme="minorHAnsi"/>
          <w:b/>
          <w:kern w:val="2"/>
          <w:sz w:val="24"/>
          <w:szCs w:val="24"/>
        </w:rPr>
        <w:t xml:space="preserve">w przepisie art. 455  ustawy Prawo zamówień publicznych. </w:t>
      </w:r>
      <w:r w:rsidRPr="009C7E63">
        <w:rPr>
          <w:rFonts w:asciiTheme="minorHAnsi" w:hAnsiTheme="minorHAnsi" w:cstheme="minorHAnsi"/>
          <w:kern w:val="2"/>
          <w:sz w:val="24"/>
          <w:szCs w:val="24"/>
        </w:rPr>
        <w:t>Wszelkie spory mogące wynikać w związku z realizacją niniejszej umowy będą rozstrzygane przez sąd miejscowo właściwy dla siedziby Zamawiającego.</w:t>
      </w:r>
    </w:p>
    <w:p w14:paraId="0D7C6A0C" w14:textId="77777777" w:rsidR="009C7E63" w:rsidRPr="009C7E63" w:rsidRDefault="009C7E63" w:rsidP="00B54791">
      <w:pPr>
        <w:pStyle w:val="Akapitzlist"/>
        <w:spacing w:after="0" w:line="360" w:lineRule="auto"/>
        <w:ind w:left="284"/>
        <w:jc w:val="center"/>
        <w:rPr>
          <w:rFonts w:asciiTheme="minorHAnsi" w:hAnsiTheme="minorHAnsi" w:cstheme="minorHAnsi"/>
          <w:b/>
          <w:bCs/>
          <w:sz w:val="24"/>
          <w:szCs w:val="24"/>
        </w:rPr>
      </w:pPr>
    </w:p>
    <w:p w14:paraId="44AA9160" w14:textId="77777777" w:rsidR="009C7E63" w:rsidRPr="009C7E63" w:rsidRDefault="009C7E63" w:rsidP="00B54791">
      <w:pPr>
        <w:pStyle w:val="Akapitzlist"/>
        <w:spacing w:after="0" w:line="360" w:lineRule="auto"/>
        <w:ind w:left="284"/>
        <w:jc w:val="center"/>
        <w:rPr>
          <w:rFonts w:asciiTheme="minorHAnsi" w:hAnsiTheme="minorHAnsi" w:cstheme="minorHAnsi"/>
          <w:b/>
          <w:bCs/>
          <w:sz w:val="24"/>
          <w:szCs w:val="24"/>
        </w:rPr>
      </w:pPr>
    </w:p>
    <w:p w14:paraId="5B6222C5" w14:textId="1AC2F7D6" w:rsidR="00245338" w:rsidRPr="009C7E63" w:rsidRDefault="00245338" w:rsidP="00B54791">
      <w:pPr>
        <w:pStyle w:val="Akapitzlist"/>
        <w:spacing w:after="0" w:line="360" w:lineRule="auto"/>
        <w:ind w:left="284"/>
        <w:jc w:val="center"/>
        <w:rPr>
          <w:rFonts w:asciiTheme="minorHAnsi" w:hAnsiTheme="minorHAnsi" w:cstheme="minorHAnsi"/>
          <w:sz w:val="24"/>
          <w:szCs w:val="24"/>
        </w:rPr>
      </w:pPr>
      <w:r w:rsidRPr="009C7E63">
        <w:rPr>
          <w:rFonts w:asciiTheme="minorHAnsi" w:hAnsiTheme="minorHAnsi" w:cstheme="minorHAnsi"/>
          <w:b/>
          <w:bCs/>
          <w:sz w:val="24"/>
          <w:szCs w:val="24"/>
        </w:rPr>
        <w:lastRenderedPageBreak/>
        <w:t>§ 1</w:t>
      </w:r>
      <w:r w:rsidR="00D07159" w:rsidRPr="009C7E63">
        <w:rPr>
          <w:rFonts w:asciiTheme="minorHAnsi" w:hAnsiTheme="minorHAnsi" w:cstheme="minorHAnsi"/>
          <w:b/>
          <w:bCs/>
          <w:sz w:val="24"/>
          <w:szCs w:val="24"/>
        </w:rPr>
        <w:t>6</w:t>
      </w:r>
    </w:p>
    <w:p w14:paraId="5EDCCC10" w14:textId="44E60647" w:rsidR="00CD7C29" w:rsidRPr="009C7E63" w:rsidRDefault="00AD06A9" w:rsidP="001E54F8">
      <w:pPr>
        <w:pStyle w:val="Bezodstpw"/>
        <w:numPr>
          <w:ilvl w:val="0"/>
          <w:numId w:val="36"/>
        </w:numPr>
        <w:suppressAutoHyphens/>
        <w:spacing w:line="360" w:lineRule="auto"/>
        <w:rPr>
          <w:rFonts w:asciiTheme="minorHAnsi" w:hAnsiTheme="minorHAnsi" w:cstheme="minorHAnsi"/>
          <w:sz w:val="24"/>
          <w:szCs w:val="24"/>
        </w:rPr>
      </w:pPr>
      <w:r w:rsidRPr="009C7E63">
        <w:rPr>
          <w:rFonts w:asciiTheme="minorHAnsi" w:hAnsiTheme="minorHAnsi" w:cstheme="minorHAnsi"/>
          <w:iCs/>
          <w:sz w:val="24"/>
          <w:szCs w:val="24"/>
        </w:rPr>
        <w:t>Zamawiający w oparciu o art. 95 ust. 1 ustawy Pzp wymaga, aby przez cały okres realizacji robót wszyscy pracownicy Wykonawcy/Podwykonawcy bezpośrednio związani z wykonywaniem robót budowlanych stanowiących przedmiot ni</w:t>
      </w:r>
      <w:r w:rsidR="00264DFB" w:rsidRPr="009C7E63">
        <w:rPr>
          <w:rFonts w:asciiTheme="minorHAnsi" w:hAnsiTheme="minorHAnsi" w:cstheme="minorHAnsi"/>
          <w:iCs/>
          <w:sz w:val="24"/>
          <w:szCs w:val="24"/>
        </w:rPr>
        <w:t xml:space="preserve">niejszego zamówienia takie jak: </w:t>
      </w:r>
      <w:r w:rsidR="00264DFB" w:rsidRPr="009C7E63">
        <w:rPr>
          <w:rFonts w:asciiTheme="minorHAnsi" w:hAnsiTheme="minorHAnsi" w:cstheme="minorHAnsi"/>
          <w:spacing w:val="-5"/>
          <w:sz w:val="24"/>
          <w:szCs w:val="24"/>
        </w:rPr>
        <w:t xml:space="preserve">obsługa sprzętów budowlanych niezbędnych do realizacji zamówienia, </w:t>
      </w:r>
      <w:r w:rsidR="007F6E64" w:rsidRPr="009C7E63">
        <w:rPr>
          <w:rFonts w:asciiTheme="minorHAnsi" w:hAnsiTheme="minorHAnsi" w:cstheme="minorHAnsi"/>
          <w:sz w:val="24"/>
          <w:szCs w:val="24"/>
        </w:rPr>
        <w:t xml:space="preserve">roboty przygotowawcze, roboty ziemne, </w:t>
      </w:r>
      <w:r w:rsidR="008D7149" w:rsidRPr="009C7E63">
        <w:rPr>
          <w:rFonts w:asciiTheme="minorHAnsi" w:hAnsiTheme="minorHAnsi" w:cstheme="minorHAnsi"/>
          <w:sz w:val="24"/>
          <w:szCs w:val="24"/>
        </w:rPr>
        <w:t xml:space="preserve">roboty montażowe i instalacyjne związane z budowa sieci elektroenergetycznej oświetleniowej </w:t>
      </w:r>
      <w:r w:rsidR="00CD7C29" w:rsidRPr="009C7E63">
        <w:rPr>
          <w:rFonts w:asciiTheme="minorHAnsi" w:hAnsiTheme="minorHAnsi" w:cstheme="minorHAnsi"/>
          <w:iCs/>
          <w:sz w:val="24"/>
          <w:szCs w:val="24"/>
        </w:rPr>
        <w:t>i innych przewidzianych w dokumentacji projektowej zatrudnieni byli na podstawie stosunku</w:t>
      </w:r>
      <w:r w:rsidR="00CD7C29" w:rsidRPr="009C7E63">
        <w:rPr>
          <w:rFonts w:asciiTheme="minorHAnsi" w:hAnsiTheme="minorHAnsi" w:cstheme="minorHAnsi"/>
          <w:spacing w:val="-5"/>
          <w:sz w:val="24"/>
          <w:szCs w:val="24"/>
        </w:rPr>
        <w:t xml:space="preserve"> pracy w rozumieniu przepisów ustawy </w:t>
      </w:r>
      <w:r w:rsidR="00B54791" w:rsidRPr="009C7E63">
        <w:rPr>
          <w:rFonts w:asciiTheme="minorHAnsi" w:hAnsiTheme="minorHAnsi" w:cstheme="minorHAnsi"/>
          <w:spacing w:val="-5"/>
          <w:sz w:val="24"/>
          <w:szCs w:val="24"/>
        </w:rPr>
        <w:br/>
      </w:r>
      <w:r w:rsidR="00CD7C29" w:rsidRPr="009C7E63">
        <w:rPr>
          <w:rFonts w:asciiTheme="minorHAnsi" w:hAnsiTheme="minorHAnsi" w:cstheme="minorHAnsi"/>
          <w:spacing w:val="-5"/>
          <w:sz w:val="24"/>
          <w:szCs w:val="24"/>
        </w:rPr>
        <w:t xml:space="preserve">z dnia 26 czerwca 1974 roku - Kodeks pracy (tekst jedn.: </w:t>
      </w:r>
      <w:r w:rsidR="009B265F" w:rsidRPr="009C7E63">
        <w:rPr>
          <w:rFonts w:asciiTheme="minorHAnsi" w:hAnsiTheme="minorHAnsi" w:cstheme="minorHAnsi"/>
          <w:sz w:val="24"/>
          <w:szCs w:val="24"/>
          <w:shd w:val="clear" w:color="auto" w:fill="FFFFFF"/>
        </w:rPr>
        <w:t>Dz. U. z 2025 r. poz. 277</w:t>
      </w:r>
      <w:r w:rsidR="00CD7C29" w:rsidRPr="009C7E63">
        <w:rPr>
          <w:rFonts w:asciiTheme="minorHAnsi" w:hAnsiTheme="minorHAnsi" w:cstheme="minorHAnsi"/>
          <w:sz w:val="24"/>
          <w:szCs w:val="24"/>
          <w:shd w:val="clear" w:color="auto" w:fill="FFFFFF"/>
        </w:rPr>
        <w:t xml:space="preserve"> z późn. zm.).</w:t>
      </w:r>
    </w:p>
    <w:p w14:paraId="578D5C40" w14:textId="2B6DA8FB" w:rsidR="0021736C" w:rsidRPr="009C7E63" w:rsidRDefault="0021736C" w:rsidP="001E54F8">
      <w:pPr>
        <w:pStyle w:val="Bezodstpw"/>
        <w:numPr>
          <w:ilvl w:val="0"/>
          <w:numId w:val="36"/>
        </w:numPr>
        <w:suppressAutoHyphens/>
        <w:spacing w:line="360" w:lineRule="auto"/>
        <w:rPr>
          <w:rFonts w:asciiTheme="minorHAnsi" w:hAnsiTheme="minorHAnsi" w:cstheme="minorHAnsi"/>
          <w:sz w:val="24"/>
          <w:szCs w:val="24"/>
        </w:rPr>
      </w:pPr>
      <w:r w:rsidRPr="009C7E63">
        <w:rPr>
          <w:rFonts w:asciiTheme="minorHAnsi" w:hAnsiTheme="minorHAnsi" w:cstheme="minorHAnsi"/>
          <w:kern w:val="2"/>
          <w:sz w:val="24"/>
          <w:szCs w:val="24"/>
        </w:rPr>
        <w:t xml:space="preserve">W dniu zawarcia umowy Wykonawca przedłoży wykaz </w:t>
      </w:r>
      <w:r w:rsidR="00C64FB4" w:rsidRPr="009C7E63">
        <w:rPr>
          <w:rFonts w:asciiTheme="minorHAnsi" w:hAnsiTheme="minorHAnsi" w:cstheme="minorHAnsi"/>
          <w:kern w:val="2"/>
          <w:sz w:val="24"/>
          <w:szCs w:val="24"/>
        </w:rPr>
        <w:t>osób skierowanych do realizacji  umowy</w:t>
      </w:r>
      <w:r w:rsidRPr="009C7E63">
        <w:rPr>
          <w:rFonts w:asciiTheme="minorHAnsi" w:hAnsiTheme="minorHAnsi" w:cstheme="minorHAnsi"/>
          <w:kern w:val="2"/>
          <w:sz w:val="24"/>
          <w:szCs w:val="24"/>
        </w:rPr>
        <w:t xml:space="preserve">, o których mowa w ust. 1. Podwykonawcy oraz dalsi Podwykonawcy przedłożą takie listy wraz z </w:t>
      </w:r>
      <w:r w:rsidR="00C64FB4" w:rsidRPr="009C7E63">
        <w:rPr>
          <w:rFonts w:asciiTheme="minorHAnsi" w:hAnsiTheme="minorHAnsi" w:cstheme="minorHAnsi"/>
          <w:kern w:val="2"/>
          <w:sz w:val="24"/>
          <w:szCs w:val="24"/>
        </w:rPr>
        <w:t>dokumentami potwierdzającymi zatrudnienie w/w osób,</w:t>
      </w:r>
      <w:r w:rsidRPr="009C7E63">
        <w:rPr>
          <w:rFonts w:asciiTheme="minorHAnsi" w:hAnsiTheme="minorHAnsi" w:cstheme="minorHAnsi"/>
          <w:kern w:val="2"/>
          <w:sz w:val="24"/>
          <w:szCs w:val="24"/>
        </w:rPr>
        <w:t xml:space="preserve"> najpóźniej na 3 dni przed rozpoczęciem realizacji jakichkolwiek prac związanych z realizacją przedmiotu umowy.</w:t>
      </w:r>
    </w:p>
    <w:p w14:paraId="303C89F0" w14:textId="77777777" w:rsidR="0021736C" w:rsidRPr="009C7E63" w:rsidRDefault="0021736C" w:rsidP="001E54F8">
      <w:pPr>
        <w:numPr>
          <w:ilvl w:val="0"/>
          <w:numId w:val="36"/>
        </w:numPr>
        <w:suppressAutoHyphens/>
        <w:spacing w:after="0" w:line="360" w:lineRule="auto"/>
        <w:rPr>
          <w:rFonts w:cstheme="minorHAnsi"/>
          <w:sz w:val="24"/>
          <w:szCs w:val="24"/>
        </w:rPr>
      </w:pPr>
      <w:r w:rsidRPr="009C7E63">
        <w:rPr>
          <w:rFonts w:cstheme="minorHAnsi"/>
          <w:sz w:val="24"/>
          <w:szCs w:val="24"/>
        </w:rPr>
        <w:t xml:space="preserve">W trakcie realizacji zamówienia Zamawiający jest uprawniony do wykonywania czynności kontrolnych wobec wykonawcy odnośnie spełniania przez wykonawcę lub podwykonawcę wymogu zatrudnienia na podstawie umowy o pracę osób wykonujących wskazane w ust. 1 czynności. Zamawiający uprawniony jest w szczególności do: </w:t>
      </w:r>
    </w:p>
    <w:p w14:paraId="1D848CAA" w14:textId="1833A308" w:rsidR="0021736C" w:rsidRPr="009C7E63" w:rsidRDefault="0021736C" w:rsidP="001E54F8">
      <w:pPr>
        <w:pStyle w:val="Akapitzlist"/>
        <w:numPr>
          <w:ilvl w:val="0"/>
          <w:numId w:val="43"/>
        </w:numPr>
        <w:spacing w:after="0" w:line="360" w:lineRule="auto"/>
        <w:ind w:left="567" w:hanging="283"/>
        <w:rPr>
          <w:rFonts w:asciiTheme="minorHAnsi" w:hAnsiTheme="minorHAnsi" w:cstheme="minorHAnsi"/>
          <w:sz w:val="24"/>
          <w:szCs w:val="24"/>
        </w:rPr>
      </w:pPr>
      <w:r w:rsidRPr="009C7E63">
        <w:rPr>
          <w:rFonts w:asciiTheme="minorHAnsi" w:hAnsiTheme="minorHAnsi" w:cstheme="minorHAnsi"/>
          <w:sz w:val="24"/>
          <w:szCs w:val="24"/>
        </w:rPr>
        <w:t xml:space="preserve">żądania oświadczeń i dokumentów w zakresie potwierdzenia spełniania ww. wymogów </w:t>
      </w:r>
      <w:r w:rsidR="00B54791" w:rsidRPr="009C7E63">
        <w:rPr>
          <w:rFonts w:asciiTheme="minorHAnsi" w:hAnsiTheme="minorHAnsi" w:cstheme="minorHAnsi"/>
          <w:sz w:val="24"/>
          <w:szCs w:val="24"/>
        </w:rPr>
        <w:br/>
      </w:r>
      <w:r w:rsidRPr="009C7E63">
        <w:rPr>
          <w:rFonts w:asciiTheme="minorHAnsi" w:hAnsiTheme="minorHAnsi" w:cstheme="minorHAnsi"/>
          <w:sz w:val="24"/>
          <w:szCs w:val="24"/>
        </w:rPr>
        <w:t>i dokonywania ich oceny,</w:t>
      </w:r>
    </w:p>
    <w:p w14:paraId="01150C62" w14:textId="77777777" w:rsidR="0021736C" w:rsidRPr="009C7E63" w:rsidRDefault="0021736C" w:rsidP="001E54F8">
      <w:pPr>
        <w:pStyle w:val="Akapitzlist"/>
        <w:numPr>
          <w:ilvl w:val="0"/>
          <w:numId w:val="43"/>
        </w:numPr>
        <w:spacing w:after="0" w:line="360" w:lineRule="auto"/>
        <w:ind w:left="567" w:hanging="283"/>
        <w:rPr>
          <w:rFonts w:asciiTheme="minorHAnsi" w:hAnsiTheme="minorHAnsi" w:cstheme="minorHAnsi"/>
          <w:sz w:val="24"/>
          <w:szCs w:val="24"/>
        </w:rPr>
      </w:pPr>
      <w:r w:rsidRPr="009C7E63">
        <w:rPr>
          <w:rFonts w:asciiTheme="minorHAnsi" w:hAnsiTheme="minorHAnsi" w:cstheme="minorHAnsi"/>
          <w:sz w:val="24"/>
          <w:szCs w:val="24"/>
        </w:rPr>
        <w:t>żądania wyjaśnień w przypadku wątpliwości w zakresie potwierdzenia spełniania ww. wymogów,</w:t>
      </w:r>
    </w:p>
    <w:p w14:paraId="1F88CF0A" w14:textId="77777777" w:rsidR="0021736C" w:rsidRPr="009C7E63" w:rsidRDefault="0021736C" w:rsidP="001E54F8">
      <w:pPr>
        <w:pStyle w:val="Akapitzlist"/>
        <w:numPr>
          <w:ilvl w:val="0"/>
          <w:numId w:val="43"/>
        </w:numPr>
        <w:spacing w:after="0" w:line="360" w:lineRule="auto"/>
        <w:ind w:left="567" w:hanging="283"/>
        <w:rPr>
          <w:rFonts w:asciiTheme="minorHAnsi" w:hAnsiTheme="minorHAnsi" w:cstheme="minorHAnsi"/>
          <w:sz w:val="24"/>
          <w:szCs w:val="24"/>
        </w:rPr>
      </w:pPr>
      <w:r w:rsidRPr="009C7E63">
        <w:rPr>
          <w:rFonts w:asciiTheme="minorHAnsi" w:hAnsiTheme="minorHAnsi" w:cstheme="minorHAnsi"/>
          <w:sz w:val="24"/>
          <w:szCs w:val="24"/>
        </w:rPr>
        <w:t>przeprowadzania kontroli na miejscu wykonywania prac.</w:t>
      </w:r>
    </w:p>
    <w:p w14:paraId="795BFE38" w14:textId="5C34EC47" w:rsidR="00741A21" w:rsidRPr="009C7E63" w:rsidRDefault="00741A21" w:rsidP="009C7E63">
      <w:pPr>
        <w:pStyle w:val="Akapitzlist"/>
        <w:numPr>
          <w:ilvl w:val="0"/>
          <w:numId w:val="36"/>
        </w:numPr>
        <w:suppressAutoHyphens/>
        <w:spacing w:after="0" w:line="360" w:lineRule="auto"/>
        <w:rPr>
          <w:rFonts w:cstheme="minorHAnsi"/>
          <w:sz w:val="24"/>
          <w:szCs w:val="24"/>
        </w:rPr>
      </w:pPr>
      <w:r w:rsidRPr="009C7E63">
        <w:rPr>
          <w:rFonts w:cstheme="minorHAnsi"/>
          <w:sz w:val="24"/>
          <w:szCs w:val="24"/>
        </w:rPr>
        <w:t xml:space="preserve">W celu weryfikacji zatrudniania, przez Wykonawcę/Podwykonawcę, na podstawie umowy o pracę, osób wykonujących wskazane przez zamawiającego czynności w zakresie realizacji zamówienia, Zamawiający może żądać w szczególności: </w:t>
      </w:r>
    </w:p>
    <w:p w14:paraId="5934A107" w14:textId="6A656D12" w:rsidR="00741A21" w:rsidRPr="009C7E63" w:rsidRDefault="00741A21" w:rsidP="009C7E63">
      <w:pPr>
        <w:pStyle w:val="Akapitzlist"/>
        <w:numPr>
          <w:ilvl w:val="0"/>
          <w:numId w:val="73"/>
        </w:numPr>
        <w:suppressAutoHyphens/>
        <w:spacing w:after="0" w:line="360" w:lineRule="auto"/>
        <w:rPr>
          <w:rFonts w:asciiTheme="minorHAnsi" w:hAnsiTheme="minorHAnsi" w:cstheme="minorHAnsi"/>
          <w:sz w:val="24"/>
          <w:szCs w:val="24"/>
        </w:rPr>
      </w:pPr>
      <w:r w:rsidRPr="009C7E63">
        <w:rPr>
          <w:rFonts w:asciiTheme="minorHAnsi" w:hAnsiTheme="minorHAnsi" w:cstheme="minorHAnsi"/>
          <w:sz w:val="24"/>
          <w:szCs w:val="24"/>
        </w:rPr>
        <w:t>oświadczenia zatrudnionego pracownika,</w:t>
      </w:r>
    </w:p>
    <w:p w14:paraId="53127EF4" w14:textId="77777777" w:rsidR="00741A21" w:rsidRPr="009C7E63" w:rsidRDefault="00741A21" w:rsidP="009C7E63">
      <w:pPr>
        <w:pStyle w:val="Akapitzlist"/>
        <w:numPr>
          <w:ilvl w:val="0"/>
          <w:numId w:val="73"/>
        </w:numPr>
        <w:suppressAutoHyphens/>
        <w:spacing w:after="0" w:line="360" w:lineRule="auto"/>
        <w:rPr>
          <w:rFonts w:asciiTheme="minorHAnsi" w:hAnsiTheme="minorHAnsi" w:cstheme="minorHAnsi"/>
          <w:sz w:val="24"/>
          <w:szCs w:val="24"/>
        </w:rPr>
      </w:pPr>
      <w:r w:rsidRPr="009C7E63">
        <w:rPr>
          <w:rFonts w:asciiTheme="minorHAnsi" w:hAnsiTheme="minorHAnsi" w:cstheme="minorHAnsi"/>
          <w:sz w:val="24"/>
          <w:szCs w:val="24"/>
        </w:rPr>
        <w:t xml:space="preserve">oświadczenia Wykonawcy/Podwykonawcy o zatrudnieniu pracownika/pracowników na podstawie umowy o pracę (oświadczenie powinno zawierać w szczególności: dokładne określenie podmiotu składającego oświadczenie, datę złożenia oświadczenia, określenie, że czynności wskazane przez </w:t>
      </w:r>
      <w:r w:rsidRPr="009C7E63">
        <w:rPr>
          <w:rFonts w:asciiTheme="minorHAnsi" w:hAnsiTheme="minorHAnsi" w:cstheme="minorHAnsi"/>
          <w:sz w:val="24"/>
          <w:szCs w:val="24"/>
        </w:rPr>
        <w:lastRenderedPageBreak/>
        <w:t>Zamawiającego wykonują osoby zatrudnione na podstawie umowy o pracę wraz ze wskazaniem liczby tych osób, imion i nazwisk tych osób, rodzaju umowy o pracę i wymiaru etatu oraz podpis osoby uprawnionej do złożenia oświadczenia w imieniu Wykonawcy/Podwykonawcy),</w:t>
      </w:r>
    </w:p>
    <w:p w14:paraId="079D48AF" w14:textId="77777777" w:rsidR="00741A21" w:rsidRPr="009C7E63" w:rsidRDefault="00741A21" w:rsidP="009C7E63">
      <w:pPr>
        <w:pStyle w:val="Akapitzlist"/>
        <w:numPr>
          <w:ilvl w:val="0"/>
          <w:numId w:val="73"/>
        </w:numPr>
        <w:suppressAutoHyphens/>
        <w:spacing w:after="0" w:line="360" w:lineRule="auto"/>
        <w:rPr>
          <w:rFonts w:asciiTheme="minorHAnsi" w:hAnsiTheme="minorHAnsi" w:cstheme="minorHAnsi"/>
          <w:sz w:val="24"/>
          <w:szCs w:val="24"/>
        </w:rPr>
      </w:pPr>
      <w:r w:rsidRPr="009C7E63">
        <w:rPr>
          <w:rFonts w:asciiTheme="minorHAnsi" w:hAnsiTheme="minorHAnsi" w:cstheme="minorHAnsi"/>
          <w:sz w:val="24"/>
          <w:szCs w:val="24"/>
        </w:rPr>
        <w:t>poświadczonej za zgodność z oryginałem kopii umowy o pracę zatrudnionego pracownika/pracowników,</w:t>
      </w:r>
    </w:p>
    <w:p w14:paraId="37FA2696" w14:textId="77777777" w:rsidR="00741A21" w:rsidRPr="009C7E63" w:rsidRDefault="00741A21" w:rsidP="009C7E63">
      <w:pPr>
        <w:pStyle w:val="Akapitzlist"/>
        <w:numPr>
          <w:ilvl w:val="0"/>
          <w:numId w:val="73"/>
        </w:numPr>
        <w:suppressAutoHyphens/>
        <w:spacing w:after="0" w:line="360" w:lineRule="auto"/>
        <w:rPr>
          <w:rFonts w:asciiTheme="minorHAnsi" w:hAnsiTheme="minorHAnsi" w:cstheme="minorHAnsi"/>
          <w:sz w:val="24"/>
          <w:szCs w:val="24"/>
        </w:rPr>
      </w:pPr>
      <w:r w:rsidRPr="009C7E63">
        <w:rPr>
          <w:rFonts w:asciiTheme="minorHAnsi" w:hAnsiTheme="minorHAnsi" w:cstheme="minorHAnsi"/>
          <w:sz w:val="24"/>
          <w:szCs w:val="24"/>
        </w:rPr>
        <w:t>innych dokumentów − zawierających informacje, w tym dane osobowe, niezbędne do weryfikacji zatrudnienia na podstawie umowy o pracę, w szczególności imię i nazwisko zatrudnionego pracownika, datę zawarcia umowy o pracę, rodzaj umowy o pracę i zakres obowiązków pracownika.</w:t>
      </w:r>
    </w:p>
    <w:p w14:paraId="5E7B7864" w14:textId="585E9D8B" w:rsidR="0021736C" w:rsidRPr="009C7E63" w:rsidRDefault="002E254E" w:rsidP="009C7E63">
      <w:pPr>
        <w:pStyle w:val="Akapitzlist"/>
        <w:suppressAutoHyphens/>
        <w:spacing w:after="0" w:line="360" w:lineRule="auto"/>
        <w:ind w:left="426"/>
        <w:rPr>
          <w:rFonts w:asciiTheme="minorHAnsi" w:hAnsiTheme="minorHAnsi" w:cstheme="minorHAnsi"/>
          <w:sz w:val="24"/>
          <w:szCs w:val="24"/>
        </w:rPr>
      </w:pPr>
      <w:r w:rsidRPr="009C7E63">
        <w:rPr>
          <w:rFonts w:asciiTheme="minorHAnsi" w:hAnsiTheme="minorHAnsi" w:cstheme="minorHAnsi"/>
          <w:sz w:val="24"/>
          <w:szCs w:val="24"/>
        </w:rPr>
        <w:t xml:space="preserve">5. </w:t>
      </w:r>
      <w:r w:rsidR="0021736C" w:rsidRPr="009C7E63">
        <w:rPr>
          <w:rFonts w:asciiTheme="minorHAnsi" w:hAnsiTheme="minorHAnsi" w:cstheme="minorHAnsi"/>
          <w:sz w:val="24"/>
          <w:szCs w:val="24"/>
        </w:rPr>
        <w:t xml:space="preserve">W trakcie realizacji zamówienia na każde wezwanie Zamawiającego w terminie 3 dni od wezwania  Wykonawca przedłoży Zamawiającemu </w:t>
      </w:r>
      <w:r w:rsidR="00741A21" w:rsidRPr="009C7E63">
        <w:rPr>
          <w:rFonts w:asciiTheme="minorHAnsi" w:hAnsiTheme="minorHAnsi" w:cstheme="minorHAnsi"/>
          <w:sz w:val="24"/>
          <w:szCs w:val="24"/>
        </w:rPr>
        <w:t xml:space="preserve">dowody, o których mowa w ust. </w:t>
      </w:r>
      <w:r w:rsidRPr="009C7E63">
        <w:rPr>
          <w:rFonts w:asciiTheme="minorHAnsi" w:hAnsiTheme="minorHAnsi" w:cstheme="minorHAnsi"/>
          <w:sz w:val="24"/>
          <w:szCs w:val="24"/>
        </w:rPr>
        <w:t>4</w:t>
      </w:r>
      <w:r w:rsidR="00741A21" w:rsidRPr="009C7E63">
        <w:rPr>
          <w:rFonts w:asciiTheme="minorHAnsi" w:hAnsiTheme="minorHAnsi" w:cstheme="minorHAnsi"/>
          <w:sz w:val="24"/>
          <w:szCs w:val="24"/>
        </w:rPr>
        <w:t>., w celu potwierdzenia spełnienia wymogu zatrudnienia na podstawie stosunku pracy osób wykonujących wskazane czynności</w:t>
      </w:r>
      <w:r w:rsidR="00741A21" w:rsidRPr="009C7E63" w:rsidDel="00741A21">
        <w:rPr>
          <w:rFonts w:asciiTheme="minorHAnsi" w:hAnsiTheme="minorHAnsi" w:cstheme="minorHAnsi"/>
          <w:sz w:val="24"/>
          <w:szCs w:val="24"/>
        </w:rPr>
        <w:t xml:space="preserve"> </w:t>
      </w:r>
      <w:r w:rsidR="0021736C" w:rsidRPr="009C7E63">
        <w:rPr>
          <w:rFonts w:asciiTheme="minorHAnsi" w:hAnsiTheme="minorHAnsi" w:cstheme="minorHAnsi"/>
          <w:sz w:val="24"/>
          <w:szCs w:val="24"/>
        </w:rPr>
        <w:t>a:</w:t>
      </w:r>
    </w:p>
    <w:p w14:paraId="4D02C183" w14:textId="74A384AB" w:rsidR="00741A21" w:rsidRPr="009C7E63" w:rsidRDefault="00741A21" w:rsidP="009C7E63">
      <w:pPr>
        <w:pStyle w:val="Akapitzlist"/>
        <w:numPr>
          <w:ilvl w:val="0"/>
          <w:numId w:val="40"/>
        </w:numPr>
        <w:spacing w:line="360" w:lineRule="auto"/>
        <w:ind w:left="567" w:hanging="283"/>
        <w:rPr>
          <w:rFonts w:cstheme="minorHAnsi"/>
          <w:spacing w:val="-4"/>
          <w:sz w:val="24"/>
          <w:szCs w:val="24"/>
        </w:rPr>
      </w:pPr>
      <w:r w:rsidRPr="009C7E63">
        <w:rPr>
          <w:rFonts w:cstheme="minorHAnsi"/>
          <w:spacing w:val="-4"/>
          <w:sz w:val="24"/>
          <w:szCs w:val="24"/>
        </w:rPr>
        <w:t xml:space="preserve">Przedłożone dowody, o których mowa w ust. </w:t>
      </w:r>
      <w:r w:rsidR="002E254E" w:rsidRPr="009C7E63">
        <w:rPr>
          <w:rFonts w:cstheme="minorHAnsi"/>
          <w:spacing w:val="-4"/>
          <w:sz w:val="24"/>
          <w:szCs w:val="24"/>
        </w:rPr>
        <w:t>4</w:t>
      </w:r>
      <w:r w:rsidRPr="009C7E63">
        <w:rPr>
          <w:rFonts w:cstheme="minorHAnsi"/>
          <w:spacing w:val="-4"/>
          <w:sz w:val="24"/>
          <w:szCs w:val="24"/>
        </w:rPr>
        <w:t>. powinny zostać zanonimizowane w sposób zapewniający ochronę danych osobowych pracowników, zgodnie z przepisami ustawy z dnia 10 maja 2018 r. o ochronie danych osobowych (tj. w szczególności bez adresów, nr PESEL pracowników). Imię i nazwisko pracownika nie podlega anonimizacji. Informacje takie jak data zawarcia umowy, rodzaj umowy o pracę i wymiar etatu powinny być możliwe do zidentyfikowania.</w:t>
      </w:r>
    </w:p>
    <w:p w14:paraId="758E38F5" w14:textId="01BB5EA6" w:rsidR="002E254E" w:rsidRPr="009C7E63" w:rsidRDefault="002E254E" w:rsidP="009C7E63">
      <w:pPr>
        <w:pStyle w:val="Akapitzlist"/>
        <w:numPr>
          <w:ilvl w:val="0"/>
          <w:numId w:val="40"/>
        </w:numPr>
        <w:spacing w:line="360" w:lineRule="auto"/>
        <w:ind w:left="567" w:hanging="283"/>
        <w:rPr>
          <w:rFonts w:cstheme="minorHAnsi"/>
          <w:spacing w:val="-4"/>
          <w:sz w:val="24"/>
          <w:szCs w:val="24"/>
        </w:rPr>
      </w:pPr>
      <w:r w:rsidRPr="009C7E63">
        <w:rPr>
          <w:rFonts w:cstheme="minorHAnsi"/>
          <w:kern w:val="2"/>
          <w:sz w:val="24"/>
          <w:szCs w:val="24"/>
        </w:rPr>
        <w:t>Nieprzedłożenie przez Wykonawcę, Podwykonawcę oraz dalszego Podwykonawcę dokumentów, o których mowa w ust. 4 będzie traktowane jako niewypełnienie obowiązku zatrudnienia pracowników na podstawie umowy o pracę i skutkować będzie w szczególności naliczeniem kar umownych.</w:t>
      </w:r>
    </w:p>
    <w:p w14:paraId="639B6186" w14:textId="7B884E52" w:rsidR="002E254E" w:rsidRPr="009C7E63" w:rsidRDefault="002E254E" w:rsidP="009C7E63">
      <w:pPr>
        <w:pStyle w:val="Akapitzlist"/>
        <w:numPr>
          <w:ilvl w:val="0"/>
          <w:numId w:val="40"/>
        </w:numPr>
        <w:spacing w:line="360" w:lineRule="auto"/>
        <w:ind w:left="567" w:hanging="283"/>
        <w:rPr>
          <w:rFonts w:cstheme="minorHAnsi"/>
          <w:spacing w:val="-4"/>
          <w:sz w:val="24"/>
          <w:szCs w:val="24"/>
        </w:rPr>
      </w:pPr>
      <w:r w:rsidRPr="009C7E63">
        <w:rPr>
          <w:rFonts w:cstheme="minorHAnsi"/>
          <w:kern w:val="2"/>
          <w:sz w:val="24"/>
          <w:szCs w:val="24"/>
        </w:rPr>
        <w:t xml:space="preserve">Zamawiający ma prawo nie dopuścić do realizacji przedmiotu umowy pracowników Wykonawcy, Podwykonawcy oraz dalszego Podwykonawcy, których dokumenty, </w:t>
      </w:r>
      <w:r w:rsidR="009C7E63">
        <w:rPr>
          <w:rFonts w:cstheme="minorHAnsi"/>
          <w:kern w:val="2"/>
          <w:sz w:val="24"/>
          <w:szCs w:val="24"/>
        </w:rPr>
        <w:br/>
      </w:r>
      <w:r w:rsidRPr="009C7E63">
        <w:rPr>
          <w:rFonts w:cstheme="minorHAnsi"/>
          <w:kern w:val="2"/>
          <w:sz w:val="24"/>
          <w:szCs w:val="24"/>
        </w:rPr>
        <w:t>o których mowa w ust. 4 nie zostały mu przedłożone.</w:t>
      </w:r>
    </w:p>
    <w:p w14:paraId="536399E7" w14:textId="5DC0381A" w:rsidR="0021736C" w:rsidRPr="009C7E63" w:rsidRDefault="0021736C" w:rsidP="009C7E63">
      <w:pPr>
        <w:pStyle w:val="Akapitzlist"/>
        <w:numPr>
          <w:ilvl w:val="0"/>
          <w:numId w:val="40"/>
        </w:numPr>
        <w:spacing w:line="360" w:lineRule="auto"/>
        <w:ind w:left="567" w:hanging="283"/>
        <w:rPr>
          <w:rFonts w:cstheme="minorHAnsi"/>
          <w:spacing w:val="-4"/>
          <w:sz w:val="24"/>
          <w:szCs w:val="24"/>
        </w:rPr>
      </w:pPr>
      <w:r w:rsidRPr="009C7E63">
        <w:rPr>
          <w:rFonts w:asciiTheme="minorHAnsi" w:hAnsiTheme="minorHAnsi" w:cstheme="minorHAnsi"/>
          <w:sz w:val="24"/>
          <w:szCs w:val="24"/>
        </w:rPr>
        <w:t xml:space="preserve">Z tytułu niespełnienia przez </w:t>
      </w:r>
      <w:r w:rsidRPr="009C7E63">
        <w:rPr>
          <w:rFonts w:asciiTheme="minorHAnsi" w:hAnsiTheme="minorHAnsi" w:cstheme="minorHAnsi"/>
          <w:spacing w:val="-4"/>
          <w:sz w:val="24"/>
          <w:szCs w:val="24"/>
        </w:rPr>
        <w:t>Wykonawcę, Podwykonawcę lub dalszego Podwykonawcę</w:t>
      </w:r>
      <w:r w:rsidRPr="009C7E63">
        <w:rPr>
          <w:rFonts w:asciiTheme="minorHAnsi" w:hAnsiTheme="minorHAnsi" w:cstheme="minorHAnsi"/>
          <w:b/>
          <w:spacing w:val="-4"/>
          <w:sz w:val="24"/>
          <w:szCs w:val="24"/>
        </w:rPr>
        <w:t xml:space="preserve"> </w:t>
      </w:r>
      <w:r w:rsidRPr="009C7E63">
        <w:rPr>
          <w:rFonts w:asciiTheme="minorHAnsi" w:hAnsiTheme="minorHAnsi" w:cstheme="minorHAnsi"/>
          <w:sz w:val="24"/>
          <w:szCs w:val="24"/>
        </w:rPr>
        <w:t xml:space="preserve">wymogu zatrudnienia na podstawie umowy o pracę osób wykonujących wskazane </w:t>
      </w:r>
      <w:r w:rsidR="009C7E63">
        <w:rPr>
          <w:rFonts w:asciiTheme="minorHAnsi" w:hAnsiTheme="minorHAnsi" w:cstheme="minorHAnsi"/>
          <w:sz w:val="24"/>
          <w:szCs w:val="24"/>
        </w:rPr>
        <w:br/>
      </w:r>
      <w:bookmarkStart w:id="0" w:name="_GoBack"/>
      <w:bookmarkEnd w:id="0"/>
      <w:r w:rsidRPr="009C7E63">
        <w:rPr>
          <w:rFonts w:asciiTheme="minorHAnsi" w:hAnsiTheme="minorHAnsi" w:cstheme="minorHAnsi"/>
          <w:sz w:val="24"/>
          <w:szCs w:val="24"/>
        </w:rPr>
        <w:t xml:space="preserve">w ust.1 niniejszego paragrafu czynności, Wykonawca zapłaci Zamawiającemu karę </w:t>
      </w:r>
      <w:r w:rsidRPr="009C7E63">
        <w:rPr>
          <w:rFonts w:asciiTheme="minorHAnsi" w:hAnsiTheme="minorHAnsi" w:cstheme="minorHAnsi"/>
          <w:sz w:val="24"/>
          <w:szCs w:val="24"/>
        </w:rPr>
        <w:lastRenderedPageBreak/>
        <w:t xml:space="preserve">umowną w wysokości 0,2% </w:t>
      </w:r>
      <w:r w:rsidR="00A85CDE" w:rsidRPr="009C7E63">
        <w:rPr>
          <w:rFonts w:asciiTheme="minorHAnsi" w:hAnsiTheme="minorHAnsi" w:cstheme="minorHAnsi"/>
          <w:sz w:val="24"/>
          <w:szCs w:val="24"/>
        </w:rPr>
        <w:t>wynagrodzenia  określonego w § 7</w:t>
      </w:r>
      <w:r w:rsidRPr="009C7E63">
        <w:rPr>
          <w:rFonts w:asciiTheme="minorHAnsi" w:hAnsiTheme="minorHAnsi" w:cstheme="minorHAnsi"/>
          <w:sz w:val="24"/>
          <w:szCs w:val="24"/>
        </w:rPr>
        <w:t xml:space="preserve"> ust.1 niniejszej umowy za każdy dzień zwłoki z tytułu niewykonania tego obowiązku umownego.</w:t>
      </w:r>
    </w:p>
    <w:p w14:paraId="2F1417D9" w14:textId="6925D764" w:rsidR="0021736C" w:rsidRPr="009C7E63" w:rsidRDefault="0021736C" w:rsidP="009C7E63">
      <w:pPr>
        <w:pStyle w:val="Akapitzlist"/>
        <w:numPr>
          <w:ilvl w:val="0"/>
          <w:numId w:val="40"/>
        </w:numPr>
        <w:spacing w:line="360" w:lineRule="auto"/>
        <w:ind w:left="567" w:hanging="283"/>
        <w:rPr>
          <w:rFonts w:asciiTheme="minorHAnsi" w:hAnsiTheme="minorHAnsi" w:cstheme="minorHAnsi"/>
          <w:kern w:val="2"/>
          <w:sz w:val="24"/>
          <w:szCs w:val="24"/>
        </w:rPr>
      </w:pPr>
      <w:r w:rsidRPr="009C7E63">
        <w:rPr>
          <w:rFonts w:asciiTheme="minorHAnsi" w:hAnsiTheme="minorHAnsi" w:cstheme="minorHAnsi"/>
          <w:kern w:val="2"/>
          <w:sz w:val="24"/>
          <w:szCs w:val="24"/>
        </w:rPr>
        <w:t xml:space="preserve">W trakcie realizacji zamówienia Zamawiający ma prawo dokonać kontroli w zakresie zgodności danych osób wykonujących pracę z przedłożonymi przez wykonawcę </w:t>
      </w:r>
      <w:r w:rsidR="002E254E" w:rsidRPr="009C7E63">
        <w:rPr>
          <w:rFonts w:asciiTheme="minorHAnsi" w:hAnsiTheme="minorHAnsi" w:cstheme="minorHAnsi"/>
          <w:kern w:val="2"/>
          <w:sz w:val="24"/>
          <w:szCs w:val="24"/>
        </w:rPr>
        <w:t>dokumentami</w:t>
      </w:r>
      <w:r w:rsidRPr="009C7E63">
        <w:rPr>
          <w:rFonts w:asciiTheme="minorHAnsi" w:hAnsiTheme="minorHAnsi" w:cstheme="minorHAnsi"/>
          <w:kern w:val="2"/>
          <w:sz w:val="24"/>
          <w:szCs w:val="24"/>
        </w:rPr>
        <w:t xml:space="preserve">, o których mowa w ust </w:t>
      </w:r>
      <w:r w:rsidR="002E254E" w:rsidRPr="009C7E63">
        <w:rPr>
          <w:rFonts w:asciiTheme="minorHAnsi" w:hAnsiTheme="minorHAnsi" w:cstheme="minorHAnsi"/>
          <w:kern w:val="2"/>
          <w:sz w:val="24"/>
          <w:szCs w:val="24"/>
        </w:rPr>
        <w:t>4</w:t>
      </w:r>
      <w:r w:rsidRPr="009C7E63">
        <w:rPr>
          <w:rFonts w:asciiTheme="minorHAnsi" w:hAnsiTheme="minorHAnsi" w:cstheme="minorHAnsi"/>
          <w:kern w:val="2"/>
          <w:sz w:val="24"/>
          <w:szCs w:val="24"/>
        </w:rPr>
        <w:t>. W przypadku niezgodności Zamawiający ma prawo nie dopuścić pracownika do wykonywania pracy, powiadomić odpowiednie organy oraz odstąpić od umowy.</w:t>
      </w:r>
    </w:p>
    <w:p w14:paraId="677CB620" w14:textId="4584022F" w:rsidR="00B54791" w:rsidRPr="009C7E63" w:rsidRDefault="0021736C" w:rsidP="009C7E63">
      <w:pPr>
        <w:pStyle w:val="Akapitzlist"/>
        <w:numPr>
          <w:ilvl w:val="0"/>
          <w:numId w:val="40"/>
        </w:numPr>
        <w:spacing w:line="360" w:lineRule="auto"/>
        <w:ind w:left="567" w:hanging="283"/>
        <w:rPr>
          <w:rFonts w:asciiTheme="minorHAnsi" w:hAnsiTheme="minorHAnsi" w:cstheme="minorHAnsi"/>
          <w:kern w:val="2"/>
          <w:sz w:val="24"/>
          <w:szCs w:val="24"/>
        </w:rPr>
      </w:pPr>
      <w:r w:rsidRPr="009C7E63">
        <w:rPr>
          <w:rFonts w:asciiTheme="minorHAnsi" w:eastAsia="SimSun" w:hAnsiTheme="minorHAnsi" w:cstheme="minorHAnsi"/>
          <w:kern w:val="2"/>
          <w:sz w:val="24"/>
          <w:szCs w:val="24"/>
        </w:rPr>
        <w:t>Z wymienionych powyżej czynności sprawdzających zamawiający sporządza notatkę.</w:t>
      </w:r>
    </w:p>
    <w:p w14:paraId="6F8D6965" w14:textId="6C7BE13C" w:rsidR="00245338" w:rsidRPr="009C7E63" w:rsidRDefault="00245338" w:rsidP="00B54791">
      <w:pPr>
        <w:suppressAutoHyphens/>
        <w:spacing w:after="0" w:line="360" w:lineRule="auto"/>
        <w:jc w:val="center"/>
        <w:rPr>
          <w:rFonts w:eastAsia="Arial Unicode MS" w:cstheme="minorHAnsi"/>
          <w:b/>
          <w:kern w:val="2"/>
          <w:sz w:val="24"/>
          <w:szCs w:val="24"/>
        </w:rPr>
      </w:pPr>
      <w:r w:rsidRPr="009C7E63">
        <w:rPr>
          <w:rFonts w:cstheme="minorHAnsi"/>
          <w:b/>
          <w:bCs/>
          <w:sz w:val="24"/>
          <w:szCs w:val="24"/>
        </w:rPr>
        <w:t>§ 1</w:t>
      </w:r>
      <w:r w:rsidR="00D07159" w:rsidRPr="009C7E63">
        <w:rPr>
          <w:rFonts w:cstheme="minorHAnsi"/>
          <w:b/>
          <w:bCs/>
          <w:sz w:val="24"/>
          <w:szCs w:val="24"/>
        </w:rPr>
        <w:t>7</w:t>
      </w:r>
    </w:p>
    <w:p w14:paraId="1E85D572" w14:textId="325D5536" w:rsidR="00B54791" w:rsidRPr="009C7E63" w:rsidRDefault="00245338" w:rsidP="001E54F8">
      <w:pPr>
        <w:pStyle w:val="Tekstpodstawowy2"/>
        <w:numPr>
          <w:ilvl w:val="0"/>
          <w:numId w:val="24"/>
        </w:numPr>
        <w:suppressAutoHyphens w:val="0"/>
        <w:spacing w:after="0" w:line="360" w:lineRule="auto"/>
        <w:ind w:left="340"/>
        <w:textAlignment w:val="auto"/>
        <w:rPr>
          <w:rFonts w:asciiTheme="minorHAnsi" w:hAnsiTheme="minorHAnsi" w:cstheme="minorHAnsi"/>
          <w:sz w:val="24"/>
          <w:szCs w:val="24"/>
        </w:rPr>
      </w:pPr>
      <w:r w:rsidRPr="009C7E63">
        <w:rPr>
          <w:rFonts w:asciiTheme="minorHAnsi" w:hAnsiTheme="minorHAnsi" w:cstheme="minorHAnsi"/>
          <w:sz w:val="24"/>
          <w:szCs w:val="24"/>
        </w:rPr>
        <w:t xml:space="preserve">Zamawiający wskazuje, że wypełnił w stosunku do Wykonawcy obowiązek informacyjny </w:t>
      </w:r>
      <w:r w:rsidR="00B54791" w:rsidRPr="009C7E63">
        <w:rPr>
          <w:rFonts w:asciiTheme="minorHAnsi" w:hAnsiTheme="minorHAnsi" w:cstheme="minorHAnsi"/>
          <w:sz w:val="24"/>
          <w:szCs w:val="24"/>
        </w:rPr>
        <w:br/>
      </w:r>
      <w:r w:rsidRPr="009C7E63">
        <w:rPr>
          <w:rFonts w:asciiTheme="minorHAnsi" w:hAnsiTheme="minorHAnsi" w:cstheme="minorHAnsi"/>
          <w:sz w:val="24"/>
          <w:szCs w:val="24"/>
        </w:rPr>
        <w:t>z ar</w:t>
      </w:r>
      <w:r w:rsidR="005D2D6C" w:rsidRPr="009C7E63">
        <w:rPr>
          <w:rFonts w:asciiTheme="minorHAnsi" w:hAnsiTheme="minorHAnsi" w:cstheme="minorHAnsi"/>
          <w:sz w:val="24"/>
          <w:szCs w:val="24"/>
        </w:rPr>
        <w:t>t. 13 Rozporządzenia w pkt. 21</w:t>
      </w:r>
      <w:r w:rsidR="00A80436" w:rsidRPr="009C7E63">
        <w:rPr>
          <w:rFonts w:asciiTheme="minorHAnsi" w:hAnsiTheme="minorHAnsi" w:cstheme="minorHAnsi"/>
          <w:sz w:val="24"/>
          <w:szCs w:val="24"/>
        </w:rPr>
        <w:t xml:space="preserve"> S</w:t>
      </w:r>
      <w:r w:rsidRPr="009C7E63">
        <w:rPr>
          <w:rFonts w:asciiTheme="minorHAnsi" w:hAnsiTheme="minorHAnsi" w:cstheme="minorHAnsi"/>
          <w:sz w:val="24"/>
          <w:szCs w:val="24"/>
        </w:rPr>
        <w:t>WZ.</w:t>
      </w:r>
    </w:p>
    <w:p w14:paraId="7544EAD5" w14:textId="2B05F49C" w:rsidR="00245338" w:rsidRPr="009C7E63" w:rsidRDefault="00245338" w:rsidP="00B54791">
      <w:pPr>
        <w:spacing w:after="0" w:line="360" w:lineRule="auto"/>
        <w:jc w:val="center"/>
        <w:rPr>
          <w:rFonts w:cstheme="minorHAnsi"/>
          <w:sz w:val="24"/>
          <w:szCs w:val="24"/>
        </w:rPr>
      </w:pPr>
      <w:r w:rsidRPr="009C7E63">
        <w:rPr>
          <w:rFonts w:cstheme="minorHAnsi"/>
          <w:b/>
          <w:bCs/>
          <w:sz w:val="24"/>
          <w:szCs w:val="24"/>
        </w:rPr>
        <w:t>§ 1</w:t>
      </w:r>
      <w:r w:rsidR="00D07159" w:rsidRPr="009C7E63">
        <w:rPr>
          <w:rFonts w:cstheme="minorHAnsi"/>
          <w:b/>
          <w:bCs/>
          <w:sz w:val="24"/>
          <w:szCs w:val="24"/>
        </w:rPr>
        <w:t>8</w:t>
      </w:r>
    </w:p>
    <w:p w14:paraId="6FF1DDEB" w14:textId="77777777" w:rsidR="003D288A" w:rsidRPr="009C7E63" w:rsidRDefault="00245338" w:rsidP="001E54F8">
      <w:pPr>
        <w:spacing w:after="0" w:line="360" w:lineRule="auto"/>
        <w:rPr>
          <w:rFonts w:cstheme="minorHAnsi"/>
          <w:sz w:val="24"/>
          <w:szCs w:val="24"/>
        </w:rPr>
      </w:pPr>
      <w:r w:rsidRPr="009C7E63">
        <w:rPr>
          <w:rFonts w:cstheme="minorHAnsi"/>
          <w:sz w:val="24"/>
          <w:szCs w:val="24"/>
        </w:rPr>
        <w:t>Spory wynikłe na tle realizacji niniejszej umowy będą rozstrzygane przez Sąd właściwy dla Zamawiającego.</w:t>
      </w:r>
    </w:p>
    <w:p w14:paraId="2CDB79FB" w14:textId="77777777" w:rsidR="00245338" w:rsidRPr="009C7E63" w:rsidRDefault="00245338" w:rsidP="00B54791">
      <w:pPr>
        <w:spacing w:after="0" w:line="360" w:lineRule="auto"/>
        <w:jc w:val="center"/>
        <w:rPr>
          <w:rFonts w:cstheme="minorHAnsi"/>
          <w:sz w:val="24"/>
          <w:szCs w:val="24"/>
        </w:rPr>
      </w:pPr>
      <w:r w:rsidRPr="009C7E63">
        <w:rPr>
          <w:rFonts w:cstheme="minorHAnsi"/>
          <w:b/>
          <w:bCs/>
          <w:sz w:val="24"/>
          <w:szCs w:val="24"/>
        </w:rPr>
        <w:t xml:space="preserve">§ </w:t>
      </w:r>
      <w:r w:rsidR="00D07159" w:rsidRPr="009C7E63">
        <w:rPr>
          <w:rFonts w:cstheme="minorHAnsi"/>
          <w:b/>
          <w:bCs/>
          <w:sz w:val="24"/>
          <w:szCs w:val="24"/>
        </w:rPr>
        <w:t>19</w:t>
      </w:r>
    </w:p>
    <w:p w14:paraId="7AE36487" w14:textId="77777777" w:rsidR="00A228C1" w:rsidRPr="009C7E63" w:rsidRDefault="00245338" w:rsidP="001E54F8">
      <w:pPr>
        <w:spacing w:after="0" w:line="360" w:lineRule="auto"/>
        <w:rPr>
          <w:rFonts w:cstheme="minorHAnsi"/>
          <w:sz w:val="24"/>
          <w:szCs w:val="24"/>
        </w:rPr>
      </w:pPr>
      <w:r w:rsidRPr="009C7E63">
        <w:rPr>
          <w:rFonts w:cstheme="minorHAnsi"/>
          <w:sz w:val="24"/>
          <w:szCs w:val="24"/>
        </w:rPr>
        <w:t>Strony zgodnie stwierdzają, że świadczenia określone w niniejszej umowie wyczerpują całkowicie zobowiązania Zamawiającego na rzecz Wykonawcy z tytułu wykonywanych przez niego czynności objętych niniejszą umową.</w:t>
      </w:r>
    </w:p>
    <w:p w14:paraId="009480CA" w14:textId="77777777" w:rsidR="00245338" w:rsidRPr="009C7E63" w:rsidRDefault="00245338" w:rsidP="00B54791">
      <w:pPr>
        <w:spacing w:after="0" w:line="360" w:lineRule="auto"/>
        <w:jc w:val="center"/>
        <w:rPr>
          <w:rFonts w:cstheme="minorHAnsi"/>
          <w:sz w:val="24"/>
          <w:szCs w:val="24"/>
        </w:rPr>
      </w:pPr>
      <w:r w:rsidRPr="009C7E63">
        <w:rPr>
          <w:rFonts w:cstheme="minorHAnsi"/>
          <w:b/>
          <w:bCs/>
          <w:sz w:val="24"/>
          <w:szCs w:val="24"/>
        </w:rPr>
        <w:t xml:space="preserve">§ </w:t>
      </w:r>
      <w:r w:rsidR="00D07159" w:rsidRPr="009C7E63">
        <w:rPr>
          <w:rFonts w:cstheme="minorHAnsi"/>
          <w:b/>
          <w:bCs/>
          <w:sz w:val="24"/>
          <w:szCs w:val="24"/>
        </w:rPr>
        <w:t>20</w:t>
      </w:r>
    </w:p>
    <w:p w14:paraId="5C1D6EAB" w14:textId="77777777" w:rsidR="00CD5EE5" w:rsidRPr="009C7E63" w:rsidRDefault="00245338" w:rsidP="001E54F8">
      <w:pPr>
        <w:spacing w:after="0" w:line="360" w:lineRule="auto"/>
        <w:rPr>
          <w:rFonts w:cstheme="minorHAnsi"/>
          <w:sz w:val="24"/>
          <w:szCs w:val="24"/>
        </w:rPr>
      </w:pPr>
      <w:r w:rsidRPr="009C7E63">
        <w:rPr>
          <w:rFonts w:cstheme="minorHAnsi"/>
          <w:sz w:val="24"/>
          <w:szCs w:val="24"/>
        </w:rPr>
        <w:t xml:space="preserve">W sprawach nieuregulowanych niniejszą umową mają zastosowanie przepisy Kodeksu cywilnego, ustawy Prawo zamówień publicznych i Prawa budowlanego. </w:t>
      </w:r>
    </w:p>
    <w:p w14:paraId="702B732E" w14:textId="77777777" w:rsidR="00012FCE" w:rsidRPr="009C7E63" w:rsidRDefault="00012FCE" w:rsidP="001E54F8">
      <w:pPr>
        <w:spacing w:after="0" w:line="360" w:lineRule="auto"/>
        <w:rPr>
          <w:rFonts w:cstheme="minorHAnsi"/>
          <w:b/>
          <w:bCs/>
          <w:sz w:val="24"/>
          <w:szCs w:val="24"/>
        </w:rPr>
      </w:pPr>
    </w:p>
    <w:p w14:paraId="4DEEA7F1" w14:textId="77777777" w:rsidR="00245338" w:rsidRPr="009C7E63" w:rsidRDefault="00D07159" w:rsidP="00B54791">
      <w:pPr>
        <w:spacing w:after="0" w:line="360" w:lineRule="auto"/>
        <w:jc w:val="center"/>
        <w:rPr>
          <w:rFonts w:cstheme="minorHAnsi"/>
          <w:b/>
          <w:bCs/>
          <w:sz w:val="24"/>
          <w:szCs w:val="24"/>
        </w:rPr>
      </w:pPr>
      <w:r w:rsidRPr="009C7E63">
        <w:rPr>
          <w:rFonts w:cstheme="minorHAnsi"/>
          <w:b/>
          <w:bCs/>
          <w:sz w:val="24"/>
          <w:szCs w:val="24"/>
        </w:rPr>
        <w:t>§ 21</w:t>
      </w:r>
    </w:p>
    <w:p w14:paraId="57ADA8AF" w14:textId="77777777" w:rsidR="005121B2" w:rsidRPr="009C7E63" w:rsidRDefault="00245338" w:rsidP="001E54F8">
      <w:pPr>
        <w:spacing w:after="0" w:line="360" w:lineRule="auto"/>
        <w:rPr>
          <w:rFonts w:cstheme="minorHAnsi"/>
          <w:i/>
          <w:sz w:val="24"/>
          <w:szCs w:val="24"/>
        </w:rPr>
      </w:pPr>
      <w:r w:rsidRPr="009C7E63">
        <w:rPr>
          <w:rFonts w:cstheme="minorHAnsi"/>
          <w:sz w:val="24"/>
          <w:szCs w:val="24"/>
        </w:rPr>
        <w:t xml:space="preserve">Osobą odpowiedzialną za realizację umowy ze strony Zamawiającego jest : </w:t>
      </w:r>
      <w:r w:rsidR="00CD5EE5" w:rsidRPr="009C7E63">
        <w:rPr>
          <w:rFonts w:cstheme="minorHAnsi"/>
          <w:sz w:val="24"/>
          <w:szCs w:val="24"/>
        </w:rPr>
        <w:t>……………………….</w:t>
      </w:r>
    </w:p>
    <w:p w14:paraId="3C2D1D23" w14:textId="77777777" w:rsidR="00012FCE" w:rsidRPr="009C7E63" w:rsidRDefault="00012FCE" w:rsidP="001E54F8">
      <w:pPr>
        <w:spacing w:after="0" w:line="360" w:lineRule="auto"/>
        <w:rPr>
          <w:rFonts w:cstheme="minorHAnsi"/>
          <w:b/>
          <w:bCs/>
          <w:sz w:val="24"/>
          <w:szCs w:val="24"/>
        </w:rPr>
      </w:pPr>
    </w:p>
    <w:p w14:paraId="29C3A035" w14:textId="77777777" w:rsidR="00245338" w:rsidRPr="009C7E63" w:rsidRDefault="00D07159" w:rsidP="00B54791">
      <w:pPr>
        <w:spacing w:after="0" w:line="360" w:lineRule="auto"/>
        <w:jc w:val="center"/>
        <w:rPr>
          <w:rFonts w:cstheme="minorHAnsi"/>
          <w:b/>
          <w:bCs/>
          <w:sz w:val="24"/>
          <w:szCs w:val="24"/>
        </w:rPr>
      </w:pPr>
      <w:r w:rsidRPr="009C7E63">
        <w:rPr>
          <w:rFonts w:cstheme="minorHAnsi"/>
          <w:b/>
          <w:bCs/>
          <w:sz w:val="24"/>
          <w:szCs w:val="24"/>
        </w:rPr>
        <w:t>§ 22</w:t>
      </w:r>
    </w:p>
    <w:p w14:paraId="50E5D896" w14:textId="77777777" w:rsidR="00CD5EE5" w:rsidRPr="009C7E63" w:rsidRDefault="00245338" w:rsidP="001E54F8">
      <w:pPr>
        <w:spacing w:after="0" w:line="360" w:lineRule="auto"/>
        <w:rPr>
          <w:rFonts w:cstheme="minorHAnsi"/>
          <w:sz w:val="24"/>
          <w:szCs w:val="24"/>
        </w:rPr>
      </w:pPr>
      <w:r w:rsidRPr="009C7E63">
        <w:rPr>
          <w:rFonts w:cstheme="minorHAnsi"/>
          <w:sz w:val="24"/>
          <w:szCs w:val="24"/>
        </w:rPr>
        <w:t>Umowę sporządzono w dwóch jednobrzmiących egzemplarzach 1 dla Zamawiającego i 1 dla Wykonawcy.</w:t>
      </w:r>
    </w:p>
    <w:p w14:paraId="1CB2C956" w14:textId="77777777" w:rsidR="00BE52FC" w:rsidRPr="009C7E63" w:rsidRDefault="00BE52FC" w:rsidP="00B54791">
      <w:pPr>
        <w:spacing w:after="0" w:line="360" w:lineRule="auto"/>
        <w:jc w:val="center"/>
        <w:rPr>
          <w:rFonts w:cstheme="minorHAnsi"/>
          <w:b/>
          <w:bCs/>
          <w:sz w:val="24"/>
          <w:szCs w:val="24"/>
        </w:rPr>
      </w:pPr>
      <w:r w:rsidRPr="009C7E63">
        <w:rPr>
          <w:rFonts w:cstheme="minorHAnsi"/>
          <w:b/>
          <w:bCs/>
          <w:sz w:val="24"/>
          <w:szCs w:val="24"/>
        </w:rPr>
        <w:t>§ 23</w:t>
      </w:r>
    </w:p>
    <w:p w14:paraId="11E2AFBA" w14:textId="77777777" w:rsidR="00BE52FC" w:rsidRPr="009C7E63" w:rsidRDefault="00BE52FC" w:rsidP="001E54F8">
      <w:pPr>
        <w:spacing w:after="0" w:line="360" w:lineRule="auto"/>
        <w:rPr>
          <w:rFonts w:cstheme="minorHAnsi"/>
          <w:sz w:val="24"/>
          <w:szCs w:val="24"/>
        </w:rPr>
      </w:pPr>
      <w:r w:rsidRPr="009C7E63">
        <w:rPr>
          <w:rFonts w:cstheme="minorHAnsi"/>
          <w:sz w:val="24"/>
          <w:szCs w:val="24"/>
        </w:rPr>
        <w:t>Integralną część niniejszej umowy stanowią:</w:t>
      </w:r>
    </w:p>
    <w:p w14:paraId="407C30FC" w14:textId="77777777" w:rsidR="005121B2" w:rsidRPr="009C7E63" w:rsidRDefault="005121B2" w:rsidP="001E54F8">
      <w:pPr>
        <w:pStyle w:val="Akapitzlist"/>
        <w:numPr>
          <w:ilvl w:val="0"/>
          <w:numId w:val="50"/>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lastRenderedPageBreak/>
        <w:t>Dokumentacja projektowa</w:t>
      </w:r>
    </w:p>
    <w:p w14:paraId="77701926" w14:textId="77777777" w:rsidR="00BE52FC" w:rsidRPr="009C7E63" w:rsidRDefault="00BE52FC" w:rsidP="001E54F8">
      <w:pPr>
        <w:pStyle w:val="Akapitzlist"/>
        <w:numPr>
          <w:ilvl w:val="0"/>
          <w:numId w:val="50"/>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Specyfikacja techniczna wykonania i odbioru robót</w:t>
      </w:r>
    </w:p>
    <w:p w14:paraId="2281AC56" w14:textId="77777777" w:rsidR="003D288A" w:rsidRPr="009C7E63" w:rsidRDefault="003D288A" w:rsidP="001E54F8">
      <w:pPr>
        <w:pStyle w:val="Akapitzlist"/>
        <w:numPr>
          <w:ilvl w:val="0"/>
          <w:numId w:val="50"/>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SWZ</w:t>
      </w:r>
    </w:p>
    <w:p w14:paraId="63BD1783" w14:textId="77777777" w:rsidR="00BE52FC" w:rsidRPr="009C7E63" w:rsidRDefault="00BE52FC" w:rsidP="001E54F8">
      <w:pPr>
        <w:pStyle w:val="Akapitzlist"/>
        <w:numPr>
          <w:ilvl w:val="0"/>
          <w:numId w:val="50"/>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Oferta wykonawcy</w:t>
      </w:r>
    </w:p>
    <w:p w14:paraId="683BE63D" w14:textId="799A8B25" w:rsidR="00C0576A" w:rsidRPr="009C7E63" w:rsidRDefault="00BE52FC" w:rsidP="001E54F8">
      <w:pPr>
        <w:pStyle w:val="Akapitzlist"/>
        <w:numPr>
          <w:ilvl w:val="0"/>
          <w:numId w:val="50"/>
        </w:numPr>
        <w:spacing w:after="0" w:line="360" w:lineRule="auto"/>
        <w:rPr>
          <w:rFonts w:asciiTheme="minorHAnsi" w:hAnsiTheme="minorHAnsi" w:cstheme="minorHAnsi"/>
          <w:sz w:val="24"/>
          <w:szCs w:val="24"/>
        </w:rPr>
      </w:pPr>
      <w:r w:rsidRPr="009C7E63">
        <w:rPr>
          <w:rFonts w:asciiTheme="minorHAnsi" w:hAnsiTheme="minorHAnsi" w:cstheme="minorHAnsi"/>
          <w:sz w:val="24"/>
          <w:szCs w:val="24"/>
        </w:rPr>
        <w:t>Kosztorys ofertowy</w:t>
      </w:r>
    </w:p>
    <w:p w14:paraId="38D90A6B" w14:textId="506B6190" w:rsidR="00B54791" w:rsidRPr="009C7E63" w:rsidRDefault="00B54791" w:rsidP="00B54791">
      <w:pPr>
        <w:spacing w:after="0" w:line="360" w:lineRule="auto"/>
        <w:ind w:left="360"/>
        <w:rPr>
          <w:rFonts w:cstheme="minorHAnsi"/>
          <w:sz w:val="24"/>
          <w:szCs w:val="24"/>
        </w:rPr>
      </w:pPr>
    </w:p>
    <w:p w14:paraId="5CFC9058" w14:textId="77777777" w:rsidR="00737122" w:rsidRPr="009C7E63" w:rsidRDefault="00737122" w:rsidP="001E54F8">
      <w:pPr>
        <w:spacing w:after="0" w:line="360" w:lineRule="auto"/>
        <w:rPr>
          <w:rFonts w:cstheme="minorHAnsi"/>
          <w:b/>
          <w:bCs/>
          <w:color w:val="FF0000"/>
          <w:sz w:val="24"/>
          <w:szCs w:val="24"/>
        </w:rPr>
      </w:pPr>
    </w:p>
    <w:p w14:paraId="7F926A9A" w14:textId="77777777" w:rsidR="003F7107" w:rsidRPr="009C7E63" w:rsidRDefault="003F7107" w:rsidP="001E54F8">
      <w:pPr>
        <w:spacing w:after="0" w:line="360" w:lineRule="auto"/>
        <w:rPr>
          <w:rFonts w:cstheme="minorHAnsi"/>
          <w:b/>
          <w:bCs/>
          <w:color w:val="FF0000"/>
          <w:sz w:val="24"/>
          <w:szCs w:val="24"/>
        </w:rPr>
      </w:pPr>
    </w:p>
    <w:p w14:paraId="603A662B" w14:textId="77777777" w:rsidR="00245338" w:rsidRPr="009C7E63" w:rsidRDefault="00245338" w:rsidP="001E54F8">
      <w:pPr>
        <w:spacing w:after="0" w:line="360" w:lineRule="auto"/>
        <w:rPr>
          <w:rFonts w:cstheme="minorHAnsi"/>
          <w:b/>
          <w:bCs/>
          <w:sz w:val="24"/>
          <w:szCs w:val="24"/>
        </w:rPr>
      </w:pPr>
      <w:r w:rsidRPr="009C7E63">
        <w:rPr>
          <w:rFonts w:cstheme="minorHAnsi"/>
          <w:b/>
          <w:bCs/>
          <w:sz w:val="24"/>
          <w:szCs w:val="24"/>
        </w:rPr>
        <w:t>WYKONAWCA</w:t>
      </w:r>
      <w:r w:rsidRPr="009C7E63">
        <w:rPr>
          <w:rFonts w:cstheme="minorHAnsi"/>
          <w:b/>
          <w:bCs/>
          <w:sz w:val="24"/>
          <w:szCs w:val="24"/>
        </w:rPr>
        <w:tab/>
      </w:r>
      <w:r w:rsidRPr="009C7E63">
        <w:rPr>
          <w:rFonts w:cstheme="minorHAnsi"/>
          <w:b/>
          <w:bCs/>
          <w:sz w:val="24"/>
          <w:szCs w:val="24"/>
        </w:rPr>
        <w:tab/>
      </w:r>
      <w:r w:rsidRPr="009C7E63">
        <w:rPr>
          <w:rFonts w:cstheme="minorHAnsi"/>
          <w:b/>
          <w:bCs/>
          <w:sz w:val="24"/>
          <w:szCs w:val="24"/>
        </w:rPr>
        <w:tab/>
      </w:r>
      <w:r w:rsidRPr="009C7E63">
        <w:rPr>
          <w:rFonts w:cstheme="minorHAnsi"/>
          <w:b/>
          <w:bCs/>
          <w:sz w:val="24"/>
          <w:szCs w:val="24"/>
        </w:rPr>
        <w:tab/>
      </w:r>
      <w:r w:rsidRPr="009C7E63">
        <w:rPr>
          <w:rFonts w:cstheme="minorHAnsi"/>
          <w:b/>
          <w:bCs/>
          <w:sz w:val="24"/>
          <w:szCs w:val="24"/>
        </w:rPr>
        <w:tab/>
      </w:r>
      <w:r w:rsidRPr="009C7E63">
        <w:rPr>
          <w:rFonts w:cstheme="minorHAnsi"/>
          <w:b/>
          <w:bCs/>
          <w:sz w:val="24"/>
          <w:szCs w:val="24"/>
        </w:rPr>
        <w:tab/>
      </w:r>
      <w:r w:rsidRPr="009C7E63">
        <w:rPr>
          <w:rFonts w:cstheme="minorHAnsi"/>
          <w:b/>
          <w:bCs/>
          <w:sz w:val="24"/>
          <w:szCs w:val="24"/>
        </w:rPr>
        <w:tab/>
      </w:r>
      <w:r w:rsidRPr="009C7E63">
        <w:rPr>
          <w:rFonts w:cstheme="minorHAnsi"/>
          <w:b/>
          <w:bCs/>
          <w:sz w:val="24"/>
          <w:szCs w:val="24"/>
        </w:rPr>
        <w:tab/>
        <w:t>ZAM</w:t>
      </w:r>
      <w:r w:rsidR="00A9053D" w:rsidRPr="009C7E63">
        <w:rPr>
          <w:rFonts w:cstheme="minorHAnsi"/>
          <w:b/>
          <w:bCs/>
          <w:sz w:val="24"/>
          <w:szCs w:val="24"/>
        </w:rPr>
        <w:t>A</w:t>
      </w:r>
      <w:r w:rsidRPr="009C7E63">
        <w:rPr>
          <w:rFonts w:cstheme="minorHAnsi"/>
          <w:b/>
          <w:bCs/>
          <w:sz w:val="24"/>
          <w:szCs w:val="24"/>
        </w:rPr>
        <w:t>WIAJĄCY</w:t>
      </w:r>
    </w:p>
    <w:p w14:paraId="3B6E7688" w14:textId="77777777" w:rsidR="00245338" w:rsidRPr="009C7E63" w:rsidRDefault="00245338" w:rsidP="001E54F8">
      <w:pPr>
        <w:spacing w:after="0" w:line="360" w:lineRule="auto"/>
        <w:rPr>
          <w:rFonts w:cstheme="minorHAnsi"/>
          <w:b/>
          <w:bCs/>
          <w:sz w:val="24"/>
          <w:szCs w:val="24"/>
        </w:rPr>
      </w:pPr>
    </w:p>
    <w:p w14:paraId="011673AC" w14:textId="77777777" w:rsidR="00793D3D" w:rsidRPr="009C7E63" w:rsidRDefault="00793D3D" w:rsidP="001E54F8">
      <w:pPr>
        <w:spacing w:after="0" w:line="360" w:lineRule="auto"/>
        <w:rPr>
          <w:rFonts w:cstheme="minorHAnsi"/>
          <w:b/>
          <w:bCs/>
          <w:sz w:val="24"/>
          <w:szCs w:val="24"/>
        </w:rPr>
      </w:pPr>
    </w:p>
    <w:p w14:paraId="17C6235D" w14:textId="50AB5B04" w:rsidR="00A9053D" w:rsidRPr="001E54F8" w:rsidRDefault="00245338" w:rsidP="001E54F8">
      <w:pPr>
        <w:spacing w:after="0" w:line="360" w:lineRule="auto"/>
        <w:rPr>
          <w:rFonts w:cstheme="minorHAnsi"/>
          <w:b/>
          <w:bCs/>
          <w:sz w:val="24"/>
          <w:szCs w:val="24"/>
        </w:rPr>
      </w:pPr>
      <w:r w:rsidRPr="009C7E63">
        <w:rPr>
          <w:rFonts w:cstheme="minorHAnsi"/>
          <w:b/>
          <w:bCs/>
          <w:sz w:val="24"/>
          <w:szCs w:val="24"/>
        </w:rPr>
        <w:tab/>
      </w:r>
      <w:r w:rsidRPr="009C7E63">
        <w:rPr>
          <w:rFonts w:cstheme="minorHAnsi"/>
          <w:b/>
          <w:bCs/>
          <w:sz w:val="24"/>
          <w:szCs w:val="24"/>
        </w:rPr>
        <w:tab/>
      </w:r>
      <w:r w:rsidRPr="009C7E63">
        <w:rPr>
          <w:rFonts w:cstheme="minorHAnsi"/>
          <w:b/>
          <w:bCs/>
          <w:sz w:val="24"/>
          <w:szCs w:val="24"/>
        </w:rPr>
        <w:tab/>
      </w:r>
      <w:r w:rsidRPr="009C7E63">
        <w:rPr>
          <w:rFonts w:cstheme="minorHAnsi"/>
          <w:b/>
          <w:bCs/>
          <w:sz w:val="24"/>
          <w:szCs w:val="24"/>
        </w:rPr>
        <w:tab/>
        <w:t>KONTRASYGNATA SKARBNIKA</w:t>
      </w:r>
    </w:p>
    <w:sectPr w:rsidR="00A9053D" w:rsidRPr="001E54F8" w:rsidSect="00F160E1">
      <w:headerReference w:type="default" r:id="rId8"/>
      <w:footerReference w:type="default" r:id="rId9"/>
      <w:pgSz w:w="11906" w:h="16838" w:code="9"/>
      <w:pgMar w:top="1361" w:right="1361" w:bottom="1361" w:left="1361" w:header="709" w:footer="425"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E45D12" w14:textId="77777777" w:rsidR="008858CC" w:rsidRDefault="008858CC">
      <w:pPr>
        <w:spacing w:after="0" w:line="240" w:lineRule="auto"/>
      </w:pPr>
      <w:r>
        <w:separator/>
      </w:r>
    </w:p>
  </w:endnote>
  <w:endnote w:type="continuationSeparator" w:id="0">
    <w:p w14:paraId="1A9F3183" w14:textId="77777777" w:rsidR="008858CC" w:rsidRDefault="008858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ontserrat">
    <w:altName w:val="Times New Roman"/>
    <w:charset w:val="EE"/>
    <w:family w:val="auto"/>
    <w:pitch w:val="variable"/>
    <w:sig w:usb0="2000020F" w:usb1="00000003" w:usb2="00000000" w:usb3="00000000" w:csb0="00000197"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A02497" w14:textId="06FE3071" w:rsidR="002E254E" w:rsidRDefault="002E254E">
    <w:pPr>
      <w:pStyle w:val="Stopka"/>
      <w:ind w:right="360"/>
      <w:rPr>
        <w:rFonts w:ascii="Verdana" w:hAnsi="Verdana" w:cs="Verdana"/>
        <w:sz w:val="14"/>
        <w:szCs w:val="14"/>
      </w:rPr>
    </w:pPr>
    <w:r>
      <w:rPr>
        <w:noProof/>
        <w:sz w:val="20"/>
      </w:rPr>
      <mc:AlternateContent>
        <mc:Choice Requires="wps">
          <w:drawing>
            <wp:anchor distT="0" distB="0" distL="114300" distR="114300" simplePos="0" relativeHeight="251658752" behindDoc="0" locked="0" layoutInCell="1" allowOverlap="1" wp14:anchorId="46153ACB" wp14:editId="41194790">
              <wp:simplePos x="0" y="0"/>
              <wp:positionH relativeFrom="column">
                <wp:posOffset>457200</wp:posOffset>
              </wp:positionH>
              <wp:positionV relativeFrom="paragraph">
                <wp:posOffset>100330</wp:posOffset>
              </wp:positionV>
              <wp:extent cx="4953000" cy="32512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53000" cy="325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26233A" w14:textId="77777777" w:rsidR="002E254E" w:rsidRPr="00771036" w:rsidRDefault="002E254E">
                          <w:pPr>
                            <w:jc w:val="center"/>
                            <w:rPr>
                              <w:rFonts w:ascii="Times New Roman" w:hAnsi="Times New Roman" w:cs="Times New Roman"/>
                              <w:sz w:val="14"/>
                              <w:szCs w:val="14"/>
                            </w:rPr>
                          </w:pPr>
                          <w:r w:rsidRPr="00771036">
                            <w:rPr>
                              <w:rFonts w:ascii="Times New Roman" w:hAnsi="Times New Roman" w:cs="Times New Roman"/>
                              <w:sz w:val="14"/>
                              <w:szCs w:val="14"/>
                            </w:rPr>
                            <w:t xml:space="preserve">GMINA </w:t>
                          </w:r>
                          <w:r>
                            <w:rPr>
                              <w:rFonts w:ascii="Times New Roman" w:hAnsi="Times New Roman" w:cs="Times New Roman"/>
                              <w:sz w:val="14"/>
                              <w:szCs w:val="14"/>
                            </w:rPr>
                            <w:t>SPYTKOWICE</w:t>
                          </w:r>
                          <w:r w:rsidRPr="00771036">
                            <w:rPr>
                              <w:rFonts w:ascii="Times New Roman" w:hAnsi="Times New Roman" w:cs="Times New Roman"/>
                              <w:sz w:val="14"/>
                              <w:szCs w:val="14"/>
                            </w:rPr>
                            <w:t xml:space="preserve"> – </w:t>
                          </w:r>
                          <w:r>
                            <w:rPr>
                              <w:rFonts w:ascii="Times New Roman" w:hAnsi="Times New Roman" w:cs="Times New Roman"/>
                              <w:sz w:val="14"/>
                              <w:szCs w:val="14"/>
                            </w:rPr>
                            <w:t>ul. Zamkowa 12</w:t>
                          </w:r>
                          <w:r w:rsidRPr="00771036">
                            <w:rPr>
                              <w:rFonts w:ascii="Times New Roman" w:hAnsi="Times New Roman" w:cs="Times New Roman"/>
                              <w:sz w:val="14"/>
                              <w:szCs w:val="14"/>
                            </w:rPr>
                            <w:t>, 34-1</w:t>
                          </w:r>
                          <w:r>
                            <w:rPr>
                              <w:rFonts w:ascii="Times New Roman" w:hAnsi="Times New Roman" w:cs="Times New Roman"/>
                              <w:sz w:val="14"/>
                              <w:szCs w:val="14"/>
                            </w:rPr>
                            <w:t>16 SPYTKOWICE</w:t>
                          </w:r>
                        </w:p>
                        <w:p w14:paraId="3E224D60" w14:textId="77777777" w:rsidR="002E254E" w:rsidRDefault="002E254E">
                          <w:pPr>
                            <w:jc w:val="center"/>
                            <w:rPr>
                              <w:rFonts w:ascii="Verdana" w:hAnsi="Verdana" w:cs="Verdana"/>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153ACB" id="_x0000_t202" coordsize="21600,21600" o:spt="202" path="m,l,21600r21600,l21600,xe">
              <v:stroke joinstyle="miter"/>
              <v:path gradientshapeok="t" o:connecttype="rect"/>
            </v:shapetype>
            <v:shape id="Pole tekstowe 4" o:spid="_x0000_s1026" type="#_x0000_t202" style="position:absolute;margin-left:36pt;margin-top:7.9pt;width:390pt;height:25.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aAsvgIAAL4FAAAOAAAAZHJzL2Uyb0RvYy54bWysVNtu1DAQfUfiHyy/p7nU2d1EzVbtZoOQ&#10;ClQqfIA3cTYWiR1s7yYF8e+Mnb21vCAgD5HtGZ+5nOO5uR27Fu2Z0lyKDIdXAUZMlLLiYpvhL58L&#10;b4GRNlRUtJWCZfiZaXy7fPvmZuhTFslGthVTCECEToc+w40xfer7umxYR/WV7JkAYy1VRw1s1dav&#10;FB0AvWv9KAhm/iBV1StZMq3hNJ+MeOnw65qV5lNda2ZQm2HIzbi/cv+N/fvLG5puFe0bXh7SoH+R&#10;RUe5gKAnqJwainaK/wbV8VJJLWtzVcrOl3XNS+ZqgGrC4FU1Tw3tmasFmqP7U5v0/4MtP+4fFeJV&#10;hglGgnZA0aNsGTLsqzZyYIjYFg29TsHzqQdfM97LEah25er+QZZfNRJy1VCxZXdKyaFhtIIUQ3vT&#10;v7g64WgLshk+yApi0Z2RDmisVWf7Bx1BgA5UPZ/oYaNBJRySJL4OAjCVYLuO4jBy/Pk0Pd7ulTbv&#10;mOyQXWRYAf0One4ftLHZ0PToYoMJWfC2dRJoxYsDcJxOIDZctTabhWP0RxIk68V6QTwSzdYeCfLc&#10;uytWxJsV4TzOr/PVKg9/2rghSRteVUzYMEd1heTP2DvofNLFSV9atryycDYlrbabVavQnoK6C/e5&#10;noPl7Oa/TMM1AWp5VVIYkeA+Srxitph7pCCxl8yDhReEyX0yC0hC8uJlSQ9csH8vCQ0ZTuIonsR0&#10;TvpVbcC6JX5i8KI2mnbcwPxoeZfhxcmJplaCa1E5ag3l7bS+aIVN/9wKoPtItBOs1eikVjNuRkCx&#10;Kt7I6hmkqyQoC0QIQw8WjVTfMRpggGRYf9tRxTBq3wuQfxISYieO25B4DmJF6tKyubRQUQJUhg1G&#10;03Jlpim16xXfNhBpenBC3sGTqblT8zmrw0ODIeGKOgw0O4Uu987rPHaXvwAAAP//AwBQSwMEFAAG&#10;AAgAAAAhABxJ/OnbAAAACAEAAA8AAABkcnMvZG93bnJldi54bWxMj8FOwzAQRO9I/IO1SNzomoq0&#10;JcSpEIgriAKVenPjbRIRr6PYbcLfsz3BcWdGs/OK9eQ7daIhtoEN3M40KOIquJZrA58fLzcrUDFZ&#10;drYLTAZ+KMK6vLwobO7CyO902qRaSQnH3BpoUupzxFg15G2chZ5YvEMYvE1yDjW6wY5S7juca71A&#10;b1uWD43t6amh6ntz9Aa+Xg+77Z1+q5991o9h0sj+Ho25vpoeH0AlmtJfGM7zZTqUsmkfjuyi6gws&#10;54KSRM+EQPxVdhb2BhZLDVgW+B+g/AUAAP//AwBQSwECLQAUAAYACAAAACEAtoM4kv4AAADhAQAA&#10;EwAAAAAAAAAAAAAAAAAAAAAAW0NvbnRlbnRfVHlwZXNdLnhtbFBLAQItABQABgAIAAAAIQA4/SH/&#10;1gAAAJQBAAALAAAAAAAAAAAAAAAAAC8BAABfcmVscy8ucmVsc1BLAQItABQABgAIAAAAIQAkHaAs&#10;vgIAAL4FAAAOAAAAAAAAAAAAAAAAAC4CAABkcnMvZTJvRG9jLnhtbFBLAQItABQABgAIAAAAIQAc&#10;Sfzp2wAAAAgBAAAPAAAAAAAAAAAAAAAAABgFAABkcnMvZG93bnJldi54bWxQSwUGAAAAAAQABADz&#10;AAAAIAYAAAAA&#10;" filled="f" stroked="f">
              <v:textbox>
                <w:txbxContent>
                  <w:p w14:paraId="5C26233A" w14:textId="77777777" w:rsidR="002E254E" w:rsidRPr="00771036" w:rsidRDefault="002E254E">
                    <w:pPr>
                      <w:jc w:val="center"/>
                      <w:rPr>
                        <w:rFonts w:ascii="Times New Roman" w:hAnsi="Times New Roman" w:cs="Times New Roman"/>
                        <w:sz w:val="14"/>
                        <w:szCs w:val="14"/>
                      </w:rPr>
                    </w:pPr>
                    <w:r w:rsidRPr="00771036">
                      <w:rPr>
                        <w:rFonts w:ascii="Times New Roman" w:hAnsi="Times New Roman" w:cs="Times New Roman"/>
                        <w:sz w:val="14"/>
                        <w:szCs w:val="14"/>
                      </w:rPr>
                      <w:t xml:space="preserve">GMINA </w:t>
                    </w:r>
                    <w:r>
                      <w:rPr>
                        <w:rFonts w:ascii="Times New Roman" w:hAnsi="Times New Roman" w:cs="Times New Roman"/>
                        <w:sz w:val="14"/>
                        <w:szCs w:val="14"/>
                      </w:rPr>
                      <w:t>SPYTKOWICE</w:t>
                    </w:r>
                    <w:r w:rsidRPr="00771036">
                      <w:rPr>
                        <w:rFonts w:ascii="Times New Roman" w:hAnsi="Times New Roman" w:cs="Times New Roman"/>
                        <w:sz w:val="14"/>
                        <w:szCs w:val="14"/>
                      </w:rPr>
                      <w:t xml:space="preserve"> – </w:t>
                    </w:r>
                    <w:r>
                      <w:rPr>
                        <w:rFonts w:ascii="Times New Roman" w:hAnsi="Times New Roman" w:cs="Times New Roman"/>
                        <w:sz w:val="14"/>
                        <w:szCs w:val="14"/>
                      </w:rPr>
                      <w:t>ul. Zamkowa 12</w:t>
                    </w:r>
                    <w:r w:rsidRPr="00771036">
                      <w:rPr>
                        <w:rFonts w:ascii="Times New Roman" w:hAnsi="Times New Roman" w:cs="Times New Roman"/>
                        <w:sz w:val="14"/>
                        <w:szCs w:val="14"/>
                      </w:rPr>
                      <w:t>, 34-1</w:t>
                    </w:r>
                    <w:r>
                      <w:rPr>
                        <w:rFonts w:ascii="Times New Roman" w:hAnsi="Times New Roman" w:cs="Times New Roman"/>
                        <w:sz w:val="14"/>
                        <w:szCs w:val="14"/>
                      </w:rPr>
                      <w:t>16 SPYTKOWICE</w:t>
                    </w:r>
                  </w:p>
                  <w:p w14:paraId="3E224D60" w14:textId="77777777" w:rsidR="002E254E" w:rsidRDefault="002E254E">
                    <w:pPr>
                      <w:jc w:val="center"/>
                      <w:rPr>
                        <w:rFonts w:ascii="Verdana" w:hAnsi="Verdana" w:cs="Verdana"/>
                        <w:i/>
                        <w:iCs/>
                        <w:sz w:val="14"/>
                        <w:szCs w:val="14"/>
                      </w:rPr>
                    </w:pPr>
                  </w:p>
                </w:txbxContent>
              </v:textbox>
            </v:shape>
          </w:pict>
        </mc:Fallback>
      </mc:AlternateContent>
    </w:r>
    <w:r>
      <w:rPr>
        <w:noProof/>
        <w:sz w:val="20"/>
      </w:rPr>
      <mc:AlternateContent>
        <mc:Choice Requires="wps">
          <w:drawing>
            <wp:anchor distT="4294967291" distB="4294967291" distL="114300" distR="114300" simplePos="0" relativeHeight="251656704" behindDoc="0" locked="0" layoutInCell="1" allowOverlap="1" wp14:anchorId="377D4754" wp14:editId="67F23252">
              <wp:simplePos x="0" y="0"/>
              <wp:positionH relativeFrom="column">
                <wp:posOffset>-114300</wp:posOffset>
              </wp:positionH>
              <wp:positionV relativeFrom="paragraph">
                <wp:posOffset>-44451</wp:posOffset>
              </wp:positionV>
              <wp:extent cx="6223000" cy="0"/>
              <wp:effectExtent l="0" t="0" r="6350" b="0"/>
              <wp:wrapNone/>
              <wp:docPr id="3" name="Łącznik prostoliniow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3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3719BF" id="Łącznik prostoliniowy 3" o:spid="_x0000_s1026" style="position:absolute;z-index:2516567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9pt,-3.5pt" to="481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0ICKQIAADsEAAAOAAAAZHJzL2Uyb0RvYy54bWysU82O0zAQviPxDpbvbX6alm3UdIWSlssC&#10;lXZ5ANd2GmsT27LdpgVx4MCbwXsxdpuqCxeEyMGxPTOfv/lmZnF/7Fp04MYKJQucjGOMuKSKCbkr&#10;8Ken9egOI+uIZKRVkhf4xC2+X75+teh1zlPVqJZxgwBE2rzXBW6c03kUWdrwjtix0lyCsVamIw6O&#10;ZhcxQ3pA79oojeNZ1CvDtFGUWwu31dmIlwG/rjl1H+vacofaAgM3F1YT1q1fo+WC5DtDdCPohQb5&#10;BxYdERIevUJVxBG0N+IPqE5Qo6yq3ZiqLlJ1LSgPOUA2SfxbNo8N0TzkAuJYfZXJ/j9Y+uGwMUiw&#10;Ak8wkqSDEv389uM7/SzFMwJdrVOtkEL1JzTxYvXa5hBTyo3x6dKjfNQPij5bJFXZELnjgfTTSQNS&#10;4iOiFyH+YDU8ue3fKwY+ZO9UUO5Ym85DgiboGAp0uhaIHx2icDlL00kcQx3pYItIPgRqY907rjqg&#10;baHOQNtrR3JyeLDOEyH54OKvpVqLtg31byXqCzyfptMQYCFl5o3ezZrdtmwNOhDfQeELWYHl1s2o&#10;vWQBrOGErS57R0R73sPjrfR4kArQuezOLfJlHs9Xd6u7bJSls9Uoi6tq9HZdZqPZOnkzrSZVWVbJ&#10;V08tyfJGMMalZze0a5L9XTtcBufcaNeGvcoQvUQPegHZ4R9Ih1r68p0bYavYaWOGGkOHBufLNPkR&#10;uD3D/nbml78AAAD//wMAUEsDBBQABgAIAAAAIQBioPn+2wAAAAkBAAAPAAAAZHJzL2Rvd25yZXYu&#10;eG1sTE9NT8MwDL0j8R8iI3GZtnRFGltpOiGgNy4M0K5eY9qKxumabCv8eox2gJOf7af3ka9H16kj&#10;DaH1bGA+S0ARV962XBt4ey2nS1AhIlvsPJOBLwqwLi4vcsysP/ELHTexViLCIUMDTYx9pnWoGnIY&#10;Zr4nlt+HHxxGWYda2wFPIu46nSbJQjtsWRwa7Omhoepzc3AGQvlO+/J7Uk2S7U3tKd0/Pj+hMddX&#10;4/0dqEhj/CPDb3yJDoVk2vkD26A6A9P5UrpEAbcyhbBapAJ254Mucv2/QfEDAAD//wMAUEsBAi0A&#10;FAAGAAgAAAAhALaDOJL+AAAA4QEAABMAAAAAAAAAAAAAAAAAAAAAAFtDb250ZW50X1R5cGVzXS54&#10;bWxQSwECLQAUAAYACAAAACEAOP0h/9YAAACUAQAACwAAAAAAAAAAAAAAAAAvAQAAX3JlbHMvLnJl&#10;bHNQSwECLQAUAAYACAAAACEAMQ9CAikCAAA7BAAADgAAAAAAAAAAAAAAAAAuAgAAZHJzL2Uyb0Rv&#10;Yy54bWxQSwECLQAUAAYACAAAACEAYqD5/tsAAAAJAQAADwAAAAAAAAAAAAAAAACDBAAAZHJzL2Rv&#10;d25yZXYueG1sUEsFBgAAAAAEAAQA8wAAAIsFAAAAAA==&#10;"/>
          </w:pict>
        </mc:Fallback>
      </mc:AlternateContent>
    </w:r>
    <w:r>
      <w:rPr>
        <w:rFonts w:ascii="Times New Roman" w:hAnsi="Times New Roman"/>
      </w:rPr>
      <w:tab/>
    </w:r>
    <w:r>
      <w:rPr>
        <w:rFonts w:ascii="Times New Roman" w:hAnsi="Times New Roman"/>
      </w:rPr>
      <w:tab/>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PAGE </w:instrText>
    </w:r>
    <w:r w:rsidRPr="00771036">
      <w:rPr>
        <w:rStyle w:val="Numerstrony"/>
        <w:rFonts w:eastAsia="Arial Unicode MS"/>
        <w:sz w:val="14"/>
        <w:szCs w:val="14"/>
      </w:rPr>
      <w:fldChar w:fldCharType="separate"/>
    </w:r>
    <w:r w:rsidR="009C7E63">
      <w:rPr>
        <w:rStyle w:val="Numerstrony"/>
        <w:rFonts w:eastAsia="Arial Unicode MS"/>
        <w:noProof/>
        <w:sz w:val="14"/>
        <w:szCs w:val="14"/>
      </w:rPr>
      <w:t>31</w:t>
    </w:r>
    <w:r w:rsidRPr="00771036">
      <w:rPr>
        <w:rStyle w:val="Numerstrony"/>
        <w:rFonts w:eastAsia="Arial Unicode MS"/>
        <w:sz w:val="14"/>
        <w:szCs w:val="14"/>
      </w:rPr>
      <w:fldChar w:fldCharType="end"/>
    </w:r>
    <w:r w:rsidRPr="00771036">
      <w:rPr>
        <w:rStyle w:val="Numerstrony"/>
        <w:rFonts w:eastAsia="Arial Unicode MS"/>
        <w:sz w:val="14"/>
        <w:szCs w:val="14"/>
      </w:rPr>
      <w:t>z</w:t>
    </w:r>
    <w:r w:rsidRPr="00771036">
      <w:rPr>
        <w:rStyle w:val="Numerstrony"/>
        <w:rFonts w:eastAsia="Arial Unicode MS"/>
        <w:sz w:val="14"/>
        <w:szCs w:val="14"/>
      </w:rPr>
      <w:fldChar w:fldCharType="begin"/>
    </w:r>
    <w:r w:rsidRPr="00771036">
      <w:rPr>
        <w:rStyle w:val="Numerstrony"/>
        <w:rFonts w:eastAsia="Arial Unicode MS"/>
        <w:sz w:val="14"/>
        <w:szCs w:val="14"/>
      </w:rPr>
      <w:instrText xml:space="preserve"> NUMPAGES </w:instrText>
    </w:r>
    <w:r w:rsidRPr="00771036">
      <w:rPr>
        <w:rStyle w:val="Numerstrony"/>
        <w:rFonts w:eastAsia="Arial Unicode MS"/>
        <w:sz w:val="14"/>
        <w:szCs w:val="14"/>
      </w:rPr>
      <w:fldChar w:fldCharType="separate"/>
    </w:r>
    <w:r w:rsidR="009C7E63">
      <w:rPr>
        <w:rStyle w:val="Numerstrony"/>
        <w:rFonts w:eastAsia="Arial Unicode MS"/>
        <w:noProof/>
        <w:sz w:val="14"/>
        <w:szCs w:val="14"/>
      </w:rPr>
      <w:t>31</w:t>
    </w:r>
    <w:r w:rsidRPr="00771036">
      <w:rPr>
        <w:rStyle w:val="Numerstrony"/>
        <w:rFonts w:eastAsia="Arial Unicode MS"/>
        <w:sz w:val="14"/>
        <w:szCs w:val="14"/>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44ED0A" w14:textId="77777777" w:rsidR="008858CC" w:rsidRDefault="008858CC">
      <w:pPr>
        <w:spacing w:after="0" w:line="240" w:lineRule="auto"/>
      </w:pPr>
      <w:r>
        <w:separator/>
      </w:r>
    </w:p>
  </w:footnote>
  <w:footnote w:type="continuationSeparator" w:id="0">
    <w:p w14:paraId="4BD0DE17" w14:textId="77777777" w:rsidR="008858CC" w:rsidRDefault="008858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72B978" w14:textId="39BDBD8B" w:rsidR="002E254E" w:rsidRPr="00F70BDE" w:rsidRDefault="002E254E" w:rsidP="009360E5">
    <w:pPr>
      <w:tabs>
        <w:tab w:val="center" w:pos="4677"/>
        <w:tab w:val="right" w:pos="9354"/>
      </w:tabs>
      <w:spacing w:after="0" w:line="240" w:lineRule="auto"/>
      <w:jc w:val="center"/>
      <w:rPr>
        <w:rFonts w:cstheme="minorHAnsi"/>
        <w:sz w:val="20"/>
        <w:szCs w:val="20"/>
      </w:rPr>
    </w:pPr>
    <w:r w:rsidRPr="00F70BDE">
      <w:rPr>
        <w:rFonts w:cstheme="minorHAnsi"/>
        <w:sz w:val="20"/>
        <w:szCs w:val="20"/>
      </w:rPr>
      <w:t xml:space="preserve">Specyfikacja Warunków Zamówienia nr </w:t>
    </w:r>
    <w:r w:rsidRPr="00F70BDE">
      <w:rPr>
        <w:rFonts w:eastAsia="Times New Roman" w:cstheme="minorHAnsi"/>
        <w:sz w:val="20"/>
        <w:szCs w:val="20"/>
      </w:rPr>
      <w:t>ZP.271.3.2026</w:t>
    </w:r>
    <w:r w:rsidRPr="00F70BDE">
      <w:rPr>
        <w:rFonts w:eastAsia="Times New Roman" w:cstheme="minorHAnsi"/>
        <w:sz w:val="20"/>
        <w:szCs w:val="20"/>
      </w:rPr>
      <w:br/>
    </w:r>
    <w:r w:rsidRPr="00F70BDE">
      <w:rPr>
        <w:rFonts w:cstheme="minorHAnsi"/>
        <w:sz w:val="20"/>
        <w:szCs w:val="20"/>
      </w:rPr>
      <w:t>„</w:t>
    </w:r>
    <w:r w:rsidRPr="00F70BDE">
      <w:rPr>
        <w:rFonts w:cstheme="minorHAnsi"/>
        <w:bCs/>
        <w:sz w:val="20"/>
        <w:szCs w:val="20"/>
      </w:rPr>
      <w:t xml:space="preserve">Budowa </w:t>
    </w:r>
    <w:r w:rsidRPr="00F70BDE">
      <w:rPr>
        <w:rFonts w:cstheme="minorHAnsi"/>
        <w:sz w:val="20"/>
        <w:szCs w:val="20"/>
      </w:rPr>
      <w:t>oświetlenia ul. Górki w m. Spytkowice i Bachowice</w:t>
    </w:r>
    <w:r w:rsidRPr="00F70BDE" w:rsidDel="0004717E">
      <w:rPr>
        <w:rFonts w:cstheme="minorHAnsi"/>
        <w:sz w:val="20"/>
        <w:szCs w:val="20"/>
      </w:rPr>
      <w:t xml:space="preserve"> </w:t>
    </w:r>
    <w:r w:rsidRPr="00F70BDE">
      <w:rPr>
        <w:rFonts w:cstheme="minorHAnsi"/>
        <w:sz w:val="20"/>
        <w:szCs w:val="20"/>
      </w:rPr>
      <w:t>”</w:t>
    </w:r>
  </w:p>
  <w:p w14:paraId="624CDB91" w14:textId="77777777" w:rsidR="002E254E" w:rsidRPr="00631016" w:rsidRDefault="002E254E" w:rsidP="00A22A32">
    <w:pPr>
      <w:tabs>
        <w:tab w:val="center" w:pos="4677"/>
        <w:tab w:val="right" w:pos="9354"/>
      </w:tabs>
      <w:spacing w:after="0" w:line="240" w:lineRule="auto"/>
      <w:jc w:val="center"/>
      <w:rPr>
        <w:rFonts w:asciiTheme="majorBidi" w:hAnsiTheme="majorBidi" w:cstheme="majorBidi"/>
        <w:sz w:val="20"/>
        <w:szCs w:val="20"/>
      </w:rPr>
    </w:pPr>
    <w:r>
      <w:rPr>
        <w:rFonts w:asciiTheme="majorBidi" w:hAnsiTheme="majorBidi" w:cstheme="majorBidi"/>
        <w:sz w:val="20"/>
        <w:szCs w:val="20"/>
      </w:rPr>
      <w:t>-----------------------------------------------------------------------------------------------------------------------------------------</w:t>
    </w:r>
  </w:p>
  <w:p w14:paraId="39903E31" w14:textId="77777777" w:rsidR="002E254E" w:rsidRPr="00486958" w:rsidRDefault="002E254E" w:rsidP="00BF72A2">
    <w:pPr>
      <w:tabs>
        <w:tab w:val="left" w:pos="708"/>
        <w:tab w:val="center" w:pos="4536"/>
        <w:tab w:val="right" w:pos="9072"/>
      </w:tabs>
      <w:spacing w:after="0" w:line="240" w:lineRule="auto"/>
      <w:jc w:val="center"/>
      <w:rPr>
        <w:rFonts w:ascii="Arial" w:eastAsia="Times New Roman" w:hAnsi="Arial" w:cs="Arial"/>
        <w:bCs/>
        <w:sz w:val="16"/>
        <w:szCs w:val="16"/>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lowerLetter"/>
      <w:lvlText w:val="%1)"/>
      <w:lvlJc w:val="left"/>
      <w:pPr>
        <w:tabs>
          <w:tab w:val="num" w:pos="720"/>
        </w:tabs>
        <w:ind w:left="720" w:hanging="360"/>
      </w:pPr>
      <w:rPr>
        <w:rFonts w:hint="default"/>
      </w:rPr>
    </w:lvl>
  </w:abstractNum>
  <w:abstractNum w:abstractNumId="1" w15:restartNumberingAfterBreak="0">
    <w:nsid w:val="0000000D"/>
    <w:multiLevelType w:val="singleLevel"/>
    <w:tmpl w:val="591E3770"/>
    <w:name w:val="WW8Num12"/>
    <w:lvl w:ilvl="0">
      <w:start w:val="1"/>
      <w:numFmt w:val="decimal"/>
      <w:lvlText w:val="%1)"/>
      <w:lvlJc w:val="left"/>
      <w:pPr>
        <w:tabs>
          <w:tab w:val="num" w:pos="1440"/>
        </w:tabs>
        <w:ind w:left="1440" w:hanging="360"/>
      </w:pPr>
      <w:rPr>
        <w:rFonts w:asciiTheme="majorBidi" w:eastAsia="Times New Roman" w:hAnsiTheme="majorBidi" w:cstheme="majorBidi" w:hint="default"/>
        <w:sz w:val="22"/>
        <w:szCs w:val="22"/>
      </w:rPr>
    </w:lvl>
  </w:abstractNum>
  <w:abstractNum w:abstractNumId="2" w15:restartNumberingAfterBreak="0">
    <w:nsid w:val="0000000F"/>
    <w:multiLevelType w:val="singleLevel"/>
    <w:tmpl w:val="0000000F"/>
    <w:name w:val="WW8Num15"/>
    <w:lvl w:ilvl="0">
      <w:start w:val="1"/>
      <w:numFmt w:val="decimal"/>
      <w:lvlText w:val="%1."/>
      <w:lvlJc w:val="left"/>
      <w:pPr>
        <w:tabs>
          <w:tab w:val="num" w:pos="720"/>
        </w:tabs>
        <w:ind w:left="720" w:hanging="360"/>
      </w:pPr>
      <w:rPr>
        <w:rFonts w:hint="default"/>
      </w:rPr>
    </w:lvl>
  </w:abstractNum>
  <w:abstractNum w:abstractNumId="3" w15:restartNumberingAfterBreak="0">
    <w:nsid w:val="00000019"/>
    <w:multiLevelType w:val="multilevel"/>
    <w:tmpl w:val="EC6A1DBE"/>
    <w:name w:val="WW8Num24"/>
    <w:lvl w:ilvl="0">
      <w:start w:val="8"/>
      <w:numFmt w:val="decimal"/>
      <w:lvlText w:val="%1."/>
      <w:lvlJc w:val="left"/>
      <w:pPr>
        <w:tabs>
          <w:tab w:val="num" w:pos="360"/>
        </w:tabs>
        <w:ind w:left="360" w:hanging="360"/>
      </w:pPr>
      <w:rPr>
        <w:rFonts w:hint="default"/>
        <w:b w:val="0"/>
        <w:color w:val="00000A"/>
      </w:rPr>
    </w:lvl>
    <w:lvl w:ilvl="1">
      <w:start w:val="1"/>
      <w:numFmt w:val="decimal"/>
      <w:lvlText w:val="%1.%2."/>
      <w:lvlJc w:val="left"/>
      <w:pPr>
        <w:tabs>
          <w:tab w:val="num" w:pos="0"/>
        </w:tabs>
        <w:ind w:left="1080" w:hanging="720"/>
      </w:pPr>
      <w:rPr>
        <w:rFonts w:cs="Calibri" w:hint="default"/>
        <w:b w:val="0"/>
        <w:i w:val="0"/>
        <w:color w:val="00000A"/>
        <w:sz w:val="20"/>
        <w:szCs w:val="20"/>
      </w:rPr>
    </w:lvl>
    <w:lvl w:ilvl="2">
      <w:start w:val="1"/>
      <w:numFmt w:val="decimal"/>
      <w:lvlText w:val="%1.%2.%3."/>
      <w:lvlJc w:val="left"/>
      <w:pPr>
        <w:tabs>
          <w:tab w:val="num" w:pos="0"/>
        </w:tabs>
        <w:ind w:left="1080" w:hanging="720"/>
      </w:pPr>
      <w:rPr>
        <w:rFonts w:cs="SimSun" w:hint="default"/>
      </w:rPr>
    </w:lvl>
    <w:lvl w:ilvl="3">
      <w:start w:val="1"/>
      <w:numFmt w:val="decimal"/>
      <w:lvlText w:val="%1.%2.%3.%4."/>
      <w:lvlJc w:val="left"/>
      <w:pPr>
        <w:tabs>
          <w:tab w:val="num" w:pos="0"/>
        </w:tabs>
        <w:ind w:left="1440" w:hanging="1080"/>
      </w:pPr>
      <w:rPr>
        <w:rFonts w:cs="SimSun" w:hint="default"/>
      </w:rPr>
    </w:lvl>
    <w:lvl w:ilvl="4">
      <w:start w:val="1"/>
      <w:numFmt w:val="decimal"/>
      <w:lvlText w:val="%1.%2.%3.%4.%5."/>
      <w:lvlJc w:val="left"/>
      <w:pPr>
        <w:tabs>
          <w:tab w:val="num" w:pos="0"/>
        </w:tabs>
        <w:ind w:left="1800" w:hanging="1440"/>
      </w:pPr>
      <w:rPr>
        <w:rFonts w:cs="SimSun" w:hint="default"/>
      </w:rPr>
    </w:lvl>
    <w:lvl w:ilvl="5">
      <w:start w:val="1"/>
      <w:numFmt w:val="decimal"/>
      <w:lvlText w:val="%1.%2.%3.%4.%5.%6."/>
      <w:lvlJc w:val="left"/>
      <w:pPr>
        <w:tabs>
          <w:tab w:val="num" w:pos="0"/>
        </w:tabs>
        <w:ind w:left="1800" w:hanging="1440"/>
      </w:pPr>
      <w:rPr>
        <w:rFonts w:cs="SimSun" w:hint="default"/>
      </w:rPr>
    </w:lvl>
    <w:lvl w:ilvl="6">
      <w:start w:val="1"/>
      <w:numFmt w:val="decimal"/>
      <w:lvlText w:val="%1.%2.%3.%4.%5.%6.%7."/>
      <w:lvlJc w:val="left"/>
      <w:pPr>
        <w:tabs>
          <w:tab w:val="num" w:pos="0"/>
        </w:tabs>
        <w:ind w:left="2160" w:hanging="1800"/>
      </w:pPr>
      <w:rPr>
        <w:rFonts w:cs="SimSun" w:hint="default"/>
      </w:rPr>
    </w:lvl>
    <w:lvl w:ilvl="7">
      <w:start w:val="1"/>
      <w:numFmt w:val="decimal"/>
      <w:lvlText w:val="%1.%2.%3.%4.%5.%6.%7.%8."/>
      <w:lvlJc w:val="left"/>
      <w:pPr>
        <w:tabs>
          <w:tab w:val="num" w:pos="0"/>
        </w:tabs>
        <w:ind w:left="2520" w:hanging="2160"/>
      </w:pPr>
      <w:rPr>
        <w:rFonts w:cs="SimSun" w:hint="default"/>
      </w:rPr>
    </w:lvl>
    <w:lvl w:ilvl="8">
      <w:start w:val="1"/>
      <w:numFmt w:val="decimal"/>
      <w:lvlText w:val="%1.%2.%3.%4.%5.%6.%7.%8.%9."/>
      <w:lvlJc w:val="left"/>
      <w:pPr>
        <w:tabs>
          <w:tab w:val="num" w:pos="0"/>
        </w:tabs>
        <w:ind w:left="2520" w:hanging="2160"/>
      </w:pPr>
      <w:rPr>
        <w:rFonts w:cs="SimSun" w:hint="default"/>
      </w:rPr>
    </w:lvl>
  </w:abstractNum>
  <w:abstractNum w:abstractNumId="4" w15:restartNumberingAfterBreak="0">
    <w:nsid w:val="027332CF"/>
    <w:multiLevelType w:val="hybridMultilevel"/>
    <w:tmpl w:val="73BA1C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2C325F3"/>
    <w:multiLevelType w:val="hybridMultilevel"/>
    <w:tmpl w:val="5C3CF65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AFC2765"/>
    <w:multiLevelType w:val="hybridMultilevel"/>
    <w:tmpl w:val="ECB0E4F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B0F6F8E"/>
    <w:multiLevelType w:val="hybridMultilevel"/>
    <w:tmpl w:val="B2EEC680"/>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8" w15:restartNumberingAfterBreak="0">
    <w:nsid w:val="0B240FD2"/>
    <w:multiLevelType w:val="hybridMultilevel"/>
    <w:tmpl w:val="552A88EC"/>
    <w:name w:val="WW8Num2423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C1C46D2"/>
    <w:multiLevelType w:val="hybridMultilevel"/>
    <w:tmpl w:val="EFCA9A86"/>
    <w:lvl w:ilvl="0" w:tplc="59C8A15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E7605D3"/>
    <w:multiLevelType w:val="hybridMultilevel"/>
    <w:tmpl w:val="1EE6C0F8"/>
    <w:name w:val="WW8Num2423"/>
    <w:lvl w:ilvl="0" w:tplc="3892BAAE">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E9D42E6"/>
    <w:multiLevelType w:val="hybridMultilevel"/>
    <w:tmpl w:val="57CA5B88"/>
    <w:lvl w:ilvl="0" w:tplc="04150019">
      <w:start w:val="1"/>
      <w:numFmt w:val="lowerLetter"/>
      <w:lvlText w:val="%1."/>
      <w:lvlJc w:val="left"/>
      <w:pPr>
        <w:ind w:left="1080" w:hanging="360"/>
      </w:pPr>
    </w:lvl>
    <w:lvl w:ilvl="1" w:tplc="04150003">
      <w:start w:val="1"/>
      <w:numFmt w:val="bullet"/>
      <w:lvlText w:val="o"/>
      <w:lvlJc w:val="left"/>
      <w:pPr>
        <w:ind w:left="1800" w:hanging="360"/>
      </w:pPr>
      <w:rPr>
        <w:rFonts w:ascii="Courier New" w:hAnsi="Courier New" w:cs="Courier New" w:hint="default"/>
      </w:rPr>
    </w:lvl>
    <w:lvl w:ilvl="2" w:tplc="04150005">
      <w:start w:val="1"/>
      <w:numFmt w:val="bullet"/>
      <w:lvlText w:val=""/>
      <w:lvlJc w:val="left"/>
      <w:pPr>
        <w:ind w:left="2520" w:hanging="360"/>
      </w:pPr>
      <w:rPr>
        <w:rFonts w:ascii="Wingdings" w:hAnsi="Wingdings" w:hint="default"/>
      </w:rPr>
    </w:lvl>
    <w:lvl w:ilvl="3" w:tplc="04150001">
      <w:start w:val="1"/>
      <w:numFmt w:val="bullet"/>
      <w:lvlText w:val=""/>
      <w:lvlJc w:val="left"/>
      <w:pPr>
        <w:ind w:left="3240" w:hanging="360"/>
      </w:pPr>
      <w:rPr>
        <w:rFonts w:ascii="Symbol" w:hAnsi="Symbol" w:hint="default"/>
      </w:rPr>
    </w:lvl>
    <w:lvl w:ilvl="4" w:tplc="04150003">
      <w:start w:val="1"/>
      <w:numFmt w:val="bullet"/>
      <w:lvlText w:val="o"/>
      <w:lvlJc w:val="left"/>
      <w:pPr>
        <w:ind w:left="3960" w:hanging="360"/>
      </w:pPr>
      <w:rPr>
        <w:rFonts w:ascii="Courier New" w:hAnsi="Courier New" w:cs="Courier New" w:hint="default"/>
      </w:rPr>
    </w:lvl>
    <w:lvl w:ilvl="5" w:tplc="04150005">
      <w:start w:val="1"/>
      <w:numFmt w:val="bullet"/>
      <w:lvlText w:val=""/>
      <w:lvlJc w:val="left"/>
      <w:pPr>
        <w:ind w:left="4680" w:hanging="360"/>
      </w:pPr>
      <w:rPr>
        <w:rFonts w:ascii="Wingdings" w:hAnsi="Wingdings" w:hint="default"/>
      </w:rPr>
    </w:lvl>
    <w:lvl w:ilvl="6" w:tplc="04150001">
      <w:start w:val="1"/>
      <w:numFmt w:val="bullet"/>
      <w:lvlText w:val=""/>
      <w:lvlJc w:val="left"/>
      <w:pPr>
        <w:ind w:left="5400" w:hanging="360"/>
      </w:pPr>
      <w:rPr>
        <w:rFonts w:ascii="Symbol" w:hAnsi="Symbol" w:hint="default"/>
      </w:rPr>
    </w:lvl>
    <w:lvl w:ilvl="7" w:tplc="04150003">
      <w:start w:val="1"/>
      <w:numFmt w:val="bullet"/>
      <w:lvlText w:val="o"/>
      <w:lvlJc w:val="left"/>
      <w:pPr>
        <w:ind w:left="6120" w:hanging="360"/>
      </w:pPr>
      <w:rPr>
        <w:rFonts w:ascii="Courier New" w:hAnsi="Courier New" w:cs="Courier New" w:hint="default"/>
      </w:rPr>
    </w:lvl>
    <w:lvl w:ilvl="8" w:tplc="04150005">
      <w:start w:val="1"/>
      <w:numFmt w:val="bullet"/>
      <w:lvlText w:val=""/>
      <w:lvlJc w:val="left"/>
      <w:pPr>
        <w:ind w:left="6840" w:hanging="360"/>
      </w:pPr>
      <w:rPr>
        <w:rFonts w:ascii="Wingdings" w:hAnsi="Wingdings" w:hint="default"/>
      </w:rPr>
    </w:lvl>
  </w:abstractNum>
  <w:abstractNum w:abstractNumId="12" w15:restartNumberingAfterBreak="0">
    <w:nsid w:val="149B3782"/>
    <w:multiLevelType w:val="hybridMultilevel"/>
    <w:tmpl w:val="5DD8833A"/>
    <w:lvl w:ilvl="0" w:tplc="93F4782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5A225D4"/>
    <w:multiLevelType w:val="hybridMultilevel"/>
    <w:tmpl w:val="0164B6FE"/>
    <w:lvl w:ilvl="0" w:tplc="7C7402F8">
      <w:start w:val="4"/>
      <w:numFmt w:val="decimal"/>
      <w:lvlText w:val="%1."/>
      <w:lvlJc w:val="left"/>
      <w:pPr>
        <w:ind w:left="2424" w:hanging="360"/>
      </w:pPr>
      <w:rPr>
        <w:rFonts w:hint="default"/>
      </w:rPr>
    </w:lvl>
    <w:lvl w:ilvl="1" w:tplc="04150019" w:tentative="1">
      <w:start w:val="1"/>
      <w:numFmt w:val="lowerLetter"/>
      <w:lvlText w:val="%2."/>
      <w:lvlJc w:val="left"/>
      <w:pPr>
        <w:ind w:left="2860" w:hanging="360"/>
      </w:pPr>
    </w:lvl>
    <w:lvl w:ilvl="2" w:tplc="0415001B" w:tentative="1">
      <w:start w:val="1"/>
      <w:numFmt w:val="lowerRoman"/>
      <w:lvlText w:val="%3."/>
      <w:lvlJc w:val="right"/>
      <w:pPr>
        <w:ind w:left="3580" w:hanging="180"/>
      </w:pPr>
    </w:lvl>
    <w:lvl w:ilvl="3" w:tplc="0415000F" w:tentative="1">
      <w:start w:val="1"/>
      <w:numFmt w:val="decimal"/>
      <w:lvlText w:val="%4."/>
      <w:lvlJc w:val="left"/>
      <w:pPr>
        <w:ind w:left="4300" w:hanging="360"/>
      </w:pPr>
    </w:lvl>
    <w:lvl w:ilvl="4" w:tplc="04150019" w:tentative="1">
      <w:start w:val="1"/>
      <w:numFmt w:val="lowerLetter"/>
      <w:lvlText w:val="%5."/>
      <w:lvlJc w:val="left"/>
      <w:pPr>
        <w:ind w:left="5020" w:hanging="360"/>
      </w:pPr>
    </w:lvl>
    <w:lvl w:ilvl="5" w:tplc="0415001B" w:tentative="1">
      <w:start w:val="1"/>
      <w:numFmt w:val="lowerRoman"/>
      <w:lvlText w:val="%6."/>
      <w:lvlJc w:val="right"/>
      <w:pPr>
        <w:ind w:left="5740" w:hanging="180"/>
      </w:pPr>
    </w:lvl>
    <w:lvl w:ilvl="6" w:tplc="0415000F" w:tentative="1">
      <w:start w:val="1"/>
      <w:numFmt w:val="decimal"/>
      <w:lvlText w:val="%7."/>
      <w:lvlJc w:val="left"/>
      <w:pPr>
        <w:ind w:left="6460" w:hanging="360"/>
      </w:pPr>
    </w:lvl>
    <w:lvl w:ilvl="7" w:tplc="04150019" w:tentative="1">
      <w:start w:val="1"/>
      <w:numFmt w:val="lowerLetter"/>
      <w:lvlText w:val="%8."/>
      <w:lvlJc w:val="left"/>
      <w:pPr>
        <w:ind w:left="7180" w:hanging="360"/>
      </w:pPr>
    </w:lvl>
    <w:lvl w:ilvl="8" w:tplc="0415001B" w:tentative="1">
      <w:start w:val="1"/>
      <w:numFmt w:val="lowerRoman"/>
      <w:lvlText w:val="%9."/>
      <w:lvlJc w:val="right"/>
      <w:pPr>
        <w:ind w:left="7900" w:hanging="180"/>
      </w:pPr>
    </w:lvl>
  </w:abstractNum>
  <w:abstractNum w:abstractNumId="14" w15:restartNumberingAfterBreak="0">
    <w:nsid w:val="15F04942"/>
    <w:multiLevelType w:val="hybridMultilevel"/>
    <w:tmpl w:val="8FE4C108"/>
    <w:lvl w:ilvl="0" w:tplc="72C67C3C">
      <w:start w:val="34"/>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5" w15:restartNumberingAfterBreak="0">
    <w:nsid w:val="17473A25"/>
    <w:multiLevelType w:val="hybridMultilevel"/>
    <w:tmpl w:val="B0006E36"/>
    <w:lvl w:ilvl="0" w:tplc="BC12A9B0">
      <w:start w:val="5"/>
      <w:numFmt w:val="decimal"/>
      <w:lvlText w:val="%1."/>
      <w:lvlJc w:val="left"/>
      <w:pPr>
        <w:ind w:left="2149"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76230F2"/>
    <w:multiLevelType w:val="hybridMultilevel"/>
    <w:tmpl w:val="C1625D4C"/>
    <w:lvl w:ilvl="0" w:tplc="332EE6BE">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77C31E7"/>
    <w:multiLevelType w:val="hybridMultilevel"/>
    <w:tmpl w:val="39A03598"/>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8" w15:restartNumberingAfterBreak="0">
    <w:nsid w:val="17AE2150"/>
    <w:multiLevelType w:val="hybridMultilevel"/>
    <w:tmpl w:val="6C462CD2"/>
    <w:name w:val="WW8Num242322"/>
    <w:lvl w:ilvl="0" w:tplc="04150017">
      <w:start w:val="1"/>
      <w:numFmt w:val="lowerLetter"/>
      <w:lvlText w:val="%1)"/>
      <w:lvlJc w:val="left"/>
      <w:pPr>
        <w:ind w:left="1003" w:hanging="360"/>
      </w:pPr>
    </w:lvl>
    <w:lvl w:ilvl="1" w:tplc="04150019" w:tentative="1">
      <w:start w:val="1"/>
      <w:numFmt w:val="lowerLetter"/>
      <w:lvlText w:val="%2."/>
      <w:lvlJc w:val="left"/>
      <w:pPr>
        <w:ind w:left="1723" w:hanging="360"/>
      </w:pPr>
    </w:lvl>
    <w:lvl w:ilvl="2" w:tplc="0415001B" w:tentative="1">
      <w:start w:val="1"/>
      <w:numFmt w:val="lowerRoman"/>
      <w:lvlText w:val="%3."/>
      <w:lvlJc w:val="right"/>
      <w:pPr>
        <w:ind w:left="2443" w:hanging="180"/>
      </w:pPr>
    </w:lvl>
    <w:lvl w:ilvl="3" w:tplc="0415000F" w:tentative="1">
      <w:start w:val="1"/>
      <w:numFmt w:val="decimal"/>
      <w:lvlText w:val="%4."/>
      <w:lvlJc w:val="left"/>
      <w:pPr>
        <w:ind w:left="3163" w:hanging="360"/>
      </w:pPr>
    </w:lvl>
    <w:lvl w:ilvl="4" w:tplc="04150019" w:tentative="1">
      <w:start w:val="1"/>
      <w:numFmt w:val="lowerLetter"/>
      <w:lvlText w:val="%5."/>
      <w:lvlJc w:val="left"/>
      <w:pPr>
        <w:ind w:left="3883" w:hanging="360"/>
      </w:pPr>
    </w:lvl>
    <w:lvl w:ilvl="5" w:tplc="0415001B" w:tentative="1">
      <w:start w:val="1"/>
      <w:numFmt w:val="lowerRoman"/>
      <w:lvlText w:val="%6."/>
      <w:lvlJc w:val="right"/>
      <w:pPr>
        <w:ind w:left="4603" w:hanging="180"/>
      </w:pPr>
    </w:lvl>
    <w:lvl w:ilvl="6" w:tplc="0415000F" w:tentative="1">
      <w:start w:val="1"/>
      <w:numFmt w:val="decimal"/>
      <w:lvlText w:val="%7."/>
      <w:lvlJc w:val="left"/>
      <w:pPr>
        <w:ind w:left="5323" w:hanging="360"/>
      </w:pPr>
    </w:lvl>
    <w:lvl w:ilvl="7" w:tplc="04150019" w:tentative="1">
      <w:start w:val="1"/>
      <w:numFmt w:val="lowerLetter"/>
      <w:lvlText w:val="%8."/>
      <w:lvlJc w:val="left"/>
      <w:pPr>
        <w:ind w:left="6043" w:hanging="360"/>
      </w:pPr>
    </w:lvl>
    <w:lvl w:ilvl="8" w:tplc="0415001B" w:tentative="1">
      <w:start w:val="1"/>
      <w:numFmt w:val="lowerRoman"/>
      <w:lvlText w:val="%9."/>
      <w:lvlJc w:val="right"/>
      <w:pPr>
        <w:ind w:left="6763" w:hanging="180"/>
      </w:pPr>
    </w:lvl>
  </w:abstractNum>
  <w:abstractNum w:abstractNumId="19" w15:restartNumberingAfterBreak="0">
    <w:nsid w:val="1BD149CF"/>
    <w:multiLevelType w:val="multilevel"/>
    <w:tmpl w:val="711E24D4"/>
    <w:lvl w:ilvl="0">
      <w:start w:val="1"/>
      <w:numFmt w:val="decimal"/>
      <w:lvlText w:val="%1"/>
      <w:lvlJc w:val="left"/>
      <w:pPr>
        <w:ind w:left="360" w:hanging="360"/>
      </w:pPr>
      <w:rPr>
        <w:rFonts w:eastAsiaTheme="minorEastAsia" w:hint="default"/>
        <w:b w:val="0"/>
      </w:rPr>
    </w:lvl>
    <w:lvl w:ilvl="1">
      <w:start w:val="1"/>
      <w:numFmt w:val="decimal"/>
      <w:lvlText w:val="%1.%2"/>
      <w:lvlJc w:val="left"/>
      <w:pPr>
        <w:ind w:left="810" w:hanging="360"/>
      </w:pPr>
      <w:rPr>
        <w:rFonts w:eastAsiaTheme="minorEastAsia" w:hint="default"/>
        <w:b w:val="0"/>
      </w:rPr>
    </w:lvl>
    <w:lvl w:ilvl="2">
      <w:start w:val="1"/>
      <w:numFmt w:val="decimal"/>
      <w:lvlText w:val="%1.%2.%3"/>
      <w:lvlJc w:val="left"/>
      <w:pPr>
        <w:ind w:left="1620" w:hanging="720"/>
      </w:pPr>
      <w:rPr>
        <w:rFonts w:eastAsiaTheme="minorEastAsia" w:hint="default"/>
        <w:b w:val="0"/>
      </w:rPr>
    </w:lvl>
    <w:lvl w:ilvl="3">
      <w:start w:val="1"/>
      <w:numFmt w:val="decimal"/>
      <w:lvlText w:val="%1.%2.%3.%4"/>
      <w:lvlJc w:val="left"/>
      <w:pPr>
        <w:ind w:left="2070" w:hanging="720"/>
      </w:pPr>
      <w:rPr>
        <w:rFonts w:eastAsiaTheme="minorEastAsia" w:hint="default"/>
        <w:b w:val="0"/>
      </w:rPr>
    </w:lvl>
    <w:lvl w:ilvl="4">
      <w:start w:val="1"/>
      <w:numFmt w:val="decimal"/>
      <w:lvlText w:val="%1.%2.%3.%4.%5"/>
      <w:lvlJc w:val="left"/>
      <w:pPr>
        <w:ind w:left="2520" w:hanging="720"/>
      </w:pPr>
      <w:rPr>
        <w:rFonts w:eastAsiaTheme="minorEastAsia" w:hint="default"/>
        <w:b w:val="0"/>
      </w:rPr>
    </w:lvl>
    <w:lvl w:ilvl="5">
      <w:start w:val="1"/>
      <w:numFmt w:val="decimal"/>
      <w:lvlText w:val="%1.%2.%3.%4.%5.%6"/>
      <w:lvlJc w:val="left"/>
      <w:pPr>
        <w:ind w:left="3330" w:hanging="1080"/>
      </w:pPr>
      <w:rPr>
        <w:rFonts w:eastAsiaTheme="minorEastAsia" w:hint="default"/>
        <w:b w:val="0"/>
      </w:rPr>
    </w:lvl>
    <w:lvl w:ilvl="6">
      <w:start w:val="1"/>
      <w:numFmt w:val="decimal"/>
      <w:lvlText w:val="%1.%2.%3.%4.%5.%6.%7"/>
      <w:lvlJc w:val="left"/>
      <w:pPr>
        <w:ind w:left="3780" w:hanging="1080"/>
      </w:pPr>
      <w:rPr>
        <w:rFonts w:eastAsiaTheme="minorEastAsia" w:hint="default"/>
        <w:b w:val="0"/>
      </w:rPr>
    </w:lvl>
    <w:lvl w:ilvl="7">
      <w:start w:val="1"/>
      <w:numFmt w:val="decimal"/>
      <w:lvlText w:val="%1.%2.%3.%4.%5.%6.%7.%8"/>
      <w:lvlJc w:val="left"/>
      <w:pPr>
        <w:ind w:left="4590" w:hanging="1440"/>
      </w:pPr>
      <w:rPr>
        <w:rFonts w:eastAsiaTheme="minorEastAsia" w:hint="default"/>
        <w:b w:val="0"/>
      </w:rPr>
    </w:lvl>
    <w:lvl w:ilvl="8">
      <w:start w:val="1"/>
      <w:numFmt w:val="decimal"/>
      <w:lvlText w:val="%1.%2.%3.%4.%5.%6.%7.%8.%9"/>
      <w:lvlJc w:val="left"/>
      <w:pPr>
        <w:ind w:left="5040" w:hanging="1440"/>
      </w:pPr>
      <w:rPr>
        <w:rFonts w:eastAsiaTheme="minorEastAsia" w:hint="default"/>
        <w:b w:val="0"/>
      </w:rPr>
    </w:lvl>
  </w:abstractNum>
  <w:abstractNum w:abstractNumId="20" w15:restartNumberingAfterBreak="0">
    <w:nsid w:val="1DB8523C"/>
    <w:multiLevelType w:val="hybridMultilevel"/>
    <w:tmpl w:val="5AF0002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1F5826DC"/>
    <w:multiLevelType w:val="hybridMultilevel"/>
    <w:tmpl w:val="F32EF3A4"/>
    <w:name w:val="WW8Num2424"/>
    <w:lvl w:ilvl="0" w:tplc="AF5CF792">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1835A44"/>
    <w:multiLevelType w:val="hybridMultilevel"/>
    <w:tmpl w:val="747885F0"/>
    <w:name w:val="WW8Num2422"/>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2269518E"/>
    <w:multiLevelType w:val="multilevel"/>
    <w:tmpl w:val="1A6E3474"/>
    <w:lvl w:ilvl="0">
      <w:start w:val="4"/>
      <w:numFmt w:val="decimal"/>
      <w:lvlText w:val="%1"/>
      <w:lvlJc w:val="left"/>
      <w:pPr>
        <w:ind w:left="420" w:hanging="420"/>
      </w:pPr>
      <w:rPr>
        <w:rFonts w:eastAsia="Calibri" w:hint="default"/>
      </w:rPr>
    </w:lvl>
    <w:lvl w:ilvl="1">
      <w:start w:val="7"/>
      <w:numFmt w:val="decimal"/>
      <w:lvlText w:val="%1.%2"/>
      <w:lvlJc w:val="left"/>
      <w:pPr>
        <w:ind w:left="618" w:hanging="420"/>
      </w:pPr>
      <w:rPr>
        <w:rFonts w:eastAsia="Calibri" w:hint="default"/>
      </w:rPr>
    </w:lvl>
    <w:lvl w:ilvl="2">
      <w:start w:val="1"/>
      <w:numFmt w:val="decimal"/>
      <w:lvlText w:val="%1.%2.%3"/>
      <w:lvlJc w:val="left"/>
      <w:pPr>
        <w:ind w:left="1116" w:hanging="720"/>
      </w:pPr>
      <w:rPr>
        <w:rFonts w:eastAsia="Calibri" w:hint="default"/>
        <w:color w:val="auto"/>
      </w:rPr>
    </w:lvl>
    <w:lvl w:ilvl="3">
      <w:start w:val="1"/>
      <w:numFmt w:val="decimal"/>
      <w:lvlText w:val="%1.%2.%3.%4"/>
      <w:lvlJc w:val="left"/>
      <w:pPr>
        <w:ind w:left="1314" w:hanging="720"/>
      </w:pPr>
      <w:rPr>
        <w:rFonts w:eastAsia="Calibri" w:hint="default"/>
      </w:rPr>
    </w:lvl>
    <w:lvl w:ilvl="4">
      <w:start w:val="1"/>
      <w:numFmt w:val="decimal"/>
      <w:lvlText w:val="%1.%2.%3.%4.%5"/>
      <w:lvlJc w:val="left"/>
      <w:pPr>
        <w:ind w:left="1872" w:hanging="1080"/>
      </w:pPr>
      <w:rPr>
        <w:rFonts w:eastAsia="Calibri" w:hint="default"/>
      </w:rPr>
    </w:lvl>
    <w:lvl w:ilvl="5">
      <w:start w:val="1"/>
      <w:numFmt w:val="decimal"/>
      <w:lvlText w:val="%1.%2.%3.%4.%5.%6"/>
      <w:lvlJc w:val="left"/>
      <w:pPr>
        <w:ind w:left="2070" w:hanging="1080"/>
      </w:pPr>
      <w:rPr>
        <w:rFonts w:eastAsia="Calibri" w:hint="default"/>
      </w:rPr>
    </w:lvl>
    <w:lvl w:ilvl="6">
      <w:start w:val="1"/>
      <w:numFmt w:val="decimal"/>
      <w:lvlText w:val="%1.%2.%3.%4.%5.%6.%7"/>
      <w:lvlJc w:val="left"/>
      <w:pPr>
        <w:ind w:left="2628" w:hanging="1440"/>
      </w:pPr>
      <w:rPr>
        <w:rFonts w:eastAsia="Calibri" w:hint="default"/>
      </w:rPr>
    </w:lvl>
    <w:lvl w:ilvl="7">
      <w:start w:val="1"/>
      <w:numFmt w:val="decimal"/>
      <w:lvlText w:val="%1.%2.%3.%4.%5.%6.%7.%8"/>
      <w:lvlJc w:val="left"/>
      <w:pPr>
        <w:ind w:left="2826" w:hanging="1440"/>
      </w:pPr>
      <w:rPr>
        <w:rFonts w:eastAsia="Calibri" w:hint="default"/>
      </w:rPr>
    </w:lvl>
    <w:lvl w:ilvl="8">
      <w:start w:val="1"/>
      <w:numFmt w:val="decimal"/>
      <w:lvlText w:val="%1.%2.%3.%4.%5.%6.%7.%8.%9"/>
      <w:lvlJc w:val="left"/>
      <w:pPr>
        <w:ind w:left="3024" w:hanging="1440"/>
      </w:pPr>
      <w:rPr>
        <w:rFonts w:eastAsia="Calibri" w:hint="default"/>
      </w:rPr>
    </w:lvl>
  </w:abstractNum>
  <w:abstractNum w:abstractNumId="24" w15:restartNumberingAfterBreak="0">
    <w:nsid w:val="238D1CDC"/>
    <w:multiLevelType w:val="hybridMultilevel"/>
    <w:tmpl w:val="C18A62BE"/>
    <w:lvl w:ilvl="0" w:tplc="8F3C8E8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45D40F1"/>
    <w:multiLevelType w:val="hybridMultilevel"/>
    <w:tmpl w:val="5E86C578"/>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26" w15:restartNumberingAfterBreak="0">
    <w:nsid w:val="263E542D"/>
    <w:multiLevelType w:val="hybridMultilevel"/>
    <w:tmpl w:val="0966D28E"/>
    <w:name w:val="WW8Num2425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6E30018"/>
    <w:multiLevelType w:val="hybridMultilevel"/>
    <w:tmpl w:val="A45AA97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77600CE"/>
    <w:multiLevelType w:val="hybridMultilevel"/>
    <w:tmpl w:val="E954C134"/>
    <w:lvl w:ilvl="0" w:tplc="46D01B54">
      <w:start w:val="34"/>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2AB33D15"/>
    <w:multiLevelType w:val="hybridMultilevel"/>
    <w:tmpl w:val="671C171E"/>
    <w:lvl w:ilvl="0" w:tplc="4DF05092">
      <w:start w:val="1"/>
      <w:numFmt w:val="decimal"/>
      <w:lvlText w:val="%1)"/>
      <w:lvlJc w:val="left"/>
      <w:pPr>
        <w:ind w:left="1004" w:hanging="360"/>
      </w:pPr>
      <w:rPr>
        <w:rFonts w:asciiTheme="minorHAnsi" w:eastAsia="Times New Roman" w:hAnsiTheme="minorHAnsi" w:cstheme="minorHAnsi"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2AF77BD3"/>
    <w:multiLevelType w:val="hybridMultilevel"/>
    <w:tmpl w:val="F8128A8E"/>
    <w:lvl w:ilvl="0" w:tplc="AE2C5A8A">
      <w:start w:val="34"/>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1" w15:restartNumberingAfterBreak="0">
    <w:nsid w:val="2AFC3627"/>
    <w:multiLevelType w:val="hybridMultilevel"/>
    <w:tmpl w:val="C16E29E0"/>
    <w:lvl w:ilvl="0" w:tplc="583A15E8">
      <w:start w:val="4"/>
      <w:numFmt w:val="decimal"/>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2" w15:restartNumberingAfterBreak="0">
    <w:nsid w:val="2E757ACC"/>
    <w:multiLevelType w:val="hybridMultilevel"/>
    <w:tmpl w:val="87484E1E"/>
    <w:lvl w:ilvl="0" w:tplc="C7B631DE">
      <w:start w:val="3"/>
      <w:numFmt w:val="decimal"/>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3" w15:restartNumberingAfterBreak="0">
    <w:nsid w:val="303932BD"/>
    <w:multiLevelType w:val="hybridMultilevel"/>
    <w:tmpl w:val="99A61034"/>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15:restartNumberingAfterBreak="0">
    <w:nsid w:val="352D2BC4"/>
    <w:multiLevelType w:val="hybridMultilevel"/>
    <w:tmpl w:val="3A5C5092"/>
    <w:lvl w:ilvl="0" w:tplc="4B44D720">
      <w:start w:val="1"/>
      <w:numFmt w:val="decimal"/>
      <w:lvlText w:val="%1)"/>
      <w:lvlJc w:val="left"/>
      <w:pPr>
        <w:ind w:left="1054" w:hanging="360"/>
      </w:pPr>
      <w:rPr>
        <w:color w:val="auto"/>
      </w:rPr>
    </w:lvl>
    <w:lvl w:ilvl="1" w:tplc="04150019" w:tentative="1">
      <w:start w:val="1"/>
      <w:numFmt w:val="lowerLetter"/>
      <w:lvlText w:val="%2."/>
      <w:lvlJc w:val="left"/>
      <w:pPr>
        <w:ind w:left="1774" w:hanging="360"/>
      </w:pPr>
    </w:lvl>
    <w:lvl w:ilvl="2" w:tplc="0415001B" w:tentative="1">
      <w:start w:val="1"/>
      <w:numFmt w:val="lowerRoman"/>
      <w:lvlText w:val="%3."/>
      <w:lvlJc w:val="right"/>
      <w:pPr>
        <w:ind w:left="2494" w:hanging="180"/>
      </w:pPr>
    </w:lvl>
    <w:lvl w:ilvl="3" w:tplc="0415000F" w:tentative="1">
      <w:start w:val="1"/>
      <w:numFmt w:val="decimal"/>
      <w:lvlText w:val="%4."/>
      <w:lvlJc w:val="left"/>
      <w:pPr>
        <w:ind w:left="3214" w:hanging="360"/>
      </w:pPr>
    </w:lvl>
    <w:lvl w:ilvl="4" w:tplc="04150019" w:tentative="1">
      <w:start w:val="1"/>
      <w:numFmt w:val="lowerLetter"/>
      <w:lvlText w:val="%5."/>
      <w:lvlJc w:val="left"/>
      <w:pPr>
        <w:ind w:left="3934" w:hanging="360"/>
      </w:pPr>
    </w:lvl>
    <w:lvl w:ilvl="5" w:tplc="0415001B" w:tentative="1">
      <w:start w:val="1"/>
      <w:numFmt w:val="lowerRoman"/>
      <w:lvlText w:val="%6."/>
      <w:lvlJc w:val="right"/>
      <w:pPr>
        <w:ind w:left="4654" w:hanging="180"/>
      </w:pPr>
    </w:lvl>
    <w:lvl w:ilvl="6" w:tplc="0415000F" w:tentative="1">
      <w:start w:val="1"/>
      <w:numFmt w:val="decimal"/>
      <w:lvlText w:val="%7."/>
      <w:lvlJc w:val="left"/>
      <w:pPr>
        <w:ind w:left="5374" w:hanging="360"/>
      </w:pPr>
    </w:lvl>
    <w:lvl w:ilvl="7" w:tplc="04150019" w:tentative="1">
      <w:start w:val="1"/>
      <w:numFmt w:val="lowerLetter"/>
      <w:lvlText w:val="%8."/>
      <w:lvlJc w:val="left"/>
      <w:pPr>
        <w:ind w:left="6094" w:hanging="360"/>
      </w:pPr>
    </w:lvl>
    <w:lvl w:ilvl="8" w:tplc="0415001B" w:tentative="1">
      <w:start w:val="1"/>
      <w:numFmt w:val="lowerRoman"/>
      <w:lvlText w:val="%9."/>
      <w:lvlJc w:val="right"/>
      <w:pPr>
        <w:ind w:left="6814" w:hanging="180"/>
      </w:pPr>
    </w:lvl>
  </w:abstractNum>
  <w:abstractNum w:abstractNumId="35" w15:restartNumberingAfterBreak="0">
    <w:nsid w:val="36C67C11"/>
    <w:multiLevelType w:val="hybridMultilevel"/>
    <w:tmpl w:val="620E3730"/>
    <w:lvl w:ilvl="0" w:tplc="88EE84EE">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7224950"/>
    <w:multiLevelType w:val="multilevel"/>
    <w:tmpl w:val="2ADCBB3E"/>
    <w:lvl w:ilvl="0">
      <w:start w:val="1"/>
      <w:numFmt w:val="decimal"/>
      <w:lvlText w:val="%1."/>
      <w:lvlJc w:val="left"/>
      <w:pPr>
        <w:tabs>
          <w:tab w:val="num" w:pos="454"/>
        </w:tabs>
        <w:ind w:left="454" w:hanging="454"/>
      </w:pPr>
      <w:rPr>
        <w:rFonts w:asciiTheme="majorBidi" w:hAnsiTheme="majorBidi" w:cstheme="majorBidi" w:hint="default"/>
        <w:color w:val="auto"/>
      </w:rPr>
    </w:lvl>
    <w:lvl w:ilvl="1">
      <w:start w:val="1"/>
      <w:numFmt w:val="decimal"/>
      <w:lvlText w:val="%1.%2."/>
      <w:lvlJc w:val="left"/>
      <w:pPr>
        <w:tabs>
          <w:tab w:val="num" w:pos="0"/>
        </w:tabs>
        <w:ind w:left="397" w:hanging="397"/>
      </w:pPr>
      <w:rPr>
        <w:rFonts w:asciiTheme="majorBidi" w:hAnsiTheme="majorBidi" w:cstheme="majorBidi" w:hint="default"/>
        <w:b w:val="0"/>
        <w:color w:val="auto"/>
      </w:rPr>
    </w:lvl>
    <w:lvl w:ilvl="2">
      <w:start w:val="1"/>
      <w:numFmt w:val="lowerLetter"/>
      <w:lvlText w:val="%3)"/>
      <w:lvlJc w:val="left"/>
      <w:pPr>
        <w:tabs>
          <w:tab w:val="num" w:pos="1440"/>
        </w:tabs>
        <w:ind w:left="1224" w:hanging="487"/>
      </w:pPr>
      <w:rPr>
        <w:rFonts w:ascii="Arial" w:eastAsia="Calibri" w:hAnsi="Arial" w:cs="Arial"/>
        <w:b w:val="0"/>
        <w:color w:val="auto"/>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88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960"/>
        </w:tabs>
        <w:ind w:left="3240" w:hanging="1080"/>
      </w:pPr>
      <w:rPr>
        <w:rFonts w:ascii="Times New Roman" w:hAnsi="Times New Roman" w:cs="Times New Roman" w:hint="default"/>
      </w:rPr>
    </w:lvl>
    <w:lvl w:ilvl="7">
      <w:start w:val="1"/>
      <w:numFmt w:val="decimal"/>
      <w:lvlText w:val="%1.%2.%3.%4.%5.%6.%7.%8."/>
      <w:lvlJc w:val="left"/>
      <w:pPr>
        <w:tabs>
          <w:tab w:val="num" w:pos="4680"/>
        </w:tabs>
        <w:ind w:left="3744" w:hanging="1224"/>
      </w:pPr>
      <w:rPr>
        <w:rFonts w:ascii="Times New Roman" w:hAnsi="Times New Roman" w:cs="Times New Roman" w:hint="default"/>
      </w:rPr>
    </w:lvl>
    <w:lvl w:ilvl="8">
      <w:start w:val="1"/>
      <w:numFmt w:val="decimal"/>
      <w:lvlText w:val="%1.%2.%3.%4.%5.%6.%7.%8.%9."/>
      <w:lvlJc w:val="left"/>
      <w:pPr>
        <w:tabs>
          <w:tab w:val="num" w:pos="5040"/>
        </w:tabs>
        <w:ind w:left="4320" w:hanging="1440"/>
      </w:pPr>
      <w:rPr>
        <w:rFonts w:ascii="Times New Roman" w:hAnsi="Times New Roman" w:cs="Times New Roman" w:hint="default"/>
      </w:rPr>
    </w:lvl>
  </w:abstractNum>
  <w:abstractNum w:abstractNumId="37" w15:restartNumberingAfterBreak="0">
    <w:nsid w:val="37E9348A"/>
    <w:multiLevelType w:val="hybridMultilevel"/>
    <w:tmpl w:val="143A6390"/>
    <w:name w:val="WW8Num22"/>
    <w:lvl w:ilvl="0" w:tplc="18561FF6">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8F000A2"/>
    <w:multiLevelType w:val="hybridMultilevel"/>
    <w:tmpl w:val="1EA4DF54"/>
    <w:lvl w:ilvl="0" w:tplc="225A2AC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9BE737C"/>
    <w:multiLevelType w:val="hybridMultilevel"/>
    <w:tmpl w:val="6D7EE048"/>
    <w:lvl w:ilvl="0" w:tplc="04150001">
      <w:start w:val="1"/>
      <w:numFmt w:val="bullet"/>
      <w:lvlText w:val=""/>
      <w:lvlJc w:val="left"/>
      <w:pPr>
        <w:ind w:left="1117" w:hanging="360"/>
      </w:pPr>
      <w:rPr>
        <w:rFonts w:ascii="Symbol" w:hAnsi="Symbol" w:hint="default"/>
      </w:rPr>
    </w:lvl>
    <w:lvl w:ilvl="1" w:tplc="04150003" w:tentative="1">
      <w:start w:val="1"/>
      <w:numFmt w:val="bullet"/>
      <w:lvlText w:val="o"/>
      <w:lvlJc w:val="left"/>
      <w:pPr>
        <w:ind w:left="1837" w:hanging="360"/>
      </w:pPr>
      <w:rPr>
        <w:rFonts w:ascii="Courier New" w:hAnsi="Courier New" w:cs="Courier New" w:hint="default"/>
      </w:rPr>
    </w:lvl>
    <w:lvl w:ilvl="2" w:tplc="04150005" w:tentative="1">
      <w:start w:val="1"/>
      <w:numFmt w:val="bullet"/>
      <w:lvlText w:val=""/>
      <w:lvlJc w:val="left"/>
      <w:pPr>
        <w:ind w:left="2557" w:hanging="360"/>
      </w:pPr>
      <w:rPr>
        <w:rFonts w:ascii="Wingdings" w:hAnsi="Wingdings" w:hint="default"/>
      </w:rPr>
    </w:lvl>
    <w:lvl w:ilvl="3" w:tplc="04150001" w:tentative="1">
      <w:start w:val="1"/>
      <w:numFmt w:val="bullet"/>
      <w:lvlText w:val=""/>
      <w:lvlJc w:val="left"/>
      <w:pPr>
        <w:ind w:left="3277" w:hanging="360"/>
      </w:pPr>
      <w:rPr>
        <w:rFonts w:ascii="Symbol" w:hAnsi="Symbol" w:hint="default"/>
      </w:rPr>
    </w:lvl>
    <w:lvl w:ilvl="4" w:tplc="04150003" w:tentative="1">
      <w:start w:val="1"/>
      <w:numFmt w:val="bullet"/>
      <w:lvlText w:val="o"/>
      <w:lvlJc w:val="left"/>
      <w:pPr>
        <w:ind w:left="3997" w:hanging="360"/>
      </w:pPr>
      <w:rPr>
        <w:rFonts w:ascii="Courier New" w:hAnsi="Courier New" w:cs="Courier New" w:hint="default"/>
      </w:rPr>
    </w:lvl>
    <w:lvl w:ilvl="5" w:tplc="04150005" w:tentative="1">
      <w:start w:val="1"/>
      <w:numFmt w:val="bullet"/>
      <w:lvlText w:val=""/>
      <w:lvlJc w:val="left"/>
      <w:pPr>
        <w:ind w:left="4717" w:hanging="360"/>
      </w:pPr>
      <w:rPr>
        <w:rFonts w:ascii="Wingdings" w:hAnsi="Wingdings" w:hint="default"/>
      </w:rPr>
    </w:lvl>
    <w:lvl w:ilvl="6" w:tplc="04150001" w:tentative="1">
      <w:start w:val="1"/>
      <w:numFmt w:val="bullet"/>
      <w:lvlText w:val=""/>
      <w:lvlJc w:val="left"/>
      <w:pPr>
        <w:ind w:left="5437" w:hanging="360"/>
      </w:pPr>
      <w:rPr>
        <w:rFonts w:ascii="Symbol" w:hAnsi="Symbol" w:hint="default"/>
      </w:rPr>
    </w:lvl>
    <w:lvl w:ilvl="7" w:tplc="04150003" w:tentative="1">
      <w:start w:val="1"/>
      <w:numFmt w:val="bullet"/>
      <w:lvlText w:val="o"/>
      <w:lvlJc w:val="left"/>
      <w:pPr>
        <w:ind w:left="6157" w:hanging="360"/>
      </w:pPr>
      <w:rPr>
        <w:rFonts w:ascii="Courier New" w:hAnsi="Courier New" w:cs="Courier New" w:hint="default"/>
      </w:rPr>
    </w:lvl>
    <w:lvl w:ilvl="8" w:tplc="04150005" w:tentative="1">
      <w:start w:val="1"/>
      <w:numFmt w:val="bullet"/>
      <w:lvlText w:val=""/>
      <w:lvlJc w:val="left"/>
      <w:pPr>
        <w:ind w:left="6877" w:hanging="360"/>
      </w:pPr>
      <w:rPr>
        <w:rFonts w:ascii="Wingdings" w:hAnsi="Wingdings" w:hint="default"/>
      </w:rPr>
    </w:lvl>
  </w:abstractNum>
  <w:abstractNum w:abstractNumId="40" w15:restartNumberingAfterBreak="0">
    <w:nsid w:val="3A952035"/>
    <w:multiLevelType w:val="hybridMultilevel"/>
    <w:tmpl w:val="F50691C2"/>
    <w:lvl w:ilvl="0" w:tplc="68BC797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CD90495"/>
    <w:multiLevelType w:val="hybridMultilevel"/>
    <w:tmpl w:val="1632C5F2"/>
    <w:lvl w:ilvl="0" w:tplc="913E7570">
      <w:start w:val="1"/>
      <w:numFmt w:val="decimal"/>
      <w:lvlText w:val="%1."/>
      <w:lvlJc w:val="left"/>
      <w:pPr>
        <w:ind w:left="720" w:hanging="360"/>
      </w:pPr>
      <w:rPr>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4341500C"/>
    <w:multiLevelType w:val="hybridMultilevel"/>
    <w:tmpl w:val="EC3ECAA6"/>
    <w:lvl w:ilvl="0" w:tplc="142AE868">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43597620"/>
    <w:multiLevelType w:val="hybridMultilevel"/>
    <w:tmpl w:val="0660153E"/>
    <w:lvl w:ilvl="0" w:tplc="113A3E0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45F76595"/>
    <w:multiLevelType w:val="hybridMultilevel"/>
    <w:tmpl w:val="88140628"/>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5" w15:restartNumberingAfterBreak="0">
    <w:nsid w:val="4739274E"/>
    <w:multiLevelType w:val="hybridMultilevel"/>
    <w:tmpl w:val="23028DC4"/>
    <w:lvl w:ilvl="0" w:tplc="DD92EAFC">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A5B401A"/>
    <w:multiLevelType w:val="hybridMultilevel"/>
    <w:tmpl w:val="B3C084D4"/>
    <w:name w:val="WW8Num25"/>
    <w:lvl w:ilvl="0" w:tplc="87D0B49E">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4A904653"/>
    <w:multiLevelType w:val="hybridMultilevel"/>
    <w:tmpl w:val="4082392A"/>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8" w15:restartNumberingAfterBreak="0">
    <w:nsid w:val="4ACE0602"/>
    <w:multiLevelType w:val="hybridMultilevel"/>
    <w:tmpl w:val="5FA015BA"/>
    <w:lvl w:ilvl="0" w:tplc="C7F22E18">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DE05A37"/>
    <w:multiLevelType w:val="hybridMultilevel"/>
    <w:tmpl w:val="48766A7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4F22017D"/>
    <w:multiLevelType w:val="multilevel"/>
    <w:tmpl w:val="55341374"/>
    <w:lvl w:ilvl="0">
      <w:start w:val="1"/>
      <w:numFmt w:val="decimal"/>
      <w:lvlText w:val="%1."/>
      <w:lvlJc w:val="left"/>
      <w:pPr>
        <w:ind w:left="360" w:hanging="360"/>
      </w:pPr>
      <w:rPr>
        <w:rFonts w:asciiTheme="minorHAnsi" w:eastAsiaTheme="minorEastAsia" w:hAnsiTheme="minorHAnsi" w:cstheme="minorHAnsi"/>
        <w:b w:val="0"/>
        <w:color w:val="auto"/>
      </w:rPr>
    </w:lvl>
    <w:lvl w:ilvl="1">
      <w:start w:val="1"/>
      <w:numFmt w:val="decimal"/>
      <w:lvlText w:val="%1.%2"/>
      <w:lvlJc w:val="left"/>
      <w:pPr>
        <w:ind w:left="810" w:hanging="360"/>
      </w:pPr>
      <w:rPr>
        <w:rFonts w:eastAsiaTheme="minorEastAsia" w:hint="default"/>
        <w:b w:val="0"/>
      </w:rPr>
    </w:lvl>
    <w:lvl w:ilvl="2">
      <w:start w:val="1"/>
      <w:numFmt w:val="decimal"/>
      <w:lvlText w:val="%1.%2.%3"/>
      <w:lvlJc w:val="left"/>
      <w:pPr>
        <w:ind w:left="1620" w:hanging="720"/>
      </w:pPr>
      <w:rPr>
        <w:rFonts w:eastAsiaTheme="minorEastAsia" w:hint="default"/>
        <w:b w:val="0"/>
      </w:rPr>
    </w:lvl>
    <w:lvl w:ilvl="3">
      <w:start w:val="1"/>
      <w:numFmt w:val="decimal"/>
      <w:lvlText w:val="%1.%2.%3.%4"/>
      <w:lvlJc w:val="left"/>
      <w:pPr>
        <w:ind w:left="2070" w:hanging="720"/>
      </w:pPr>
      <w:rPr>
        <w:rFonts w:eastAsiaTheme="minorEastAsia" w:hint="default"/>
        <w:b w:val="0"/>
      </w:rPr>
    </w:lvl>
    <w:lvl w:ilvl="4">
      <w:start w:val="1"/>
      <w:numFmt w:val="decimal"/>
      <w:lvlText w:val="%1.%2.%3.%4.%5"/>
      <w:lvlJc w:val="left"/>
      <w:pPr>
        <w:ind w:left="2520" w:hanging="720"/>
      </w:pPr>
      <w:rPr>
        <w:rFonts w:eastAsiaTheme="minorEastAsia" w:hint="default"/>
        <w:b w:val="0"/>
      </w:rPr>
    </w:lvl>
    <w:lvl w:ilvl="5">
      <w:start w:val="1"/>
      <w:numFmt w:val="decimal"/>
      <w:lvlText w:val="%1.%2.%3.%4.%5.%6"/>
      <w:lvlJc w:val="left"/>
      <w:pPr>
        <w:ind w:left="3330" w:hanging="1080"/>
      </w:pPr>
      <w:rPr>
        <w:rFonts w:eastAsiaTheme="minorEastAsia" w:hint="default"/>
        <w:b w:val="0"/>
      </w:rPr>
    </w:lvl>
    <w:lvl w:ilvl="6">
      <w:start w:val="1"/>
      <w:numFmt w:val="decimal"/>
      <w:lvlText w:val="%1.%2.%3.%4.%5.%6.%7"/>
      <w:lvlJc w:val="left"/>
      <w:pPr>
        <w:ind w:left="3780" w:hanging="1080"/>
      </w:pPr>
      <w:rPr>
        <w:rFonts w:eastAsiaTheme="minorEastAsia" w:hint="default"/>
        <w:b w:val="0"/>
      </w:rPr>
    </w:lvl>
    <w:lvl w:ilvl="7">
      <w:start w:val="1"/>
      <w:numFmt w:val="decimal"/>
      <w:lvlText w:val="%1.%2.%3.%4.%5.%6.%7.%8"/>
      <w:lvlJc w:val="left"/>
      <w:pPr>
        <w:ind w:left="4590" w:hanging="1440"/>
      </w:pPr>
      <w:rPr>
        <w:rFonts w:eastAsiaTheme="minorEastAsia" w:hint="default"/>
        <w:b w:val="0"/>
      </w:rPr>
    </w:lvl>
    <w:lvl w:ilvl="8">
      <w:start w:val="1"/>
      <w:numFmt w:val="decimal"/>
      <w:lvlText w:val="%1.%2.%3.%4.%5.%6.%7.%8.%9"/>
      <w:lvlJc w:val="left"/>
      <w:pPr>
        <w:ind w:left="5040" w:hanging="1440"/>
      </w:pPr>
      <w:rPr>
        <w:rFonts w:eastAsiaTheme="minorEastAsia" w:hint="default"/>
        <w:b w:val="0"/>
      </w:rPr>
    </w:lvl>
  </w:abstractNum>
  <w:abstractNum w:abstractNumId="51" w15:restartNumberingAfterBreak="0">
    <w:nsid w:val="5015010E"/>
    <w:multiLevelType w:val="hybridMultilevel"/>
    <w:tmpl w:val="8BA6E036"/>
    <w:lvl w:ilvl="0" w:tplc="19FAE9E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2" w15:restartNumberingAfterBreak="0">
    <w:nsid w:val="5082577E"/>
    <w:multiLevelType w:val="hybridMultilevel"/>
    <w:tmpl w:val="7E5E3A32"/>
    <w:lvl w:ilvl="0" w:tplc="D4903DE2">
      <w:start w:val="1"/>
      <w:numFmt w:val="decimal"/>
      <w:lvlText w:val="%1."/>
      <w:lvlJc w:val="left"/>
      <w:pPr>
        <w:ind w:left="1503" w:hanging="360"/>
      </w:pPr>
      <w:rPr>
        <w:rFonts w:ascii="Times New Roman" w:hAnsi="Times New Roman" w:cs="Times New Roman" w:hint="default"/>
        <w:color w:val="000000"/>
        <w:sz w:val="22"/>
      </w:rPr>
    </w:lvl>
    <w:lvl w:ilvl="1" w:tplc="04150019" w:tentative="1">
      <w:start w:val="1"/>
      <w:numFmt w:val="lowerLetter"/>
      <w:lvlText w:val="%2."/>
      <w:lvlJc w:val="left"/>
      <w:pPr>
        <w:ind w:left="2223" w:hanging="360"/>
      </w:pPr>
    </w:lvl>
    <w:lvl w:ilvl="2" w:tplc="0415001B" w:tentative="1">
      <w:start w:val="1"/>
      <w:numFmt w:val="lowerRoman"/>
      <w:lvlText w:val="%3."/>
      <w:lvlJc w:val="right"/>
      <w:pPr>
        <w:ind w:left="2943" w:hanging="180"/>
      </w:pPr>
    </w:lvl>
    <w:lvl w:ilvl="3" w:tplc="0415000F" w:tentative="1">
      <w:start w:val="1"/>
      <w:numFmt w:val="decimal"/>
      <w:lvlText w:val="%4."/>
      <w:lvlJc w:val="left"/>
      <w:pPr>
        <w:ind w:left="3663" w:hanging="360"/>
      </w:pPr>
    </w:lvl>
    <w:lvl w:ilvl="4" w:tplc="04150019" w:tentative="1">
      <w:start w:val="1"/>
      <w:numFmt w:val="lowerLetter"/>
      <w:lvlText w:val="%5."/>
      <w:lvlJc w:val="left"/>
      <w:pPr>
        <w:ind w:left="4383" w:hanging="360"/>
      </w:pPr>
    </w:lvl>
    <w:lvl w:ilvl="5" w:tplc="0415001B" w:tentative="1">
      <w:start w:val="1"/>
      <w:numFmt w:val="lowerRoman"/>
      <w:lvlText w:val="%6."/>
      <w:lvlJc w:val="right"/>
      <w:pPr>
        <w:ind w:left="5103" w:hanging="180"/>
      </w:pPr>
    </w:lvl>
    <w:lvl w:ilvl="6" w:tplc="0415000F" w:tentative="1">
      <w:start w:val="1"/>
      <w:numFmt w:val="decimal"/>
      <w:lvlText w:val="%7."/>
      <w:lvlJc w:val="left"/>
      <w:pPr>
        <w:ind w:left="5823" w:hanging="360"/>
      </w:pPr>
    </w:lvl>
    <w:lvl w:ilvl="7" w:tplc="04150019" w:tentative="1">
      <w:start w:val="1"/>
      <w:numFmt w:val="lowerLetter"/>
      <w:lvlText w:val="%8."/>
      <w:lvlJc w:val="left"/>
      <w:pPr>
        <w:ind w:left="6543" w:hanging="360"/>
      </w:pPr>
    </w:lvl>
    <w:lvl w:ilvl="8" w:tplc="0415001B" w:tentative="1">
      <w:start w:val="1"/>
      <w:numFmt w:val="lowerRoman"/>
      <w:lvlText w:val="%9."/>
      <w:lvlJc w:val="right"/>
      <w:pPr>
        <w:ind w:left="7263" w:hanging="180"/>
      </w:pPr>
    </w:lvl>
  </w:abstractNum>
  <w:abstractNum w:abstractNumId="53" w15:restartNumberingAfterBreak="0">
    <w:nsid w:val="54DE1937"/>
    <w:multiLevelType w:val="hybridMultilevel"/>
    <w:tmpl w:val="1B2854C4"/>
    <w:lvl w:ilvl="0" w:tplc="63B2F7CA">
      <w:start w:val="1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54F62E1B"/>
    <w:multiLevelType w:val="hybridMultilevel"/>
    <w:tmpl w:val="179C3BD2"/>
    <w:name w:val="WW8Num2425"/>
    <w:lvl w:ilvl="0" w:tplc="03F089C4">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554035B3"/>
    <w:multiLevelType w:val="hybridMultilevel"/>
    <w:tmpl w:val="8B22FC5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558A572E"/>
    <w:multiLevelType w:val="hybridMultilevel"/>
    <w:tmpl w:val="9C4EF6FA"/>
    <w:lvl w:ilvl="0" w:tplc="96920EA2">
      <w:start w:val="6"/>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56357305"/>
    <w:multiLevelType w:val="hybridMultilevel"/>
    <w:tmpl w:val="C624CCB0"/>
    <w:name w:val="WW8Num2423222"/>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8" w15:restartNumberingAfterBreak="0">
    <w:nsid w:val="56415621"/>
    <w:multiLevelType w:val="hybridMultilevel"/>
    <w:tmpl w:val="DA50B82A"/>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9" w15:restartNumberingAfterBreak="0">
    <w:nsid w:val="5DB064DD"/>
    <w:multiLevelType w:val="hybridMultilevel"/>
    <w:tmpl w:val="9224DAC8"/>
    <w:name w:val="WW8Num23"/>
    <w:lvl w:ilvl="0" w:tplc="C21072FC">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5F877AA7"/>
    <w:multiLevelType w:val="hybridMultilevel"/>
    <w:tmpl w:val="742C2594"/>
    <w:lvl w:ilvl="0" w:tplc="0732457A">
      <w:start w:val="4"/>
      <w:numFmt w:val="decimal"/>
      <w:lvlText w:val="%1."/>
      <w:lvlJc w:val="left"/>
      <w:pPr>
        <w:ind w:left="128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62D01981"/>
    <w:multiLevelType w:val="hybridMultilevel"/>
    <w:tmpl w:val="87AE94B4"/>
    <w:lvl w:ilvl="0" w:tplc="3B74348E">
      <w:start w:val="1"/>
      <w:numFmt w:val="decimal"/>
      <w:lvlText w:val="%1)"/>
      <w:lvlJc w:val="left"/>
      <w:pPr>
        <w:ind w:left="1054" w:hanging="360"/>
      </w:pPr>
      <w:rPr>
        <w:color w:val="auto"/>
      </w:rPr>
    </w:lvl>
    <w:lvl w:ilvl="1" w:tplc="04150019" w:tentative="1">
      <w:start w:val="1"/>
      <w:numFmt w:val="lowerLetter"/>
      <w:lvlText w:val="%2."/>
      <w:lvlJc w:val="left"/>
      <w:pPr>
        <w:ind w:left="1774" w:hanging="360"/>
      </w:pPr>
    </w:lvl>
    <w:lvl w:ilvl="2" w:tplc="0415001B">
      <w:start w:val="1"/>
      <w:numFmt w:val="lowerRoman"/>
      <w:lvlText w:val="%3."/>
      <w:lvlJc w:val="right"/>
      <w:pPr>
        <w:ind w:left="2494" w:hanging="180"/>
      </w:pPr>
    </w:lvl>
    <w:lvl w:ilvl="3" w:tplc="0415000F" w:tentative="1">
      <w:start w:val="1"/>
      <w:numFmt w:val="decimal"/>
      <w:lvlText w:val="%4."/>
      <w:lvlJc w:val="left"/>
      <w:pPr>
        <w:ind w:left="3214" w:hanging="360"/>
      </w:pPr>
    </w:lvl>
    <w:lvl w:ilvl="4" w:tplc="04150019" w:tentative="1">
      <w:start w:val="1"/>
      <w:numFmt w:val="lowerLetter"/>
      <w:lvlText w:val="%5."/>
      <w:lvlJc w:val="left"/>
      <w:pPr>
        <w:ind w:left="3934" w:hanging="360"/>
      </w:pPr>
    </w:lvl>
    <w:lvl w:ilvl="5" w:tplc="0415001B" w:tentative="1">
      <w:start w:val="1"/>
      <w:numFmt w:val="lowerRoman"/>
      <w:lvlText w:val="%6."/>
      <w:lvlJc w:val="right"/>
      <w:pPr>
        <w:ind w:left="4654" w:hanging="180"/>
      </w:pPr>
    </w:lvl>
    <w:lvl w:ilvl="6" w:tplc="0415000F" w:tentative="1">
      <w:start w:val="1"/>
      <w:numFmt w:val="decimal"/>
      <w:lvlText w:val="%7."/>
      <w:lvlJc w:val="left"/>
      <w:pPr>
        <w:ind w:left="5374" w:hanging="360"/>
      </w:pPr>
    </w:lvl>
    <w:lvl w:ilvl="7" w:tplc="04150019" w:tentative="1">
      <w:start w:val="1"/>
      <w:numFmt w:val="lowerLetter"/>
      <w:lvlText w:val="%8."/>
      <w:lvlJc w:val="left"/>
      <w:pPr>
        <w:ind w:left="6094" w:hanging="360"/>
      </w:pPr>
    </w:lvl>
    <w:lvl w:ilvl="8" w:tplc="0415001B" w:tentative="1">
      <w:start w:val="1"/>
      <w:numFmt w:val="lowerRoman"/>
      <w:lvlText w:val="%9."/>
      <w:lvlJc w:val="right"/>
      <w:pPr>
        <w:ind w:left="6814" w:hanging="180"/>
      </w:pPr>
    </w:lvl>
  </w:abstractNum>
  <w:abstractNum w:abstractNumId="62" w15:restartNumberingAfterBreak="0">
    <w:nsid w:val="63587A0A"/>
    <w:multiLevelType w:val="hybridMultilevel"/>
    <w:tmpl w:val="36F6086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63FE56D1"/>
    <w:multiLevelType w:val="hybridMultilevel"/>
    <w:tmpl w:val="D6FE6EFC"/>
    <w:lvl w:ilvl="0" w:tplc="3C862FD2">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65EB30AB"/>
    <w:multiLevelType w:val="multilevel"/>
    <w:tmpl w:val="79DAFBDC"/>
    <w:lvl w:ilvl="0">
      <w:start w:val="1"/>
      <w:numFmt w:val="decimal"/>
      <w:lvlText w:val="%1"/>
      <w:lvlJc w:val="left"/>
      <w:pPr>
        <w:ind w:left="360" w:hanging="360"/>
      </w:pPr>
      <w:rPr>
        <w:rFonts w:eastAsiaTheme="minorEastAsia" w:hint="default"/>
        <w:b w:val="0"/>
      </w:rPr>
    </w:lvl>
    <w:lvl w:ilvl="1">
      <w:start w:val="1"/>
      <w:numFmt w:val="decimal"/>
      <w:lvlText w:val="%1.%2"/>
      <w:lvlJc w:val="left"/>
      <w:pPr>
        <w:ind w:left="810" w:hanging="360"/>
      </w:pPr>
      <w:rPr>
        <w:rFonts w:eastAsiaTheme="minorEastAsia" w:hint="default"/>
        <w:b w:val="0"/>
      </w:rPr>
    </w:lvl>
    <w:lvl w:ilvl="2">
      <w:start w:val="1"/>
      <w:numFmt w:val="decimal"/>
      <w:lvlText w:val="%1.%2.%3"/>
      <w:lvlJc w:val="left"/>
      <w:pPr>
        <w:ind w:left="1620" w:hanging="720"/>
      </w:pPr>
      <w:rPr>
        <w:rFonts w:eastAsiaTheme="minorEastAsia" w:hint="default"/>
        <w:b w:val="0"/>
      </w:rPr>
    </w:lvl>
    <w:lvl w:ilvl="3">
      <w:start w:val="1"/>
      <w:numFmt w:val="decimal"/>
      <w:lvlText w:val="%1.%2.%3.%4"/>
      <w:lvlJc w:val="left"/>
      <w:pPr>
        <w:ind w:left="2070" w:hanging="720"/>
      </w:pPr>
      <w:rPr>
        <w:rFonts w:eastAsiaTheme="minorEastAsia" w:hint="default"/>
        <w:b w:val="0"/>
      </w:rPr>
    </w:lvl>
    <w:lvl w:ilvl="4">
      <w:start w:val="1"/>
      <w:numFmt w:val="decimal"/>
      <w:lvlText w:val="%1.%2.%3.%4.%5"/>
      <w:lvlJc w:val="left"/>
      <w:pPr>
        <w:ind w:left="2520" w:hanging="720"/>
      </w:pPr>
      <w:rPr>
        <w:rFonts w:eastAsiaTheme="minorEastAsia" w:hint="default"/>
        <w:b w:val="0"/>
      </w:rPr>
    </w:lvl>
    <w:lvl w:ilvl="5">
      <w:start w:val="1"/>
      <w:numFmt w:val="decimal"/>
      <w:lvlText w:val="%1.%2.%3.%4.%5.%6"/>
      <w:lvlJc w:val="left"/>
      <w:pPr>
        <w:ind w:left="3330" w:hanging="1080"/>
      </w:pPr>
      <w:rPr>
        <w:rFonts w:eastAsiaTheme="minorEastAsia" w:hint="default"/>
        <w:b w:val="0"/>
      </w:rPr>
    </w:lvl>
    <w:lvl w:ilvl="6">
      <w:start w:val="1"/>
      <w:numFmt w:val="decimal"/>
      <w:lvlText w:val="%1.%2.%3.%4.%5.%6.%7"/>
      <w:lvlJc w:val="left"/>
      <w:pPr>
        <w:ind w:left="3780" w:hanging="1080"/>
      </w:pPr>
      <w:rPr>
        <w:rFonts w:eastAsiaTheme="minorEastAsia" w:hint="default"/>
        <w:b w:val="0"/>
      </w:rPr>
    </w:lvl>
    <w:lvl w:ilvl="7">
      <w:start w:val="1"/>
      <w:numFmt w:val="decimal"/>
      <w:lvlText w:val="%1.%2.%3.%4.%5.%6.%7.%8"/>
      <w:lvlJc w:val="left"/>
      <w:pPr>
        <w:ind w:left="4590" w:hanging="1440"/>
      </w:pPr>
      <w:rPr>
        <w:rFonts w:eastAsiaTheme="minorEastAsia" w:hint="default"/>
        <w:b w:val="0"/>
      </w:rPr>
    </w:lvl>
    <w:lvl w:ilvl="8">
      <w:start w:val="1"/>
      <w:numFmt w:val="decimal"/>
      <w:lvlText w:val="%1.%2.%3.%4.%5.%6.%7.%8.%9"/>
      <w:lvlJc w:val="left"/>
      <w:pPr>
        <w:ind w:left="5040" w:hanging="1440"/>
      </w:pPr>
      <w:rPr>
        <w:rFonts w:eastAsiaTheme="minorEastAsia" w:hint="default"/>
        <w:b w:val="0"/>
      </w:rPr>
    </w:lvl>
  </w:abstractNum>
  <w:abstractNum w:abstractNumId="65" w15:restartNumberingAfterBreak="0">
    <w:nsid w:val="65F40B87"/>
    <w:multiLevelType w:val="hybridMultilevel"/>
    <w:tmpl w:val="FB162AA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69EB1B05"/>
    <w:multiLevelType w:val="hybridMultilevel"/>
    <w:tmpl w:val="A6DAA230"/>
    <w:lvl w:ilvl="0" w:tplc="88D61BDA">
      <w:start w:val="6"/>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6A0D3E5D"/>
    <w:multiLevelType w:val="hybridMultilevel"/>
    <w:tmpl w:val="733094CA"/>
    <w:name w:val="WW8Num14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6AC14EE5"/>
    <w:multiLevelType w:val="hybridMultilevel"/>
    <w:tmpl w:val="FAC26F22"/>
    <w:lvl w:ilvl="0" w:tplc="46CC66B8">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25F6EAB"/>
    <w:multiLevelType w:val="hybridMultilevel"/>
    <w:tmpl w:val="C6FAE07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0" w15:restartNumberingAfterBreak="0">
    <w:nsid w:val="74412B80"/>
    <w:multiLevelType w:val="hybridMultilevel"/>
    <w:tmpl w:val="6E7C1832"/>
    <w:lvl w:ilvl="0" w:tplc="B4EA2CA8">
      <w:start w:val="2"/>
      <w:numFmt w:val="decimal"/>
      <w:lvlText w:val="%1."/>
      <w:lvlJc w:val="left"/>
      <w:pPr>
        <w:ind w:left="1080" w:hanging="360"/>
      </w:pPr>
      <w:rPr>
        <w:rFonts w:hint="default"/>
        <w:color w:val="auto"/>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1" w15:restartNumberingAfterBreak="0">
    <w:nsid w:val="74D43A19"/>
    <w:multiLevelType w:val="multilevel"/>
    <w:tmpl w:val="236E7696"/>
    <w:lvl w:ilvl="0">
      <w:start w:val="1"/>
      <w:numFmt w:val="decimal"/>
      <w:lvlText w:val="%1."/>
      <w:lvlJc w:val="left"/>
      <w:pPr>
        <w:ind w:left="720" w:hanging="360"/>
      </w:pPr>
      <w:rPr>
        <w:rFonts w:ascii="Times New Roman" w:hAnsi="Times New Roman" w:cs="Times New Roman" w:hint="default"/>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2" w15:restartNumberingAfterBreak="0">
    <w:nsid w:val="75AB0099"/>
    <w:multiLevelType w:val="hybridMultilevel"/>
    <w:tmpl w:val="13B6813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78A64EFF"/>
    <w:multiLevelType w:val="hybridMultilevel"/>
    <w:tmpl w:val="9C96B342"/>
    <w:lvl w:ilvl="0" w:tplc="42181696">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79EB0AFE"/>
    <w:multiLevelType w:val="hybridMultilevel"/>
    <w:tmpl w:val="DFA0835A"/>
    <w:lvl w:ilvl="0" w:tplc="E200A75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7A567D0A"/>
    <w:multiLevelType w:val="hybridMultilevel"/>
    <w:tmpl w:val="B7FCBE94"/>
    <w:name w:val="WW8Num2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7C7855B3"/>
    <w:multiLevelType w:val="multilevel"/>
    <w:tmpl w:val="EAB0FE9A"/>
    <w:lvl w:ilvl="0">
      <w:start w:val="1"/>
      <w:numFmt w:val="decimal"/>
      <w:lvlText w:val="%1."/>
      <w:lvlJc w:val="left"/>
      <w:pPr>
        <w:tabs>
          <w:tab w:val="num" w:pos="360"/>
        </w:tabs>
        <w:ind w:left="360" w:hanging="360"/>
      </w:pPr>
      <w:rPr>
        <w:b w:val="0"/>
        <w:i w:val="0"/>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7" w15:restartNumberingAfterBreak="0">
    <w:nsid w:val="7CD12759"/>
    <w:multiLevelType w:val="hybridMultilevel"/>
    <w:tmpl w:val="8528C72A"/>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8" w15:restartNumberingAfterBreak="0">
    <w:nsid w:val="7F3E4E8C"/>
    <w:multiLevelType w:val="hybridMultilevel"/>
    <w:tmpl w:val="D9C8667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52"/>
  </w:num>
  <w:num w:numId="2">
    <w:abstractNumId w:val="19"/>
  </w:num>
  <w:num w:numId="3">
    <w:abstractNumId w:val="50"/>
  </w:num>
  <w:num w:numId="4">
    <w:abstractNumId w:val="64"/>
  </w:num>
  <w:num w:numId="5">
    <w:abstractNumId w:val="62"/>
  </w:num>
  <w:num w:numId="6">
    <w:abstractNumId w:val="38"/>
  </w:num>
  <w:num w:numId="7">
    <w:abstractNumId w:val="35"/>
  </w:num>
  <w:num w:numId="8">
    <w:abstractNumId w:val="74"/>
  </w:num>
  <w:num w:numId="9">
    <w:abstractNumId w:val="40"/>
  </w:num>
  <w:num w:numId="10">
    <w:abstractNumId w:val="16"/>
  </w:num>
  <w:num w:numId="11">
    <w:abstractNumId w:val="43"/>
  </w:num>
  <w:num w:numId="12">
    <w:abstractNumId w:val="68"/>
  </w:num>
  <w:num w:numId="13">
    <w:abstractNumId w:val="27"/>
  </w:num>
  <w:num w:numId="14">
    <w:abstractNumId w:val="72"/>
  </w:num>
  <w:num w:numId="15">
    <w:abstractNumId w:val="6"/>
  </w:num>
  <w:num w:numId="16">
    <w:abstractNumId w:val="4"/>
  </w:num>
  <w:num w:numId="17">
    <w:abstractNumId w:val="63"/>
  </w:num>
  <w:num w:numId="18">
    <w:abstractNumId w:val="78"/>
  </w:num>
  <w:num w:numId="19">
    <w:abstractNumId w:val="49"/>
  </w:num>
  <w:num w:numId="20">
    <w:abstractNumId w:val="34"/>
  </w:num>
  <w:num w:numId="21">
    <w:abstractNumId w:val="20"/>
  </w:num>
  <w:num w:numId="22">
    <w:abstractNumId w:val="12"/>
  </w:num>
  <w:num w:numId="23">
    <w:abstractNumId w:val="7"/>
  </w:num>
  <w:num w:numId="24">
    <w:abstractNumId w:val="55"/>
  </w:num>
  <w:num w:numId="25">
    <w:abstractNumId w:val="70"/>
  </w:num>
  <w:num w:numId="26">
    <w:abstractNumId w:val="3"/>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5"/>
  </w:num>
  <w:num w:numId="30">
    <w:abstractNumId w:val="61"/>
  </w:num>
  <w:num w:numId="31">
    <w:abstractNumId w:val="73"/>
  </w:num>
  <w:num w:numId="32">
    <w:abstractNumId w:val="0"/>
  </w:num>
  <w:num w:numId="33">
    <w:abstractNumId w:val="24"/>
  </w:num>
  <w:num w:numId="34">
    <w:abstractNumId w:val="45"/>
  </w:num>
  <w:num w:numId="35">
    <w:abstractNumId w:val="53"/>
  </w:num>
  <w:num w:numId="36">
    <w:abstractNumId w:val="76"/>
    <w:lvlOverride w:ilvl="0">
      <w:startOverride w:val="1"/>
    </w:lvlOverride>
  </w:num>
  <w:num w:numId="37">
    <w:abstractNumId w:val="69"/>
  </w:num>
  <w:num w:numId="38">
    <w:abstractNumId w:val="25"/>
  </w:num>
  <w:num w:numId="39">
    <w:abstractNumId w:val="60"/>
  </w:num>
  <w:num w:numId="40">
    <w:abstractNumId w:val="15"/>
  </w:num>
  <w:num w:numId="41">
    <w:abstractNumId w:val="66"/>
  </w:num>
  <w:num w:numId="42">
    <w:abstractNumId w:val="21"/>
  </w:num>
  <w:num w:numId="43">
    <w:abstractNumId w:val="18"/>
  </w:num>
  <w:num w:numId="44">
    <w:abstractNumId w:val="28"/>
  </w:num>
  <w:num w:numId="45">
    <w:abstractNumId w:val="41"/>
  </w:num>
  <w:num w:numId="46">
    <w:abstractNumId w:val="1"/>
  </w:num>
  <w:num w:numId="47">
    <w:abstractNumId w:val="42"/>
  </w:num>
  <w:num w:numId="48">
    <w:abstractNumId w:val="11"/>
    <w:lvlOverride w:ilvl="0">
      <w:startOverride w:val="1"/>
    </w:lvlOverride>
    <w:lvlOverride w:ilvl="1"/>
    <w:lvlOverride w:ilvl="2"/>
    <w:lvlOverride w:ilvl="3"/>
    <w:lvlOverride w:ilvl="4"/>
    <w:lvlOverride w:ilvl="5"/>
    <w:lvlOverride w:ilvl="6"/>
    <w:lvlOverride w:ilvl="7"/>
    <w:lvlOverride w:ilvl="8"/>
  </w:num>
  <w:num w:numId="49">
    <w:abstractNumId w:val="54"/>
  </w:num>
  <w:num w:numId="50">
    <w:abstractNumId w:val="26"/>
  </w:num>
  <w:num w:numId="51">
    <w:abstractNumId w:val="46"/>
  </w:num>
  <w:num w:numId="52">
    <w:abstractNumId w:val="39"/>
  </w:num>
  <w:num w:numId="53">
    <w:abstractNumId w:val="29"/>
  </w:num>
  <w:num w:numId="54">
    <w:abstractNumId w:val="32"/>
  </w:num>
  <w:num w:numId="55">
    <w:abstractNumId w:val="13"/>
  </w:num>
  <w:num w:numId="56">
    <w:abstractNumId w:val="77"/>
  </w:num>
  <w:num w:numId="57">
    <w:abstractNumId w:val="56"/>
  </w:num>
  <w:num w:numId="58">
    <w:abstractNumId w:val="47"/>
  </w:num>
  <w:num w:numId="59">
    <w:abstractNumId w:val="9"/>
  </w:num>
  <w:num w:numId="60">
    <w:abstractNumId w:val="11"/>
  </w:num>
  <w:num w:numId="61">
    <w:abstractNumId w:val="48"/>
  </w:num>
  <w:num w:numId="62">
    <w:abstractNumId w:val="23"/>
  </w:num>
  <w:num w:numId="63">
    <w:abstractNumId w:val="36"/>
  </w:num>
  <w:num w:numId="64">
    <w:abstractNumId w:val="31"/>
  </w:num>
  <w:num w:numId="65">
    <w:abstractNumId w:val="17"/>
  </w:num>
  <w:num w:numId="66">
    <w:abstractNumId w:val="58"/>
  </w:num>
  <w:num w:numId="67">
    <w:abstractNumId w:val="33"/>
  </w:num>
  <w:num w:numId="68">
    <w:abstractNumId w:val="44"/>
  </w:num>
  <w:num w:numId="69">
    <w:abstractNumId w:val="30"/>
  </w:num>
  <w:num w:numId="70">
    <w:abstractNumId w:val="14"/>
  </w:num>
  <w:num w:numId="71">
    <w:abstractNumId w:val="71"/>
  </w:num>
  <w:num w:numId="72">
    <w:abstractNumId w:val="65"/>
  </w:num>
  <w:num w:numId="73">
    <w:abstractNumId w:val="51"/>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506A"/>
    <w:rsid w:val="00000677"/>
    <w:rsid w:val="00001838"/>
    <w:rsid w:val="000020DF"/>
    <w:rsid w:val="00003665"/>
    <w:rsid w:val="00004605"/>
    <w:rsid w:val="000046DC"/>
    <w:rsid w:val="000051C7"/>
    <w:rsid w:val="00005BE5"/>
    <w:rsid w:val="00006B75"/>
    <w:rsid w:val="00006BD3"/>
    <w:rsid w:val="00010078"/>
    <w:rsid w:val="0001032F"/>
    <w:rsid w:val="000103DD"/>
    <w:rsid w:val="00010463"/>
    <w:rsid w:val="000107D2"/>
    <w:rsid w:val="0001131A"/>
    <w:rsid w:val="00012FCE"/>
    <w:rsid w:val="00013D0F"/>
    <w:rsid w:val="00013F41"/>
    <w:rsid w:val="00015F6D"/>
    <w:rsid w:val="00016578"/>
    <w:rsid w:val="0001666B"/>
    <w:rsid w:val="00016C62"/>
    <w:rsid w:val="00017679"/>
    <w:rsid w:val="00017BC2"/>
    <w:rsid w:val="00017F60"/>
    <w:rsid w:val="000211DE"/>
    <w:rsid w:val="0002160D"/>
    <w:rsid w:val="00023692"/>
    <w:rsid w:val="000240F8"/>
    <w:rsid w:val="000241D2"/>
    <w:rsid w:val="0002447A"/>
    <w:rsid w:val="00024D30"/>
    <w:rsid w:val="0002565F"/>
    <w:rsid w:val="00025F6F"/>
    <w:rsid w:val="00026157"/>
    <w:rsid w:val="00026567"/>
    <w:rsid w:val="00026F7A"/>
    <w:rsid w:val="00027FCE"/>
    <w:rsid w:val="0003028E"/>
    <w:rsid w:val="000308DE"/>
    <w:rsid w:val="00030AC0"/>
    <w:rsid w:val="00033B6E"/>
    <w:rsid w:val="000344DF"/>
    <w:rsid w:val="00034D21"/>
    <w:rsid w:val="00035D67"/>
    <w:rsid w:val="00037872"/>
    <w:rsid w:val="000379FD"/>
    <w:rsid w:val="00040A5C"/>
    <w:rsid w:val="00040C21"/>
    <w:rsid w:val="00040C6D"/>
    <w:rsid w:val="00042959"/>
    <w:rsid w:val="00042D2E"/>
    <w:rsid w:val="000432C3"/>
    <w:rsid w:val="00043F39"/>
    <w:rsid w:val="00044A19"/>
    <w:rsid w:val="00046C93"/>
    <w:rsid w:val="0004717E"/>
    <w:rsid w:val="000502A9"/>
    <w:rsid w:val="000515ED"/>
    <w:rsid w:val="00052599"/>
    <w:rsid w:val="00052C3D"/>
    <w:rsid w:val="00053CB3"/>
    <w:rsid w:val="00054135"/>
    <w:rsid w:val="00054C03"/>
    <w:rsid w:val="00054F43"/>
    <w:rsid w:val="00055B32"/>
    <w:rsid w:val="00057A9F"/>
    <w:rsid w:val="00057FE9"/>
    <w:rsid w:val="0006149B"/>
    <w:rsid w:val="00061BD5"/>
    <w:rsid w:val="00061DA9"/>
    <w:rsid w:val="00062E5D"/>
    <w:rsid w:val="0006534E"/>
    <w:rsid w:val="0006642C"/>
    <w:rsid w:val="00066C0B"/>
    <w:rsid w:val="00071246"/>
    <w:rsid w:val="00072863"/>
    <w:rsid w:val="0007457B"/>
    <w:rsid w:val="00074A82"/>
    <w:rsid w:val="00075961"/>
    <w:rsid w:val="00075FAB"/>
    <w:rsid w:val="000769ED"/>
    <w:rsid w:val="00076A30"/>
    <w:rsid w:val="000770CC"/>
    <w:rsid w:val="00077257"/>
    <w:rsid w:val="00081792"/>
    <w:rsid w:val="000828C2"/>
    <w:rsid w:val="00082EB8"/>
    <w:rsid w:val="00084A38"/>
    <w:rsid w:val="00084A58"/>
    <w:rsid w:val="00086DF7"/>
    <w:rsid w:val="0009035B"/>
    <w:rsid w:val="000922AC"/>
    <w:rsid w:val="00093275"/>
    <w:rsid w:val="0009352D"/>
    <w:rsid w:val="00094973"/>
    <w:rsid w:val="00096062"/>
    <w:rsid w:val="00096FA9"/>
    <w:rsid w:val="000A07AB"/>
    <w:rsid w:val="000A0F4C"/>
    <w:rsid w:val="000A0F6F"/>
    <w:rsid w:val="000A24A9"/>
    <w:rsid w:val="000A2BBD"/>
    <w:rsid w:val="000A3EA1"/>
    <w:rsid w:val="000A5E1D"/>
    <w:rsid w:val="000A7B13"/>
    <w:rsid w:val="000B04E0"/>
    <w:rsid w:val="000B0980"/>
    <w:rsid w:val="000B0F10"/>
    <w:rsid w:val="000B1688"/>
    <w:rsid w:val="000B1FDE"/>
    <w:rsid w:val="000B2329"/>
    <w:rsid w:val="000B28A1"/>
    <w:rsid w:val="000B4E93"/>
    <w:rsid w:val="000B4F0E"/>
    <w:rsid w:val="000B5EB2"/>
    <w:rsid w:val="000C2C97"/>
    <w:rsid w:val="000C2FC4"/>
    <w:rsid w:val="000C394D"/>
    <w:rsid w:val="000C4CA8"/>
    <w:rsid w:val="000C5098"/>
    <w:rsid w:val="000C590A"/>
    <w:rsid w:val="000C6256"/>
    <w:rsid w:val="000C6E66"/>
    <w:rsid w:val="000D066B"/>
    <w:rsid w:val="000D0F26"/>
    <w:rsid w:val="000D2094"/>
    <w:rsid w:val="000D2BF4"/>
    <w:rsid w:val="000D4DBE"/>
    <w:rsid w:val="000D5377"/>
    <w:rsid w:val="000D73F0"/>
    <w:rsid w:val="000E01D8"/>
    <w:rsid w:val="000E11CD"/>
    <w:rsid w:val="000E1D09"/>
    <w:rsid w:val="000E2762"/>
    <w:rsid w:val="000E2BFE"/>
    <w:rsid w:val="000E32AF"/>
    <w:rsid w:val="000E3716"/>
    <w:rsid w:val="000E3A0E"/>
    <w:rsid w:val="000E3B1B"/>
    <w:rsid w:val="000E4FD8"/>
    <w:rsid w:val="000E700C"/>
    <w:rsid w:val="000F0289"/>
    <w:rsid w:val="000F088F"/>
    <w:rsid w:val="000F15C4"/>
    <w:rsid w:val="000F287E"/>
    <w:rsid w:val="000F32D9"/>
    <w:rsid w:val="000F3851"/>
    <w:rsid w:val="000F4B93"/>
    <w:rsid w:val="000F5F06"/>
    <w:rsid w:val="000F648D"/>
    <w:rsid w:val="001004C8"/>
    <w:rsid w:val="0010142B"/>
    <w:rsid w:val="00102576"/>
    <w:rsid w:val="00102AE0"/>
    <w:rsid w:val="00104480"/>
    <w:rsid w:val="00104772"/>
    <w:rsid w:val="0010524E"/>
    <w:rsid w:val="00107139"/>
    <w:rsid w:val="00107AB4"/>
    <w:rsid w:val="00111DE3"/>
    <w:rsid w:val="00112679"/>
    <w:rsid w:val="00112CC9"/>
    <w:rsid w:val="001152B9"/>
    <w:rsid w:val="001158DB"/>
    <w:rsid w:val="00115A9C"/>
    <w:rsid w:val="00116427"/>
    <w:rsid w:val="00116641"/>
    <w:rsid w:val="001175A2"/>
    <w:rsid w:val="00120582"/>
    <w:rsid w:val="001209DA"/>
    <w:rsid w:val="00121239"/>
    <w:rsid w:val="00121D8E"/>
    <w:rsid w:val="00122B15"/>
    <w:rsid w:val="001238D9"/>
    <w:rsid w:val="00123969"/>
    <w:rsid w:val="00123FB0"/>
    <w:rsid w:val="00125A8C"/>
    <w:rsid w:val="00125E26"/>
    <w:rsid w:val="00126947"/>
    <w:rsid w:val="00126B07"/>
    <w:rsid w:val="00126E8E"/>
    <w:rsid w:val="0012761A"/>
    <w:rsid w:val="00127EBC"/>
    <w:rsid w:val="00132547"/>
    <w:rsid w:val="00133D33"/>
    <w:rsid w:val="001346B9"/>
    <w:rsid w:val="001353ED"/>
    <w:rsid w:val="00135BD1"/>
    <w:rsid w:val="00136713"/>
    <w:rsid w:val="00136BF3"/>
    <w:rsid w:val="00136F2E"/>
    <w:rsid w:val="0014026B"/>
    <w:rsid w:val="001413AF"/>
    <w:rsid w:val="001417DE"/>
    <w:rsid w:val="00142619"/>
    <w:rsid w:val="00143CCF"/>
    <w:rsid w:val="00144094"/>
    <w:rsid w:val="0014584A"/>
    <w:rsid w:val="0014658B"/>
    <w:rsid w:val="001466D5"/>
    <w:rsid w:val="001473A6"/>
    <w:rsid w:val="00147447"/>
    <w:rsid w:val="00147E4C"/>
    <w:rsid w:val="0015076D"/>
    <w:rsid w:val="00150F51"/>
    <w:rsid w:val="00150FDF"/>
    <w:rsid w:val="00153B4B"/>
    <w:rsid w:val="00153CD6"/>
    <w:rsid w:val="00155127"/>
    <w:rsid w:val="001566AE"/>
    <w:rsid w:val="001570E3"/>
    <w:rsid w:val="001575DE"/>
    <w:rsid w:val="00157C66"/>
    <w:rsid w:val="0016018C"/>
    <w:rsid w:val="001614A9"/>
    <w:rsid w:val="001614BC"/>
    <w:rsid w:val="00161D18"/>
    <w:rsid w:val="00163A3C"/>
    <w:rsid w:val="00163D27"/>
    <w:rsid w:val="00164022"/>
    <w:rsid w:val="00164947"/>
    <w:rsid w:val="001650EF"/>
    <w:rsid w:val="001654F6"/>
    <w:rsid w:val="001654FD"/>
    <w:rsid w:val="00165E10"/>
    <w:rsid w:val="00167201"/>
    <w:rsid w:val="00167A78"/>
    <w:rsid w:val="0017019D"/>
    <w:rsid w:val="00171501"/>
    <w:rsid w:val="0017328C"/>
    <w:rsid w:val="001739A8"/>
    <w:rsid w:val="001755D6"/>
    <w:rsid w:val="00175EC0"/>
    <w:rsid w:val="00180302"/>
    <w:rsid w:val="001809FB"/>
    <w:rsid w:val="0018101A"/>
    <w:rsid w:val="001815D1"/>
    <w:rsid w:val="0018323A"/>
    <w:rsid w:val="00183EFF"/>
    <w:rsid w:val="00184449"/>
    <w:rsid w:val="00187AFC"/>
    <w:rsid w:val="00195635"/>
    <w:rsid w:val="00195866"/>
    <w:rsid w:val="0019642C"/>
    <w:rsid w:val="00196B8F"/>
    <w:rsid w:val="00196E2D"/>
    <w:rsid w:val="00197263"/>
    <w:rsid w:val="001974BA"/>
    <w:rsid w:val="00197C04"/>
    <w:rsid w:val="001A06AE"/>
    <w:rsid w:val="001A12A5"/>
    <w:rsid w:val="001A1431"/>
    <w:rsid w:val="001A2234"/>
    <w:rsid w:val="001A3859"/>
    <w:rsid w:val="001A5E47"/>
    <w:rsid w:val="001B02CF"/>
    <w:rsid w:val="001B0B53"/>
    <w:rsid w:val="001B3378"/>
    <w:rsid w:val="001B3FCE"/>
    <w:rsid w:val="001B4273"/>
    <w:rsid w:val="001B6077"/>
    <w:rsid w:val="001C26B9"/>
    <w:rsid w:val="001C28A0"/>
    <w:rsid w:val="001C2C58"/>
    <w:rsid w:val="001C59EC"/>
    <w:rsid w:val="001C624C"/>
    <w:rsid w:val="001C713C"/>
    <w:rsid w:val="001C75BB"/>
    <w:rsid w:val="001D0328"/>
    <w:rsid w:val="001D0AF6"/>
    <w:rsid w:val="001D0EF7"/>
    <w:rsid w:val="001D34AD"/>
    <w:rsid w:val="001D3B04"/>
    <w:rsid w:val="001D4023"/>
    <w:rsid w:val="001D4E66"/>
    <w:rsid w:val="001D6059"/>
    <w:rsid w:val="001D6821"/>
    <w:rsid w:val="001D7CE0"/>
    <w:rsid w:val="001E02E8"/>
    <w:rsid w:val="001E0FFB"/>
    <w:rsid w:val="001E1514"/>
    <w:rsid w:val="001E259C"/>
    <w:rsid w:val="001E2679"/>
    <w:rsid w:val="001E3109"/>
    <w:rsid w:val="001E31F0"/>
    <w:rsid w:val="001E373A"/>
    <w:rsid w:val="001E3DA4"/>
    <w:rsid w:val="001E407D"/>
    <w:rsid w:val="001E54F8"/>
    <w:rsid w:val="001E58E9"/>
    <w:rsid w:val="001E600F"/>
    <w:rsid w:val="001E72F3"/>
    <w:rsid w:val="001F06C1"/>
    <w:rsid w:val="001F0B19"/>
    <w:rsid w:val="001F3200"/>
    <w:rsid w:val="001F3C33"/>
    <w:rsid w:val="001F4170"/>
    <w:rsid w:val="001F4200"/>
    <w:rsid w:val="001F45E2"/>
    <w:rsid w:val="001F4E99"/>
    <w:rsid w:val="001F69DD"/>
    <w:rsid w:val="001F6D18"/>
    <w:rsid w:val="001F7F86"/>
    <w:rsid w:val="002001BE"/>
    <w:rsid w:val="00200D87"/>
    <w:rsid w:val="0020173B"/>
    <w:rsid w:val="00202644"/>
    <w:rsid w:val="00203686"/>
    <w:rsid w:val="0020394B"/>
    <w:rsid w:val="00203B3C"/>
    <w:rsid w:val="00204A0A"/>
    <w:rsid w:val="00204ED6"/>
    <w:rsid w:val="002065E4"/>
    <w:rsid w:val="0020792A"/>
    <w:rsid w:val="00210362"/>
    <w:rsid w:val="00210442"/>
    <w:rsid w:val="00210D9C"/>
    <w:rsid w:val="002118DF"/>
    <w:rsid w:val="002121DB"/>
    <w:rsid w:val="00212843"/>
    <w:rsid w:val="0021523F"/>
    <w:rsid w:val="0021736C"/>
    <w:rsid w:val="00221EE4"/>
    <w:rsid w:val="00222766"/>
    <w:rsid w:val="00222A9A"/>
    <w:rsid w:val="00222ADA"/>
    <w:rsid w:val="002233F8"/>
    <w:rsid w:val="0022342B"/>
    <w:rsid w:val="00223C45"/>
    <w:rsid w:val="002259A4"/>
    <w:rsid w:val="00225ABE"/>
    <w:rsid w:val="00226C52"/>
    <w:rsid w:val="00227DA6"/>
    <w:rsid w:val="00230DB2"/>
    <w:rsid w:val="00230E60"/>
    <w:rsid w:val="0023138E"/>
    <w:rsid w:val="00231DD1"/>
    <w:rsid w:val="002328DC"/>
    <w:rsid w:val="00233E63"/>
    <w:rsid w:val="00233F3E"/>
    <w:rsid w:val="00233F6E"/>
    <w:rsid w:val="002340A2"/>
    <w:rsid w:val="0023460B"/>
    <w:rsid w:val="00234672"/>
    <w:rsid w:val="00235765"/>
    <w:rsid w:val="00236B3F"/>
    <w:rsid w:val="0024024A"/>
    <w:rsid w:val="00240D40"/>
    <w:rsid w:val="002422C5"/>
    <w:rsid w:val="002429F8"/>
    <w:rsid w:val="00242CDC"/>
    <w:rsid w:val="00242F32"/>
    <w:rsid w:val="00243B0B"/>
    <w:rsid w:val="00244521"/>
    <w:rsid w:val="002445C1"/>
    <w:rsid w:val="002449F6"/>
    <w:rsid w:val="00244EA0"/>
    <w:rsid w:val="00245338"/>
    <w:rsid w:val="002466D8"/>
    <w:rsid w:val="0024724E"/>
    <w:rsid w:val="002519A4"/>
    <w:rsid w:val="00252571"/>
    <w:rsid w:val="00252879"/>
    <w:rsid w:val="002530DE"/>
    <w:rsid w:val="00253F6F"/>
    <w:rsid w:val="00254846"/>
    <w:rsid w:val="00255243"/>
    <w:rsid w:val="002557D4"/>
    <w:rsid w:val="00256513"/>
    <w:rsid w:val="0025653E"/>
    <w:rsid w:val="002575D7"/>
    <w:rsid w:val="0025761F"/>
    <w:rsid w:val="002605B2"/>
    <w:rsid w:val="00260953"/>
    <w:rsid w:val="00262AFB"/>
    <w:rsid w:val="00262DB7"/>
    <w:rsid w:val="00263074"/>
    <w:rsid w:val="00263703"/>
    <w:rsid w:val="00263DAF"/>
    <w:rsid w:val="00263FCB"/>
    <w:rsid w:val="00264DFB"/>
    <w:rsid w:val="00264FFF"/>
    <w:rsid w:val="00265C51"/>
    <w:rsid w:val="00265E98"/>
    <w:rsid w:val="002671AF"/>
    <w:rsid w:val="002701D4"/>
    <w:rsid w:val="002708D1"/>
    <w:rsid w:val="00270D39"/>
    <w:rsid w:val="00272FDA"/>
    <w:rsid w:val="002737B6"/>
    <w:rsid w:val="00274912"/>
    <w:rsid w:val="00274E7C"/>
    <w:rsid w:val="00275C91"/>
    <w:rsid w:val="00276E41"/>
    <w:rsid w:val="00276F5C"/>
    <w:rsid w:val="0027781B"/>
    <w:rsid w:val="0027783F"/>
    <w:rsid w:val="00277B0B"/>
    <w:rsid w:val="00277FE1"/>
    <w:rsid w:val="00281001"/>
    <w:rsid w:val="002810D6"/>
    <w:rsid w:val="002818F8"/>
    <w:rsid w:val="002822BA"/>
    <w:rsid w:val="002822FD"/>
    <w:rsid w:val="0028275C"/>
    <w:rsid w:val="00284E0D"/>
    <w:rsid w:val="00285D5A"/>
    <w:rsid w:val="0028755B"/>
    <w:rsid w:val="002903B5"/>
    <w:rsid w:val="0029048B"/>
    <w:rsid w:val="002906AF"/>
    <w:rsid w:val="002907E7"/>
    <w:rsid w:val="00290CC7"/>
    <w:rsid w:val="00292C74"/>
    <w:rsid w:val="00292D19"/>
    <w:rsid w:val="00292F77"/>
    <w:rsid w:val="00296997"/>
    <w:rsid w:val="0029722B"/>
    <w:rsid w:val="002A2263"/>
    <w:rsid w:val="002A5594"/>
    <w:rsid w:val="002A56D8"/>
    <w:rsid w:val="002A67BF"/>
    <w:rsid w:val="002A6B05"/>
    <w:rsid w:val="002A77E1"/>
    <w:rsid w:val="002A7D8E"/>
    <w:rsid w:val="002B062E"/>
    <w:rsid w:val="002B0A57"/>
    <w:rsid w:val="002B0E93"/>
    <w:rsid w:val="002B1E32"/>
    <w:rsid w:val="002B2E96"/>
    <w:rsid w:val="002B2FCA"/>
    <w:rsid w:val="002B6A50"/>
    <w:rsid w:val="002B6C39"/>
    <w:rsid w:val="002C1D89"/>
    <w:rsid w:val="002C520F"/>
    <w:rsid w:val="002C5AA0"/>
    <w:rsid w:val="002C6F4C"/>
    <w:rsid w:val="002C7CE8"/>
    <w:rsid w:val="002D28A5"/>
    <w:rsid w:val="002D4BDA"/>
    <w:rsid w:val="002D74E8"/>
    <w:rsid w:val="002E0473"/>
    <w:rsid w:val="002E1ED2"/>
    <w:rsid w:val="002E254E"/>
    <w:rsid w:val="002E2BBC"/>
    <w:rsid w:val="002E2DC5"/>
    <w:rsid w:val="002E3057"/>
    <w:rsid w:val="002E3070"/>
    <w:rsid w:val="002E444D"/>
    <w:rsid w:val="002E588B"/>
    <w:rsid w:val="002E693C"/>
    <w:rsid w:val="002E7B58"/>
    <w:rsid w:val="002F0934"/>
    <w:rsid w:val="002F0B79"/>
    <w:rsid w:val="002F12D4"/>
    <w:rsid w:val="002F1CB2"/>
    <w:rsid w:val="002F29A9"/>
    <w:rsid w:val="002F3C8D"/>
    <w:rsid w:val="002F68BD"/>
    <w:rsid w:val="002F7345"/>
    <w:rsid w:val="002F7737"/>
    <w:rsid w:val="002F7B1A"/>
    <w:rsid w:val="00300193"/>
    <w:rsid w:val="00301386"/>
    <w:rsid w:val="0030289F"/>
    <w:rsid w:val="00302972"/>
    <w:rsid w:val="00302AEF"/>
    <w:rsid w:val="00303BD2"/>
    <w:rsid w:val="00304CD7"/>
    <w:rsid w:val="00304DB1"/>
    <w:rsid w:val="00305A45"/>
    <w:rsid w:val="00305CA5"/>
    <w:rsid w:val="00305CD0"/>
    <w:rsid w:val="0030713D"/>
    <w:rsid w:val="003104DF"/>
    <w:rsid w:val="00310718"/>
    <w:rsid w:val="00310F6B"/>
    <w:rsid w:val="00311EAC"/>
    <w:rsid w:val="00312271"/>
    <w:rsid w:val="003133FB"/>
    <w:rsid w:val="00313A48"/>
    <w:rsid w:val="003140B4"/>
    <w:rsid w:val="003168DA"/>
    <w:rsid w:val="00317D60"/>
    <w:rsid w:val="00320147"/>
    <w:rsid w:val="00320E04"/>
    <w:rsid w:val="0032161D"/>
    <w:rsid w:val="003228D7"/>
    <w:rsid w:val="00322D69"/>
    <w:rsid w:val="00323EFD"/>
    <w:rsid w:val="0032435C"/>
    <w:rsid w:val="003248A7"/>
    <w:rsid w:val="00325747"/>
    <w:rsid w:val="00326463"/>
    <w:rsid w:val="00326E4E"/>
    <w:rsid w:val="00327100"/>
    <w:rsid w:val="00327E92"/>
    <w:rsid w:val="00330034"/>
    <w:rsid w:val="0033012D"/>
    <w:rsid w:val="00330C6E"/>
    <w:rsid w:val="003310CC"/>
    <w:rsid w:val="00332438"/>
    <w:rsid w:val="00333D75"/>
    <w:rsid w:val="00334244"/>
    <w:rsid w:val="00335363"/>
    <w:rsid w:val="00335F1E"/>
    <w:rsid w:val="0033722F"/>
    <w:rsid w:val="00337EAA"/>
    <w:rsid w:val="0034124D"/>
    <w:rsid w:val="0034160F"/>
    <w:rsid w:val="0034184B"/>
    <w:rsid w:val="00342D72"/>
    <w:rsid w:val="00344274"/>
    <w:rsid w:val="00344827"/>
    <w:rsid w:val="00345140"/>
    <w:rsid w:val="003452D0"/>
    <w:rsid w:val="00345A9D"/>
    <w:rsid w:val="00346B54"/>
    <w:rsid w:val="003470E4"/>
    <w:rsid w:val="0034771D"/>
    <w:rsid w:val="00350237"/>
    <w:rsid w:val="0035026A"/>
    <w:rsid w:val="00350638"/>
    <w:rsid w:val="00350669"/>
    <w:rsid w:val="0035069C"/>
    <w:rsid w:val="003535EA"/>
    <w:rsid w:val="00353FA6"/>
    <w:rsid w:val="00354C91"/>
    <w:rsid w:val="003562F0"/>
    <w:rsid w:val="0035682B"/>
    <w:rsid w:val="00357735"/>
    <w:rsid w:val="003607E3"/>
    <w:rsid w:val="0036442D"/>
    <w:rsid w:val="00365E30"/>
    <w:rsid w:val="00366B66"/>
    <w:rsid w:val="0036769F"/>
    <w:rsid w:val="00371BCF"/>
    <w:rsid w:val="00372D3F"/>
    <w:rsid w:val="00372DD9"/>
    <w:rsid w:val="00372F1A"/>
    <w:rsid w:val="00373244"/>
    <w:rsid w:val="00373703"/>
    <w:rsid w:val="00373AD3"/>
    <w:rsid w:val="00374AE7"/>
    <w:rsid w:val="00374E5C"/>
    <w:rsid w:val="0038006B"/>
    <w:rsid w:val="00380377"/>
    <w:rsid w:val="00380715"/>
    <w:rsid w:val="00380A10"/>
    <w:rsid w:val="00382164"/>
    <w:rsid w:val="00382AC1"/>
    <w:rsid w:val="00385639"/>
    <w:rsid w:val="0038609D"/>
    <w:rsid w:val="00386725"/>
    <w:rsid w:val="00387527"/>
    <w:rsid w:val="00390E3E"/>
    <w:rsid w:val="0039142E"/>
    <w:rsid w:val="003935A4"/>
    <w:rsid w:val="0039392E"/>
    <w:rsid w:val="00393CBE"/>
    <w:rsid w:val="0039400A"/>
    <w:rsid w:val="00394A1F"/>
    <w:rsid w:val="0039540C"/>
    <w:rsid w:val="0039612E"/>
    <w:rsid w:val="00397266"/>
    <w:rsid w:val="003A06A1"/>
    <w:rsid w:val="003A293F"/>
    <w:rsid w:val="003A2B41"/>
    <w:rsid w:val="003A3580"/>
    <w:rsid w:val="003A3A1C"/>
    <w:rsid w:val="003A58DF"/>
    <w:rsid w:val="003A5F42"/>
    <w:rsid w:val="003A7DD0"/>
    <w:rsid w:val="003A7F57"/>
    <w:rsid w:val="003B06AC"/>
    <w:rsid w:val="003B1339"/>
    <w:rsid w:val="003B2AD3"/>
    <w:rsid w:val="003B3697"/>
    <w:rsid w:val="003B43A1"/>
    <w:rsid w:val="003B440C"/>
    <w:rsid w:val="003B4839"/>
    <w:rsid w:val="003B6C9C"/>
    <w:rsid w:val="003B6FDB"/>
    <w:rsid w:val="003B784C"/>
    <w:rsid w:val="003B7A70"/>
    <w:rsid w:val="003B7ABF"/>
    <w:rsid w:val="003C01BC"/>
    <w:rsid w:val="003C0B94"/>
    <w:rsid w:val="003C12D3"/>
    <w:rsid w:val="003C28EA"/>
    <w:rsid w:val="003C3F1B"/>
    <w:rsid w:val="003C49EB"/>
    <w:rsid w:val="003C4C90"/>
    <w:rsid w:val="003C50B2"/>
    <w:rsid w:val="003C5DFB"/>
    <w:rsid w:val="003C6F8E"/>
    <w:rsid w:val="003C7CCF"/>
    <w:rsid w:val="003D08A5"/>
    <w:rsid w:val="003D0E24"/>
    <w:rsid w:val="003D1803"/>
    <w:rsid w:val="003D288A"/>
    <w:rsid w:val="003D338B"/>
    <w:rsid w:val="003D3453"/>
    <w:rsid w:val="003D3604"/>
    <w:rsid w:val="003D4C1D"/>
    <w:rsid w:val="003D6228"/>
    <w:rsid w:val="003D63B8"/>
    <w:rsid w:val="003D7AED"/>
    <w:rsid w:val="003D7BEB"/>
    <w:rsid w:val="003E21F4"/>
    <w:rsid w:val="003E2295"/>
    <w:rsid w:val="003E25FD"/>
    <w:rsid w:val="003E30F4"/>
    <w:rsid w:val="003E383C"/>
    <w:rsid w:val="003E490E"/>
    <w:rsid w:val="003E4C0B"/>
    <w:rsid w:val="003E6A98"/>
    <w:rsid w:val="003E759D"/>
    <w:rsid w:val="003E783F"/>
    <w:rsid w:val="003E7F70"/>
    <w:rsid w:val="003F00AC"/>
    <w:rsid w:val="003F1138"/>
    <w:rsid w:val="003F115B"/>
    <w:rsid w:val="003F2353"/>
    <w:rsid w:val="003F2FC2"/>
    <w:rsid w:val="003F4C2D"/>
    <w:rsid w:val="003F4DB5"/>
    <w:rsid w:val="003F51C2"/>
    <w:rsid w:val="003F631C"/>
    <w:rsid w:val="003F6F34"/>
    <w:rsid w:val="003F7107"/>
    <w:rsid w:val="00400621"/>
    <w:rsid w:val="0040203B"/>
    <w:rsid w:val="00402D53"/>
    <w:rsid w:val="004037B3"/>
    <w:rsid w:val="00405626"/>
    <w:rsid w:val="00406163"/>
    <w:rsid w:val="00406A35"/>
    <w:rsid w:val="00406B54"/>
    <w:rsid w:val="00411E8B"/>
    <w:rsid w:val="004122CA"/>
    <w:rsid w:val="00412B7C"/>
    <w:rsid w:val="004138C5"/>
    <w:rsid w:val="004146C0"/>
    <w:rsid w:val="0041701B"/>
    <w:rsid w:val="0042023D"/>
    <w:rsid w:val="0042030B"/>
    <w:rsid w:val="0042089C"/>
    <w:rsid w:val="00420E2C"/>
    <w:rsid w:val="00421B7D"/>
    <w:rsid w:val="00421DBF"/>
    <w:rsid w:val="00423566"/>
    <w:rsid w:val="00423820"/>
    <w:rsid w:val="00423DFE"/>
    <w:rsid w:val="0042523E"/>
    <w:rsid w:val="004270B2"/>
    <w:rsid w:val="004274AB"/>
    <w:rsid w:val="0042769E"/>
    <w:rsid w:val="00427C09"/>
    <w:rsid w:val="00427FAA"/>
    <w:rsid w:val="00430650"/>
    <w:rsid w:val="0043068B"/>
    <w:rsid w:val="0043415F"/>
    <w:rsid w:val="00434A7E"/>
    <w:rsid w:val="004358C3"/>
    <w:rsid w:val="00437303"/>
    <w:rsid w:val="004373DD"/>
    <w:rsid w:val="004404EC"/>
    <w:rsid w:val="00441D2A"/>
    <w:rsid w:val="00442B77"/>
    <w:rsid w:val="00442B92"/>
    <w:rsid w:val="00442DFC"/>
    <w:rsid w:val="004433B8"/>
    <w:rsid w:val="00444AAE"/>
    <w:rsid w:val="00445EFA"/>
    <w:rsid w:val="0044703E"/>
    <w:rsid w:val="0045046C"/>
    <w:rsid w:val="00451B84"/>
    <w:rsid w:val="0045269A"/>
    <w:rsid w:val="004529A9"/>
    <w:rsid w:val="004535CA"/>
    <w:rsid w:val="00454015"/>
    <w:rsid w:val="00454A74"/>
    <w:rsid w:val="00454EE9"/>
    <w:rsid w:val="004564D7"/>
    <w:rsid w:val="004600FE"/>
    <w:rsid w:val="0046012D"/>
    <w:rsid w:val="00461772"/>
    <w:rsid w:val="00461C14"/>
    <w:rsid w:val="00463632"/>
    <w:rsid w:val="00463BDD"/>
    <w:rsid w:val="00464995"/>
    <w:rsid w:val="00465973"/>
    <w:rsid w:val="00467BF7"/>
    <w:rsid w:val="00470AFB"/>
    <w:rsid w:val="00471BD6"/>
    <w:rsid w:val="00471FA2"/>
    <w:rsid w:val="0047389A"/>
    <w:rsid w:val="004746DC"/>
    <w:rsid w:val="004763CD"/>
    <w:rsid w:val="00476A53"/>
    <w:rsid w:val="00480EE4"/>
    <w:rsid w:val="00481820"/>
    <w:rsid w:val="00481905"/>
    <w:rsid w:val="00481C22"/>
    <w:rsid w:val="00481EA3"/>
    <w:rsid w:val="00482056"/>
    <w:rsid w:val="004820C2"/>
    <w:rsid w:val="00482E88"/>
    <w:rsid w:val="00483261"/>
    <w:rsid w:val="00483B5F"/>
    <w:rsid w:val="00483EC5"/>
    <w:rsid w:val="00483ED6"/>
    <w:rsid w:val="00484C36"/>
    <w:rsid w:val="0048507B"/>
    <w:rsid w:val="0048509F"/>
    <w:rsid w:val="00486958"/>
    <w:rsid w:val="00486D8C"/>
    <w:rsid w:val="00487D23"/>
    <w:rsid w:val="004901F6"/>
    <w:rsid w:val="00490731"/>
    <w:rsid w:val="00492EE7"/>
    <w:rsid w:val="004958AD"/>
    <w:rsid w:val="00497858"/>
    <w:rsid w:val="004979C7"/>
    <w:rsid w:val="004A0B19"/>
    <w:rsid w:val="004A0B49"/>
    <w:rsid w:val="004A14DF"/>
    <w:rsid w:val="004A206E"/>
    <w:rsid w:val="004A4A31"/>
    <w:rsid w:val="004A5797"/>
    <w:rsid w:val="004A6725"/>
    <w:rsid w:val="004A6846"/>
    <w:rsid w:val="004B000B"/>
    <w:rsid w:val="004B238D"/>
    <w:rsid w:val="004B5058"/>
    <w:rsid w:val="004B5AB3"/>
    <w:rsid w:val="004B5EB8"/>
    <w:rsid w:val="004B6856"/>
    <w:rsid w:val="004B71D4"/>
    <w:rsid w:val="004C012D"/>
    <w:rsid w:val="004C2F0C"/>
    <w:rsid w:val="004C3B72"/>
    <w:rsid w:val="004C41B4"/>
    <w:rsid w:val="004C4D56"/>
    <w:rsid w:val="004C5434"/>
    <w:rsid w:val="004C55F6"/>
    <w:rsid w:val="004C5CD0"/>
    <w:rsid w:val="004C5EA0"/>
    <w:rsid w:val="004C641A"/>
    <w:rsid w:val="004C756B"/>
    <w:rsid w:val="004C78F0"/>
    <w:rsid w:val="004C7910"/>
    <w:rsid w:val="004C7F77"/>
    <w:rsid w:val="004D2A8D"/>
    <w:rsid w:val="004D2B2D"/>
    <w:rsid w:val="004D3747"/>
    <w:rsid w:val="004D48C3"/>
    <w:rsid w:val="004D4F47"/>
    <w:rsid w:val="004D5CEF"/>
    <w:rsid w:val="004D5F44"/>
    <w:rsid w:val="004D5F95"/>
    <w:rsid w:val="004D69C8"/>
    <w:rsid w:val="004D6E74"/>
    <w:rsid w:val="004D72A8"/>
    <w:rsid w:val="004E0018"/>
    <w:rsid w:val="004E0483"/>
    <w:rsid w:val="004E1986"/>
    <w:rsid w:val="004E33D0"/>
    <w:rsid w:val="004E3AAC"/>
    <w:rsid w:val="004E4080"/>
    <w:rsid w:val="004E4A8F"/>
    <w:rsid w:val="004E506A"/>
    <w:rsid w:val="004E538C"/>
    <w:rsid w:val="004E5557"/>
    <w:rsid w:val="004E7286"/>
    <w:rsid w:val="004E7742"/>
    <w:rsid w:val="004E798F"/>
    <w:rsid w:val="004E7BA3"/>
    <w:rsid w:val="004F00E6"/>
    <w:rsid w:val="004F06B3"/>
    <w:rsid w:val="004F09BF"/>
    <w:rsid w:val="004F11DB"/>
    <w:rsid w:val="004F180C"/>
    <w:rsid w:val="004F2201"/>
    <w:rsid w:val="004F2E57"/>
    <w:rsid w:val="004F3002"/>
    <w:rsid w:val="004F4FC2"/>
    <w:rsid w:val="004F5486"/>
    <w:rsid w:val="004F580C"/>
    <w:rsid w:val="004F5B9E"/>
    <w:rsid w:val="004F607E"/>
    <w:rsid w:val="004F6B1A"/>
    <w:rsid w:val="004F6D63"/>
    <w:rsid w:val="004F6E88"/>
    <w:rsid w:val="00501B0B"/>
    <w:rsid w:val="00502EDF"/>
    <w:rsid w:val="00507D32"/>
    <w:rsid w:val="0051018B"/>
    <w:rsid w:val="005107BB"/>
    <w:rsid w:val="00510ED4"/>
    <w:rsid w:val="005121B2"/>
    <w:rsid w:val="0051309D"/>
    <w:rsid w:val="00514494"/>
    <w:rsid w:val="0051502C"/>
    <w:rsid w:val="00516D4D"/>
    <w:rsid w:val="00516F56"/>
    <w:rsid w:val="005170C0"/>
    <w:rsid w:val="005172D2"/>
    <w:rsid w:val="00517741"/>
    <w:rsid w:val="0051790E"/>
    <w:rsid w:val="00520B28"/>
    <w:rsid w:val="00525878"/>
    <w:rsid w:val="00525ABC"/>
    <w:rsid w:val="00525B14"/>
    <w:rsid w:val="00530BE8"/>
    <w:rsid w:val="00530CBA"/>
    <w:rsid w:val="00530CEA"/>
    <w:rsid w:val="00533883"/>
    <w:rsid w:val="00534EF3"/>
    <w:rsid w:val="0053725F"/>
    <w:rsid w:val="00537718"/>
    <w:rsid w:val="00537D18"/>
    <w:rsid w:val="00537D53"/>
    <w:rsid w:val="00540FA8"/>
    <w:rsid w:val="005415D6"/>
    <w:rsid w:val="005419FC"/>
    <w:rsid w:val="00542A2A"/>
    <w:rsid w:val="00544311"/>
    <w:rsid w:val="005446ED"/>
    <w:rsid w:val="0054470B"/>
    <w:rsid w:val="005448F4"/>
    <w:rsid w:val="0054742D"/>
    <w:rsid w:val="00547A05"/>
    <w:rsid w:val="00550E73"/>
    <w:rsid w:val="00550F76"/>
    <w:rsid w:val="005524FE"/>
    <w:rsid w:val="00552664"/>
    <w:rsid w:val="00552C01"/>
    <w:rsid w:val="00553524"/>
    <w:rsid w:val="00554CC2"/>
    <w:rsid w:val="00556B2D"/>
    <w:rsid w:val="00556CD1"/>
    <w:rsid w:val="00557B1A"/>
    <w:rsid w:val="0056048C"/>
    <w:rsid w:val="005615CB"/>
    <w:rsid w:val="00561998"/>
    <w:rsid w:val="005646D9"/>
    <w:rsid w:val="0056570C"/>
    <w:rsid w:val="00566103"/>
    <w:rsid w:val="00567BC6"/>
    <w:rsid w:val="005705E3"/>
    <w:rsid w:val="005729EB"/>
    <w:rsid w:val="00572BDF"/>
    <w:rsid w:val="00574E28"/>
    <w:rsid w:val="00576106"/>
    <w:rsid w:val="00580451"/>
    <w:rsid w:val="005816EE"/>
    <w:rsid w:val="005830B8"/>
    <w:rsid w:val="00583335"/>
    <w:rsid w:val="005837DE"/>
    <w:rsid w:val="00584167"/>
    <w:rsid w:val="00584E6C"/>
    <w:rsid w:val="00584E7B"/>
    <w:rsid w:val="005855C9"/>
    <w:rsid w:val="005858DC"/>
    <w:rsid w:val="00585A7E"/>
    <w:rsid w:val="00585E26"/>
    <w:rsid w:val="00586071"/>
    <w:rsid w:val="00586DA5"/>
    <w:rsid w:val="00586F6E"/>
    <w:rsid w:val="00587224"/>
    <w:rsid w:val="00587487"/>
    <w:rsid w:val="00587627"/>
    <w:rsid w:val="00587670"/>
    <w:rsid w:val="00587A5F"/>
    <w:rsid w:val="0059078A"/>
    <w:rsid w:val="00591CB4"/>
    <w:rsid w:val="0059216A"/>
    <w:rsid w:val="00592380"/>
    <w:rsid w:val="00592B4B"/>
    <w:rsid w:val="00593795"/>
    <w:rsid w:val="00594DCC"/>
    <w:rsid w:val="005A0204"/>
    <w:rsid w:val="005A172B"/>
    <w:rsid w:val="005A1D5E"/>
    <w:rsid w:val="005A33B7"/>
    <w:rsid w:val="005A43E8"/>
    <w:rsid w:val="005A507A"/>
    <w:rsid w:val="005A5873"/>
    <w:rsid w:val="005A65F0"/>
    <w:rsid w:val="005A675A"/>
    <w:rsid w:val="005A7B61"/>
    <w:rsid w:val="005B0D5D"/>
    <w:rsid w:val="005B2047"/>
    <w:rsid w:val="005B206C"/>
    <w:rsid w:val="005B40C5"/>
    <w:rsid w:val="005B4374"/>
    <w:rsid w:val="005B45C7"/>
    <w:rsid w:val="005B7930"/>
    <w:rsid w:val="005B7987"/>
    <w:rsid w:val="005C1C8A"/>
    <w:rsid w:val="005C3DCA"/>
    <w:rsid w:val="005C4C80"/>
    <w:rsid w:val="005C5DBC"/>
    <w:rsid w:val="005C7246"/>
    <w:rsid w:val="005C72F0"/>
    <w:rsid w:val="005C7BE1"/>
    <w:rsid w:val="005D2794"/>
    <w:rsid w:val="005D2D6C"/>
    <w:rsid w:val="005D3D1F"/>
    <w:rsid w:val="005D3D2C"/>
    <w:rsid w:val="005D7912"/>
    <w:rsid w:val="005E10A1"/>
    <w:rsid w:val="005E12AA"/>
    <w:rsid w:val="005E1492"/>
    <w:rsid w:val="005E6AF7"/>
    <w:rsid w:val="005E7C19"/>
    <w:rsid w:val="005F1C93"/>
    <w:rsid w:val="005F1D3C"/>
    <w:rsid w:val="005F266F"/>
    <w:rsid w:val="005F401A"/>
    <w:rsid w:val="005F43FF"/>
    <w:rsid w:val="005F58DC"/>
    <w:rsid w:val="005F619E"/>
    <w:rsid w:val="005F71F4"/>
    <w:rsid w:val="005F7B52"/>
    <w:rsid w:val="00600A26"/>
    <w:rsid w:val="006014F3"/>
    <w:rsid w:val="00601A5F"/>
    <w:rsid w:val="00602DD8"/>
    <w:rsid w:val="006039A4"/>
    <w:rsid w:val="006053E8"/>
    <w:rsid w:val="006055FC"/>
    <w:rsid w:val="006056D8"/>
    <w:rsid w:val="00606E70"/>
    <w:rsid w:val="006105BA"/>
    <w:rsid w:val="0061144A"/>
    <w:rsid w:val="00612502"/>
    <w:rsid w:val="00613C8C"/>
    <w:rsid w:val="00613EE3"/>
    <w:rsid w:val="00614BB5"/>
    <w:rsid w:val="00614FAF"/>
    <w:rsid w:val="00614FBE"/>
    <w:rsid w:val="00615243"/>
    <w:rsid w:val="006152B8"/>
    <w:rsid w:val="00615866"/>
    <w:rsid w:val="00616299"/>
    <w:rsid w:val="0061652A"/>
    <w:rsid w:val="0061673E"/>
    <w:rsid w:val="00620D5D"/>
    <w:rsid w:val="00621453"/>
    <w:rsid w:val="00621DA5"/>
    <w:rsid w:val="00625E24"/>
    <w:rsid w:val="00626604"/>
    <w:rsid w:val="00626619"/>
    <w:rsid w:val="00630C57"/>
    <w:rsid w:val="00632800"/>
    <w:rsid w:val="006346B2"/>
    <w:rsid w:val="006358B0"/>
    <w:rsid w:val="00635C27"/>
    <w:rsid w:val="0063614B"/>
    <w:rsid w:val="00636631"/>
    <w:rsid w:val="006376EF"/>
    <w:rsid w:val="00637F69"/>
    <w:rsid w:val="00641035"/>
    <w:rsid w:val="006423FD"/>
    <w:rsid w:val="00643473"/>
    <w:rsid w:val="00643F2C"/>
    <w:rsid w:val="00647AFF"/>
    <w:rsid w:val="00650121"/>
    <w:rsid w:val="006508FD"/>
    <w:rsid w:val="00650ABA"/>
    <w:rsid w:val="00651FA6"/>
    <w:rsid w:val="00652BC2"/>
    <w:rsid w:val="00653F3F"/>
    <w:rsid w:val="00654337"/>
    <w:rsid w:val="00654638"/>
    <w:rsid w:val="00654DD7"/>
    <w:rsid w:val="006555F9"/>
    <w:rsid w:val="0066196E"/>
    <w:rsid w:val="00661CC9"/>
    <w:rsid w:val="00662624"/>
    <w:rsid w:val="00663385"/>
    <w:rsid w:val="0066359B"/>
    <w:rsid w:val="00663728"/>
    <w:rsid w:val="00664166"/>
    <w:rsid w:val="00665962"/>
    <w:rsid w:val="00665A87"/>
    <w:rsid w:val="006666FD"/>
    <w:rsid w:val="006679D4"/>
    <w:rsid w:val="00667F99"/>
    <w:rsid w:val="0067016A"/>
    <w:rsid w:val="0067172F"/>
    <w:rsid w:val="006723C6"/>
    <w:rsid w:val="00672BCE"/>
    <w:rsid w:val="00672D38"/>
    <w:rsid w:val="0067357D"/>
    <w:rsid w:val="00673E5B"/>
    <w:rsid w:val="00673EE4"/>
    <w:rsid w:val="006806F4"/>
    <w:rsid w:val="0068087E"/>
    <w:rsid w:val="00680F51"/>
    <w:rsid w:val="00681034"/>
    <w:rsid w:val="00682883"/>
    <w:rsid w:val="00682CE2"/>
    <w:rsid w:val="0068367D"/>
    <w:rsid w:val="006836D9"/>
    <w:rsid w:val="006845F7"/>
    <w:rsid w:val="0068578B"/>
    <w:rsid w:val="006869FC"/>
    <w:rsid w:val="0068733A"/>
    <w:rsid w:val="00687537"/>
    <w:rsid w:val="0068769B"/>
    <w:rsid w:val="006906CA"/>
    <w:rsid w:val="00690B57"/>
    <w:rsid w:val="006935E6"/>
    <w:rsid w:val="006937A1"/>
    <w:rsid w:val="00693FDE"/>
    <w:rsid w:val="006946E2"/>
    <w:rsid w:val="00694A60"/>
    <w:rsid w:val="006960AA"/>
    <w:rsid w:val="006969A7"/>
    <w:rsid w:val="00696AF0"/>
    <w:rsid w:val="00697FEC"/>
    <w:rsid w:val="006A0F2E"/>
    <w:rsid w:val="006A1321"/>
    <w:rsid w:val="006A1DE1"/>
    <w:rsid w:val="006A372B"/>
    <w:rsid w:val="006A7671"/>
    <w:rsid w:val="006A7C41"/>
    <w:rsid w:val="006A7EF2"/>
    <w:rsid w:val="006B05CB"/>
    <w:rsid w:val="006B0BE0"/>
    <w:rsid w:val="006B213E"/>
    <w:rsid w:val="006B3935"/>
    <w:rsid w:val="006B3C9F"/>
    <w:rsid w:val="006B4D38"/>
    <w:rsid w:val="006B5BD1"/>
    <w:rsid w:val="006B66AC"/>
    <w:rsid w:val="006B68CA"/>
    <w:rsid w:val="006C0339"/>
    <w:rsid w:val="006C07B4"/>
    <w:rsid w:val="006C35B0"/>
    <w:rsid w:val="006C3785"/>
    <w:rsid w:val="006C4144"/>
    <w:rsid w:val="006C4995"/>
    <w:rsid w:val="006C575E"/>
    <w:rsid w:val="006C6155"/>
    <w:rsid w:val="006D059F"/>
    <w:rsid w:val="006D1FDB"/>
    <w:rsid w:val="006D2B38"/>
    <w:rsid w:val="006D3821"/>
    <w:rsid w:val="006D5D65"/>
    <w:rsid w:val="006D5DFE"/>
    <w:rsid w:val="006D674C"/>
    <w:rsid w:val="006D6EF4"/>
    <w:rsid w:val="006D7765"/>
    <w:rsid w:val="006D7C30"/>
    <w:rsid w:val="006E0609"/>
    <w:rsid w:val="006F0CDB"/>
    <w:rsid w:val="006F12EA"/>
    <w:rsid w:val="006F1996"/>
    <w:rsid w:val="006F2385"/>
    <w:rsid w:val="006F264D"/>
    <w:rsid w:val="006F2D3B"/>
    <w:rsid w:val="006F3B26"/>
    <w:rsid w:val="006F3E44"/>
    <w:rsid w:val="006F508E"/>
    <w:rsid w:val="006F675C"/>
    <w:rsid w:val="006F6DA4"/>
    <w:rsid w:val="00701718"/>
    <w:rsid w:val="00702299"/>
    <w:rsid w:val="00702903"/>
    <w:rsid w:val="00702C0E"/>
    <w:rsid w:val="00702DD4"/>
    <w:rsid w:val="00704D7E"/>
    <w:rsid w:val="00706F82"/>
    <w:rsid w:val="00707164"/>
    <w:rsid w:val="0071258F"/>
    <w:rsid w:val="00713274"/>
    <w:rsid w:val="00713F4C"/>
    <w:rsid w:val="00714B67"/>
    <w:rsid w:val="007159D8"/>
    <w:rsid w:val="00716592"/>
    <w:rsid w:val="00716BBC"/>
    <w:rsid w:val="0072034C"/>
    <w:rsid w:val="00720D2B"/>
    <w:rsid w:val="007235E5"/>
    <w:rsid w:val="00725087"/>
    <w:rsid w:val="00725AE2"/>
    <w:rsid w:val="00725C7D"/>
    <w:rsid w:val="00726A75"/>
    <w:rsid w:val="007271B6"/>
    <w:rsid w:val="00730450"/>
    <w:rsid w:val="00730F62"/>
    <w:rsid w:val="00732731"/>
    <w:rsid w:val="0073302F"/>
    <w:rsid w:val="00733887"/>
    <w:rsid w:val="00735E20"/>
    <w:rsid w:val="00737122"/>
    <w:rsid w:val="00740140"/>
    <w:rsid w:val="007404F2"/>
    <w:rsid w:val="00741A21"/>
    <w:rsid w:val="00741DE1"/>
    <w:rsid w:val="007425DF"/>
    <w:rsid w:val="00743618"/>
    <w:rsid w:val="007440C5"/>
    <w:rsid w:val="00745079"/>
    <w:rsid w:val="00747A6C"/>
    <w:rsid w:val="00750D9F"/>
    <w:rsid w:val="00751D0C"/>
    <w:rsid w:val="00751F7D"/>
    <w:rsid w:val="007526DB"/>
    <w:rsid w:val="007542B4"/>
    <w:rsid w:val="007547A0"/>
    <w:rsid w:val="0075651C"/>
    <w:rsid w:val="00757C7B"/>
    <w:rsid w:val="0076105D"/>
    <w:rsid w:val="007612E8"/>
    <w:rsid w:val="007639CC"/>
    <w:rsid w:val="0076430B"/>
    <w:rsid w:val="0076452E"/>
    <w:rsid w:val="00765629"/>
    <w:rsid w:val="00767689"/>
    <w:rsid w:val="00770A31"/>
    <w:rsid w:val="00770C0C"/>
    <w:rsid w:val="00770E9B"/>
    <w:rsid w:val="00771036"/>
    <w:rsid w:val="007713E3"/>
    <w:rsid w:val="00771548"/>
    <w:rsid w:val="007718EC"/>
    <w:rsid w:val="007722E9"/>
    <w:rsid w:val="00772FBF"/>
    <w:rsid w:val="00773180"/>
    <w:rsid w:val="00773432"/>
    <w:rsid w:val="007742B3"/>
    <w:rsid w:val="007763A3"/>
    <w:rsid w:val="00777983"/>
    <w:rsid w:val="007838A3"/>
    <w:rsid w:val="00784344"/>
    <w:rsid w:val="007844E1"/>
    <w:rsid w:val="007851F1"/>
    <w:rsid w:val="00787C14"/>
    <w:rsid w:val="00790C9A"/>
    <w:rsid w:val="00791DE3"/>
    <w:rsid w:val="00791FD7"/>
    <w:rsid w:val="0079235B"/>
    <w:rsid w:val="007933D0"/>
    <w:rsid w:val="00793D3D"/>
    <w:rsid w:val="00794450"/>
    <w:rsid w:val="007968CB"/>
    <w:rsid w:val="00796B6B"/>
    <w:rsid w:val="00796E0E"/>
    <w:rsid w:val="00797035"/>
    <w:rsid w:val="007A183B"/>
    <w:rsid w:val="007A1B84"/>
    <w:rsid w:val="007A1C54"/>
    <w:rsid w:val="007A3850"/>
    <w:rsid w:val="007A5545"/>
    <w:rsid w:val="007A6542"/>
    <w:rsid w:val="007B083E"/>
    <w:rsid w:val="007B0DE6"/>
    <w:rsid w:val="007B38A4"/>
    <w:rsid w:val="007B4A50"/>
    <w:rsid w:val="007B5F67"/>
    <w:rsid w:val="007C01FE"/>
    <w:rsid w:val="007C02F5"/>
    <w:rsid w:val="007C11E8"/>
    <w:rsid w:val="007C2755"/>
    <w:rsid w:val="007C2835"/>
    <w:rsid w:val="007C3303"/>
    <w:rsid w:val="007C56BC"/>
    <w:rsid w:val="007C618D"/>
    <w:rsid w:val="007C70E5"/>
    <w:rsid w:val="007C742E"/>
    <w:rsid w:val="007C7731"/>
    <w:rsid w:val="007D10C8"/>
    <w:rsid w:val="007D291D"/>
    <w:rsid w:val="007D416A"/>
    <w:rsid w:val="007D5248"/>
    <w:rsid w:val="007D5B8C"/>
    <w:rsid w:val="007D7199"/>
    <w:rsid w:val="007D745F"/>
    <w:rsid w:val="007D7561"/>
    <w:rsid w:val="007E025D"/>
    <w:rsid w:val="007E0C2E"/>
    <w:rsid w:val="007E169B"/>
    <w:rsid w:val="007E52E3"/>
    <w:rsid w:val="007E59C4"/>
    <w:rsid w:val="007E5CF7"/>
    <w:rsid w:val="007E789C"/>
    <w:rsid w:val="007F04AF"/>
    <w:rsid w:val="007F093A"/>
    <w:rsid w:val="007F1714"/>
    <w:rsid w:val="007F20DD"/>
    <w:rsid w:val="007F65C1"/>
    <w:rsid w:val="007F6B28"/>
    <w:rsid w:val="007F6E64"/>
    <w:rsid w:val="007F6F5E"/>
    <w:rsid w:val="007F755C"/>
    <w:rsid w:val="00800603"/>
    <w:rsid w:val="00801991"/>
    <w:rsid w:val="00802050"/>
    <w:rsid w:val="00803F6F"/>
    <w:rsid w:val="00804D3F"/>
    <w:rsid w:val="008051CE"/>
    <w:rsid w:val="00805220"/>
    <w:rsid w:val="00805CF5"/>
    <w:rsid w:val="00810530"/>
    <w:rsid w:val="00811412"/>
    <w:rsid w:val="00811588"/>
    <w:rsid w:val="00811EF9"/>
    <w:rsid w:val="00812F3D"/>
    <w:rsid w:val="008134E1"/>
    <w:rsid w:val="00813B44"/>
    <w:rsid w:val="00813C76"/>
    <w:rsid w:val="00815046"/>
    <w:rsid w:val="00815434"/>
    <w:rsid w:val="00815F2D"/>
    <w:rsid w:val="00816C9B"/>
    <w:rsid w:val="008206D7"/>
    <w:rsid w:val="008206DE"/>
    <w:rsid w:val="008217FE"/>
    <w:rsid w:val="0082191B"/>
    <w:rsid w:val="008224E6"/>
    <w:rsid w:val="00823837"/>
    <w:rsid w:val="00824196"/>
    <w:rsid w:val="00824664"/>
    <w:rsid w:val="00824712"/>
    <w:rsid w:val="0082639F"/>
    <w:rsid w:val="00826450"/>
    <w:rsid w:val="00831D03"/>
    <w:rsid w:val="00832AE4"/>
    <w:rsid w:val="008340AD"/>
    <w:rsid w:val="00834895"/>
    <w:rsid w:val="00834A64"/>
    <w:rsid w:val="008356BB"/>
    <w:rsid w:val="00835F2D"/>
    <w:rsid w:val="00836D76"/>
    <w:rsid w:val="00836FE9"/>
    <w:rsid w:val="008378E2"/>
    <w:rsid w:val="008407AC"/>
    <w:rsid w:val="00841249"/>
    <w:rsid w:val="00841D11"/>
    <w:rsid w:val="00842230"/>
    <w:rsid w:val="00842D14"/>
    <w:rsid w:val="00844280"/>
    <w:rsid w:val="008444C9"/>
    <w:rsid w:val="0084491A"/>
    <w:rsid w:val="00845B75"/>
    <w:rsid w:val="008466B7"/>
    <w:rsid w:val="0084784C"/>
    <w:rsid w:val="008504BA"/>
    <w:rsid w:val="00850BD6"/>
    <w:rsid w:val="00851004"/>
    <w:rsid w:val="0085182C"/>
    <w:rsid w:val="00851898"/>
    <w:rsid w:val="008525F5"/>
    <w:rsid w:val="008532A1"/>
    <w:rsid w:val="008574E4"/>
    <w:rsid w:val="008605BD"/>
    <w:rsid w:val="00860E36"/>
    <w:rsid w:val="00862303"/>
    <w:rsid w:val="00863826"/>
    <w:rsid w:val="00864B36"/>
    <w:rsid w:val="00864F37"/>
    <w:rsid w:val="0086510B"/>
    <w:rsid w:val="00865350"/>
    <w:rsid w:val="00865AFA"/>
    <w:rsid w:val="00870968"/>
    <w:rsid w:val="00871886"/>
    <w:rsid w:val="0087244F"/>
    <w:rsid w:val="00872EA2"/>
    <w:rsid w:val="00873129"/>
    <w:rsid w:val="00874D5F"/>
    <w:rsid w:val="008750D3"/>
    <w:rsid w:val="008773D4"/>
    <w:rsid w:val="008804F3"/>
    <w:rsid w:val="00880B4D"/>
    <w:rsid w:val="00882433"/>
    <w:rsid w:val="00882FE3"/>
    <w:rsid w:val="0088310A"/>
    <w:rsid w:val="00883846"/>
    <w:rsid w:val="00884B47"/>
    <w:rsid w:val="008858CC"/>
    <w:rsid w:val="0088745D"/>
    <w:rsid w:val="0088750C"/>
    <w:rsid w:val="00887D51"/>
    <w:rsid w:val="00890258"/>
    <w:rsid w:val="008908D3"/>
    <w:rsid w:val="00890A00"/>
    <w:rsid w:val="00890A0E"/>
    <w:rsid w:val="008922A0"/>
    <w:rsid w:val="00892B5A"/>
    <w:rsid w:val="00892CD5"/>
    <w:rsid w:val="0089350C"/>
    <w:rsid w:val="008956E8"/>
    <w:rsid w:val="00897138"/>
    <w:rsid w:val="008979CE"/>
    <w:rsid w:val="008A0BC0"/>
    <w:rsid w:val="008A2D24"/>
    <w:rsid w:val="008A2D67"/>
    <w:rsid w:val="008A316E"/>
    <w:rsid w:val="008A5293"/>
    <w:rsid w:val="008A665A"/>
    <w:rsid w:val="008A771D"/>
    <w:rsid w:val="008B021D"/>
    <w:rsid w:val="008B043C"/>
    <w:rsid w:val="008B1297"/>
    <w:rsid w:val="008B398B"/>
    <w:rsid w:val="008B5143"/>
    <w:rsid w:val="008B5A35"/>
    <w:rsid w:val="008B5D81"/>
    <w:rsid w:val="008B5F93"/>
    <w:rsid w:val="008B6553"/>
    <w:rsid w:val="008B6623"/>
    <w:rsid w:val="008B7104"/>
    <w:rsid w:val="008B71EF"/>
    <w:rsid w:val="008C081C"/>
    <w:rsid w:val="008C1AF6"/>
    <w:rsid w:val="008C2BEF"/>
    <w:rsid w:val="008C2D6E"/>
    <w:rsid w:val="008C2DCA"/>
    <w:rsid w:val="008C308A"/>
    <w:rsid w:val="008C370D"/>
    <w:rsid w:val="008C3776"/>
    <w:rsid w:val="008C4C56"/>
    <w:rsid w:val="008C51E8"/>
    <w:rsid w:val="008C5A13"/>
    <w:rsid w:val="008D002A"/>
    <w:rsid w:val="008D0590"/>
    <w:rsid w:val="008D195F"/>
    <w:rsid w:val="008D2480"/>
    <w:rsid w:val="008D280E"/>
    <w:rsid w:val="008D2F9C"/>
    <w:rsid w:val="008D5E9E"/>
    <w:rsid w:val="008D7149"/>
    <w:rsid w:val="008E170D"/>
    <w:rsid w:val="008E234E"/>
    <w:rsid w:val="008E297E"/>
    <w:rsid w:val="008E318D"/>
    <w:rsid w:val="008E34FD"/>
    <w:rsid w:val="008E4BF7"/>
    <w:rsid w:val="008E4F23"/>
    <w:rsid w:val="008E5A68"/>
    <w:rsid w:val="008E6391"/>
    <w:rsid w:val="008E6567"/>
    <w:rsid w:val="008E70E0"/>
    <w:rsid w:val="008E725A"/>
    <w:rsid w:val="008E7FB1"/>
    <w:rsid w:val="008F10BA"/>
    <w:rsid w:val="008F1171"/>
    <w:rsid w:val="008F12EE"/>
    <w:rsid w:val="008F17C6"/>
    <w:rsid w:val="008F182D"/>
    <w:rsid w:val="008F3C14"/>
    <w:rsid w:val="008F40BB"/>
    <w:rsid w:val="008F4CC5"/>
    <w:rsid w:val="008F73AB"/>
    <w:rsid w:val="009002B9"/>
    <w:rsid w:val="009002C7"/>
    <w:rsid w:val="009023E2"/>
    <w:rsid w:val="009040E9"/>
    <w:rsid w:val="0090503C"/>
    <w:rsid w:val="00906750"/>
    <w:rsid w:val="009069B6"/>
    <w:rsid w:val="00907AB3"/>
    <w:rsid w:val="00907F89"/>
    <w:rsid w:val="0091092E"/>
    <w:rsid w:val="00910A64"/>
    <w:rsid w:val="00912AAE"/>
    <w:rsid w:val="0091300F"/>
    <w:rsid w:val="0091378D"/>
    <w:rsid w:val="00913DEA"/>
    <w:rsid w:val="009141EF"/>
    <w:rsid w:val="00915546"/>
    <w:rsid w:val="00917D94"/>
    <w:rsid w:val="009207C9"/>
    <w:rsid w:val="00920C66"/>
    <w:rsid w:val="0092143E"/>
    <w:rsid w:val="00921518"/>
    <w:rsid w:val="00921683"/>
    <w:rsid w:val="00921A97"/>
    <w:rsid w:val="00922AFF"/>
    <w:rsid w:val="00923615"/>
    <w:rsid w:val="00931D3F"/>
    <w:rsid w:val="00931E8B"/>
    <w:rsid w:val="00932122"/>
    <w:rsid w:val="009324D4"/>
    <w:rsid w:val="0093270A"/>
    <w:rsid w:val="00932C9D"/>
    <w:rsid w:val="009331DA"/>
    <w:rsid w:val="00935031"/>
    <w:rsid w:val="009360E5"/>
    <w:rsid w:val="00937B6E"/>
    <w:rsid w:val="009411F2"/>
    <w:rsid w:val="0094157F"/>
    <w:rsid w:val="00941B95"/>
    <w:rsid w:val="0094377B"/>
    <w:rsid w:val="00944BA6"/>
    <w:rsid w:val="00946970"/>
    <w:rsid w:val="00947319"/>
    <w:rsid w:val="0094782A"/>
    <w:rsid w:val="009501C9"/>
    <w:rsid w:val="0095090A"/>
    <w:rsid w:val="00950D84"/>
    <w:rsid w:val="00951787"/>
    <w:rsid w:val="00951D1B"/>
    <w:rsid w:val="00951D24"/>
    <w:rsid w:val="00953B43"/>
    <w:rsid w:val="0095445A"/>
    <w:rsid w:val="0096119F"/>
    <w:rsid w:val="00961E4F"/>
    <w:rsid w:val="00962862"/>
    <w:rsid w:val="00962D83"/>
    <w:rsid w:val="0096392B"/>
    <w:rsid w:val="00964798"/>
    <w:rsid w:val="00964DF5"/>
    <w:rsid w:val="00965E30"/>
    <w:rsid w:val="0096641B"/>
    <w:rsid w:val="00970513"/>
    <w:rsid w:val="00970624"/>
    <w:rsid w:val="00970FFD"/>
    <w:rsid w:val="009743BE"/>
    <w:rsid w:val="009754B5"/>
    <w:rsid w:val="00975802"/>
    <w:rsid w:val="009761A4"/>
    <w:rsid w:val="009773D8"/>
    <w:rsid w:val="00977970"/>
    <w:rsid w:val="00977C8A"/>
    <w:rsid w:val="00977D9A"/>
    <w:rsid w:val="00981181"/>
    <w:rsid w:val="0098180C"/>
    <w:rsid w:val="00981983"/>
    <w:rsid w:val="0098748C"/>
    <w:rsid w:val="00987ABD"/>
    <w:rsid w:val="00987ADB"/>
    <w:rsid w:val="009907DA"/>
    <w:rsid w:val="009929E0"/>
    <w:rsid w:val="009931F9"/>
    <w:rsid w:val="009937A9"/>
    <w:rsid w:val="0099423C"/>
    <w:rsid w:val="00994EF9"/>
    <w:rsid w:val="00994F94"/>
    <w:rsid w:val="00995E22"/>
    <w:rsid w:val="00997BF9"/>
    <w:rsid w:val="00997D7B"/>
    <w:rsid w:val="009A032F"/>
    <w:rsid w:val="009A0494"/>
    <w:rsid w:val="009A08E7"/>
    <w:rsid w:val="009A2206"/>
    <w:rsid w:val="009A23EA"/>
    <w:rsid w:val="009A3F25"/>
    <w:rsid w:val="009A415A"/>
    <w:rsid w:val="009A5CCF"/>
    <w:rsid w:val="009A6C31"/>
    <w:rsid w:val="009A7E88"/>
    <w:rsid w:val="009B17C6"/>
    <w:rsid w:val="009B265F"/>
    <w:rsid w:val="009B2B0B"/>
    <w:rsid w:val="009B34FF"/>
    <w:rsid w:val="009B3AE5"/>
    <w:rsid w:val="009B3CE6"/>
    <w:rsid w:val="009B45CB"/>
    <w:rsid w:val="009B5332"/>
    <w:rsid w:val="009B58C2"/>
    <w:rsid w:val="009C0A13"/>
    <w:rsid w:val="009C25EE"/>
    <w:rsid w:val="009C3C12"/>
    <w:rsid w:val="009C41B1"/>
    <w:rsid w:val="009C42DF"/>
    <w:rsid w:val="009C614A"/>
    <w:rsid w:val="009C74AA"/>
    <w:rsid w:val="009C7AFC"/>
    <w:rsid w:val="009C7E63"/>
    <w:rsid w:val="009D0FFB"/>
    <w:rsid w:val="009D161D"/>
    <w:rsid w:val="009D2408"/>
    <w:rsid w:val="009D2433"/>
    <w:rsid w:val="009D2CE7"/>
    <w:rsid w:val="009D3DDF"/>
    <w:rsid w:val="009D41AD"/>
    <w:rsid w:val="009D5A43"/>
    <w:rsid w:val="009D6152"/>
    <w:rsid w:val="009D6EB8"/>
    <w:rsid w:val="009D7273"/>
    <w:rsid w:val="009D7730"/>
    <w:rsid w:val="009E055B"/>
    <w:rsid w:val="009E1299"/>
    <w:rsid w:val="009E2226"/>
    <w:rsid w:val="009E345C"/>
    <w:rsid w:val="009E5F41"/>
    <w:rsid w:val="009E7002"/>
    <w:rsid w:val="009E7252"/>
    <w:rsid w:val="009F0124"/>
    <w:rsid w:val="009F07C8"/>
    <w:rsid w:val="009F209F"/>
    <w:rsid w:val="009F21CE"/>
    <w:rsid w:val="009F26C6"/>
    <w:rsid w:val="009F30E6"/>
    <w:rsid w:val="009F43F9"/>
    <w:rsid w:val="009F4964"/>
    <w:rsid w:val="009F4A83"/>
    <w:rsid w:val="009F68C3"/>
    <w:rsid w:val="009F7258"/>
    <w:rsid w:val="00A01289"/>
    <w:rsid w:val="00A01DC9"/>
    <w:rsid w:val="00A01DCB"/>
    <w:rsid w:val="00A02C9F"/>
    <w:rsid w:val="00A034AC"/>
    <w:rsid w:val="00A03FEF"/>
    <w:rsid w:val="00A05122"/>
    <w:rsid w:val="00A06508"/>
    <w:rsid w:val="00A06F3B"/>
    <w:rsid w:val="00A0709A"/>
    <w:rsid w:val="00A07A59"/>
    <w:rsid w:val="00A1154E"/>
    <w:rsid w:val="00A11B2F"/>
    <w:rsid w:val="00A12261"/>
    <w:rsid w:val="00A13E59"/>
    <w:rsid w:val="00A142A9"/>
    <w:rsid w:val="00A14CB1"/>
    <w:rsid w:val="00A155F6"/>
    <w:rsid w:val="00A15C4E"/>
    <w:rsid w:val="00A228C1"/>
    <w:rsid w:val="00A22A32"/>
    <w:rsid w:val="00A22AD6"/>
    <w:rsid w:val="00A26FF4"/>
    <w:rsid w:val="00A27208"/>
    <w:rsid w:val="00A30710"/>
    <w:rsid w:val="00A30845"/>
    <w:rsid w:val="00A32646"/>
    <w:rsid w:val="00A3353C"/>
    <w:rsid w:val="00A33E47"/>
    <w:rsid w:val="00A35C5B"/>
    <w:rsid w:val="00A369CC"/>
    <w:rsid w:val="00A37CC3"/>
    <w:rsid w:val="00A43996"/>
    <w:rsid w:val="00A44F2B"/>
    <w:rsid w:val="00A45D62"/>
    <w:rsid w:val="00A4627A"/>
    <w:rsid w:val="00A46992"/>
    <w:rsid w:val="00A47795"/>
    <w:rsid w:val="00A53032"/>
    <w:rsid w:val="00A55BF7"/>
    <w:rsid w:val="00A56273"/>
    <w:rsid w:val="00A5627E"/>
    <w:rsid w:val="00A57FC6"/>
    <w:rsid w:val="00A6226C"/>
    <w:rsid w:val="00A624BA"/>
    <w:rsid w:val="00A6358C"/>
    <w:rsid w:val="00A63AB9"/>
    <w:rsid w:val="00A641C7"/>
    <w:rsid w:val="00A6446C"/>
    <w:rsid w:val="00A6502E"/>
    <w:rsid w:val="00A6550D"/>
    <w:rsid w:val="00A67FAE"/>
    <w:rsid w:val="00A70162"/>
    <w:rsid w:val="00A71588"/>
    <w:rsid w:val="00A71AE4"/>
    <w:rsid w:val="00A729C9"/>
    <w:rsid w:val="00A73732"/>
    <w:rsid w:val="00A74AF7"/>
    <w:rsid w:val="00A75347"/>
    <w:rsid w:val="00A7632A"/>
    <w:rsid w:val="00A80436"/>
    <w:rsid w:val="00A8135C"/>
    <w:rsid w:val="00A82362"/>
    <w:rsid w:val="00A850BD"/>
    <w:rsid w:val="00A85734"/>
    <w:rsid w:val="00A85CDE"/>
    <w:rsid w:val="00A86956"/>
    <w:rsid w:val="00A86B1A"/>
    <w:rsid w:val="00A86C14"/>
    <w:rsid w:val="00A86E16"/>
    <w:rsid w:val="00A86FEA"/>
    <w:rsid w:val="00A9048C"/>
    <w:rsid w:val="00A9053D"/>
    <w:rsid w:val="00A90591"/>
    <w:rsid w:val="00A90DE7"/>
    <w:rsid w:val="00A91B04"/>
    <w:rsid w:val="00A91BB4"/>
    <w:rsid w:val="00A95902"/>
    <w:rsid w:val="00A9768D"/>
    <w:rsid w:val="00AA00CE"/>
    <w:rsid w:val="00AA0105"/>
    <w:rsid w:val="00AA0248"/>
    <w:rsid w:val="00AA0414"/>
    <w:rsid w:val="00AA0CFE"/>
    <w:rsid w:val="00AA27D7"/>
    <w:rsid w:val="00AA2937"/>
    <w:rsid w:val="00AA401E"/>
    <w:rsid w:val="00AA4F4E"/>
    <w:rsid w:val="00AA50EF"/>
    <w:rsid w:val="00AA55F9"/>
    <w:rsid w:val="00AA5EFD"/>
    <w:rsid w:val="00AA5F58"/>
    <w:rsid w:val="00AA6258"/>
    <w:rsid w:val="00AA650A"/>
    <w:rsid w:val="00AB1111"/>
    <w:rsid w:val="00AB118A"/>
    <w:rsid w:val="00AB1281"/>
    <w:rsid w:val="00AB15BB"/>
    <w:rsid w:val="00AB225C"/>
    <w:rsid w:val="00AB2E88"/>
    <w:rsid w:val="00AB38CF"/>
    <w:rsid w:val="00AB4492"/>
    <w:rsid w:val="00AB72BE"/>
    <w:rsid w:val="00AC020B"/>
    <w:rsid w:val="00AC0A2E"/>
    <w:rsid w:val="00AC1A8E"/>
    <w:rsid w:val="00AC1D08"/>
    <w:rsid w:val="00AC33AE"/>
    <w:rsid w:val="00AC38F9"/>
    <w:rsid w:val="00AC40D7"/>
    <w:rsid w:val="00AC4579"/>
    <w:rsid w:val="00AC4E4E"/>
    <w:rsid w:val="00AC5B61"/>
    <w:rsid w:val="00AC6765"/>
    <w:rsid w:val="00AC6BDA"/>
    <w:rsid w:val="00AC78BD"/>
    <w:rsid w:val="00AC7DDA"/>
    <w:rsid w:val="00AD06A9"/>
    <w:rsid w:val="00AD0F0A"/>
    <w:rsid w:val="00AD15D9"/>
    <w:rsid w:val="00AD1D2F"/>
    <w:rsid w:val="00AD1DED"/>
    <w:rsid w:val="00AD50D1"/>
    <w:rsid w:val="00AD68BF"/>
    <w:rsid w:val="00AD7F2C"/>
    <w:rsid w:val="00AE07EE"/>
    <w:rsid w:val="00AE1945"/>
    <w:rsid w:val="00AE2F25"/>
    <w:rsid w:val="00AE4924"/>
    <w:rsid w:val="00AE5B10"/>
    <w:rsid w:val="00AE5EB2"/>
    <w:rsid w:val="00AE6611"/>
    <w:rsid w:val="00AE6746"/>
    <w:rsid w:val="00AE6A0B"/>
    <w:rsid w:val="00AE6CEC"/>
    <w:rsid w:val="00AE6EAB"/>
    <w:rsid w:val="00AF0A56"/>
    <w:rsid w:val="00AF2841"/>
    <w:rsid w:val="00AF2CC5"/>
    <w:rsid w:val="00AF3552"/>
    <w:rsid w:val="00AF45E9"/>
    <w:rsid w:val="00AF566B"/>
    <w:rsid w:val="00AF596C"/>
    <w:rsid w:val="00AF6E1B"/>
    <w:rsid w:val="00AF7020"/>
    <w:rsid w:val="00AF7D3E"/>
    <w:rsid w:val="00B00C8F"/>
    <w:rsid w:val="00B01E0A"/>
    <w:rsid w:val="00B03AC3"/>
    <w:rsid w:val="00B03CFF"/>
    <w:rsid w:val="00B03E7A"/>
    <w:rsid w:val="00B04676"/>
    <w:rsid w:val="00B047D8"/>
    <w:rsid w:val="00B050A1"/>
    <w:rsid w:val="00B0550B"/>
    <w:rsid w:val="00B06F9D"/>
    <w:rsid w:val="00B105E8"/>
    <w:rsid w:val="00B11FEC"/>
    <w:rsid w:val="00B148C3"/>
    <w:rsid w:val="00B15435"/>
    <w:rsid w:val="00B15A54"/>
    <w:rsid w:val="00B1700E"/>
    <w:rsid w:val="00B17207"/>
    <w:rsid w:val="00B17371"/>
    <w:rsid w:val="00B205EF"/>
    <w:rsid w:val="00B20948"/>
    <w:rsid w:val="00B213A5"/>
    <w:rsid w:val="00B2174B"/>
    <w:rsid w:val="00B245BE"/>
    <w:rsid w:val="00B25416"/>
    <w:rsid w:val="00B26360"/>
    <w:rsid w:val="00B27620"/>
    <w:rsid w:val="00B307C9"/>
    <w:rsid w:val="00B3153F"/>
    <w:rsid w:val="00B317B3"/>
    <w:rsid w:val="00B31F9E"/>
    <w:rsid w:val="00B32743"/>
    <w:rsid w:val="00B34FFB"/>
    <w:rsid w:val="00B35867"/>
    <w:rsid w:val="00B35AC6"/>
    <w:rsid w:val="00B367D4"/>
    <w:rsid w:val="00B37773"/>
    <w:rsid w:val="00B37945"/>
    <w:rsid w:val="00B415FA"/>
    <w:rsid w:val="00B41E99"/>
    <w:rsid w:val="00B42F8B"/>
    <w:rsid w:val="00B456BB"/>
    <w:rsid w:val="00B45993"/>
    <w:rsid w:val="00B51184"/>
    <w:rsid w:val="00B5226C"/>
    <w:rsid w:val="00B53B7F"/>
    <w:rsid w:val="00B54791"/>
    <w:rsid w:val="00B54C28"/>
    <w:rsid w:val="00B54C41"/>
    <w:rsid w:val="00B54EA9"/>
    <w:rsid w:val="00B5623E"/>
    <w:rsid w:val="00B56538"/>
    <w:rsid w:val="00B56DC4"/>
    <w:rsid w:val="00B57D43"/>
    <w:rsid w:val="00B60578"/>
    <w:rsid w:val="00B60796"/>
    <w:rsid w:val="00B61CFB"/>
    <w:rsid w:val="00B626F0"/>
    <w:rsid w:val="00B627FB"/>
    <w:rsid w:val="00B63168"/>
    <w:rsid w:val="00B63600"/>
    <w:rsid w:val="00B63A96"/>
    <w:rsid w:val="00B6401A"/>
    <w:rsid w:val="00B64369"/>
    <w:rsid w:val="00B6474B"/>
    <w:rsid w:val="00B64B80"/>
    <w:rsid w:val="00B64BDC"/>
    <w:rsid w:val="00B65F2D"/>
    <w:rsid w:val="00B670AC"/>
    <w:rsid w:val="00B6762D"/>
    <w:rsid w:val="00B703CE"/>
    <w:rsid w:val="00B708D8"/>
    <w:rsid w:val="00B70CD2"/>
    <w:rsid w:val="00B70D7D"/>
    <w:rsid w:val="00B71A04"/>
    <w:rsid w:val="00B71AD5"/>
    <w:rsid w:val="00B7230E"/>
    <w:rsid w:val="00B74130"/>
    <w:rsid w:val="00B74341"/>
    <w:rsid w:val="00B75A47"/>
    <w:rsid w:val="00B775F2"/>
    <w:rsid w:val="00B77DD1"/>
    <w:rsid w:val="00B80269"/>
    <w:rsid w:val="00B8043E"/>
    <w:rsid w:val="00B8093C"/>
    <w:rsid w:val="00B81558"/>
    <w:rsid w:val="00B81C87"/>
    <w:rsid w:val="00B83883"/>
    <w:rsid w:val="00B848D4"/>
    <w:rsid w:val="00B8504F"/>
    <w:rsid w:val="00B852FA"/>
    <w:rsid w:val="00B85794"/>
    <w:rsid w:val="00B865EE"/>
    <w:rsid w:val="00B916A7"/>
    <w:rsid w:val="00B917BC"/>
    <w:rsid w:val="00B92E29"/>
    <w:rsid w:val="00B94164"/>
    <w:rsid w:val="00B9476E"/>
    <w:rsid w:val="00B947BA"/>
    <w:rsid w:val="00B94BE2"/>
    <w:rsid w:val="00B95E51"/>
    <w:rsid w:val="00B96252"/>
    <w:rsid w:val="00B9736B"/>
    <w:rsid w:val="00B9795D"/>
    <w:rsid w:val="00B97DDE"/>
    <w:rsid w:val="00BA23C1"/>
    <w:rsid w:val="00BA35EC"/>
    <w:rsid w:val="00BA5473"/>
    <w:rsid w:val="00BA70B9"/>
    <w:rsid w:val="00BA745F"/>
    <w:rsid w:val="00BA7BD2"/>
    <w:rsid w:val="00BB030B"/>
    <w:rsid w:val="00BB39A4"/>
    <w:rsid w:val="00BB66EE"/>
    <w:rsid w:val="00BB7555"/>
    <w:rsid w:val="00BC0196"/>
    <w:rsid w:val="00BC13AF"/>
    <w:rsid w:val="00BC21D5"/>
    <w:rsid w:val="00BC34F7"/>
    <w:rsid w:val="00BC3F0A"/>
    <w:rsid w:val="00BD108E"/>
    <w:rsid w:val="00BD18CD"/>
    <w:rsid w:val="00BD1B1E"/>
    <w:rsid w:val="00BD235F"/>
    <w:rsid w:val="00BD452A"/>
    <w:rsid w:val="00BD4D95"/>
    <w:rsid w:val="00BD4F42"/>
    <w:rsid w:val="00BD597C"/>
    <w:rsid w:val="00BD6C3C"/>
    <w:rsid w:val="00BE1D59"/>
    <w:rsid w:val="00BE2E11"/>
    <w:rsid w:val="00BE3CA6"/>
    <w:rsid w:val="00BE3DCF"/>
    <w:rsid w:val="00BE52FC"/>
    <w:rsid w:val="00BE5328"/>
    <w:rsid w:val="00BE6558"/>
    <w:rsid w:val="00BE67D3"/>
    <w:rsid w:val="00BE6991"/>
    <w:rsid w:val="00BE6AB1"/>
    <w:rsid w:val="00BE6D37"/>
    <w:rsid w:val="00BF1A61"/>
    <w:rsid w:val="00BF2201"/>
    <w:rsid w:val="00BF26C8"/>
    <w:rsid w:val="00BF2915"/>
    <w:rsid w:val="00BF32D2"/>
    <w:rsid w:val="00BF4206"/>
    <w:rsid w:val="00BF5197"/>
    <w:rsid w:val="00BF530B"/>
    <w:rsid w:val="00BF6288"/>
    <w:rsid w:val="00BF72A2"/>
    <w:rsid w:val="00BF7826"/>
    <w:rsid w:val="00BF7E98"/>
    <w:rsid w:val="00C003E6"/>
    <w:rsid w:val="00C016AF"/>
    <w:rsid w:val="00C02E2C"/>
    <w:rsid w:val="00C03B78"/>
    <w:rsid w:val="00C0516F"/>
    <w:rsid w:val="00C0552D"/>
    <w:rsid w:val="00C0576A"/>
    <w:rsid w:val="00C05C97"/>
    <w:rsid w:val="00C0675F"/>
    <w:rsid w:val="00C071EF"/>
    <w:rsid w:val="00C073BA"/>
    <w:rsid w:val="00C0797C"/>
    <w:rsid w:val="00C11902"/>
    <w:rsid w:val="00C120AF"/>
    <w:rsid w:val="00C128E1"/>
    <w:rsid w:val="00C13758"/>
    <w:rsid w:val="00C138A2"/>
    <w:rsid w:val="00C1410F"/>
    <w:rsid w:val="00C1500F"/>
    <w:rsid w:val="00C15261"/>
    <w:rsid w:val="00C16C1D"/>
    <w:rsid w:val="00C200BD"/>
    <w:rsid w:val="00C20CC0"/>
    <w:rsid w:val="00C21ABC"/>
    <w:rsid w:val="00C22216"/>
    <w:rsid w:val="00C22BD8"/>
    <w:rsid w:val="00C22CE0"/>
    <w:rsid w:val="00C23768"/>
    <w:rsid w:val="00C24313"/>
    <w:rsid w:val="00C24D9B"/>
    <w:rsid w:val="00C258FE"/>
    <w:rsid w:val="00C25B95"/>
    <w:rsid w:val="00C30A90"/>
    <w:rsid w:val="00C315E2"/>
    <w:rsid w:val="00C337E7"/>
    <w:rsid w:val="00C33F17"/>
    <w:rsid w:val="00C34808"/>
    <w:rsid w:val="00C35BC3"/>
    <w:rsid w:val="00C35EE3"/>
    <w:rsid w:val="00C41FF8"/>
    <w:rsid w:val="00C42B3D"/>
    <w:rsid w:val="00C42D97"/>
    <w:rsid w:val="00C42E16"/>
    <w:rsid w:val="00C451B9"/>
    <w:rsid w:val="00C46C3A"/>
    <w:rsid w:val="00C4725F"/>
    <w:rsid w:val="00C47DCD"/>
    <w:rsid w:val="00C47F58"/>
    <w:rsid w:val="00C506C6"/>
    <w:rsid w:val="00C506E0"/>
    <w:rsid w:val="00C51178"/>
    <w:rsid w:val="00C52492"/>
    <w:rsid w:val="00C52BCC"/>
    <w:rsid w:val="00C52C63"/>
    <w:rsid w:val="00C52F96"/>
    <w:rsid w:val="00C53EDC"/>
    <w:rsid w:val="00C54D34"/>
    <w:rsid w:val="00C55668"/>
    <w:rsid w:val="00C57F07"/>
    <w:rsid w:val="00C606D9"/>
    <w:rsid w:val="00C614E3"/>
    <w:rsid w:val="00C6336B"/>
    <w:rsid w:val="00C64680"/>
    <w:rsid w:val="00C649DA"/>
    <w:rsid w:val="00C64BC5"/>
    <w:rsid w:val="00C64F9D"/>
    <w:rsid w:val="00C64FB4"/>
    <w:rsid w:val="00C66BF7"/>
    <w:rsid w:val="00C675FE"/>
    <w:rsid w:val="00C67625"/>
    <w:rsid w:val="00C70F4F"/>
    <w:rsid w:val="00C73040"/>
    <w:rsid w:val="00C733BF"/>
    <w:rsid w:val="00C741BD"/>
    <w:rsid w:val="00C746C0"/>
    <w:rsid w:val="00C76182"/>
    <w:rsid w:val="00C80DD2"/>
    <w:rsid w:val="00C811BC"/>
    <w:rsid w:val="00C83130"/>
    <w:rsid w:val="00C83C91"/>
    <w:rsid w:val="00C84AEE"/>
    <w:rsid w:val="00C84D0F"/>
    <w:rsid w:val="00C86960"/>
    <w:rsid w:val="00C87889"/>
    <w:rsid w:val="00C87FC3"/>
    <w:rsid w:val="00C90135"/>
    <w:rsid w:val="00C90793"/>
    <w:rsid w:val="00C910BA"/>
    <w:rsid w:val="00C91D67"/>
    <w:rsid w:val="00C94845"/>
    <w:rsid w:val="00C94850"/>
    <w:rsid w:val="00C95EC1"/>
    <w:rsid w:val="00C97991"/>
    <w:rsid w:val="00C97F33"/>
    <w:rsid w:val="00CA02D7"/>
    <w:rsid w:val="00CA075E"/>
    <w:rsid w:val="00CA1645"/>
    <w:rsid w:val="00CA1E5D"/>
    <w:rsid w:val="00CA1EA6"/>
    <w:rsid w:val="00CA31A7"/>
    <w:rsid w:val="00CA3AA5"/>
    <w:rsid w:val="00CA3BB7"/>
    <w:rsid w:val="00CA6688"/>
    <w:rsid w:val="00CA6DAB"/>
    <w:rsid w:val="00CB0536"/>
    <w:rsid w:val="00CB09FE"/>
    <w:rsid w:val="00CB0FA3"/>
    <w:rsid w:val="00CB2257"/>
    <w:rsid w:val="00CB2E61"/>
    <w:rsid w:val="00CB52E0"/>
    <w:rsid w:val="00CB54FC"/>
    <w:rsid w:val="00CB56E2"/>
    <w:rsid w:val="00CB6434"/>
    <w:rsid w:val="00CB7408"/>
    <w:rsid w:val="00CB7476"/>
    <w:rsid w:val="00CC17D7"/>
    <w:rsid w:val="00CC2B2B"/>
    <w:rsid w:val="00CC3599"/>
    <w:rsid w:val="00CC35A8"/>
    <w:rsid w:val="00CC35AF"/>
    <w:rsid w:val="00CC4642"/>
    <w:rsid w:val="00CC5792"/>
    <w:rsid w:val="00CC64B4"/>
    <w:rsid w:val="00CC6EEF"/>
    <w:rsid w:val="00CC7E96"/>
    <w:rsid w:val="00CD12E2"/>
    <w:rsid w:val="00CD1803"/>
    <w:rsid w:val="00CD26EA"/>
    <w:rsid w:val="00CD2841"/>
    <w:rsid w:val="00CD35EA"/>
    <w:rsid w:val="00CD41CF"/>
    <w:rsid w:val="00CD43E1"/>
    <w:rsid w:val="00CD4684"/>
    <w:rsid w:val="00CD5EE5"/>
    <w:rsid w:val="00CD687A"/>
    <w:rsid w:val="00CD7077"/>
    <w:rsid w:val="00CD75D4"/>
    <w:rsid w:val="00CD7C29"/>
    <w:rsid w:val="00CE1A33"/>
    <w:rsid w:val="00CE1D01"/>
    <w:rsid w:val="00CE26F2"/>
    <w:rsid w:val="00CE33FA"/>
    <w:rsid w:val="00CE3F63"/>
    <w:rsid w:val="00CE4365"/>
    <w:rsid w:val="00CE4B40"/>
    <w:rsid w:val="00CE51B5"/>
    <w:rsid w:val="00CE5249"/>
    <w:rsid w:val="00CE61C5"/>
    <w:rsid w:val="00CE768C"/>
    <w:rsid w:val="00CE7770"/>
    <w:rsid w:val="00CF0D91"/>
    <w:rsid w:val="00CF0E45"/>
    <w:rsid w:val="00CF1059"/>
    <w:rsid w:val="00CF6081"/>
    <w:rsid w:val="00CF7179"/>
    <w:rsid w:val="00CF7404"/>
    <w:rsid w:val="00CF7BEE"/>
    <w:rsid w:val="00CF7FFE"/>
    <w:rsid w:val="00D001FD"/>
    <w:rsid w:val="00D009CE"/>
    <w:rsid w:val="00D00F73"/>
    <w:rsid w:val="00D02711"/>
    <w:rsid w:val="00D05127"/>
    <w:rsid w:val="00D05DF4"/>
    <w:rsid w:val="00D07159"/>
    <w:rsid w:val="00D0781E"/>
    <w:rsid w:val="00D07B03"/>
    <w:rsid w:val="00D10481"/>
    <w:rsid w:val="00D137BA"/>
    <w:rsid w:val="00D13BDC"/>
    <w:rsid w:val="00D14722"/>
    <w:rsid w:val="00D153DC"/>
    <w:rsid w:val="00D16A75"/>
    <w:rsid w:val="00D16CFB"/>
    <w:rsid w:val="00D16E5E"/>
    <w:rsid w:val="00D20540"/>
    <w:rsid w:val="00D20A25"/>
    <w:rsid w:val="00D22308"/>
    <w:rsid w:val="00D2277D"/>
    <w:rsid w:val="00D23E15"/>
    <w:rsid w:val="00D24C2D"/>
    <w:rsid w:val="00D257A2"/>
    <w:rsid w:val="00D259B7"/>
    <w:rsid w:val="00D26036"/>
    <w:rsid w:val="00D2695D"/>
    <w:rsid w:val="00D27AAA"/>
    <w:rsid w:val="00D3091E"/>
    <w:rsid w:val="00D30A9C"/>
    <w:rsid w:val="00D321DC"/>
    <w:rsid w:val="00D332AD"/>
    <w:rsid w:val="00D35C7D"/>
    <w:rsid w:val="00D36888"/>
    <w:rsid w:val="00D36CB3"/>
    <w:rsid w:val="00D376C5"/>
    <w:rsid w:val="00D408D5"/>
    <w:rsid w:val="00D41712"/>
    <w:rsid w:val="00D419F3"/>
    <w:rsid w:val="00D42370"/>
    <w:rsid w:val="00D446C2"/>
    <w:rsid w:val="00D45A86"/>
    <w:rsid w:val="00D5135D"/>
    <w:rsid w:val="00D517C5"/>
    <w:rsid w:val="00D536D4"/>
    <w:rsid w:val="00D566F3"/>
    <w:rsid w:val="00D579BD"/>
    <w:rsid w:val="00D624A2"/>
    <w:rsid w:val="00D62E25"/>
    <w:rsid w:val="00D636DD"/>
    <w:rsid w:val="00D64106"/>
    <w:rsid w:val="00D648AB"/>
    <w:rsid w:val="00D65342"/>
    <w:rsid w:val="00D654CB"/>
    <w:rsid w:val="00D65BE4"/>
    <w:rsid w:val="00D67337"/>
    <w:rsid w:val="00D72387"/>
    <w:rsid w:val="00D72883"/>
    <w:rsid w:val="00D740F9"/>
    <w:rsid w:val="00D7576F"/>
    <w:rsid w:val="00D75969"/>
    <w:rsid w:val="00D80D85"/>
    <w:rsid w:val="00D8165F"/>
    <w:rsid w:val="00D83043"/>
    <w:rsid w:val="00D83FBF"/>
    <w:rsid w:val="00D843F6"/>
    <w:rsid w:val="00D85730"/>
    <w:rsid w:val="00D8663A"/>
    <w:rsid w:val="00D91F49"/>
    <w:rsid w:val="00D92038"/>
    <w:rsid w:val="00D92253"/>
    <w:rsid w:val="00D9423D"/>
    <w:rsid w:val="00D94CF4"/>
    <w:rsid w:val="00D97B13"/>
    <w:rsid w:val="00DA18E6"/>
    <w:rsid w:val="00DA1D64"/>
    <w:rsid w:val="00DA25D9"/>
    <w:rsid w:val="00DA3113"/>
    <w:rsid w:val="00DA3202"/>
    <w:rsid w:val="00DA4742"/>
    <w:rsid w:val="00DA4CAF"/>
    <w:rsid w:val="00DA6893"/>
    <w:rsid w:val="00DA6B38"/>
    <w:rsid w:val="00DB078D"/>
    <w:rsid w:val="00DB078E"/>
    <w:rsid w:val="00DB0B1D"/>
    <w:rsid w:val="00DB1CFD"/>
    <w:rsid w:val="00DB1D97"/>
    <w:rsid w:val="00DB2B99"/>
    <w:rsid w:val="00DB3E0D"/>
    <w:rsid w:val="00DB4BD1"/>
    <w:rsid w:val="00DB4D4B"/>
    <w:rsid w:val="00DB576B"/>
    <w:rsid w:val="00DB67B2"/>
    <w:rsid w:val="00DB7E48"/>
    <w:rsid w:val="00DC0235"/>
    <w:rsid w:val="00DC028B"/>
    <w:rsid w:val="00DC11E5"/>
    <w:rsid w:val="00DC237C"/>
    <w:rsid w:val="00DC318C"/>
    <w:rsid w:val="00DC376C"/>
    <w:rsid w:val="00DC3B54"/>
    <w:rsid w:val="00DC4600"/>
    <w:rsid w:val="00DC4785"/>
    <w:rsid w:val="00DC516A"/>
    <w:rsid w:val="00DC6EB1"/>
    <w:rsid w:val="00DC7669"/>
    <w:rsid w:val="00DD2164"/>
    <w:rsid w:val="00DD222F"/>
    <w:rsid w:val="00DD2668"/>
    <w:rsid w:val="00DD31FD"/>
    <w:rsid w:val="00DD36EB"/>
    <w:rsid w:val="00DD48D6"/>
    <w:rsid w:val="00DD5EF2"/>
    <w:rsid w:val="00DE0B1E"/>
    <w:rsid w:val="00DE16BD"/>
    <w:rsid w:val="00DE1EF2"/>
    <w:rsid w:val="00DE39F4"/>
    <w:rsid w:val="00DE3E9A"/>
    <w:rsid w:val="00DE531D"/>
    <w:rsid w:val="00DE5B32"/>
    <w:rsid w:val="00DF0331"/>
    <w:rsid w:val="00DF1C64"/>
    <w:rsid w:val="00DF1F49"/>
    <w:rsid w:val="00DF2D4A"/>
    <w:rsid w:val="00DF30FF"/>
    <w:rsid w:val="00DF5252"/>
    <w:rsid w:val="00DF54B6"/>
    <w:rsid w:val="00DF5A03"/>
    <w:rsid w:val="00DF5AB2"/>
    <w:rsid w:val="00DF6F70"/>
    <w:rsid w:val="00E00FFB"/>
    <w:rsid w:val="00E02F27"/>
    <w:rsid w:val="00E05815"/>
    <w:rsid w:val="00E06526"/>
    <w:rsid w:val="00E0777D"/>
    <w:rsid w:val="00E11627"/>
    <w:rsid w:val="00E11792"/>
    <w:rsid w:val="00E11CE1"/>
    <w:rsid w:val="00E11FF8"/>
    <w:rsid w:val="00E12BE3"/>
    <w:rsid w:val="00E12EC9"/>
    <w:rsid w:val="00E14597"/>
    <w:rsid w:val="00E15380"/>
    <w:rsid w:val="00E17299"/>
    <w:rsid w:val="00E17494"/>
    <w:rsid w:val="00E17A87"/>
    <w:rsid w:val="00E20BC2"/>
    <w:rsid w:val="00E20D8F"/>
    <w:rsid w:val="00E21DFF"/>
    <w:rsid w:val="00E21F83"/>
    <w:rsid w:val="00E26CD0"/>
    <w:rsid w:val="00E271BA"/>
    <w:rsid w:val="00E30281"/>
    <w:rsid w:val="00E30D70"/>
    <w:rsid w:val="00E3108B"/>
    <w:rsid w:val="00E31123"/>
    <w:rsid w:val="00E330E0"/>
    <w:rsid w:val="00E3561E"/>
    <w:rsid w:val="00E356AA"/>
    <w:rsid w:val="00E35E32"/>
    <w:rsid w:val="00E36F46"/>
    <w:rsid w:val="00E36FC6"/>
    <w:rsid w:val="00E3771F"/>
    <w:rsid w:val="00E407F9"/>
    <w:rsid w:val="00E40A01"/>
    <w:rsid w:val="00E411F0"/>
    <w:rsid w:val="00E42958"/>
    <w:rsid w:val="00E433D3"/>
    <w:rsid w:val="00E436A8"/>
    <w:rsid w:val="00E43C4C"/>
    <w:rsid w:val="00E43E78"/>
    <w:rsid w:val="00E45053"/>
    <w:rsid w:val="00E47467"/>
    <w:rsid w:val="00E505AA"/>
    <w:rsid w:val="00E5138E"/>
    <w:rsid w:val="00E5200A"/>
    <w:rsid w:val="00E5303A"/>
    <w:rsid w:val="00E54D51"/>
    <w:rsid w:val="00E54DEA"/>
    <w:rsid w:val="00E566D2"/>
    <w:rsid w:val="00E57A90"/>
    <w:rsid w:val="00E606D9"/>
    <w:rsid w:val="00E60ABD"/>
    <w:rsid w:val="00E620EF"/>
    <w:rsid w:val="00E62806"/>
    <w:rsid w:val="00E644A9"/>
    <w:rsid w:val="00E64954"/>
    <w:rsid w:val="00E64A92"/>
    <w:rsid w:val="00E64CC2"/>
    <w:rsid w:val="00E64E1B"/>
    <w:rsid w:val="00E73675"/>
    <w:rsid w:val="00E74238"/>
    <w:rsid w:val="00E74589"/>
    <w:rsid w:val="00E74736"/>
    <w:rsid w:val="00E74FC2"/>
    <w:rsid w:val="00E76199"/>
    <w:rsid w:val="00E76232"/>
    <w:rsid w:val="00E8103E"/>
    <w:rsid w:val="00E811FA"/>
    <w:rsid w:val="00E84C2D"/>
    <w:rsid w:val="00E8529B"/>
    <w:rsid w:val="00E869D9"/>
    <w:rsid w:val="00E90252"/>
    <w:rsid w:val="00E90F82"/>
    <w:rsid w:val="00E911BF"/>
    <w:rsid w:val="00E91EBB"/>
    <w:rsid w:val="00E9297B"/>
    <w:rsid w:val="00E94347"/>
    <w:rsid w:val="00E955DA"/>
    <w:rsid w:val="00E95738"/>
    <w:rsid w:val="00E96D91"/>
    <w:rsid w:val="00EA12CD"/>
    <w:rsid w:val="00EA25D3"/>
    <w:rsid w:val="00EA3FA3"/>
    <w:rsid w:val="00EA420E"/>
    <w:rsid w:val="00EA453A"/>
    <w:rsid w:val="00EA6C28"/>
    <w:rsid w:val="00EA7158"/>
    <w:rsid w:val="00EA71C7"/>
    <w:rsid w:val="00EA73BF"/>
    <w:rsid w:val="00EA7F93"/>
    <w:rsid w:val="00EB000A"/>
    <w:rsid w:val="00EB0C88"/>
    <w:rsid w:val="00EB102C"/>
    <w:rsid w:val="00EB1059"/>
    <w:rsid w:val="00EB1282"/>
    <w:rsid w:val="00EB1E9D"/>
    <w:rsid w:val="00EB450E"/>
    <w:rsid w:val="00EB514D"/>
    <w:rsid w:val="00EB5360"/>
    <w:rsid w:val="00EB5FBE"/>
    <w:rsid w:val="00EB64D9"/>
    <w:rsid w:val="00EB69DF"/>
    <w:rsid w:val="00EC0714"/>
    <w:rsid w:val="00EC0CDE"/>
    <w:rsid w:val="00EC2A06"/>
    <w:rsid w:val="00EC31A7"/>
    <w:rsid w:val="00EC32E6"/>
    <w:rsid w:val="00EC36A2"/>
    <w:rsid w:val="00EC39A6"/>
    <w:rsid w:val="00EC4A65"/>
    <w:rsid w:val="00EC4C34"/>
    <w:rsid w:val="00EC57B0"/>
    <w:rsid w:val="00EC6FE6"/>
    <w:rsid w:val="00ED0E8B"/>
    <w:rsid w:val="00ED3410"/>
    <w:rsid w:val="00ED44E9"/>
    <w:rsid w:val="00EE0287"/>
    <w:rsid w:val="00EE08AC"/>
    <w:rsid w:val="00EE1B97"/>
    <w:rsid w:val="00EE2C54"/>
    <w:rsid w:val="00EE3092"/>
    <w:rsid w:val="00EE40C2"/>
    <w:rsid w:val="00EE43D9"/>
    <w:rsid w:val="00EE63F9"/>
    <w:rsid w:val="00EE6CC2"/>
    <w:rsid w:val="00EE70C9"/>
    <w:rsid w:val="00EE7BAA"/>
    <w:rsid w:val="00EF0A9D"/>
    <w:rsid w:val="00EF1973"/>
    <w:rsid w:val="00EF1DC1"/>
    <w:rsid w:val="00EF29D4"/>
    <w:rsid w:val="00EF399D"/>
    <w:rsid w:val="00EF4BCB"/>
    <w:rsid w:val="00EF5F05"/>
    <w:rsid w:val="00EF6025"/>
    <w:rsid w:val="00F01458"/>
    <w:rsid w:val="00F01847"/>
    <w:rsid w:val="00F01DB3"/>
    <w:rsid w:val="00F01FD5"/>
    <w:rsid w:val="00F03413"/>
    <w:rsid w:val="00F04258"/>
    <w:rsid w:val="00F0488C"/>
    <w:rsid w:val="00F04ABF"/>
    <w:rsid w:val="00F04C46"/>
    <w:rsid w:val="00F0522C"/>
    <w:rsid w:val="00F0655F"/>
    <w:rsid w:val="00F1023A"/>
    <w:rsid w:val="00F1137D"/>
    <w:rsid w:val="00F117FE"/>
    <w:rsid w:val="00F12903"/>
    <w:rsid w:val="00F12995"/>
    <w:rsid w:val="00F12A18"/>
    <w:rsid w:val="00F1395F"/>
    <w:rsid w:val="00F13B57"/>
    <w:rsid w:val="00F14132"/>
    <w:rsid w:val="00F15D0A"/>
    <w:rsid w:val="00F160E1"/>
    <w:rsid w:val="00F162EA"/>
    <w:rsid w:val="00F16835"/>
    <w:rsid w:val="00F169E2"/>
    <w:rsid w:val="00F16A92"/>
    <w:rsid w:val="00F17626"/>
    <w:rsid w:val="00F2000A"/>
    <w:rsid w:val="00F21671"/>
    <w:rsid w:val="00F233E6"/>
    <w:rsid w:val="00F24832"/>
    <w:rsid w:val="00F24C2D"/>
    <w:rsid w:val="00F2503C"/>
    <w:rsid w:val="00F25059"/>
    <w:rsid w:val="00F257EB"/>
    <w:rsid w:val="00F25CA8"/>
    <w:rsid w:val="00F2682E"/>
    <w:rsid w:val="00F2782E"/>
    <w:rsid w:val="00F27E0B"/>
    <w:rsid w:val="00F30C85"/>
    <w:rsid w:val="00F30D31"/>
    <w:rsid w:val="00F32584"/>
    <w:rsid w:val="00F33189"/>
    <w:rsid w:val="00F331A2"/>
    <w:rsid w:val="00F341D0"/>
    <w:rsid w:val="00F34DAD"/>
    <w:rsid w:val="00F36924"/>
    <w:rsid w:val="00F4124F"/>
    <w:rsid w:val="00F412F3"/>
    <w:rsid w:val="00F41472"/>
    <w:rsid w:val="00F42DBE"/>
    <w:rsid w:val="00F42FE5"/>
    <w:rsid w:val="00F46169"/>
    <w:rsid w:val="00F46A77"/>
    <w:rsid w:val="00F47A2D"/>
    <w:rsid w:val="00F47A9A"/>
    <w:rsid w:val="00F53061"/>
    <w:rsid w:val="00F535E3"/>
    <w:rsid w:val="00F53C6F"/>
    <w:rsid w:val="00F55154"/>
    <w:rsid w:val="00F55866"/>
    <w:rsid w:val="00F56603"/>
    <w:rsid w:val="00F576E2"/>
    <w:rsid w:val="00F60D41"/>
    <w:rsid w:val="00F6106E"/>
    <w:rsid w:val="00F615DF"/>
    <w:rsid w:val="00F61883"/>
    <w:rsid w:val="00F6276B"/>
    <w:rsid w:val="00F6297B"/>
    <w:rsid w:val="00F62AAE"/>
    <w:rsid w:val="00F635D6"/>
    <w:rsid w:val="00F63DC6"/>
    <w:rsid w:val="00F63E13"/>
    <w:rsid w:val="00F63EA7"/>
    <w:rsid w:val="00F641E3"/>
    <w:rsid w:val="00F65C49"/>
    <w:rsid w:val="00F66262"/>
    <w:rsid w:val="00F67180"/>
    <w:rsid w:val="00F67357"/>
    <w:rsid w:val="00F67A7A"/>
    <w:rsid w:val="00F703AE"/>
    <w:rsid w:val="00F70A04"/>
    <w:rsid w:val="00F70BDE"/>
    <w:rsid w:val="00F70C23"/>
    <w:rsid w:val="00F716D0"/>
    <w:rsid w:val="00F72BF6"/>
    <w:rsid w:val="00F73A7C"/>
    <w:rsid w:val="00F74061"/>
    <w:rsid w:val="00F740B3"/>
    <w:rsid w:val="00F74ACF"/>
    <w:rsid w:val="00F74B38"/>
    <w:rsid w:val="00F75266"/>
    <w:rsid w:val="00F76693"/>
    <w:rsid w:val="00F769FA"/>
    <w:rsid w:val="00F77946"/>
    <w:rsid w:val="00F8006A"/>
    <w:rsid w:val="00F8170B"/>
    <w:rsid w:val="00F82830"/>
    <w:rsid w:val="00F82A1C"/>
    <w:rsid w:val="00F85211"/>
    <w:rsid w:val="00F90122"/>
    <w:rsid w:val="00F902AB"/>
    <w:rsid w:val="00F9055B"/>
    <w:rsid w:val="00F93C69"/>
    <w:rsid w:val="00F944B5"/>
    <w:rsid w:val="00F94CCA"/>
    <w:rsid w:val="00F950F2"/>
    <w:rsid w:val="00F95A4A"/>
    <w:rsid w:val="00F9650F"/>
    <w:rsid w:val="00F9659F"/>
    <w:rsid w:val="00F97A1A"/>
    <w:rsid w:val="00F97B71"/>
    <w:rsid w:val="00FA0538"/>
    <w:rsid w:val="00FA13FC"/>
    <w:rsid w:val="00FA1727"/>
    <w:rsid w:val="00FA2979"/>
    <w:rsid w:val="00FA2C48"/>
    <w:rsid w:val="00FA41DD"/>
    <w:rsid w:val="00FA7770"/>
    <w:rsid w:val="00FA7BD8"/>
    <w:rsid w:val="00FB0452"/>
    <w:rsid w:val="00FB0AB9"/>
    <w:rsid w:val="00FB0CC4"/>
    <w:rsid w:val="00FB1F5D"/>
    <w:rsid w:val="00FB2478"/>
    <w:rsid w:val="00FB5C39"/>
    <w:rsid w:val="00FB5C9D"/>
    <w:rsid w:val="00FB5D80"/>
    <w:rsid w:val="00FB71C7"/>
    <w:rsid w:val="00FB72DF"/>
    <w:rsid w:val="00FB7EBC"/>
    <w:rsid w:val="00FC4009"/>
    <w:rsid w:val="00FC4518"/>
    <w:rsid w:val="00FC5918"/>
    <w:rsid w:val="00FC5C0B"/>
    <w:rsid w:val="00FC789B"/>
    <w:rsid w:val="00FC7DD5"/>
    <w:rsid w:val="00FD009D"/>
    <w:rsid w:val="00FD071C"/>
    <w:rsid w:val="00FD0FA3"/>
    <w:rsid w:val="00FD3A68"/>
    <w:rsid w:val="00FD3BDF"/>
    <w:rsid w:val="00FD75CD"/>
    <w:rsid w:val="00FE11FF"/>
    <w:rsid w:val="00FE1C47"/>
    <w:rsid w:val="00FE3821"/>
    <w:rsid w:val="00FE38E9"/>
    <w:rsid w:val="00FE3C02"/>
    <w:rsid w:val="00FE3C80"/>
    <w:rsid w:val="00FE624F"/>
    <w:rsid w:val="00FE65D5"/>
    <w:rsid w:val="00FE6804"/>
    <w:rsid w:val="00FF0AA6"/>
    <w:rsid w:val="00FF0CD3"/>
    <w:rsid w:val="00FF1147"/>
    <w:rsid w:val="00FF12C6"/>
    <w:rsid w:val="00FF2F7E"/>
    <w:rsid w:val="00FF2FA4"/>
    <w:rsid w:val="00FF3237"/>
    <w:rsid w:val="00FF4418"/>
    <w:rsid w:val="00FF4883"/>
    <w:rsid w:val="00FF5841"/>
    <w:rsid w:val="00FF6E35"/>
    <w:rsid w:val="00FF7670"/>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919461"/>
  <w15:docId w15:val="{0947C28A-9CA8-4AA0-BDBA-20C455A40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8F10BA"/>
  </w:style>
  <w:style w:type="paragraph" w:styleId="Nagwek1">
    <w:name w:val="heading 1"/>
    <w:basedOn w:val="Normalny"/>
    <w:next w:val="Normalny"/>
    <w:link w:val="Nagwek1Znak"/>
    <w:qFormat/>
    <w:rsid w:val="00042D2E"/>
    <w:pPr>
      <w:keepNext/>
      <w:spacing w:after="0" w:line="240" w:lineRule="auto"/>
      <w:jc w:val="center"/>
      <w:outlineLvl w:val="0"/>
    </w:pPr>
    <w:rPr>
      <w:rFonts w:ascii="Arial Narrow" w:eastAsia="Arial Unicode MS" w:hAnsi="Arial Narrow" w:cs="Times New Roman"/>
      <w:b/>
      <w:bCs/>
      <w:sz w:val="24"/>
      <w:szCs w:val="24"/>
    </w:rPr>
  </w:style>
  <w:style w:type="paragraph" w:styleId="Nagwek2">
    <w:name w:val="heading 2"/>
    <w:basedOn w:val="Normalny"/>
    <w:next w:val="Normalny"/>
    <w:link w:val="Nagwek2Znak"/>
    <w:qFormat/>
    <w:rsid w:val="00042D2E"/>
    <w:pPr>
      <w:keepNext/>
      <w:spacing w:after="0" w:line="240" w:lineRule="auto"/>
      <w:jc w:val="center"/>
      <w:outlineLvl w:val="1"/>
    </w:pPr>
    <w:rPr>
      <w:rFonts w:ascii="Calibri" w:eastAsia="Times New Roman" w:hAnsi="Calibri" w:cs="Times New Roman"/>
      <w:b/>
      <w:bCs/>
      <w:sz w:val="28"/>
      <w:szCs w:val="28"/>
    </w:rPr>
  </w:style>
  <w:style w:type="paragraph" w:styleId="Nagwek3">
    <w:name w:val="heading 3"/>
    <w:basedOn w:val="Normalny"/>
    <w:next w:val="Normalny"/>
    <w:link w:val="Nagwek3Znak"/>
    <w:qFormat/>
    <w:rsid w:val="00042D2E"/>
    <w:pPr>
      <w:keepNext/>
      <w:spacing w:after="0" w:line="240" w:lineRule="auto"/>
      <w:jc w:val="center"/>
      <w:outlineLvl w:val="2"/>
    </w:pPr>
    <w:rPr>
      <w:rFonts w:ascii="Calibri" w:eastAsia="Times New Roman" w:hAnsi="Calibri" w:cs="Times New Roman"/>
      <w:b/>
      <w:bCs/>
      <w:sz w:val="24"/>
      <w:szCs w:val="24"/>
    </w:rPr>
  </w:style>
  <w:style w:type="paragraph" w:styleId="Nagwek4">
    <w:name w:val="heading 4"/>
    <w:basedOn w:val="Normalny"/>
    <w:next w:val="Normalny"/>
    <w:link w:val="Nagwek4Znak"/>
    <w:qFormat/>
    <w:rsid w:val="00042D2E"/>
    <w:pPr>
      <w:keepNext/>
      <w:spacing w:after="0" w:line="240" w:lineRule="auto"/>
      <w:ind w:left="720" w:hanging="720"/>
      <w:jc w:val="both"/>
      <w:outlineLvl w:val="3"/>
    </w:pPr>
    <w:rPr>
      <w:rFonts w:ascii="Calibri" w:eastAsia="Times New Roman" w:hAnsi="Calibri" w:cs="Times New Roman"/>
      <w:i/>
      <w:iCs/>
      <w:sz w:val="24"/>
      <w:szCs w:val="24"/>
    </w:rPr>
  </w:style>
  <w:style w:type="paragraph" w:styleId="Nagwek5">
    <w:name w:val="heading 5"/>
    <w:basedOn w:val="Normalny"/>
    <w:next w:val="Normalny"/>
    <w:link w:val="Nagwek5Znak"/>
    <w:qFormat/>
    <w:rsid w:val="00042D2E"/>
    <w:pPr>
      <w:keepNext/>
      <w:shd w:val="clear" w:color="auto" w:fill="FFFFFF"/>
      <w:suppressAutoHyphens/>
      <w:spacing w:after="0" w:line="360" w:lineRule="auto"/>
      <w:jc w:val="center"/>
      <w:outlineLvl w:val="4"/>
    </w:pPr>
    <w:rPr>
      <w:rFonts w:ascii="Arial" w:eastAsia="Arial Unicode MS" w:hAnsi="Arial" w:cs="Arial"/>
      <w:b/>
      <w:bCs/>
    </w:rPr>
  </w:style>
  <w:style w:type="paragraph" w:styleId="Nagwek6">
    <w:name w:val="heading 6"/>
    <w:basedOn w:val="Normalny"/>
    <w:next w:val="Normalny"/>
    <w:link w:val="Nagwek6Znak"/>
    <w:qFormat/>
    <w:rsid w:val="00042D2E"/>
    <w:pPr>
      <w:keepNext/>
      <w:spacing w:after="0" w:line="360" w:lineRule="auto"/>
      <w:jc w:val="center"/>
      <w:outlineLvl w:val="5"/>
    </w:pPr>
    <w:rPr>
      <w:rFonts w:ascii="Arial" w:eastAsia="Times New Roman" w:hAnsi="Arial" w:cs="Arial"/>
      <w:b/>
      <w:bCs/>
      <w:sz w:val="20"/>
      <w:szCs w:val="20"/>
    </w:rPr>
  </w:style>
  <w:style w:type="paragraph" w:styleId="Nagwek7">
    <w:name w:val="heading 7"/>
    <w:basedOn w:val="Normalny"/>
    <w:next w:val="Normalny"/>
    <w:link w:val="Nagwek7Znak"/>
    <w:qFormat/>
    <w:rsid w:val="00042D2E"/>
    <w:pPr>
      <w:keepNext/>
      <w:spacing w:after="0" w:line="240" w:lineRule="auto"/>
      <w:jc w:val="center"/>
      <w:outlineLvl w:val="6"/>
    </w:pPr>
    <w:rPr>
      <w:rFonts w:ascii="Calibri" w:eastAsia="Times New Roman" w:hAnsi="Calibri" w:cs="Times New Roman"/>
      <w:sz w:val="24"/>
      <w:szCs w:val="24"/>
    </w:rPr>
  </w:style>
  <w:style w:type="paragraph" w:styleId="Nagwek8">
    <w:name w:val="heading 8"/>
    <w:basedOn w:val="Normalny"/>
    <w:next w:val="Normalny"/>
    <w:link w:val="Nagwek8Znak"/>
    <w:qFormat/>
    <w:rsid w:val="00042D2E"/>
    <w:pPr>
      <w:keepNext/>
      <w:spacing w:after="0" w:line="240" w:lineRule="auto"/>
      <w:outlineLvl w:val="7"/>
    </w:pPr>
    <w:rPr>
      <w:rFonts w:ascii="Arial Narrow" w:eastAsia="Times New Roman" w:hAnsi="Arial Narrow" w:cs="Times New Roman"/>
      <w:b/>
      <w:bCs/>
    </w:rPr>
  </w:style>
  <w:style w:type="paragraph" w:styleId="Nagwek9">
    <w:name w:val="heading 9"/>
    <w:basedOn w:val="Normalny"/>
    <w:next w:val="Normalny"/>
    <w:link w:val="Nagwek9Znak"/>
    <w:qFormat/>
    <w:rsid w:val="00042D2E"/>
    <w:pPr>
      <w:keepNext/>
      <w:suppressAutoHyphens/>
      <w:spacing w:after="0" w:line="240" w:lineRule="auto"/>
      <w:jc w:val="both"/>
      <w:outlineLvl w:val="8"/>
    </w:pPr>
    <w:rPr>
      <w:rFonts w:ascii="Arial Narrow" w:eastAsia="Times New Roman" w:hAnsi="Arial Narrow" w:cs="Times New Roman"/>
      <w:b/>
      <w:bCs/>
      <w:color w:val="FF0000"/>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042D2E"/>
    <w:rPr>
      <w:rFonts w:ascii="Arial Narrow" w:eastAsia="Arial Unicode MS" w:hAnsi="Arial Narrow" w:cs="Times New Roman"/>
      <w:b/>
      <w:bCs/>
      <w:sz w:val="24"/>
      <w:szCs w:val="24"/>
    </w:rPr>
  </w:style>
  <w:style w:type="character" w:customStyle="1" w:styleId="Nagwek2Znak">
    <w:name w:val="Nagłówek 2 Znak"/>
    <w:basedOn w:val="Domylnaczcionkaakapitu"/>
    <w:link w:val="Nagwek2"/>
    <w:rsid w:val="00042D2E"/>
    <w:rPr>
      <w:rFonts w:ascii="Calibri" w:eastAsia="Times New Roman" w:hAnsi="Calibri" w:cs="Times New Roman"/>
      <w:b/>
      <w:bCs/>
      <w:sz w:val="28"/>
      <w:szCs w:val="28"/>
    </w:rPr>
  </w:style>
  <w:style w:type="character" w:customStyle="1" w:styleId="Nagwek3Znak">
    <w:name w:val="Nagłówek 3 Znak"/>
    <w:basedOn w:val="Domylnaczcionkaakapitu"/>
    <w:link w:val="Nagwek3"/>
    <w:rsid w:val="00042D2E"/>
    <w:rPr>
      <w:rFonts w:ascii="Calibri" w:eastAsia="Times New Roman" w:hAnsi="Calibri" w:cs="Times New Roman"/>
      <w:b/>
      <w:bCs/>
      <w:sz w:val="24"/>
      <w:szCs w:val="24"/>
      <w:lang w:eastAsia="pl-PL"/>
    </w:rPr>
  </w:style>
  <w:style w:type="character" w:customStyle="1" w:styleId="Nagwek4Znak">
    <w:name w:val="Nagłówek 4 Znak"/>
    <w:basedOn w:val="Domylnaczcionkaakapitu"/>
    <w:link w:val="Nagwek4"/>
    <w:rsid w:val="00042D2E"/>
    <w:rPr>
      <w:rFonts w:ascii="Calibri" w:eastAsia="Times New Roman" w:hAnsi="Calibri" w:cs="Times New Roman"/>
      <w:i/>
      <w:iCs/>
      <w:sz w:val="24"/>
      <w:szCs w:val="24"/>
      <w:lang w:eastAsia="pl-PL"/>
    </w:rPr>
  </w:style>
  <w:style w:type="character" w:customStyle="1" w:styleId="Nagwek5Znak">
    <w:name w:val="Nagłówek 5 Znak"/>
    <w:basedOn w:val="Domylnaczcionkaakapitu"/>
    <w:link w:val="Nagwek5"/>
    <w:rsid w:val="00042D2E"/>
    <w:rPr>
      <w:rFonts w:ascii="Arial" w:eastAsia="Arial Unicode MS" w:hAnsi="Arial" w:cs="Arial"/>
      <w:b/>
      <w:bCs/>
      <w:shd w:val="clear" w:color="auto" w:fill="FFFFFF"/>
      <w:lang w:eastAsia="pl-PL"/>
    </w:rPr>
  </w:style>
  <w:style w:type="character" w:customStyle="1" w:styleId="Nagwek6Znak">
    <w:name w:val="Nagłówek 6 Znak"/>
    <w:basedOn w:val="Domylnaczcionkaakapitu"/>
    <w:link w:val="Nagwek6"/>
    <w:rsid w:val="00042D2E"/>
    <w:rPr>
      <w:rFonts w:ascii="Arial" w:eastAsia="Times New Roman" w:hAnsi="Arial" w:cs="Arial"/>
      <w:b/>
      <w:bCs/>
      <w:sz w:val="20"/>
      <w:szCs w:val="20"/>
      <w:lang w:eastAsia="pl-PL"/>
    </w:rPr>
  </w:style>
  <w:style w:type="character" w:customStyle="1" w:styleId="Nagwek7Znak">
    <w:name w:val="Nagłówek 7 Znak"/>
    <w:basedOn w:val="Domylnaczcionkaakapitu"/>
    <w:link w:val="Nagwek7"/>
    <w:rsid w:val="00042D2E"/>
    <w:rPr>
      <w:rFonts w:ascii="Calibri" w:eastAsia="Times New Roman" w:hAnsi="Calibri" w:cs="Times New Roman"/>
      <w:sz w:val="24"/>
      <w:szCs w:val="24"/>
      <w:lang w:eastAsia="pl-PL"/>
    </w:rPr>
  </w:style>
  <w:style w:type="character" w:customStyle="1" w:styleId="Nagwek8Znak">
    <w:name w:val="Nagłówek 8 Znak"/>
    <w:basedOn w:val="Domylnaczcionkaakapitu"/>
    <w:link w:val="Nagwek8"/>
    <w:rsid w:val="00042D2E"/>
    <w:rPr>
      <w:rFonts w:ascii="Arial Narrow" w:eastAsia="Times New Roman" w:hAnsi="Arial Narrow" w:cs="Times New Roman"/>
      <w:b/>
      <w:bCs/>
      <w:lang w:eastAsia="pl-PL"/>
    </w:rPr>
  </w:style>
  <w:style w:type="character" w:customStyle="1" w:styleId="Nagwek9Znak">
    <w:name w:val="Nagłówek 9 Znak"/>
    <w:basedOn w:val="Domylnaczcionkaakapitu"/>
    <w:link w:val="Nagwek9"/>
    <w:rsid w:val="00042D2E"/>
    <w:rPr>
      <w:rFonts w:ascii="Arial Narrow" w:eastAsia="Times New Roman" w:hAnsi="Arial Narrow" w:cs="Times New Roman"/>
      <w:b/>
      <w:bCs/>
      <w:color w:val="FF0000"/>
      <w:sz w:val="24"/>
      <w:szCs w:val="24"/>
      <w:lang w:eastAsia="pl-PL"/>
    </w:rPr>
  </w:style>
  <w:style w:type="numbering" w:customStyle="1" w:styleId="Bezlisty1">
    <w:name w:val="Bez listy1"/>
    <w:next w:val="Bezlisty"/>
    <w:uiPriority w:val="99"/>
    <w:semiHidden/>
    <w:unhideWhenUsed/>
    <w:rsid w:val="00042D2E"/>
  </w:style>
  <w:style w:type="character" w:customStyle="1" w:styleId="Heading1Char">
    <w:name w:val="Heading 1 Char"/>
    <w:rsid w:val="00042D2E"/>
    <w:rPr>
      <w:rFonts w:ascii="Arial Narrow" w:eastAsia="Arial Unicode MS" w:hAnsi="Arial Narrow" w:cs="Arial Narrow"/>
      <w:b/>
      <w:bCs/>
      <w:sz w:val="20"/>
      <w:szCs w:val="20"/>
      <w:lang w:eastAsia="pl-PL"/>
    </w:rPr>
  </w:style>
  <w:style w:type="character" w:customStyle="1" w:styleId="Heading2Char">
    <w:name w:val="Heading 2 Char"/>
    <w:rsid w:val="00042D2E"/>
    <w:rPr>
      <w:rFonts w:ascii="Times New Roman" w:hAnsi="Times New Roman" w:cs="Times New Roman"/>
      <w:b/>
      <w:bCs/>
      <w:sz w:val="24"/>
      <w:szCs w:val="24"/>
      <w:lang w:eastAsia="pl-PL"/>
    </w:rPr>
  </w:style>
  <w:style w:type="character" w:customStyle="1" w:styleId="Heading3Char">
    <w:name w:val="Heading 3 Char"/>
    <w:rsid w:val="00042D2E"/>
    <w:rPr>
      <w:rFonts w:ascii="Times New Roman" w:hAnsi="Times New Roman" w:cs="Times New Roman"/>
      <w:b/>
      <w:bCs/>
      <w:sz w:val="24"/>
      <w:szCs w:val="24"/>
      <w:lang w:eastAsia="pl-PL"/>
    </w:rPr>
  </w:style>
  <w:style w:type="character" w:customStyle="1" w:styleId="Heading4Char">
    <w:name w:val="Heading 4 Char"/>
    <w:rsid w:val="00042D2E"/>
    <w:rPr>
      <w:rFonts w:ascii="Times New Roman" w:hAnsi="Times New Roman" w:cs="Times New Roman"/>
      <w:i/>
      <w:iCs/>
      <w:sz w:val="24"/>
      <w:szCs w:val="24"/>
      <w:lang w:eastAsia="pl-PL"/>
    </w:rPr>
  </w:style>
  <w:style w:type="character" w:customStyle="1" w:styleId="Heading5Char">
    <w:name w:val="Heading 5 Char"/>
    <w:rsid w:val="00042D2E"/>
    <w:rPr>
      <w:rFonts w:ascii="Arial" w:eastAsia="Arial Unicode MS" w:hAnsi="Arial" w:cs="Arial"/>
      <w:b/>
      <w:bCs/>
      <w:sz w:val="24"/>
      <w:szCs w:val="24"/>
      <w:shd w:val="clear" w:color="auto" w:fill="FFFFFF"/>
      <w:lang w:eastAsia="pl-PL"/>
    </w:rPr>
  </w:style>
  <w:style w:type="character" w:customStyle="1" w:styleId="Heading6Char">
    <w:name w:val="Heading 6 Char"/>
    <w:rsid w:val="00042D2E"/>
    <w:rPr>
      <w:rFonts w:ascii="Arial" w:hAnsi="Arial" w:cs="Arial"/>
      <w:b/>
      <w:bCs/>
      <w:sz w:val="24"/>
      <w:szCs w:val="24"/>
      <w:lang w:eastAsia="pl-PL"/>
    </w:rPr>
  </w:style>
  <w:style w:type="character" w:customStyle="1" w:styleId="Heading7Char">
    <w:name w:val="Heading 7 Char"/>
    <w:rsid w:val="00042D2E"/>
    <w:rPr>
      <w:rFonts w:ascii="Times New Roman" w:hAnsi="Times New Roman" w:cs="Times New Roman"/>
      <w:sz w:val="24"/>
      <w:szCs w:val="24"/>
      <w:lang w:eastAsia="pl-PL"/>
    </w:rPr>
  </w:style>
  <w:style w:type="character" w:customStyle="1" w:styleId="Heading8Char">
    <w:name w:val="Heading 8 Char"/>
    <w:rsid w:val="00042D2E"/>
    <w:rPr>
      <w:rFonts w:ascii="Arial Narrow" w:hAnsi="Arial Narrow" w:cs="Arial Narrow"/>
      <w:b/>
      <w:bCs/>
      <w:sz w:val="24"/>
      <w:szCs w:val="24"/>
      <w:lang w:eastAsia="pl-PL"/>
    </w:rPr>
  </w:style>
  <w:style w:type="character" w:customStyle="1" w:styleId="Heading9Char">
    <w:name w:val="Heading 9 Char"/>
    <w:rsid w:val="00042D2E"/>
    <w:rPr>
      <w:rFonts w:ascii="Arial Narrow" w:hAnsi="Arial Narrow" w:cs="Arial Narrow"/>
      <w:b/>
      <w:bCs/>
      <w:color w:val="FF0000"/>
      <w:sz w:val="24"/>
      <w:szCs w:val="24"/>
      <w:lang w:eastAsia="pl-PL"/>
    </w:rPr>
  </w:style>
  <w:style w:type="paragraph" w:customStyle="1" w:styleId="piotr">
    <w:name w:val="piotr"/>
    <w:basedOn w:val="Normalny"/>
    <w:autoRedefine/>
    <w:rsid w:val="00042D2E"/>
    <w:pPr>
      <w:spacing w:after="0" w:line="240" w:lineRule="auto"/>
    </w:pPr>
    <w:rPr>
      <w:rFonts w:ascii="Verdana" w:eastAsia="Times New Roman" w:hAnsi="Verdana" w:cs="Times New Roman"/>
      <w:sz w:val="20"/>
      <w:szCs w:val="20"/>
    </w:rPr>
  </w:style>
  <w:style w:type="paragraph" w:styleId="Nagwek">
    <w:name w:val="header"/>
    <w:basedOn w:val="Normalny"/>
    <w:link w:val="NagwekZnak"/>
    <w:uiPriority w:val="99"/>
    <w:rsid w:val="00042D2E"/>
    <w:pPr>
      <w:tabs>
        <w:tab w:val="center" w:pos="4536"/>
        <w:tab w:val="right" w:pos="9072"/>
      </w:tabs>
      <w:spacing w:after="0" w:line="240" w:lineRule="auto"/>
    </w:pPr>
    <w:rPr>
      <w:rFonts w:ascii="Calibri" w:eastAsia="Times New Roman" w:hAnsi="Calibri" w:cs="Times New Roman"/>
      <w:sz w:val="24"/>
      <w:szCs w:val="24"/>
    </w:rPr>
  </w:style>
  <w:style w:type="character" w:customStyle="1" w:styleId="NagwekZnak">
    <w:name w:val="Nagłówek Znak"/>
    <w:basedOn w:val="Domylnaczcionkaakapitu"/>
    <w:link w:val="Nagwek"/>
    <w:uiPriority w:val="99"/>
    <w:rsid w:val="00042D2E"/>
    <w:rPr>
      <w:rFonts w:ascii="Calibri" w:eastAsia="Times New Roman" w:hAnsi="Calibri" w:cs="Times New Roman"/>
      <w:sz w:val="24"/>
      <w:szCs w:val="24"/>
    </w:rPr>
  </w:style>
  <w:style w:type="character" w:customStyle="1" w:styleId="HeaderChar">
    <w:name w:val="Header Char"/>
    <w:rsid w:val="00042D2E"/>
    <w:rPr>
      <w:rFonts w:ascii="Times New Roman" w:hAnsi="Times New Roman" w:cs="Times New Roman"/>
      <w:sz w:val="24"/>
      <w:szCs w:val="24"/>
      <w:lang w:eastAsia="pl-PL"/>
    </w:rPr>
  </w:style>
  <w:style w:type="paragraph" w:styleId="Stopka">
    <w:name w:val="footer"/>
    <w:basedOn w:val="Normalny"/>
    <w:link w:val="StopkaZnak"/>
    <w:rsid w:val="00042D2E"/>
    <w:pPr>
      <w:tabs>
        <w:tab w:val="center" w:pos="4536"/>
        <w:tab w:val="right" w:pos="9072"/>
      </w:tabs>
      <w:spacing w:after="0" w:line="240" w:lineRule="auto"/>
    </w:pPr>
    <w:rPr>
      <w:rFonts w:ascii="Calibri" w:eastAsia="Times New Roman" w:hAnsi="Calibri" w:cs="Times New Roman"/>
      <w:sz w:val="24"/>
      <w:szCs w:val="24"/>
    </w:rPr>
  </w:style>
  <w:style w:type="character" w:customStyle="1" w:styleId="StopkaZnak">
    <w:name w:val="Stopka Znak"/>
    <w:basedOn w:val="Domylnaczcionkaakapitu"/>
    <w:link w:val="Stopka"/>
    <w:rsid w:val="00042D2E"/>
    <w:rPr>
      <w:rFonts w:ascii="Calibri" w:eastAsia="Times New Roman" w:hAnsi="Calibri" w:cs="Times New Roman"/>
      <w:sz w:val="24"/>
      <w:szCs w:val="24"/>
      <w:lang w:eastAsia="pl-PL"/>
    </w:rPr>
  </w:style>
  <w:style w:type="character" w:customStyle="1" w:styleId="FooterChar">
    <w:name w:val="Footer Char"/>
    <w:rsid w:val="00042D2E"/>
    <w:rPr>
      <w:rFonts w:ascii="Times New Roman" w:hAnsi="Times New Roman" w:cs="Times New Roman"/>
      <w:sz w:val="24"/>
      <w:szCs w:val="24"/>
      <w:lang w:eastAsia="pl-PL"/>
    </w:rPr>
  </w:style>
  <w:style w:type="paragraph" w:styleId="Spistreci2">
    <w:name w:val="toc 2"/>
    <w:basedOn w:val="Normalny"/>
    <w:next w:val="Normalny"/>
    <w:autoRedefine/>
    <w:semiHidden/>
    <w:rsid w:val="00042D2E"/>
    <w:pPr>
      <w:tabs>
        <w:tab w:val="right" w:leader="dot" w:pos="9060"/>
      </w:tabs>
      <w:spacing w:after="0" w:line="240" w:lineRule="auto"/>
      <w:ind w:left="240"/>
    </w:pPr>
    <w:rPr>
      <w:rFonts w:ascii="Arial Narrow" w:eastAsia="Times New Roman" w:hAnsi="Arial Narrow" w:cs="Times New Roman"/>
      <w:smallCaps/>
      <w:sz w:val="24"/>
      <w:szCs w:val="24"/>
    </w:rPr>
  </w:style>
  <w:style w:type="character" w:styleId="Numerstrony">
    <w:name w:val="page number"/>
    <w:semiHidden/>
    <w:rsid w:val="00042D2E"/>
    <w:rPr>
      <w:rFonts w:ascii="Times New Roman" w:hAnsi="Times New Roman" w:cs="Times New Roman"/>
    </w:rPr>
  </w:style>
  <w:style w:type="character" w:styleId="Hipercze">
    <w:name w:val="Hyperlink"/>
    <w:uiPriority w:val="99"/>
    <w:semiHidden/>
    <w:rsid w:val="00042D2E"/>
    <w:rPr>
      <w:rFonts w:ascii="Times New Roman" w:hAnsi="Times New Roman" w:cs="Times New Roman"/>
      <w:color w:val="0000FF"/>
      <w:u w:val="single"/>
    </w:rPr>
  </w:style>
  <w:style w:type="paragraph" w:styleId="Tekstpodstawowy">
    <w:name w:val="Body Text"/>
    <w:basedOn w:val="Normalny"/>
    <w:link w:val="TekstpodstawowyZnak"/>
    <w:semiHidden/>
    <w:rsid w:val="00042D2E"/>
    <w:pPr>
      <w:spacing w:after="0" w:line="240" w:lineRule="auto"/>
      <w:jc w:val="both"/>
    </w:pPr>
    <w:rPr>
      <w:rFonts w:ascii="Calibri" w:eastAsia="Times New Roman" w:hAnsi="Calibri" w:cs="Times New Roman"/>
      <w:sz w:val="24"/>
      <w:szCs w:val="24"/>
    </w:rPr>
  </w:style>
  <w:style w:type="character" w:customStyle="1" w:styleId="TekstpodstawowyZnak">
    <w:name w:val="Tekst podstawowy Znak"/>
    <w:basedOn w:val="Domylnaczcionkaakapitu"/>
    <w:link w:val="Tekstpodstawowy"/>
    <w:semiHidden/>
    <w:rsid w:val="00042D2E"/>
    <w:rPr>
      <w:rFonts w:ascii="Calibri" w:eastAsia="Times New Roman" w:hAnsi="Calibri" w:cs="Times New Roman"/>
      <w:sz w:val="24"/>
      <w:szCs w:val="24"/>
    </w:rPr>
  </w:style>
  <w:style w:type="character" w:customStyle="1" w:styleId="BodyTextChar">
    <w:name w:val="Body Text Char"/>
    <w:rsid w:val="00042D2E"/>
    <w:rPr>
      <w:rFonts w:ascii="Times New Roman" w:hAnsi="Times New Roman" w:cs="Times New Roman"/>
      <w:sz w:val="24"/>
      <w:szCs w:val="24"/>
      <w:lang w:eastAsia="pl-PL"/>
    </w:rPr>
  </w:style>
  <w:style w:type="paragraph" w:customStyle="1" w:styleId="Tekstpodstawowywcity1">
    <w:name w:val="Tekst podstawowy wcięty1"/>
    <w:basedOn w:val="Normalny"/>
    <w:rsid w:val="00042D2E"/>
    <w:pPr>
      <w:spacing w:after="0" w:line="240" w:lineRule="auto"/>
      <w:ind w:left="360"/>
      <w:jc w:val="both"/>
    </w:pPr>
    <w:rPr>
      <w:rFonts w:ascii="Arial" w:eastAsia="Times New Roman" w:hAnsi="Arial" w:cs="Arial"/>
    </w:rPr>
  </w:style>
  <w:style w:type="character" w:customStyle="1" w:styleId="BodyTextIndentChar">
    <w:name w:val="Body Text Indent Char"/>
    <w:rsid w:val="00042D2E"/>
    <w:rPr>
      <w:rFonts w:ascii="Arial" w:hAnsi="Arial" w:cs="Arial"/>
      <w:sz w:val="20"/>
      <w:szCs w:val="20"/>
      <w:lang w:eastAsia="pl-PL"/>
    </w:rPr>
  </w:style>
  <w:style w:type="paragraph" w:customStyle="1" w:styleId="Tekstpodstawowy21">
    <w:name w:val="Tekst podstawowy 21"/>
    <w:basedOn w:val="Normalny"/>
    <w:rsid w:val="00042D2E"/>
    <w:pPr>
      <w:overflowPunct w:val="0"/>
      <w:autoSpaceDE w:val="0"/>
      <w:autoSpaceDN w:val="0"/>
      <w:adjustRightInd w:val="0"/>
      <w:spacing w:after="0" w:line="240" w:lineRule="auto"/>
      <w:ind w:left="284"/>
    </w:pPr>
    <w:rPr>
      <w:rFonts w:ascii="Calibri" w:eastAsia="Times New Roman" w:hAnsi="Calibri" w:cs="Times New Roman"/>
      <w:sz w:val="24"/>
      <w:szCs w:val="24"/>
    </w:rPr>
  </w:style>
  <w:style w:type="paragraph" w:customStyle="1" w:styleId="Styl1">
    <w:name w:val="Styl1"/>
    <w:basedOn w:val="Tekstpodstawowywcity2"/>
    <w:uiPriority w:val="99"/>
    <w:rsid w:val="00042D2E"/>
    <w:pPr>
      <w:overflowPunct/>
      <w:autoSpaceDE/>
      <w:autoSpaceDN/>
      <w:adjustRightInd/>
      <w:ind w:left="0"/>
    </w:pPr>
    <w:rPr>
      <w:sz w:val="22"/>
      <w:szCs w:val="22"/>
    </w:rPr>
  </w:style>
  <w:style w:type="paragraph" w:styleId="Tekstpodstawowywcity2">
    <w:name w:val="Body Text Indent 2"/>
    <w:basedOn w:val="Normalny"/>
    <w:link w:val="Tekstpodstawowywcity2Znak"/>
    <w:semiHidden/>
    <w:rsid w:val="00042D2E"/>
    <w:pPr>
      <w:overflowPunct w:val="0"/>
      <w:autoSpaceDE w:val="0"/>
      <w:autoSpaceDN w:val="0"/>
      <w:adjustRightInd w:val="0"/>
      <w:spacing w:after="0" w:line="360" w:lineRule="auto"/>
      <w:ind w:left="284"/>
      <w:jc w:val="both"/>
    </w:pPr>
    <w:rPr>
      <w:rFonts w:ascii="Tahoma" w:eastAsia="Times New Roman" w:hAnsi="Tahoma" w:cs="Tahoma"/>
      <w:sz w:val="20"/>
      <w:szCs w:val="20"/>
    </w:rPr>
  </w:style>
  <w:style w:type="character" w:customStyle="1" w:styleId="Tekstpodstawowywcity2Znak">
    <w:name w:val="Tekst podstawowy wcięty 2 Znak"/>
    <w:basedOn w:val="Domylnaczcionkaakapitu"/>
    <w:link w:val="Tekstpodstawowywcity2"/>
    <w:semiHidden/>
    <w:rsid w:val="00042D2E"/>
    <w:rPr>
      <w:rFonts w:ascii="Tahoma" w:eastAsia="Times New Roman" w:hAnsi="Tahoma" w:cs="Tahoma"/>
      <w:sz w:val="20"/>
      <w:szCs w:val="20"/>
      <w:lang w:eastAsia="pl-PL"/>
    </w:rPr>
  </w:style>
  <w:style w:type="character" w:customStyle="1" w:styleId="BodyTextIndent2Char">
    <w:name w:val="Body Text Indent 2 Char"/>
    <w:rsid w:val="00042D2E"/>
    <w:rPr>
      <w:rFonts w:ascii="Tahoma" w:hAnsi="Tahoma" w:cs="Tahoma"/>
      <w:sz w:val="20"/>
      <w:szCs w:val="20"/>
      <w:lang w:eastAsia="pl-PL"/>
    </w:rPr>
  </w:style>
  <w:style w:type="paragraph" w:styleId="Tekstpodstawowywcity">
    <w:name w:val="Body Text Indent"/>
    <w:basedOn w:val="Normalny"/>
    <w:link w:val="TekstpodstawowywcityZnak"/>
    <w:semiHidden/>
    <w:rsid w:val="00042D2E"/>
    <w:pPr>
      <w:tabs>
        <w:tab w:val="num" w:pos="540"/>
      </w:tabs>
      <w:spacing w:after="0" w:line="240" w:lineRule="auto"/>
    </w:pPr>
    <w:rPr>
      <w:rFonts w:ascii="Calibri" w:eastAsia="Times New Roman" w:hAnsi="Calibri" w:cs="Times New Roman"/>
      <w:b/>
      <w:bCs/>
      <w:sz w:val="24"/>
      <w:szCs w:val="24"/>
    </w:rPr>
  </w:style>
  <w:style w:type="character" w:customStyle="1" w:styleId="TekstpodstawowywcityZnak">
    <w:name w:val="Tekst podstawowy wcięty Znak"/>
    <w:basedOn w:val="Domylnaczcionkaakapitu"/>
    <w:link w:val="Tekstpodstawowywcity"/>
    <w:semiHidden/>
    <w:rsid w:val="00042D2E"/>
    <w:rPr>
      <w:rFonts w:ascii="Calibri" w:eastAsia="Times New Roman" w:hAnsi="Calibri" w:cs="Times New Roman"/>
      <w:b/>
      <w:bCs/>
      <w:sz w:val="24"/>
      <w:szCs w:val="24"/>
    </w:rPr>
  </w:style>
  <w:style w:type="character" w:customStyle="1" w:styleId="BodyText2Char">
    <w:name w:val="Body Text 2 Char"/>
    <w:rsid w:val="00042D2E"/>
    <w:rPr>
      <w:rFonts w:ascii="Times New Roman" w:hAnsi="Times New Roman" w:cs="Times New Roman"/>
      <w:b/>
      <w:bCs/>
      <w:sz w:val="24"/>
      <w:szCs w:val="24"/>
      <w:lang w:eastAsia="pl-PL"/>
    </w:rPr>
  </w:style>
  <w:style w:type="paragraph" w:styleId="Tytu">
    <w:name w:val="Title"/>
    <w:basedOn w:val="Normalny"/>
    <w:link w:val="TytuZnak"/>
    <w:qFormat/>
    <w:rsid w:val="00042D2E"/>
    <w:pPr>
      <w:suppressAutoHyphens/>
      <w:spacing w:after="0" w:line="360" w:lineRule="auto"/>
      <w:jc w:val="center"/>
    </w:pPr>
    <w:rPr>
      <w:rFonts w:ascii="Arial" w:eastAsia="Times New Roman" w:hAnsi="Arial" w:cs="Times New Roman"/>
      <w:b/>
      <w:bCs/>
      <w:sz w:val="28"/>
      <w:szCs w:val="28"/>
    </w:rPr>
  </w:style>
  <w:style w:type="character" w:customStyle="1" w:styleId="TytuZnak">
    <w:name w:val="Tytuł Znak"/>
    <w:basedOn w:val="Domylnaczcionkaakapitu"/>
    <w:link w:val="Tytu"/>
    <w:rsid w:val="00042D2E"/>
    <w:rPr>
      <w:rFonts w:ascii="Arial" w:eastAsia="Times New Roman" w:hAnsi="Arial" w:cs="Times New Roman"/>
      <w:b/>
      <w:bCs/>
      <w:sz w:val="28"/>
      <w:szCs w:val="28"/>
    </w:rPr>
  </w:style>
  <w:style w:type="character" w:customStyle="1" w:styleId="TitleChar">
    <w:name w:val="Title Char"/>
    <w:rsid w:val="00042D2E"/>
    <w:rPr>
      <w:rFonts w:ascii="Arial" w:hAnsi="Arial" w:cs="Arial"/>
      <w:b/>
      <w:bCs/>
      <w:sz w:val="24"/>
      <w:szCs w:val="24"/>
      <w:lang w:eastAsia="pl-PL"/>
    </w:rPr>
  </w:style>
  <w:style w:type="paragraph" w:customStyle="1" w:styleId="NormalCyr">
    <w:name w:val="NormalCyr"/>
    <w:basedOn w:val="Normalny"/>
    <w:rsid w:val="00042D2E"/>
    <w:pPr>
      <w:spacing w:after="0" w:line="240" w:lineRule="auto"/>
    </w:pPr>
    <w:rPr>
      <w:rFonts w:ascii="Calibri" w:eastAsia="Times New Roman" w:hAnsi="Calibri" w:cs="Times New Roman"/>
      <w:b/>
      <w:bCs/>
      <w:sz w:val="24"/>
      <w:szCs w:val="24"/>
      <w:lang w:val="en-GB"/>
    </w:rPr>
  </w:style>
  <w:style w:type="paragraph" w:styleId="Tekstpodstawowywcity3">
    <w:name w:val="Body Text Indent 3"/>
    <w:basedOn w:val="Normalny"/>
    <w:link w:val="Tekstpodstawowywcity3Znak"/>
    <w:semiHidden/>
    <w:rsid w:val="00042D2E"/>
    <w:pPr>
      <w:spacing w:after="0" w:line="240" w:lineRule="auto"/>
      <w:ind w:left="360"/>
      <w:jc w:val="both"/>
    </w:pPr>
    <w:rPr>
      <w:rFonts w:ascii="Calibri" w:eastAsia="Times New Roman" w:hAnsi="Calibri" w:cs="Times New Roman"/>
      <w:sz w:val="24"/>
      <w:szCs w:val="24"/>
    </w:rPr>
  </w:style>
  <w:style w:type="character" w:customStyle="1" w:styleId="Tekstpodstawowywcity3Znak">
    <w:name w:val="Tekst podstawowy wcięty 3 Znak"/>
    <w:basedOn w:val="Domylnaczcionkaakapitu"/>
    <w:link w:val="Tekstpodstawowywcity3"/>
    <w:semiHidden/>
    <w:rsid w:val="00042D2E"/>
    <w:rPr>
      <w:rFonts w:ascii="Calibri" w:eastAsia="Times New Roman" w:hAnsi="Calibri" w:cs="Times New Roman"/>
      <w:sz w:val="24"/>
      <w:szCs w:val="24"/>
      <w:lang w:eastAsia="pl-PL"/>
    </w:rPr>
  </w:style>
  <w:style w:type="character" w:customStyle="1" w:styleId="BodyTextIndent3Char">
    <w:name w:val="Body Text Indent 3 Char"/>
    <w:rsid w:val="00042D2E"/>
    <w:rPr>
      <w:rFonts w:ascii="Times New Roman" w:hAnsi="Times New Roman" w:cs="Times New Roman"/>
      <w:sz w:val="24"/>
      <w:szCs w:val="24"/>
      <w:lang w:eastAsia="pl-PL"/>
    </w:rPr>
  </w:style>
  <w:style w:type="paragraph" w:styleId="NormalnyWeb">
    <w:name w:val="Normal (Web)"/>
    <w:basedOn w:val="Normalny"/>
    <w:uiPriority w:val="99"/>
    <w:rsid w:val="00042D2E"/>
    <w:pPr>
      <w:spacing w:before="100" w:beforeAutospacing="1" w:after="100" w:afterAutospacing="1" w:line="240" w:lineRule="auto"/>
    </w:pPr>
    <w:rPr>
      <w:rFonts w:ascii="Calibri" w:eastAsia="Times New Roman" w:hAnsi="Calibri" w:cs="Times New Roman"/>
      <w:sz w:val="24"/>
      <w:szCs w:val="24"/>
    </w:rPr>
  </w:style>
  <w:style w:type="character" w:customStyle="1" w:styleId="dane">
    <w:name w:val="dane"/>
    <w:rsid w:val="00042D2E"/>
    <w:rPr>
      <w:rFonts w:ascii="Times New Roman" w:hAnsi="Times New Roman" w:cs="Times New Roman"/>
    </w:rPr>
  </w:style>
  <w:style w:type="paragraph" w:styleId="Tekstpodstawowy3">
    <w:name w:val="Body Text 3"/>
    <w:basedOn w:val="Normalny"/>
    <w:link w:val="Tekstpodstawowy3Znak"/>
    <w:semiHidden/>
    <w:rsid w:val="00042D2E"/>
    <w:pPr>
      <w:spacing w:after="240" w:line="240" w:lineRule="auto"/>
    </w:pPr>
    <w:rPr>
      <w:rFonts w:ascii="Arial" w:eastAsia="Times New Roman" w:hAnsi="Arial" w:cs="Arial"/>
      <w:color w:val="000000"/>
      <w:sz w:val="20"/>
      <w:szCs w:val="20"/>
    </w:rPr>
  </w:style>
  <w:style w:type="character" w:customStyle="1" w:styleId="Tekstpodstawowy3Znak">
    <w:name w:val="Tekst podstawowy 3 Znak"/>
    <w:basedOn w:val="Domylnaczcionkaakapitu"/>
    <w:link w:val="Tekstpodstawowy3"/>
    <w:semiHidden/>
    <w:rsid w:val="00042D2E"/>
    <w:rPr>
      <w:rFonts w:ascii="Arial" w:eastAsia="Times New Roman" w:hAnsi="Arial" w:cs="Arial"/>
      <w:color w:val="000000"/>
      <w:sz w:val="20"/>
      <w:szCs w:val="20"/>
      <w:lang w:eastAsia="pl-PL"/>
    </w:rPr>
  </w:style>
  <w:style w:type="character" w:customStyle="1" w:styleId="BodyText3Char">
    <w:name w:val="Body Text 3 Char"/>
    <w:rsid w:val="00042D2E"/>
    <w:rPr>
      <w:rFonts w:ascii="Arial" w:hAnsi="Arial" w:cs="Arial"/>
      <w:color w:val="000000"/>
      <w:sz w:val="20"/>
      <w:szCs w:val="20"/>
      <w:lang w:eastAsia="pl-PL"/>
    </w:rPr>
  </w:style>
  <w:style w:type="character" w:styleId="UyteHipercze">
    <w:name w:val="FollowedHyperlink"/>
    <w:uiPriority w:val="99"/>
    <w:semiHidden/>
    <w:rsid w:val="00042D2E"/>
    <w:rPr>
      <w:rFonts w:ascii="Times New Roman" w:hAnsi="Times New Roman" w:cs="Times New Roman"/>
      <w:color w:val="800080"/>
      <w:u w:val="single"/>
    </w:rPr>
  </w:style>
  <w:style w:type="paragraph" w:customStyle="1" w:styleId="Tekstdymka1">
    <w:name w:val="Tekst dymka1"/>
    <w:basedOn w:val="Normalny"/>
    <w:rsid w:val="00042D2E"/>
    <w:pPr>
      <w:spacing w:after="0" w:line="240" w:lineRule="auto"/>
    </w:pPr>
    <w:rPr>
      <w:rFonts w:ascii="Tahoma" w:eastAsia="Times New Roman" w:hAnsi="Tahoma" w:cs="Tahoma"/>
      <w:sz w:val="16"/>
      <w:szCs w:val="16"/>
    </w:rPr>
  </w:style>
  <w:style w:type="character" w:customStyle="1" w:styleId="BalloonTextChar">
    <w:name w:val="Balloon Text Char"/>
    <w:rsid w:val="00042D2E"/>
    <w:rPr>
      <w:rFonts w:ascii="Tahoma" w:hAnsi="Tahoma" w:cs="Tahoma"/>
      <w:sz w:val="16"/>
      <w:szCs w:val="16"/>
      <w:lang w:eastAsia="pl-PL"/>
    </w:rPr>
  </w:style>
  <w:style w:type="paragraph" w:customStyle="1" w:styleId="Akapitzlist1">
    <w:name w:val="Akapit z listą1"/>
    <w:basedOn w:val="Normalny"/>
    <w:rsid w:val="00042D2E"/>
    <w:pPr>
      <w:ind w:left="720"/>
    </w:pPr>
    <w:rPr>
      <w:rFonts w:ascii="Calibri" w:eastAsia="Times New Roman" w:hAnsi="Calibri" w:cs="Times New Roman"/>
    </w:rPr>
  </w:style>
  <w:style w:type="paragraph" w:styleId="Tekstprzypisukocowego">
    <w:name w:val="endnote text"/>
    <w:basedOn w:val="Normalny"/>
    <w:link w:val="TekstprzypisukocowegoZnak"/>
    <w:semiHidden/>
    <w:rsid w:val="00042D2E"/>
    <w:pPr>
      <w:spacing w:after="0" w:line="240" w:lineRule="auto"/>
    </w:pPr>
    <w:rPr>
      <w:rFonts w:ascii="Calibri" w:eastAsia="Times New Roman" w:hAnsi="Calibri" w:cs="Times New Roman"/>
      <w:sz w:val="20"/>
      <w:szCs w:val="20"/>
    </w:rPr>
  </w:style>
  <w:style w:type="character" w:customStyle="1" w:styleId="TekstprzypisukocowegoZnak">
    <w:name w:val="Tekst przypisu końcowego Znak"/>
    <w:basedOn w:val="Domylnaczcionkaakapitu"/>
    <w:link w:val="Tekstprzypisukocowego"/>
    <w:semiHidden/>
    <w:rsid w:val="00042D2E"/>
    <w:rPr>
      <w:rFonts w:ascii="Calibri" w:eastAsia="Times New Roman" w:hAnsi="Calibri" w:cs="Times New Roman"/>
      <w:sz w:val="20"/>
      <w:szCs w:val="20"/>
      <w:lang w:eastAsia="pl-PL"/>
    </w:rPr>
  </w:style>
  <w:style w:type="character" w:customStyle="1" w:styleId="EndnoteTextChar">
    <w:name w:val="Endnote Text Char"/>
    <w:rsid w:val="00042D2E"/>
    <w:rPr>
      <w:rFonts w:ascii="Calibri" w:hAnsi="Calibri" w:cs="Calibri"/>
      <w:sz w:val="20"/>
      <w:szCs w:val="20"/>
      <w:lang w:eastAsia="pl-PL"/>
    </w:rPr>
  </w:style>
  <w:style w:type="character" w:styleId="Odwoanieprzypisukocowego">
    <w:name w:val="endnote reference"/>
    <w:semiHidden/>
    <w:rsid w:val="00042D2E"/>
    <w:rPr>
      <w:rFonts w:ascii="Times New Roman" w:hAnsi="Times New Roman" w:cs="Times New Roman"/>
      <w:vertAlign w:val="superscript"/>
    </w:rPr>
  </w:style>
  <w:style w:type="paragraph" w:styleId="Tekstprzypisudolnego">
    <w:name w:val="footnote text"/>
    <w:basedOn w:val="Normalny"/>
    <w:link w:val="TekstprzypisudolnegoZnak"/>
    <w:uiPriority w:val="99"/>
    <w:rsid w:val="00042D2E"/>
    <w:pPr>
      <w:spacing w:after="0" w:line="240" w:lineRule="auto"/>
    </w:pPr>
    <w:rPr>
      <w:rFonts w:ascii="Calibri" w:eastAsia="Times New Roman" w:hAnsi="Calibri" w:cs="Times New Roman"/>
      <w:sz w:val="20"/>
      <w:szCs w:val="20"/>
    </w:rPr>
  </w:style>
  <w:style w:type="character" w:customStyle="1" w:styleId="TekstprzypisudolnegoZnak">
    <w:name w:val="Tekst przypisu dolnego Znak"/>
    <w:basedOn w:val="Domylnaczcionkaakapitu"/>
    <w:link w:val="Tekstprzypisudolnego"/>
    <w:uiPriority w:val="99"/>
    <w:rsid w:val="00042D2E"/>
    <w:rPr>
      <w:rFonts w:ascii="Calibri" w:eastAsia="Times New Roman" w:hAnsi="Calibri" w:cs="Times New Roman"/>
      <w:sz w:val="20"/>
      <w:szCs w:val="20"/>
      <w:lang w:eastAsia="pl-PL"/>
    </w:rPr>
  </w:style>
  <w:style w:type="character" w:customStyle="1" w:styleId="FootnoteTextChar">
    <w:name w:val="Footnote Text Char"/>
    <w:rsid w:val="00042D2E"/>
    <w:rPr>
      <w:rFonts w:ascii="Calibri" w:hAnsi="Calibri" w:cs="Calibri"/>
      <w:sz w:val="20"/>
      <w:szCs w:val="20"/>
      <w:lang w:eastAsia="pl-PL"/>
    </w:rPr>
  </w:style>
  <w:style w:type="character" w:styleId="Odwoanieprzypisudolnego">
    <w:name w:val="footnote reference"/>
    <w:semiHidden/>
    <w:rsid w:val="00042D2E"/>
    <w:rPr>
      <w:rFonts w:ascii="Times New Roman" w:hAnsi="Times New Roman" w:cs="Times New Roman"/>
      <w:vertAlign w:val="superscript"/>
    </w:rPr>
  </w:style>
  <w:style w:type="character" w:styleId="Pogrubienie">
    <w:name w:val="Strong"/>
    <w:qFormat/>
    <w:rsid w:val="00042D2E"/>
    <w:rPr>
      <w:b/>
      <w:bCs/>
    </w:rPr>
  </w:style>
  <w:style w:type="paragraph" w:styleId="Akapitzlist">
    <w:name w:val="List Paragraph"/>
    <w:aliases w:val="CW_Lista,Podsis rysunku,normalny tekst,Wypunktowanie,BulletC,Numerowanie,Wyliczanie,Obiekt,Akapit z listą31,Bullets,List Paragraph,Kolorowa lista — akcent 11,L1,2 heading,A_wyliczenie,K-P_odwolanie,Akapit z listą5,maz_wyliczenie,Bullet1"/>
    <w:basedOn w:val="Normalny"/>
    <w:link w:val="AkapitzlistZnak"/>
    <w:uiPriority w:val="34"/>
    <w:qFormat/>
    <w:rsid w:val="00042D2E"/>
    <w:pPr>
      <w:ind w:left="720"/>
    </w:pPr>
    <w:rPr>
      <w:rFonts w:ascii="Calibri" w:eastAsia="Times New Roman" w:hAnsi="Calibri" w:cs="Times New Roman"/>
    </w:rPr>
  </w:style>
  <w:style w:type="paragraph" w:styleId="Tekstdymka">
    <w:name w:val="Balloon Text"/>
    <w:basedOn w:val="Normalny"/>
    <w:link w:val="TekstdymkaZnak"/>
    <w:uiPriority w:val="99"/>
    <w:semiHidden/>
    <w:unhideWhenUsed/>
    <w:rsid w:val="00042D2E"/>
    <w:pPr>
      <w:spacing w:after="0" w:line="240" w:lineRule="auto"/>
    </w:pPr>
    <w:rPr>
      <w:rFonts w:ascii="Tahoma" w:eastAsia="Times New Roman" w:hAnsi="Tahoma" w:cs="Times New Roman"/>
      <w:sz w:val="16"/>
      <w:szCs w:val="16"/>
    </w:rPr>
  </w:style>
  <w:style w:type="character" w:customStyle="1" w:styleId="TekstdymkaZnak">
    <w:name w:val="Tekst dymka Znak"/>
    <w:basedOn w:val="Domylnaczcionkaakapitu"/>
    <w:link w:val="Tekstdymka"/>
    <w:uiPriority w:val="99"/>
    <w:semiHidden/>
    <w:rsid w:val="00042D2E"/>
    <w:rPr>
      <w:rFonts w:ascii="Tahoma" w:eastAsia="Times New Roman" w:hAnsi="Tahoma" w:cs="Times New Roman"/>
      <w:sz w:val="16"/>
      <w:szCs w:val="16"/>
    </w:rPr>
  </w:style>
  <w:style w:type="character" w:customStyle="1" w:styleId="Domylnaczcionkaakapitu1">
    <w:name w:val="Domyślna czcionka akapitu1"/>
    <w:rsid w:val="00042D2E"/>
  </w:style>
  <w:style w:type="character" w:customStyle="1" w:styleId="FontStyle47">
    <w:name w:val="Font Style47"/>
    <w:rsid w:val="00042D2E"/>
    <w:rPr>
      <w:rFonts w:ascii="Tahoma" w:hAnsi="Tahoma" w:cs="Tahoma"/>
      <w:sz w:val="18"/>
      <w:szCs w:val="18"/>
    </w:rPr>
  </w:style>
  <w:style w:type="paragraph" w:customStyle="1" w:styleId="xl65">
    <w:name w:val="xl65"/>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66">
    <w:name w:val="xl66"/>
    <w:basedOn w:val="Normalny"/>
    <w:rsid w:val="00042D2E"/>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Times New Roman" w:eastAsia="Times New Roman" w:hAnsi="Times New Roman" w:cs="Times New Roman"/>
      <w:i/>
      <w:iCs/>
      <w:sz w:val="14"/>
      <w:szCs w:val="14"/>
    </w:rPr>
  </w:style>
  <w:style w:type="paragraph" w:customStyle="1" w:styleId="xl67">
    <w:name w:val="xl67"/>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cs="Times New Roman"/>
      <w:b/>
      <w:bCs/>
      <w:sz w:val="16"/>
      <w:szCs w:val="16"/>
    </w:rPr>
  </w:style>
  <w:style w:type="paragraph" w:customStyle="1" w:styleId="xl68">
    <w:name w:val="xl68"/>
    <w:basedOn w:val="Normalny"/>
    <w:rsid w:val="00042D2E"/>
    <w:pPr>
      <w:pBdr>
        <w:top w:val="single" w:sz="4" w:space="0" w:color="000000"/>
        <w:lef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cs="Times New Roman"/>
      <w:b/>
      <w:bCs/>
      <w:sz w:val="16"/>
      <w:szCs w:val="16"/>
    </w:rPr>
  </w:style>
  <w:style w:type="paragraph" w:customStyle="1" w:styleId="xl69">
    <w:name w:val="xl69"/>
    <w:basedOn w:val="Normalny"/>
    <w:rsid w:val="00042D2E"/>
    <w:pPr>
      <w:pBdr>
        <w:top w:val="single" w:sz="4" w:space="0" w:color="000000"/>
        <w:left w:val="single" w:sz="4" w:space="0" w:color="000000"/>
        <w:right w:val="single" w:sz="4" w:space="0" w:color="000000"/>
      </w:pBdr>
      <w:shd w:val="clear" w:color="000000" w:fill="FF9900"/>
      <w:spacing w:before="100" w:beforeAutospacing="1" w:after="100" w:afterAutospacing="1" w:line="240" w:lineRule="auto"/>
      <w:textAlignment w:val="center"/>
    </w:pPr>
    <w:rPr>
      <w:rFonts w:ascii="Times New Roman" w:eastAsia="Times New Roman" w:hAnsi="Times New Roman" w:cs="Times New Roman"/>
      <w:b/>
      <w:bCs/>
      <w:sz w:val="16"/>
      <w:szCs w:val="16"/>
    </w:rPr>
  </w:style>
  <w:style w:type="paragraph" w:customStyle="1" w:styleId="xl70">
    <w:name w:val="xl70"/>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Times New Roman" w:eastAsia="Times New Roman" w:hAnsi="Times New Roman" w:cs="Times New Roman"/>
      <w:sz w:val="16"/>
      <w:szCs w:val="16"/>
    </w:rPr>
  </w:style>
  <w:style w:type="paragraph" w:customStyle="1" w:styleId="xl71">
    <w:name w:val="xl71"/>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Times New Roman" w:eastAsia="Times New Roman" w:hAnsi="Times New Roman" w:cs="Times New Roman"/>
      <w:sz w:val="16"/>
      <w:szCs w:val="16"/>
    </w:rPr>
  </w:style>
  <w:style w:type="paragraph" w:customStyle="1" w:styleId="xl72">
    <w:name w:val="xl72"/>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16"/>
      <w:szCs w:val="16"/>
    </w:rPr>
  </w:style>
  <w:style w:type="paragraph" w:customStyle="1" w:styleId="xl73">
    <w:name w:val="xl7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sz w:val="16"/>
      <w:szCs w:val="16"/>
    </w:rPr>
  </w:style>
  <w:style w:type="paragraph" w:customStyle="1" w:styleId="xl74">
    <w:name w:val="xl74"/>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sz w:val="16"/>
      <w:szCs w:val="16"/>
    </w:rPr>
  </w:style>
  <w:style w:type="paragraph" w:customStyle="1" w:styleId="xl75">
    <w:name w:val="xl75"/>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Times New Roman" w:eastAsia="Times New Roman" w:hAnsi="Times New Roman" w:cs="Times New Roman"/>
      <w:sz w:val="16"/>
      <w:szCs w:val="16"/>
    </w:rPr>
  </w:style>
  <w:style w:type="paragraph" w:customStyle="1" w:styleId="xl76">
    <w:name w:val="xl76"/>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cs="Times New Roman"/>
      <w:sz w:val="16"/>
      <w:szCs w:val="16"/>
    </w:rPr>
  </w:style>
  <w:style w:type="paragraph" w:customStyle="1" w:styleId="xl77">
    <w:name w:val="xl77"/>
    <w:basedOn w:val="Normalny"/>
    <w:rsid w:val="00042D2E"/>
    <w:pPr>
      <w:pBdr>
        <w:top w:val="single" w:sz="8"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cs="Times New Roman"/>
      <w:b/>
      <w:bCs/>
      <w:sz w:val="16"/>
      <w:szCs w:val="16"/>
    </w:rPr>
  </w:style>
  <w:style w:type="paragraph" w:customStyle="1" w:styleId="xl78">
    <w:name w:val="xl78"/>
    <w:basedOn w:val="Normalny"/>
    <w:rsid w:val="00042D2E"/>
    <w:pPr>
      <w:pBdr>
        <w:top w:val="single" w:sz="4" w:space="0" w:color="000000"/>
        <w:left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cs="Times New Roman"/>
      <w:sz w:val="16"/>
      <w:szCs w:val="16"/>
    </w:rPr>
  </w:style>
  <w:style w:type="paragraph" w:customStyle="1" w:styleId="xl79">
    <w:name w:val="xl79"/>
    <w:basedOn w:val="Normalny"/>
    <w:rsid w:val="00042D2E"/>
    <w:pPr>
      <w:pBdr>
        <w:top w:val="single" w:sz="4" w:space="0" w:color="000000"/>
        <w:left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cs="Times New Roman"/>
      <w:sz w:val="16"/>
      <w:szCs w:val="16"/>
    </w:rPr>
  </w:style>
  <w:style w:type="paragraph" w:customStyle="1" w:styleId="xl80">
    <w:name w:val="xl80"/>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textAlignment w:val="top"/>
    </w:pPr>
    <w:rPr>
      <w:rFonts w:ascii="Times New Roman" w:eastAsia="Times New Roman" w:hAnsi="Times New Roman" w:cs="Times New Roman"/>
      <w:sz w:val="16"/>
      <w:szCs w:val="16"/>
    </w:rPr>
  </w:style>
  <w:style w:type="paragraph" w:customStyle="1" w:styleId="xl81">
    <w:name w:val="xl81"/>
    <w:basedOn w:val="Normalny"/>
    <w:rsid w:val="00042D2E"/>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cs="Times New Roman"/>
      <w:b/>
      <w:bCs/>
      <w:sz w:val="16"/>
      <w:szCs w:val="16"/>
    </w:rPr>
  </w:style>
  <w:style w:type="paragraph" w:customStyle="1" w:styleId="xl82">
    <w:name w:val="xl82"/>
    <w:basedOn w:val="Normalny"/>
    <w:rsid w:val="00042D2E"/>
    <w:pPr>
      <w:pBdr>
        <w:top w:val="single" w:sz="8" w:space="0" w:color="000000"/>
        <w:bottom w:val="single" w:sz="4" w:space="0" w:color="000000"/>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3">
    <w:name w:val="xl83"/>
    <w:basedOn w:val="Normalny"/>
    <w:rsid w:val="00042D2E"/>
    <w:pPr>
      <w:pBdr>
        <w:top w:val="single" w:sz="8"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4">
    <w:name w:val="xl84"/>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Times New Roman" w:eastAsia="Times New Roman" w:hAnsi="Times New Roman" w:cs="Times New Roman"/>
      <w:sz w:val="16"/>
      <w:szCs w:val="16"/>
    </w:rPr>
  </w:style>
  <w:style w:type="paragraph" w:customStyle="1" w:styleId="xl85">
    <w:name w:val="xl85"/>
    <w:basedOn w:val="Normalny"/>
    <w:rsid w:val="00042D2E"/>
    <w:pPr>
      <w:pBdr>
        <w:top w:val="single" w:sz="4" w:space="0" w:color="000000"/>
        <w:bottom w:val="single" w:sz="4" w:space="0" w:color="000000"/>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6">
    <w:name w:val="xl86"/>
    <w:basedOn w:val="Normalny"/>
    <w:rsid w:val="00042D2E"/>
    <w:pPr>
      <w:pBdr>
        <w:top w:val="single" w:sz="4" w:space="0" w:color="000000"/>
        <w:bottom w:val="single" w:sz="4" w:space="0" w:color="000000"/>
        <w:right w:val="single" w:sz="4" w:space="0" w:color="000000"/>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Normalny"/>
    <w:rsid w:val="00042D2E"/>
    <w:pPr>
      <w:pBdr>
        <w:top w:val="single" w:sz="8"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rPr>
  </w:style>
  <w:style w:type="paragraph" w:customStyle="1" w:styleId="xl88">
    <w:name w:val="xl88"/>
    <w:basedOn w:val="Normalny"/>
    <w:rsid w:val="00042D2E"/>
    <w:pPr>
      <w:pBdr>
        <w:top w:val="single" w:sz="4" w:space="0" w:color="000000"/>
        <w:left w:val="single" w:sz="4" w:space="0" w:color="000000"/>
        <w:bottom w:val="single" w:sz="4" w:space="0" w:color="000000"/>
      </w:pBdr>
      <w:shd w:val="clear" w:color="000000" w:fill="CCCCFF"/>
      <w:spacing w:before="100" w:beforeAutospacing="1" w:after="100" w:afterAutospacing="1" w:line="240" w:lineRule="auto"/>
      <w:jc w:val="right"/>
      <w:textAlignment w:val="top"/>
    </w:pPr>
    <w:rPr>
      <w:rFonts w:ascii="Arial" w:eastAsia="Times New Roman" w:hAnsi="Arial" w:cs="Arial"/>
      <w:sz w:val="16"/>
      <w:szCs w:val="16"/>
    </w:rPr>
  </w:style>
  <w:style w:type="paragraph" w:styleId="Poprawka">
    <w:name w:val="Revision"/>
    <w:hidden/>
    <w:uiPriority w:val="99"/>
    <w:semiHidden/>
    <w:rsid w:val="00042D2E"/>
    <w:pPr>
      <w:spacing w:after="0" w:line="240" w:lineRule="auto"/>
    </w:pPr>
    <w:rPr>
      <w:rFonts w:ascii="Calibri" w:eastAsia="Times New Roman" w:hAnsi="Calibri" w:cs="Times New Roman"/>
    </w:rPr>
  </w:style>
  <w:style w:type="character" w:styleId="Odwoaniedokomentarza">
    <w:name w:val="annotation reference"/>
    <w:uiPriority w:val="99"/>
    <w:semiHidden/>
    <w:unhideWhenUsed/>
    <w:rsid w:val="00042D2E"/>
    <w:rPr>
      <w:sz w:val="16"/>
      <w:szCs w:val="16"/>
    </w:rPr>
  </w:style>
  <w:style w:type="paragraph" w:styleId="Tekstkomentarza">
    <w:name w:val="annotation text"/>
    <w:basedOn w:val="Normalny"/>
    <w:link w:val="TekstkomentarzaZnak"/>
    <w:uiPriority w:val="99"/>
    <w:unhideWhenUsed/>
    <w:rsid w:val="00042D2E"/>
    <w:rPr>
      <w:rFonts w:ascii="Calibri" w:eastAsia="Times New Roman" w:hAnsi="Calibri" w:cs="Times New Roman"/>
      <w:sz w:val="20"/>
      <w:szCs w:val="20"/>
    </w:rPr>
  </w:style>
  <w:style w:type="character" w:customStyle="1" w:styleId="TekstkomentarzaZnak">
    <w:name w:val="Tekst komentarza Znak"/>
    <w:basedOn w:val="Domylnaczcionkaakapitu"/>
    <w:link w:val="Tekstkomentarza"/>
    <w:uiPriority w:val="99"/>
    <w:rsid w:val="00042D2E"/>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uiPriority w:val="99"/>
    <w:semiHidden/>
    <w:unhideWhenUsed/>
    <w:rsid w:val="00042D2E"/>
    <w:rPr>
      <w:b/>
      <w:bCs/>
    </w:rPr>
  </w:style>
  <w:style w:type="character" w:customStyle="1" w:styleId="TematkomentarzaZnak">
    <w:name w:val="Temat komentarza Znak"/>
    <w:basedOn w:val="TekstkomentarzaZnak"/>
    <w:link w:val="Tematkomentarza"/>
    <w:uiPriority w:val="99"/>
    <w:semiHidden/>
    <w:rsid w:val="00042D2E"/>
    <w:rPr>
      <w:rFonts w:ascii="Calibri" w:eastAsia="Times New Roman" w:hAnsi="Calibri" w:cs="Times New Roman"/>
      <w:b/>
      <w:bCs/>
      <w:sz w:val="20"/>
      <w:szCs w:val="20"/>
    </w:rPr>
  </w:style>
  <w:style w:type="paragraph" w:customStyle="1" w:styleId="Default">
    <w:name w:val="Default"/>
    <w:rsid w:val="00042D2E"/>
    <w:pPr>
      <w:autoSpaceDE w:val="0"/>
      <w:autoSpaceDN w:val="0"/>
      <w:adjustRightInd w:val="0"/>
      <w:spacing w:after="0" w:line="240" w:lineRule="auto"/>
    </w:pPr>
    <w:rPr>
      <w:rFonts w:ascii="Calibri" w:eastAsia="Times New Roman" w:hAnsi="Calibri" w:cs="Calibri"/>
      <w:color w:val="000000"/>
      <w:sz w:val="24"/>
      <w:szCs w:val="24"/>
    </w:rPr>
  </w:style>
  <w:style w:type="paragraph" w:styleId="Bezodstpw">
    <w:name w:val="No Spacing"/>
    <w:uiPriority w:val="1"/>
    <w:qFormat/>
    <w:rsid w:val="00042D2E"/>
    <w:pPr>
      <w:spacing w:after="0" w:line="240" w:lineRule="auto"/>
    </w:pPr>
    <w:rPr>
      <w:rFonts w:ascii="Times New Roman" w:eastAsia="Times New Roman" w:hAnsi="Times New Roman" w:cs="Times New Roman"/>
      <w:sz w:val="20"/>
      <w:szCs w:val="20"/>
    </w:rPr>
  </w:style>
  <w:style w:type="character" w:customStyle="1" w:styleId="Teksttreci2">
    <w:name w:val="Tekst treści (2)_"/>
    <w:link w:val="Teksttreci20"/>
    <w:rsid w:val="00042D2E"/>
    <w:rPr>
      <w:rFonts w:ascii="Arial" w:eastAsia="Arial" w:hAnsi="Arial" w:cs="Arial"/>
      <w:shd w:val="clear" w:color="auto" w:fill="FFFFFF"/>
    </w:rPr>
  </w:style>
  <w:style w:type="character" w:customStyle="1" w:styleId="Teksttreci2PogrubienieKursywa">
    <w:name w:val="Tekst treści (2) + Pogrubienie;Kursywa"/>
    <w:rsid w:val="00042D2E"/>
    <w:rPr>
      <w:rFonts w:ascii="Arial" w:eastAsia="Arial" w:hAnsi="Arial" w:cs="Arial"/>
      <w:b/>
      <w:bCs/>
      <w:i/>
      <w:iCs/>
      <w:color w:val="000000"/>
      <w:spacing w:val="0"/>
      <w:w w:val="100"/>
      <w:position w:val="0"/>
      <w:shd w:val="clear" w:color="auto" w:fill="FFFFFF"/>
      <w:lang w:val="pl-PL" w:eastAsia="pl-PL" w:bidi="pl-PL"/>
    </w:rPr>
  </w:style>
  <w:style w:type="paragraph" w:customStyle="1" w:styleId="Teksttreci20">
    <w:name w:val="Tekst treści (2)"/>
    <w:basedOn w:val="Normalny"/>
    <w:link w:val="Teksttreci2"/>
    <w:rsid w:val="00042D2E"/>
    <w:pPr>
      <w:widowControl w:val="0"/>
      <w:shd w:val="clear" w:color="auto" w:fill="FFFFFF"/>
      <w:spacing w:after="2100" w:line="0" w:lineRule="atLeast"/>
      <w:jc w:val="right"/>
    </w:pPr>
    <w:rPr>
      <w:rFonts w:ascii="Arial" w:eastAsia="Arial" w:hAnsi="Arial" w:cs="Arial"/>
    </w:rPr>
  </w:style>
  <w:style w:type="paragraph" w:styleId="Tekstpodstawowy2">
    <w:name w:val="Body Text 2"/>
    <w:basedOn w:val="Normalny"/>
    <w:link w:val="Tekstpodstawowy2Znak"/>
    <w:rsid w:val="00042D2E"/>
    <w:pPr>
      <w:suppressAutoHyphens/>
      <w:spacing w:after="120" w:line="480" w:lineRule="auto"/>
      <w:textAlignment w:val="baseline"/>
    </w:pPr>
    <w:rPr>
      <w:rFonts w:ascii="Calibri" w:eastAsia="Batang" w:hAnsi="Calibri" w:cs="Times New Roman"/>
      <w:kern w:val="1"/>
      <w:lang w:eastAsia="zh-CN"/>
    </w:rPr>
  </w:style>
  <w:style w:type="character" w:customStyle="1" w:styleId="Tekstpodstawowy2Znak">
    <w:name w:val="Tekst podstawowy 2 Znak"/>
    <w:basedOn w:val="Domylnaczcionkaakapitu"/>
    <w:link w:val="Tekstpodstawowy2"/>
    <w:rsid w:val="00042D2E"/>
    <w:rPr>
      <w:rFonts w:ascii="Calibri" w:eastAsia="Batang" w:hAnsi="Calibri" w:cs="Times New Roman"/>
      <w:kern w:val="1"/>
      <w:lang w:eastAsia="zh-CN"/>
    </w:rPr>
  </w:style>
  <w:style w:type="character" w:styleId="Wyrnienieintensywne">
    <w:name w:val="Intense Emphasis"/>
    <w:uiPriority w:val="21"/>
    <w:qFormat/>
    <w:rsid w:val="00042D2E"/>
    <w:rPr>
      <w:b/>
      <w:bCs/>
      <w:i/>
      <w:iCs/>
      <w:color w:val="4F81BD"/>
    </w:rPr>
  </w:style>
  <w:style w:type="paragraph" w:customStyle="1" w:styleId="Nagwek21">
    <w:name w:val="Nagłówek 21"/>
    <w:basedOn w:val="Normalny"/>
    <w:next w:val="Normalny"/>
    <w:rsid w:val="00042D2E"/>
    <w:pPr>
      <w:keepNext/>
      <w:tabs>
        <w:tab w:val="num" w:pos="0"/>
      </w:tabs>
      <w:suppressAutoHyphens/>
      <w:spacing w:after="0" w:line="100" w:lineRule="atLeast"/>
      <w:jc w:val="center"/>
      <w:textAlignment w:val="baseline"/>
      <w:outlineLvl w:val="1"/>
    </w:pPr>
    <w:rPr>
      <w:rFonts w:ascii="Calibri" w:eastAsia="Batang" w:hAnsi="Calibri" w:cs="Times New Roman"/>
      <w:b/>
      <w:bCs/>
      <w:kern w:val="1"/>
      <w:sz w:val="28"/>
      <w:szCs w:val="28"/>
      <w:lang w:eastAsia="zh-CN"/>
    </w:rPr>
  </w:style>
  <w:style w:type="paragraph" w:customStyle="1" w:styleId="Nagwek31">
    <w:name w:val="Nagłówek 31"/>
    <w:basedOn w:val="Normalny"/>
    <w:next w:val="Normalny"/>
    <w:rsid w:val="00042D2E"/>
    <w:pPr>
      <w:keepNext/>
      <w:tabs>
        <w:tab w:val="num" w:pos="0"/>
      </w:tabs>
      <w:suppressAutoHyphens/>
      <w:spacing w:after="0" w:line="100" w:lineRule="atLeast"/>
      <w:jc w:val="center"/>
      <w:textAlignment w:val="baseline"/>
      <w:outlineLvl w:val="2"/>
    </w:pPr>
    <w:rPr>
      <w:rFonts w:ascii="Calibri" w:eastAsia="Batang" w:hAnsi="Calibri" w:cs="Times New Roman"/>
      <w:b/>
      <w:bCs/>
      <w:kern w:val="1"/>
      <w:sz w:val="24"/>
      <w:szCs w:val="24"/>
      <w:lang w:eastAsia="zh-CN"/>
    </w:rPr>
  </w:style>
  <w:style w:type="paragraph" w:customStyle="1" w:styleId="Nagwek10">
    <w:name w:val="Nagłówek1"/>
    <w:basedOn w:val="Normalny"/>
    <w:next w:val="Tekstpodstawowy"/>
    <w:rsid w:val="00042D2E"/>
    <w:pPr>
      <w:keepNext/>
      <w:suppressAutoHyphens/>
      <w:spacing w:before="240" w:after="120"/>
      <w:textAlignment w:val="baseline"/>
    </w:pPr>
    <w:rPr>
      <w:rFonts w:ascii="Arial" w:eastAsia="Lucida Sans Unicode" w:hAnsi="Arial" w:cs="Mangal"/>
      <w:kern w:val="1"/>
      <w:sz w:val="28"/>
      <w:szCs w:val="28"/>
      <w:lang w:eastAsia="zh-CN"/>
    </w:rPr>
  </w:style>
  <w:style w:type="paragraph" w:customStyle="1" w:styleId="Tytu1">
    <w:name w:val="Tytuł1"/>
    <w:basedOn w:val="Normalny"/>
    <w:next w:val="Podtytu1"/>
    <w:rsid w:val="00042D2E"/>
    <w:pPr>
      <w:suppressAutoHyphens/>
      <w:spacing w:after="0" w:line="360" w:lineRule="auto"/>
      <w:jc w:val="center"/>
      <w:textAlignment w:val="baseline"/>
    </w:pPr>
    <w:rPr>
      <w:rFonts w:ascii="Arial" w:eastAsia="Batang" w:hAnsi="Arial" w:cs="Arial"/>
      <w:b/>
      <w:bCs/>
      <w:kern w:val="1"/>
      <w:sz w:val="28"/>
      <w:szCs w:val="28"/>
      <w:lang w:eastAsia="zh-CN"/>
    </w:rPr>
  </w:style>
  <w:style w:type="paragraph" w:customStyle="1" w:styleId="Podtytu1">
    <w:name w:val="Podtytuł1"/>
    <w:basedOn w:val="Nagwek10"/>
    <w:next w:val="Tekstpodstawowy"/>
    <w:rsid w:val="00042D2E"/>
    <w:pPr>
      <w:jc w:val="center"/>
    </w:pPr>
    <w:rPr>
      <w:i/>
      <w:iCs/>
    </w:rPr>
  </w:style>
  <w:style w:type="paragraph" w:customStyle="1" w:styleId="BodyText21">
    <w:name w:val="Body Text 21"/>
    <w:basedOn w:val="Normalny"/>
    <w:rsid w:val="00042D2E"/>
    <w:pPr>
      <w:widowControl w:val="0"/>
      <w:suppressAutoHyphens/>
      <w:spacing w:after="0" w:line="240" w:lineRule="auto"/>
      <w:jc w:val="both"/>
    </w:pPr>
    <w:rPr>
      <w:rFonts w:ascii="Times New Roman" w:eastAsia="Times New Roman" w:hAnsi="Times New Roman" w:cs="Times New Roman"/>
      <w:szCs w:val="20"/>
      <w:lang w:eastAsia="zh-CN"/>
    </w:rPr>
  </w:style>
  <w:style w:type="numbering" w:customStyle="1" w:styleId="Bezlisty11">
    <w:name w:val="Bez listy11"/>
    <w:next w:val="Bezlisty"/>
    <w:uiPriority w:val="99"/>
    <w:semiHidden/>
    <w:unhideWhenUsed/>
    <w:rsid w:val="00042D2E"/>
  </w:style>
  <w:style w:type="paragraph" w:customStyle="1" w:styleId="xl89">
    <w:name w:val="xl89"/>
    <w:basedOn w:val="Normalny"/>
    <w:rsid w:val="00042D2E"/>
    <w:pPr>
      <w:pBdr>
        <w:top w:val="single" w:sz="4" w:space="0" w:color="000000"/>
        <w:left w:val="single" w:sz="4" w:space="0" w:color="000000"/>
      </w:pBdr>
      <w:spacing w:before="100" w:beforeAutospacing="1" w:after="100" w:afterAutospacing="1" w:line="240" w:lineRule="auto"/>
      <w:jc w:val="center"/>
      <w:textAlignment w:val="top"/>
    </w:pPr>
    <w:rPr>
      <w:rFonts w:ascii="Arial" w:eastAsia="Times New Roman" w:hAnsi="Arial" w:cs="Arial"/>
      <w:sz w:val="16"/>
      <w:szCs w:val="16"/>
    </w:rPr>
  </w:style>
  <w:style w:type="paragraph" w:customStyle="1" w:styleId="xl90">
    <w:name w:val="xl90"/>
    <w:basedOn w:val="Normalny"/>
    <w:rsid w:val="00042D2E"/>
    <w:pPr>
      <w:pBdr>
        <w:top w:val="single" w:sz="4" w:space="0" w:color="000000"/>
        <w:left w:val="single" w:sz="4" w:space="0" w:color="000000"/>
      </w:pBdr>
      <w:spacing w:before="100" w:beforeAutospacing="1" w:after="100" w:afterAutospacing="1" w:line="240" w:lineRule="auto"/>
      <w:textAlignment w:val="top"/>
    </w:pPr>
    <w:rPr>
      <w:rFonts w:ascii="Arial" w:eastAsia="Times New Roman" w:hAnsi="Arial" w:cs="Arial"/>
      <w:sz w:val="16"/>
      <w:szCs w:val="16"/>
    </w:rPr>
  </w:style>
  <w:style w:type="paragraph" w:customStyle="1" w:styleId="xl91">
    <w:name w:val="xl91"/>
    <w:basedOn w:val="Normalny"/>
    <w:rsid w:val="00042D2E"/>
    <w:pPr>
      <w:pBdr>
        <w:top w:val="single" w:sz="4" w:space="0" w:color="000000"/>
        <w:left w:val="single" w:sz="4" w:space="0" w:color="000000"/>
      </w:pBdr>
      <w:spacing w:before="100" w:beforeAutospacing="1" w:after="100" w:afterAutospacing="1" w:line="240" w:lineRule="auto"/>
      <w:jc w:val="center"/>
      <w:textAlignment w:val="center"/>
    </w:pPr>
    <w:rPr>
      <w:rFonts w:ascii="Arial" w:eastAsia="Times New Roman" w:hAnsi="Arial" w:cs="Arial"/>
      <w:sz w:val="16"/>
      <w:szCs w:val="16"/>
    </w:rPr>
  </w:style>
  <w:style w:type="paragraph" w:customStyle="1" w:styleId="xl92">
    <w:name w:val="xl92"/>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93">
    <w:name w:val="xl93"/>
    <w:basedOn w:val="Normalny"/>
    <w:rsid w:val="00042D2E"/>
    <w:pPr>
      <w:pBdr>
        <w:top w:val="single" w:sz="4" w:space="0" w:color="000000"/>
        <w:left w:val="single" w:sz="4" w:space="0" w:color="000000"/>
      </w:pBdr>
      <w:spacing w:before="100" w:beforeAutospacing="1" w:after="100" w:afterAutospacing="1" w:line="240" w:lineRule="auto"/>
      <w:jc w:val="right"/>
      <w:textAlignment w:val="center"/>
    </w:pPr>
    <w:rPr>
      <w:rFonts w:ascii="Arial" w:eastAsia="Times New Roman" w:hAnsi="Arial" w:cs="Arial"/>
      <w:sz w:val="16"/>
      <w:szCs w:val="16"/>
    </w:rPr>
  </w:style>
  <w:style w:type="paragraph" w:customStyle="1" w:styleId="xl94">
    <w:name w:val="xl94"/>
    <w:basedOn w:val="Normalny"/>
    <w:rsid w:val="00042D2E"/>
    <w:pPr>
      <w:pBdr>
        <w:top w:val="single" w:sz="4" w:space="0" w:color="000000"/>
        <w:left w:val="single" w:sz="4" w:space="0" w:color="000000"/>
        <w:right w:val="single" w:sz="4" w:space="0" w:color="000000"/>
      </w:pBdr>
      <w:spacing w:before="100" w:beforeAutospacing="1" w:after="100" w:afterAutospacing="1" w:line="240" w:lineRule="auto"/>
      <w:jc w:val="right"/>
      <w:textAlignment w:val="center"/>
    </w:pPr>
    <w:rPr>
      <w:rFonts w:ascii="Arial" w:eastAsia="Times New Roman" w:hAnsi="Arial" w:cs="Arial"/>
      <w:sz w:val="16"/>
      <w:szCs w:val="16"/>
    </w:rPr>
  </w:style>
  <w:style w:type="character" w:styleId="Tekstzastpczy">
    <w:name w:val="Placeholder Text"/>
    <w:uiPriority w:val="99"/>
    <w:semiHidden/>
    <w:rsid w:val="00E21DFF"/>
    <w:rPr>
      <w:color w:val="808080"/>
    </w:rPr>
  </w:style>
  <w:style w:type="table" w:styleId="Tabela-Siatka">
    <w:name w:val="Table Grid"/>
    <w:basedOn w:val="Standardowy"/>
    <w:uiPriority w:val="59"/>
    <w:rsid w:val="00E21DFF"/>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Normalny"/>
    <w:rsid w:val="00E21DFF"/>
    <w:pPr>
      <w:pBdr>
        <w:top w:val="single" w:sz="4" w:space="0" w:color="000000"/>
        <w:left w:val="single" w:sz="4" w:space="0" w:color="000000"/>
        <w:bottom w:val="single" w:sz="4" w:space="0" w:color="000000"/>
        <w:right w:val="single" w:sz="4" w:space="0" w:color="000000"/>
      </w:pBdr>
      <w:shd w:val="clear" w:color="000000" w:fill="CCCCFF"/>
      <w:spacing w:before="100" w:beforeAutospacing="1" w:after="100" w:afterAutospacing="1" w:line="240" w:lineRule="auto"/>
      <w:jc w:val="center"/>
      <w:textAlignment w:val="center"/>
    </w:pPr>
    <w:rPr>
      <w:rFonts w:ascii="Arial" w:eastAsia="Times New Roman" w:hAnsi="Arial" w:cs="Arial"/>
      <w:color w:val="000000"/>
      <w:sz w:val="16"/>
      <w:szCs w:val="16"/>
    </w:rPr>
  </w:style>
  <w:style w:type="paragraph" w:customStyle="1" w:styleId="xl64">
    <w:name w:val="xl64"/>
    <w:basedOn w:val="Normalny"/>
    <w:rsid w:val="00E21DFF"/>
    <w:pPr>
      <w:pBdr>
        <w:top w:val="single" w:sz="4" w:space="0" w:color="000000"/>
        <w:left w:val="single" w:sz="4" w:space="0" w:color="000000"/>
        <w:bottom w:val="single" w:sz="4" w:space="0" w:color="000000"/>
        <w:right w:val="single" w:sz="4" w:space="0" w:color="000000"/>
      </w:pBdr>
      <w:shd w:val="clear" w:color="000000" w:fill="FFFFCC"/>
      <w:spacing w:before="100" w:beforeAutospacing="1" w:after="100" w:afterAutospacing="1" w:line="240" w:lineRule="auto"/>
      <w:jc w:val="center"/>
      <w:textAlignment w:val="center"/>
    </w:pPr>
    <w:rPr>
      <w:rFonts w:ascii="Arial" w:eastAsia="Times New Roman" w:hAnsi="Arial" w:cs="Arial"/>
      <w:i/>
      <w:iCs/>
      <w:color w:val="000000"/>
      <w:sz w:val="14"/>
      <w:szCs w:val="14"/>
    </w:rPr>
  </w:style>
  <w:style w:type="paragraph" w:customStyle="1" w:styleId="xl95">
    <w:name w:val="xl95"/>
    <w:basedOn w:val="Normalny"/>
    <w:rsid w:val="006C4995"/>
    <w:pPr>
      <w:spacing w:before="100" w:beforeAutospacing="1" w:after="100" w:afterAutospacing="1" w:line="240" w:lineRule="auto"/>
      <w:jc w:val="center"/>
      <w:textAlignment w:val="center"/>
    </w:pPr>
    <w:rPr>
      <w:rFonts w:ascii="Arial" w:eastAsia="Times New Roman" w:hAnsi="Arial" w:cs="Arial"/>
      <w:b/>
      <w:bCs/>
      <w:sz w:val="28"/>
      <w:szCs w:val="28"/>
    </w:rPr>
  </w:style>
  <w:style w:type="paragraph" w:customStyle="1" w:styleId="xl96">
    <w:name w:val="xl96"/>
    <w:basedOn w:val="Normalny"/>
    <w:rsid w:val="006C4995"/>
    <w:pPr>
      <w:spacing w:before="100" w:beforeAutospacing="1" w:after="100" w:afterAutospacing="1" w:line="240" w:lineRule="auto"/>
      <w:jc w:val="center"/>
      <w:textAlignment w:val="center"/>
    </w:pPr>
    <w:rPr>
      <w:rFonts w:ascii="Times New Roman" w:eastAsia="Times New Roman" w:hAnsi="Times New Roman" w:cs="Times New Roman"/>
      <w:b/>
      <w:bCs/>
      <w:sz w:val="28"/>
      <w:szCs w:val="28"/>
    </w:rPr>
  </w:style>
  <w:style w:type="paragraph" w:customStyle="1" w:styleId="xl97">
    <w:name w:val="xl97"/>
    <w:basedOn w:val="Normalny"/>
    <w:rsid w:val="006C4995"/>
    <w:pPr>
      <w:pBdr>
        <w:bottom w:val="single" w:sz="4" w:space="0" w:color="000000"/>
      </w:pBdr>
      <w:spacing w:before="100" w:beforeAutospacing="1" w:after="100" w:afterAutospacing="1" w:line="240" w:lineRule="auto"/>
      <w:jc w:val="center"/>
      <w:textAlignment w:val="center"/>
    </w:pPr>
    <w:rPr>
      <w:rFonts w:ascii="Arial" w:eastAsia="Times New Roman" w:hAnsi="Arial" w:cs="Arial"/>
      <w:sz w:val="18"/>
      <w:szCs w:val="18"/>
    </w:rPr>
  </w:style>
  <w:style w:type="character" w:customStyle="1" w:styleId="Nierozpoznanawzmianka1">
    <w:name w:val="Nierozpoznana wzmianka1"/>
    <w:basedOn w:val="Domylnaczcionkaakapitu"/>
    <w:uiPriority w:val="99"/>
    <w:semiHidden/>
    <w:unhideWhenUsed/>
    <w:rsid w:val="00204A0A"/>
    <w:rPr>
      <w:color w:val="605E5C"/>
      <w:shd w:val="clear" w:color="auto" w:fill="E1DFDD"/>
    </w:rPr>
  </w:style>
  <w:style w:type="paragraph" w:customStyle="1" w:styleId="western">
    <w:name w:val="western"/>
    <w:basedOn w:val="Normalny"/>
    <w:rsid w:val="00B34FFB"/>
    <w:pPr>
      <w:spacing w:before="100" w:beforeAutospacing="1" w:after="0" w:line="240" w:lineRule="auto"/>
      <w:jc w:val="center"/>
    </w:pPr>
    <w:rPr>
      <w:rFonts w:ascii="Times New Roman" w:eastAsia="Times New Roman" w:hAnsi="Times New Roman" w:cs="Times New Roman"/>
      <w:b/>
      <w:bCs/>
      <w:sz w:val="26"/>
      <w:szCs w:val="26"/>
    </w:rPr>
  </w:style>
  <w:style w:type="paragraph" w:customStyle="1" w:styleId="msonormal0">
    <w:name w:val="msonormal"/>
    <w:basedOn w:val="Normalny"/>
    <w:rsid w:val="00F7526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kapitzlistZnak">
    <w:name w:val="Akapit z listą Znak"/>
    <w:aliases w:val="CW_Lista Znak,Podsis rysunku Znak,normalny tekst Znak,Wypunktowanie Znak,BulletC Znak,Numerowanie Znak,Wyliczanie Znak,Obiekt Znak,Akapit z listą31 Znak,Bullets Znak,List Paragraph Znak,Kolorowa lista — akcent 11 Znak,L1 Znak"/>
    <w:link w:val="Akapitzlist"/>
    <w:uiPriority w:val="34"/>
    <w:qFormat/>
    <w:locked/>
    <w:rsid w:val="00292C74"/>
    <w:rPr>
      <w:rFonts w:ascii="Calibri" w:eastAsia="Times New Roman" w:hAnsi="Calibri" w:cs="Times New Roman"/>
    </w:rPr>
  </w:style>
  <w:style w:type="paragraph" w:styleId="Podtytu">
    <w:name w:val="Subtitle"/>
    <w:basedOn w:val="Normalny"/>
    <w:link w:val="PodtytuZnak"/>
    <w:qFormat/>
    <w:rsid w:val="006B4D38"/>
    <w:pPr>
      <w:spacing w:after="0" w:line="240" w:lineRule="auto"/>
    </w:pPr>
    <w:rPr>
      <w:rFonts w:ascii="Times New Roman" w:eastAsia="Times New Roman" w:hAnsi="Times New Roman" w:cs="Times New Roman"/>
      <w:b/>
      <w:bCs/>
      <w:sz w:val="24"/>
      <w:szCs w:val="24"/>
    </w:rPr>
  </w:style>
  <w:style w:type="character" w:customStyle="1" w:styleId="PodtytuZnak">
    <w:name w:val="Podtytuł Znak"/>
    <w:basedOn w:val="Domylnaczcionkaakapitu"/>
    <w:link w:val="Podtytu"/>
    <w:rsid w:val="006B4D38"/>
    <w:rPr>
      <w:rFonts w:ascii="Times New Roman" w:eastAsia="Times New Roman" w:hAnsi="Times New Roman" w:cs="Times New Roman"/>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818357">
      <w:bodyDiv w:val="1"/>
      <w:marLeft w:val="0"/>
      <w:marRight w:val="0"/>
      <w:marTop w:val="0"/>
      <w:marBottom w:val="0"/>
      <w:divBdr>
        <w:top w:val="none" w:sz="0" w:space="0" w:color="auto"/>
        <w:left w:val="none" w:sz="0" w:space="0" w:color="auto"/>
        <w:bottom w:val="none" w:sz="0" w:space="0" w:color="auto"/>
        <w:right w:val="none" w:sz="0" w:space="0" w:color="auto"/>
      </w:divBdr>
    </w:div>
    <w:div w:id="116261918">
      <w:bodyDiv w:val="1"/>
      <w:marLeft w:val="0"/>
      <w:marRight w:val="0"/>
      <w:marTop w:val="0"/>
      <w:marBottom w:val="0"/>
      <w:divBdr>
        <w:top w:val="none" w:sz="0" w:space="0" w:color="auto"/>
        <w:left w:val="none" w:sz="0" w:space="0" w:color="auto"/>
        <w:bottom w:val="none" w:sz="0" w:space="0" w:color="auto"/>
        <w:right w:val="none" w:sz="0" w:space="0" w:color="auto"/>
      </w:divBdr>
    </w:div>
    <w:div w:id="282420703">
      <w:bodyDiv w:val="1"/>
      <w:marLeft w:val="0"/>
      <w:marRight w:val="0"/>
      <w:marTop w:val="0"/>
      <w:marBottom w:val="0"/>
      <w:divBdr>
        <w:top w:val="none" w:sz="0" w:space="0" w:color="auto"/>
        <w:left w:val="none" w:sz="0" w:space="0" w:color="auto"/>
        <w:bottom w:val="none" w:sz="0" w:space="0" w:color="auto"/>
        <w:right w:val="none" w:sz="0" w:space="0" w:color="auto"/>
      </w:divBdr>
    </w:div>
    <w:div w:id="382368920">
      <w:bodyDiv w:val="1"/>
      <w:marLeft w:val="0"/>
      <w:marRight w:val="0"/>
      <w:marTop w:val="0"/>
      <w:marBottom w:val="0"/>
      <w:divBdr>
        <w:top w:val="none" w:sz="0" w:space="0" w:color="auto"/>
        <w:left w:val="none" w:sz="0" w:space="0" w:color="auto"/>
        <w:bottom w:val="none" w:sz="0" w:space="0" w:color="auto"/>
        <w:right w:val="none" w:sz="0" w:space="0" w:color="auto"/>
      </w:divBdr>
    </w:div>
    <w:div w:id="493032201">
      <w:bodyDiv w:val="1"/>
      <w:marLeft w:val="0"/>
      <w:marRight w:val="0"/>
      <w:marTop w:val="0"/>
      <w:marBottom w:val="0"/>
      <w:divBdr>
        <w:top w:val="none" w:sz="0" w:space="0" w:color="auto"/>
        <w:left w:val="none" w:sz="0" w:space="0" w:color="auto"/>
        <w:bottom w:val="none" w:sz="0" w:space="0" w:color="auto"/>
        <w:right w:val="none" w:sz="0" w:space="0" w:color="auto"/>
      </w:divBdr>
    </w:div>
    <w:div w:id="513299440">
      <w:bodyDiv w:val="1"/>
      <w:marLeft w:val="0"/>
      <w:marRight w:val="0"/>
      <w:marTop w:val="0"/>
      <w:marBottom w:val="0"/>
      <w:divBdr>
        <w:top w:val="none" w:sz="0" w:space="0" w:color="auto"/>
        <w:left w:val="none" w:sz="0" w:space="0" w:color="auto"/>
        <w:bottom w:val="none" w:sz="0" w:space="0" w:color="auto"/>
        <w:right w:val="none" w:sz="0" w:space="0" w:color="auto"/>
      </w:divBdr>
    </w:div>
    <w:div w:id="523906304">
      <w:bodyDiv w:val="1"/>
      <w:marLeft w:val="0"/>
      <w:marRight w:val="0"/>
      <w:marTop w:val="0"/>
      <w:marBottom w:val="0"/>
      <w:divBdr>
        <w:top w:val="none" w:sz="0" w:space="0" w:color="auto"/>
        <w:left w:val="none" w:sz="0" w:space="0" w:color="auto"/>
        <w:bottom w:val="none" w:sz="0" w:space="0" w:color="auto"/>
        <w:right w:val="none" w:sz="0" w:space="0" w:color="auto"/>
      </w:divBdr>
    </w:div>
    <w:div w:id="626739489">
      <w:bodyDiv w:val="1"/>
      <w:marLeft w:val="0"/>
      <w:marRight w:val="0"/>
      <w:marTop w:val="0"/>
      <w:marBottom w:val="0"/>
      <w:divBdr>
        <w:top w:val="none" w:sz="0" w:space="0" w:color="auto"/>
        <w:left w:val="none" w:sz="0" w:space="0" w:color="auto"/>
        <w:bottom w:val="none" w:sz="0" w:space="0" w:color="auto"/>
        <w:right w:val="none" w:sz="0" w:space="0" w:color="auto"/>
      </w:divBdr>
    </w:div>
    <w:div w:id="640160038">
      <w:bodyDiv w:val="1"/>
      <w:marLeft w:val="0"/>
      <w:marRight w:val="0"/>
      <w:marTop w:val="0"/>
      <w:marBottom w:val="0"/>
      <w:divBdr>
        <w:top w:val="none" w:sz="0" w:space="0" w:color="auto"/>
        <w:left w:val="none" w:sz="0" w:space="0" w:color="auto"/>
        <w:bottom w:val="none" w:sz="0" w:space="0" w:color="auto"/>
        <w:right w:val="none" w:sz="0" w:space="0" w:color="auto"/>
      </w:divBdr>
    </w:div>
    <w:div w:id="643580552">
      <w:bodyDiv w:val="1"/>
      <w:marLeft w:val="0"/>
      <w:marRight w:val="0"/>
      <w:marTop w:val="0"/>
      <w:marBottom w:val="0"/>
      <w:divBdr>
        <w:top w:val="none" w:sz="0" w:space="0" w:color="auto"/>
        <w:left w:val="none" w:sz="0" w:space="0" w:color="auto"/>
        <w:bottom w:val="none" w:sz="0" w:space="0" w:color="auto"/>
        <w:right w:val="none" w:sz="0" w:space="0" w:color="auto"/>
      </w:divBdr>
    </w:div>
    <w:div w:id="765809998">
      <w:bodyDiv w:val="1"/>
      <w:marLeft w:val="0"/>
      <w:marRight w:val="0"/>
      <w:marTop w:val="0"/>
      <w:marBottom w:val="0"/>
      <w:divBdr>
        <w:top w:val="none" w:sz="0" w:space="0" w:color="auto"/>
        <w:left w:val="none" w:sz="0" w:space="0" w:color="auto"/>
        <w:bottom w:val="none" w:sz="0" w:space="0" w:color="auto"/>
        <w:right w:val="none" w:sz="0" w:space="0" w:color="auto"/>
      </w:divBdr>
    </w:div>
    <w:div w:id="1051147133">
      <w:bodyDiv w:val="1"/>
      <w:marLeft w:val="0"/>
      <w:marRight w:val="0"/>
      <w:marTop w:val="0"/>
      <w:marBottom w:val="0"/>
      <w:divBdr>
        <w:top w:val="none" w:sz="0" w:space="0" w:color="auto"/>
        <w:left w:val="none" w:sz="0" w:space="0" w:color="auto"/>
        <w:bottom w:val="none" w:sz="0" w:space="0" w:color="auto"/>
        <w:right w:val="none" w:sz="0" w:space="0" w:color="auto"/>
      </w:divBdr>
    </w:div>
    <w:div w:id="1098209042">
      <w:bodyDiv w:val="1"/>
      <w:marLeft w:val="0"/>
      <w:marRight w:val="0"/>
      <w:marTop w:val="0"/>
      <w:marBottom w:val="0"/>
      <w:divBdr>
        <w:top w:val="none" w:sz="0" w:space="0" w:color="auto"/>
        <w:left w:val="none" w:sz="0" w:space="0" w:color="auto"/>
        <w:bottom w:val="none" w:sz="0" w:space="0" w:color="auto"/>
        <w:right w:val="none" w:sz="0" w:space="0" w:color="auto"/>
      </w:divBdr>
    </w:div>
    <w:div w:id="1478494847">
      <w:bodyDiv w:val="1"/>
      <w:marLeft w:val="0"/>
      <w:marRight w:val="0"/>
      <w:marTop w:val="0"/>
      <w:marBottom w:val="0"/>
      <w:divBdr>
        <w:top w:val="none" w:sz="0" w:space="0" w:color="auto"/>
        <w:left w:val="none" w:sz="0" w:space="0" w:color="auto"/>
        <w:bottom w:val="none" w:sz="0" w:space="0" w:color="auto"/>
        <w:right w:val="none" w:sz="0" w:space="0" w:color="auto"/>
      </w:divBdr>
    </w:div>
    <w:div w:id="1545870298">
      <w:bodyDiv w:val="1"/>
      <w:marLeft w:val="0"/>
      <w:marRight w:val="0"/>
      <w:marTop w:val="0"/>
      <w:marBottom w:val="0"/>
      <w:divBdr>
        <w:top w:val="none" w:sz="0" w:space="0" w:color="auto"/>
        <w:left w:val="none" w:sz="0" w:space="0" w:color="auto"/>
        <w:bottom w:val="none" w:sz="0" w:space="0" w:color="auto"/>
        <w:right w:val="none" w:sz="0" w:space="0" w:color="auto"/>
      </w:divBdr>
    </w:div>
    <w:div w:id="1572617564">
      <w:bodyDiv w:val="1"/>
      <w:marLeft w:val="0"/>
      <w:marRight w:val="0"/>
      <w:marTop w:val="0"/>
      <w:marBottom w:val="0"/>
      <w:divBdr>
        <w:top w:val="none" w:sz="0" w:space="0" w:color="auto"/>
        <w:left w:val="none" w:sz="0" w:space="0" w:color="auto"/>
        <w:bottom w:val="none" w:sz="0" w:space="0" w:color="auto"/>
        <w:right w:val="none" w:sz="0" w:space="0" w:color="auto"/>
      </w:divBdr>
    </w:div>
    <w:div w:id="1578399892">
      <w:bodyDiv w:val="1"/>
      <w:marLeft w:val="0"/>
      <w:marRight w:val="0"/>
      <w:marTop w:val="0"/>
      <w:marBottom w:val="0"/>
      <w:divBdr>
        <w:top w:val="none" w:sz="0" w:space="0" w:color="auto"/>
        <w:left w:val="none" w:sz="0" w:space="0" w:color="auto"/>
        <w:bottom w:val="none" w:sz="0" w:space="0" w:color="auto"/>
        <w:right w:val="none" w:sz="0" w:space="0" w:color="auto"/>
      </w:divBdr>
    </w:div>
    <w:div w:id="1648170597">
      <w:bodyDiv w:val="1"/>
      <w:marLeft w:val="0"/>
      <w:marRight w:val="0"/>
      <w:marTop w:val="0"/>
      <w:marBottom w:val="0"/>
      <w:divBdr>
        <w:top w:val="none" w:sz="0" w:space="0" w:color="auto"/>
        <w:left w:val="none" w:sz="0" w:space="0" w:color="auto"/>
        <w:bottom w:val="none" w:sz="0" w:space="0" w:color="auto"/>
        <w:right w:val="none" w:sz="0" w:space="0" w:color="auto"/>
      </w:divBdr>
    </w:div>
    <w:div w:id="1696732124">
      <w:bodyDiv w:val="1"/>
      <w:marLeft w:val="0"/>
      <w:marRight w:val="0"/>
      <w:marTop w:val="0"/>
      <w:marBottom w:val="0"/>
      <w:divBdr>
        <w:top w:val="none" w:sz="0" w:space="0" w:color="auto"/>
        <w:left w:val="none" w:sz="0" w:space="0" w:color="auto"/>
        <w:bottom w:val="none" w:sz="0" w:space="0" w:color="auto"/>
        <w:right w:val="none" w:sz="0" w:space="0" w:color="auto"/>
      </w:divBdr>
    </w:div>
    <w:div w:id="1767727423">
      <w:bodyDiv w:val="1"/>
      <w:marLeft w:val="0"/>
      <w:marRight w:val="0"/>
      <w:marTop w:val="0"/>
      <w:marBottom w:val="0"/>
      <w:divBdr>
        <w:top w:val="none" w:sz="0" w:space="0" w:color="auto"/>
        <w:left w:val="none" w:sz="0" w:space="0" w:color="auto"/>
        <w:bottom w:val="none" w:sz="0" w:space="0" w:color="auto"/>
        <w:right w:val="none" w:sz="0" w:space="0" w:color="auto"/>
      </w:divBdr>
    </w:div>
    <w:div w:id="1890217592">
      <w:bodyDiv w:val="1"/>
      <w:marLeft w:val="0"/>
      <w:marRight w:val="0"/>
      <w:marTop w:val="0"/>
      <w:marBottom w:val="0"/>
      <w:divBdr>
        <w:top w:val="none" w:sz="0" w:space="0" w:color="auto"/>
        <w:left w:val="none" w:sz="0" w:space="0" w:color="auto"/>
        <w:bottom w:val="none" w:sz="0" w:space="0" w:color="auto"/>
        <w:right w:val="none" w:sz="0" w:space="0" w:color="auto"/>
      </w:divBdr>
    </w:div>
    <w:div w:id="2123069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BAFF82-616A-4B46-A4C3-53D57FA3BE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8364</Words>
  <Characters>50185</Characters>
  <Application>Microsoft Office Word</Application>
  <DocSecurity>0</DocSecurity>
  <Lines>418</Lines>
  <Paragraphs>116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58433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c:creator>
  <cp:lastModifiedBy>Ewa Kokoszka</cp:lastModifiedBy>
  <cp:revision>2</cp:revision>
  <cp:lastPrinted>2021-04-16T08:31:00Z</cp:lastPrinted>
  <dcterms:created xsi:type="dcterms:W3CDTF">2026-03-13T10:45:00Z</dcterms:created>
  <dcterms:modified xsi:type="dcterms:W3CDTF">2026-03-13T10:45:00Z</dcterms:modified>
</cp:coreProperties>
</file>