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EFFB1" w14:textId="77777777" w:rsidR="001D7AA0" w:rsidRDefault="001D7AA0" w:rsidP="004A7090">
      <w:pPr>
        <w:jc w:val="center"/>
        <w:rPr>
          <w:b/>
          <w:bCs/>
          <w:sz w:val="28"/>
          <w:szCs w:val="28"/>
        </w:rPr>
      </w:pPr>
    </w:p>
    <w:p w14:paraId="2F820C8E" w14:textId="481245C0" w:rsidR="00BF19CB" w:rsidRDefault="00BF19CB" w:rsidP="00BF19C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2</w:t>
      </w:r>
      <w:r w:rsidR="00AC49C1">
        <w:rPr>
          <w:b/>
          <w:bCs/>
          <w:sz w:val="28"/>
          <w:szCs w:val="28"/>
        </w:rPr>
        <w:t>b</w:t>
      </w:r>
      <w:r>
        <w:rPr>
          <w:b/>
          <w:bCs/>
          <w:sz w:val="28"/>
          <w:szCs w:val="28"/>
        </w:rPr>
        <w:t xml:space="preserve"> – część I</w:t>
      </w:r>
      <w:r w:rsidR="00AC49C1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 zamówienia</w:t>
      </w:r>
    </w:p>
    <w:p w14:paraId="21A19F69" w14:textId="1AC5C0CC" w:rsidR="00BF19CB" w:rsidRDefault="00B54E48" w:rsidP="00BF19C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POMOCNICZY </w:t>
      </w:r>
      <w:r w:rsidR="00A5002F" w:rsidRPr="00A5002F">
        <w:rPr>
          <w:b/>
          <w:bCs/>
          <w:sz w:val="28"/>
          <w:szCs w:val="28"/>
        </w:rPr>
        <w:t xml:space="preserve">FORMULARZ </w:t>
      </w:r>
      <w:r>
        <w:rPr>
          <w:b/>
          <w:bCs/>
          <w:sz w:val="28"/>
          <w:szCs w:val="28"/>
        </w:rPr>
        <w:t>OFERTOWY</w:t>
      </w:r>
    </w:p>
    <w:p w14:paraId="56D46EE3" w14:textId="77777777" w:rsidR="00B54E48" w:rsidRDefault="00B54E48" w:rsidP="004A7090">
      <w:pPr>
        <w:jc w:val="center"/>
        <w:rPr>
          <w:b/>
          <w:bCs/>
          <w:sz w:val="28"/>
          <w:szCs w:val="28"/>
        </w:rPr>
      </w:pPr>
    </w:p>
    <w:p w14:paraId="718D76F0" w14:textId="6ED1E06E" w:rsidR="00B54E48" w:rsidRP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 xml:space="preserve">Proszę o wypełnienie w tabeli, czy oferowany przez Państwa sprzęt spełnia lub nie spełnia wymagań określonych przez Zamawiającego. </w:t>
      </w:r>
      <w:r>
        <w:rPr>
          <w:rFonts w:cstheme="minorHAnsi"/>
        </w:rPr>
        <w:br/>
      </w:r>
      <w:r w:rsidRPr="00B54E48">
        <w:rPr>
          <w:rFonts w:cstheme="minorHAnsi"/>
        </w:rPr>
        <w:t xml:space="preserve">Parametry techniczne/warunki jakie musi spełnić oferowany towar </w:t>
      </w:r>
      <w:r w:rsidRPr="00B54E48">
        <w:rPr>
          <w:rFonts w:cstheme="minorHAnsi"/>
          <w:u w:val="single"/>
        </w:rPr>
        <w:t xml:space="preserve">nie mogą być gorsze niż wskazane </w:t>
      </w:r>
      <w:r>
        <w:rPr>
          <w:rFonts w:cstheme="minorHAnsi"/>
          <w:u w:val="single"/>
        </w:rPr>
        <w:t>w opisie przedmiotu zamówienia</w:t>
      </w:r>
      <w:r w:rsidRPr="00B54E48">
        <w:rPr>
          <w:rFonts w:cstheme="minorHAnsi"/>
        </w:rPr>
        <w:t xml:space="preserve"> </w:t>
      </w:r>
      <w:r>
        <w:rPr>
          <w:rFonts w:cstheme="minorHAnsi"/>
        </w:rPr>
        <w:br/>
      </w:r>
      <w:r w:rsidRPr="00B54E48">
        <w:rPr>
          <w:rFonts w:cstheme="minorHAnsi"/>
        </w:rPr>
        <w:t xml:space="preserve">(dopuszczane są towary lepsze lub równoważne). </w:t>
      </w:r>
    </w:p>
    <w:p w14:paraId="5B18D610" w14:textId="77777777" w:rsidR="00B54E48" w:rsidRP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>Równoważność należy rozumieć pod względem parametrów technicznych i funkcjonalnych</w:t>
      </w:r>
      <w:r w:rsidRPr="00B54E48">
        <w:rPr>
          <w:rFonts w:cstheme="minorHAnsi"/>
          <w:sz w:val="28"/>
        </w:rPr>
        <w:t xml:space="preserve"> </w:t>
      </w:r>
      <w:r w:rsidRPr="00B54E48">
        <w:rPr>
          <w:rFonts w:cstheme="minorHAnsi"/>
        </w:rPr>
        <w:t>wskazanego wyposażenia określonych w opisie przedmiotu zamówienia.</w:t>
      </w:r>
    </w:p>
    <w:p w14:paraId="07E4DA0A" w14:textId="4F802BB1" w:rsid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>W przypadku nie wypełnienia wymaganych pól lub w sytuacji, gdy zaoferowany asortyment nie będzie spełniał wymagań określonych przez Zamawiającego oferta zostanie odrzucona</w:t>
      </w:r>
      <w:r>
        <w:rPr>
          <w:rFonts w:cstheme="minorHAnsi"/>
        </w:rPr>
        <w:t>.</w:t>
      </w:r>
    </w:p>
    <w:p w14:paraId="6AE7A6DA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0F463B71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34A929D5" w14:textId="77777777" w:rsidR="00EE36E3" w:rsidRPr="00D946CF" w:rsidRDefault="00EE36E3" w:rsidP="00EE36E3">
      <w:pPr>
        <w:widowControl w:val="0"/>
        <w:suppressAutoHyphens/>
        <w:spacing w:after="0" w:line="360" w:lineRule="auto"/>
        <w:rPr>
          <w:rFonts w:ascii="Arial" w:hAnsi="Arial"/>
          <w:color w:val="000000"/>
          <w:lang w:eastAsia="pl-PL" w:bidi="pl-PL"/>
        </w:rPr>
      </w:pPr>
      <w:r w:rsidRPr="003B1F51">
        <w:rPr>
          <w:rFonts w:ascii="Arial" w:hAnsi="Arial"/>
          <w:b/>
          <w:color w:val="000000"/>
          <w:u w:val="single"/>
          <w:lang w:eastAsia="pl-PL" w:bidi="pl-PL"/>
        </w:rPr>
        <w:t>WARTOŚĆ OFERTY WYNOSI:</w:t>
      </w:r>
    </w:p>
    <w:p w14:paraId="7A49F076" w14:textId="77777777" w:rsidR="009577AF" w:rsidRDefault="009577AF" w:rsidP="00EE36E3">
      <w:pPr>
        <w:widowControl w:val="0"/>
        <w:spacing w:line="276" w:lineRule="auto"/>
        <w:jc w:val="both"/>
        <w:rPr>
          <w:rFonts w:ascii="Arial" w:hAnsi="Arial" w:cs="Arial"/>
          <w:b/>
          <w:color w:val="000000"/>
          <w:lang w:eastAsia="pl-PL" w:bidi="pl-PL"/>
        </w:rPr>
      </w:pPr>
    </w:p>
    <w:p w14:paraId="35B99FBA" w14:textId="53443249" w:rsidR="00EE36E3" w:rsidRPr="00D946CF" w:rsidRDefault="00EE36E3" w:rsidP="00EE36E3">
      <w:pPr>
        <w:widowControl w:val="0"/>
        <w:spacing w:line="276" w:lineRule="auto"/>
        <w:jc w:val="both"/>
        <w:rPr>
          <w:rFonts w:ascii="Arial" w:hAnsi="Arial" w:cs="Arial"/>
          <w:b/>
          <w:color w:val="000000"/>
          <w:lang w:eastAsia="pl-PL" w:bidi="pl-PL"/>
        </w:rPr>
      </w:pPr>
      <w:r w:rsidRPr="00D946CF">
        <w:rPr>
          <w:rFonts w:ascii="Arial" w:hAnsi="Arial" w:cs="Arial"/>
          <w:b/>
          <w:color w:val="000000"/>
          <w:lang w:eastAsia="pl-PL" w:bidi="pl-PL"/>
        </w:rPr>
        <w:t xml:space="preserve">łączna cena (brutto): 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............................................................................................</w:t>
      </w:r>
      <w:r>
        <w:rPr>
          <w:rFonts w:ascii="Arial" w:hAnsi="Arial" w:cs="Arial"/>
          <w:i/>
          <w:color w:val="000000"/>
          <w:lang w:eastAsia="pl-PL" w:bidi="pl-PL"/>
        </w:rPr>
        <w:t>.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</w:t>
      </w:r>
    </w:p>
    <w:p w14:paraId="110EB52F" w14:textId="2D3180AF" w:rsidR="00B54E48" w:rsidRDefault="00EE36E3" w:rsidP="00EE36E3">
      <w:pPr>
        <w:jc w:val="both"/>
        <w:rPr>
          <w:rFonts w:cstheme="minorHAnsi"/>
          <w:b/>
          <w:bCs/>
        </w:rPr>
      </w:pPr>
      <w:r w:rsidRPr="00D946CF">
        <w:rPr>
          <w:rFonts w:ascii="Arial" w:hAnsi="Arial" w:cs="Arial"/>
          <w:b/>
          <w:color w:val="000000"/>
          <w:lang w:eastAsia="pl-PL" w:bidi="pl-PL"/>
        </w:rPr>
        <w:t>słownie: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..............................................................................................................</w:t>
      </w:r>
      <w:r>
        <w:rPr>
          <w:rFonts w:ascii="Arial" w:hAnsi="Arial" w:cs="Arial"/>
          <w:i/>
          <w:color w:val="000000"/>
          <w:lang w:eastAsia="pl-PL" w:bidi="pl-PL"/>
        </w:rPr>
        <w:t>.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</w:t>
      </w:r>
    </w:p>
    <w:p w14:paraId="2947C610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12AAE3DC" w14:textId="77777777" w:rsidR="00EE36E3" w:rsidRDefault="00EE36E3" w:rsidP="00B54E48">
      <w:pPr>
        <w:jc w:val="both"/>
        <w:rPr>
          <w:rFonts w:cstheme="minorHAnsi"/>
          <w:b/>
          <w:bCs/>
        </w:rPr>
      </w:pPr>
    </w:p>
    <w:p w14:paraId="503997E1" w14:textId="77777777" w:rsidR="00B54E48" w:rsidRPr="00B54E48" w:rsidRDefault="00B54E48" w:rsidP="00B54E48">
      <w:pPr>
        <w:jc w:val="both"/>
        <w:rPr>
          <w:rFonts w:cstheme="minorHAnsi"/>
          <w:b/>
          <w:bCs/>
          <w:sz w:val="28"/>
          <w:szCs w:val="28"/>
        </w:rPr>
      </w:pPr>
    </w:p>
    <w:tbl>
      <w:tblPr>
        <w:tblStyle w:val="Tabela-Siatka"/>
        <w:tblW w:w="15043" w:type="dxa"/>
        <w:tblLook w:val="04A0" w:firstRow="1" w:lastRow="0" w:firstColumn="1" w:lastColumn="0" w:noHBand="0" w:noVBand="1"/>
      </w:tblPr>
      <w:tblGrid>
        <w:gridCol w:w="1512"/>
        <w:gridCol w:w="1777"/>
        <w:gridCol w:w="2560"/>
        <w:gridCol w:w="1543"/>
        <w:gridCol w:w="2531"/>
        <w:gridCol w:w="2201"/>
        <w:gridCol w:w="1398"/>
        <w:gridCol w:w="1521"/>
      </w:tblGrid>
      <w:tr w:rsidR="00643BF7" w14:paraId="320F01F1" w14:textId="66234A2F" w:rsidTr="005D3717">
        <w:trPr>
          <w:trHeight w:val="1674"/>
        </w:trPr>
        <w:tc>
          <w:tcPr>
            <w:tcW w:w="1514" w:type="dxa"/>
            <w:shd w:val="clear" w:color="auto" w:fill="D5DCE4" w:themeFill="text2" w:themeFillTint="33"/>
          </w:tcPr>
          <w:p w14:paraId="0511000B" w14:textId="0C7527EE" w:rsidR="005B18EC" w:rsidRPr="00596D19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Nazwa przedmiotu zamówienia</w:t>
            </w:r>
          </w:p>
        </w:tc>
        <w:tc>
          <w:tcPr>
            <w:tcW w:w="1785" w:type="dxa"/>
            <w:shd w:val="clear" w:color="auto" w:fill="D5DCE4" w:themeFill="text2" w:themeFillTint="33"/>
            <w:vAlign w:val="center"/>
          </w:tcPr>
          <w:p w14:paraId="5FD45C97" w14:textId="7544183F" w:rsidR="005B18EC" w:rsidRDefault="005B18EC" w:rsidP="004A7090">
            <w:pPr>
              <w:jc w:val="center"/>
              <w:rPr>
                <w:b/>
                <w:bCs/>
              </w:rPr>
            </w:pPr>
            <w:r w:rsidRPr="00596D19">
              <w:rPr>
                <w:b/>
                <w:bCs/>
              </w:rPr>
              <w:t>Nazwa elementu</w:t>
            </w:r>
            <w:r>
              <w:rPr>
                <w:b/>
                <w:bCs/>
              </w:rPr>
              <w:t xml:space="preserve"> pracowni</w:t>
            </w:r>
          </w:p>
          <w:p w14:paraId="68EDFCDF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763CA75C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22AE7ABD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22099B96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27A9505C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39582125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616D14AA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1AEA38D5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73B82BD1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  <w:p w14:paraId="0E6D4AFF" w14:textId="42CBD3AA" w:rsidR="005B18EC" w:rsidRPr="00596D19" w:rsidRDefault="005B18EC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2508" w:type="dxa"/>
            <w:shd w:val="clear" w:color="auto" w:fill="D5DCE4" w:themeFill="text2" w:themeFillTint="33"/>
          </w:tcPr>
          <w:p w14:paraId="565966D9" w14:textId="6ABA8A9D" w:rsidR="005B18EC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Zdjęcie poglądowe</w:t>
            </w:r>
          </w:p>
        </w:tc>
        <w:tc>
          <w:tcPr>
            <w:tcW w:w="1547" w:type="dxa"/>
            <w:shd w:val="clear" w:color="auto" w:fill="D5DCE4" w:themeFill="text2" w:themeFillTint="33"/>
          </w:tcPr>
          <w:p w14:paraId="4538E0A5" w14:textId="3C6052E8" w:rsidR="005B18EC" w:rsidRPr="00596D19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Całościowa ilość </w:t>
            </w:r>
            <w:r>
              <w:rPr>
                <w:b/>
                <w:bCs/>
              </w:rPr>
              <w:br/>
              <w:t>w zamówieniu</w:t>
            </w:r>
          </w:p>
        </w:tc>
        <w:tc>
          <w:tcPr>
            <w:tcW w:w="2554" w:type="dxa"/>
            <w:shd w:val="clear" w:color="auto" w:fill="D5DCE4" w:themeFill="text2" w:themeFillTint="33"/>
          </w:tcPr>
          <w:p w14:paraId="11569329" w14:textId="77777777" w:rsidR="005B18EC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Należy wskazać czy produkt spełnia wymagania minimalne opisane w zamówieniu</w:t>
            </w:r>
          </w:p>
          <w:p w14:paraId="5CC6496E" w14:textId="715BB2FE" w:rsidR="005B18EC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[Spełnia/ Nie spełnia]</w:t>
            </w:r>
          </w:p>
        </w:tc>
        <w:tc>
          <w:tcPr>
            <w:tcW w:w="2206" w:type="dxa"/>
            <w:shd w:val="clear" w:color="auto" w:fill="D5DCE4" w:themeFill="text2" w:themeFillTint="33"/>
          </w:tcPr>
          <w:p w14:paraId="49036682" w14:textId="77777777" w:rsidR="005B18EC" w:rsidRPr="00B82A77" w:rsidRDefault="005B18EC" w:rsidP="004A709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B82A77">
              <w:rPr>
                <w:rFonts w:cstheme="minorHAnsi"/>
                <w:b/>
                <w:sz w:val="20"/>
                <w:szCs w:val="20"/>
              </w:rPr>
              <w:t>Należy wskazać nazwę producenta i nazwę modelu/kod produktu itp.</w:t>
            </w:r>
          </w:p>
          <w:p w14:paraId="22806D8F" w14:textId="77777777" w:rsidR="005B18EC" w:rsidRPr="00B54E48" w:rsidRDefault="005B18EC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54E48">
              <w:rPr>
                <w:rFonts w:cstheme="minorHAnsi"/>
                <w:b/>
                <w:sz w:val="18"/>
                <w:szCs w:val="18"/>
              </w:rPr>
              <w:t>umożliwiające jednoznaczną identyfikację towaru</w:t>
            </w:r>
          </w:p>
          <w:p w14:paraId="0BED24FD" w14:textId="77777777" w:rsidR="005B18EC" w:rsidRDefault="005B18EC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54E48">
              <w:rPr>
                <w:rFonts w:cstheme="minorHAnsi"/>
                <w:b/>
                <w:sz w:val="18"/>
                <w:szCs w:val="18"/>
              </w:rPr>
              <w:t>(np. u producenta, w oparciu o zasoby zamieszczone w Internecie itp.)</w:t>
            </w:r>
          </w:p>
          <w:p w14:paraId="1C9F0956" w14:textId="77777777" w:rsidR="005B18EC" w:rsidRPr="00B54E48" w:rsidRDefault="005B18EC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5D9B1148" w14:textId="1C35E2B0" w:rsidR="005B18EC" w:rsidRDefault="005B18EC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1398" w:type="dxa"/>
            <w:shd w:val="clear" w:color="auto" w:fill="D5DCE4" w:themeFill="text2" w:themeFillTint="33"/>
          </w:tcPr>
          <w:p w14:paraId="7CC4671A" w14:textId="023A30DF" w:rsidR="005B18EC" w:rsidRPr="007C67CF" w:rsidRDefault="005B18EC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Cena</w:t>
            </w:r>
          </w:p>
          <w:p w14:paraId="15B441F7" w14:textId="0D7181AE" w:rsidR="005B18EC" w:rsidRDefault="005B18EC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jednostkowa brutto</w:t>
            </w:r>
          </w:p>
          <w:p w14:paraId="1AF3DA38" w14:textId="433D6603" w:rsidR="005B18EC" w:rsidRPr="007C67CF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/zł/</w:t>
            </w:r>
          </w:p>
          <w:p w14:paraId="17EED44F" w14:textId="77777777" w:rsidR="005B18EC" w:rsidRDefault="005B18EC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1531" w:type="dxa"/>
            <w:shd w:val="clear" w:color="auto" w:fill="D5DCE4" w:themeFill="text2" w:themeFillTint="33"/>
          </w:tcPr>
          <w:p w14:paraId="1584598D" w14:textId="56889933" w:rsidR="005B18EC" w:rsidRPr="007C67CF" w:rsidRDefault="005B18EC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Wartość</w:t>
            </w:r>
          </w:p>
          <w:p w14:paraId="116C4427" w14:textId="516A11B8" w:rsidR="005B18EC" w:rsidRPr="007C67CF" w:rsidRDefault="005B18EC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Brutto</w:t>
            </w:r>
          </w:p>
          <w:p w14:paraId="72E1DEAA" w14:textId="704BBF2B" w:rsidR="005B18EC" w:rsidRDefault="005B18EC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/zł/</w:t>
            </w:r>
          </w:p>
        </w:tc>
      </w:tr>
      <w:tr w:rsidR="00643BF7" w14:paraId="5E6A5DED" w14:textId="66B7BC1C" w:rsidTr="005D3717">
        <w:trPr>
          <w:trHeight w:val="136"/>
        </w:trPr>
        <w:tc>
          <w:tcPr>
            <w:tcW w:w="1514" w:type="dxa"/>
            <w:vMerge w:val="restart"/>
          </w:tcPr>
          <w:p w14:paraId="3026C9D6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0BFEA383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4AD92104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20FB66DE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67514AC7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2AC59B0A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29E82C42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72B70176" w14:textId="77777777" w:rsidR="005B18EC" w:rsidRDefault="005B18EC" w:rsidP="00744477">
            <w:pPr>
              <w:jc w:val="center"/>
              <w:rPr>
                <w:b/>
                <w:bCs/>
              </w:rPr>
            </w:pPr>
          </w:p>
          <w:p w14:paraId="2202A65B" w14:textId="4AF6A223" w:rsidR="005B18EC" w:rsidRDefault="005B18EC" w:rsidP="007444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Wyposażenie</w:t>
            </w:r>
          </w:p>
          <w:p w14:paraId="5AB4A8F4" w14:textId="77777777" w:rsidR="005B18EC" w:rsidRDefault="005B18EC" w:rsidP="007444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Pracowni </w:t>
            </w:r>
          </w:p>
          <w:p w14:paraId="03D8224A" w14:textId="5FC285CF" w:rsidR="005B18EC" w:rsidRPr="002770AC" w:rsidRDefault="005B18EC" w:rsidP="007444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Językowych</w:t>
            </w:r>
          </w:p>
        </w:tc>
        <w:tc>
          <w:tcPr>
            <w:tcW w:w="1785" w:type="dxa"/>
            <w:vAlign w:val="center"/>
          </w:tcPr>
          <w:p w14:paraId="291B40C1" w14:textId="5DCFB178" w:rsidR="005B18EC" w:rsidRPr="002770AC" w:rsidRDefault="005B18EC" w:rsidP="00A5002F">
            <w:pPr>
              <w:jc w:val="center"/>
              <w:rPr>
                <w:rFonts w:eastAsia="Arial"/>
                <w:b/>
                <w:bCs/>
              </w:rPr>
            </w:pPr>
            <w:r w:rsidRPr="002770AC">
              <w:rPr>
                <w:b/>
                <w:bCs/>
              </w:rPr>
              <w:t>Krzesło lektora</w:t>
            </w:r>
            <w:r w:rsidRPr="002770AC">
              <w:br/>
            </w:r>
          </w:p>
          <w:p w14:paraId="158FF911" w14:textId="6508F935" w:rsidR="005B18EC" w:rsidRPr="002770AC" w:rsidRDefault="005B18EC" w:rsidP="0062709C">
            <w:pPr>
              <w:jc w:val="center"/>
              <w:rPr>
                <w:rFonts w:eastAsia="Arial"/>
                <w:b/>
                <w:bCs/>
              </w:rPr>
            </w:pPr>
          </w:p>
        </w:tc>
        <w:tc>
          <w:tcPr>
            <w:tcW w:w="2508" w:type="dxa"/>
          </w:tcPr>
          <w:p w14:paraId="29B69CF3" w14:textId="7AECF98A" w:rsidR="005B18EC" w:rsidRDefault="005B18EC" w:rsidP="00643BF7">
            <w:pPr>
              <w:jc w:val="center"/>
            </w:pPr>
          </w:p>
          <w:p w14:paraId="3CF2963E" w14:textId="74348AA6" w:rsidR="00643BF7" w:rsidRDefault="00643BF7" w:rsidP="00643BF7">
            <w:pPr>
              <w:jc w:val="center"/>
            </w:pPr>
          </w:p>
          <w:p w14:paraId="1ECCA05F" w14:textId="0D697830" w:rsidR="00643BF7" w:rsidRPr="002770AC" w:rsidRDefault="00643BF7" w:rsidP="00643BF7">
            <w:pPr>
              <w:jc w:val="center"/>
            </w:pPr>
            <w:r w:rsidRPr="00643BF7">
              <w:rPr>
                <w:noProof/>
              </w:rPr>
              <w:drawing>
                <wp:inline distT="0" distB="0" distL="0" distR="0" wp14:anchorId="223472A6" wp14:editId="511F2066">
                  <wp:extent cx="1212112" cy="1792385"/>
                  <wp:effectExtent l="0" t="0" r="7620" b="0"/>
                  <wp:docPr id="156563418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634182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1465" cy="18062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47" w:type="dxa"/>
          </w:tcPr>
          <w:p w14:paraId="7333B3FC" w14:textId="3ECB7823" w:rsidR="005B18EC" w:rsidRPr="002770AC" w:rsidRDefault="005B18EC" w:rsidP="0062709C"/>
          <w:p w14:paraId="6CF5FE31" w14:textId="77777777" w:rsidR="005B18EC" w:rsidRDefault="005B18EC" w:rsidP="007C67CF"/>
          <w:p w14:paraId="209EAFF6" w14:textId="77777777" w:rsidR="005B18EC" w:rsidRDefault="005B18EC" w:rsidP="007C67CF"/>
          <w:p w14:paraId="2C504788" w14:textId="77777777" w:rsidR="005B18EC" w:rsidRDefault="005B18EC" w:rsidP="007C67CF"/>
          <w:p w14:paraId="6966D536" w14:textId="77777777" w:rsidR="005B18EC" w:rsidRDefault="005B18EC" w:rsidP="007C67CF"/>
          <w:p w14:paraId="628D3656" w14:textId="1ED4EBCD" w:rsidR="005B18EC" w:rsidRPr="002770AC" w:rsidRDefault="005B18EC" w:rsidP="007C67CF">
            <w:r w:rsidRPr="002770AC">
              <w:t>10 szt.</w:t>
            </w:r>
          </w:p>
        </w:tc>
        <w:tc>
          <w:tcPr>
            <w:tcW w:w="2554" w:type="dxa"/>
          </w:tcPr>
          <w:p w14:paraId="2ECA1DEB" w14:textId="77777777" w:rsidR="005B18EC" w:rsidRDefault="005B18EC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42B06CD" w14:textId="77777777" w:rsidR="005B18EC" w:rsidRDefault="005B18EC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2368C9C" w14:textId="77777777" w:rsidR="005B18EC" w:rsidRDefault="005B18EC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CF711E0" w14:textId="71B0AF00" w:rsidR="005B18EC" w:rsidRPr="00B82A77" w:rsidRDefault="005B18EC" w:rsidP="005B18EC">
            <w:pPr>
              <w:ind w:left="-804" w:hanging="284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75C29E78" w14:textId="2BFB44F4" w:rsidR="005B18EC" w:rsidRPr="002770AC" w:rsidRDefault="005B18EC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206" w:type="dxa"/>
          </w:tcPr>
          <w:p w14:paraId="0EB6ED96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1AC5532F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1F14F4B0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1FBC9C6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3786F7F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2E5A2851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53C9795A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34147EF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A719EA7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63E025D6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10A23202" w14:textId="77777777" w:rsidR="005B18EC" w:rsidRPr="002770AC" w:rsidRDefault="005B18EC" w:rsidP="0062709C"/>
        </w:tc>
        <w:tc>
          <w:tcPr>
            <w:tcW w:w="1398" w:type="dxa"/>
          </w:tcPr>
          <w:p w14:paraId="07DFD161" w14:textId="77777777" w:rsidR="005B18EC" w:rsidRPr="002770AC" w:rsidRDefault="005B18EC" w:rsidP="0062709C"/>
        </w:tc>
        <w:tc>
          <w:tcPr>
            <w:tcW w:w="1531" w:type="dxa"/>
          </w:tcPr>
          <w:p w14:paraId="31B85A56" w14:textId="77777777" w:rsidR="005B18EC" w:rsidRPr="002770AC" w:rsidRDefault="005B18EC" w:rsidP="0062709C"/>
        </w:tc>
      </w:tr>
      <w:tr w:rsidR="00643BF7" w14:paraId="08562396" w14:textId="086E58C2" w:rsidTr="005D3717">
        <w:trPr>
          <w:trHeight w:val="136"/>
        </w:trPr>
        <w:tc>
          <w:tcPr>
            <w:tcW w:w="1514" w:type="dxa"/>
            <w:vMerge/>
          </w:tcPr>
          <w:p w14:paraId="6EAA2D8A" w14:textId="77777777" w:rsidR="005B18EC" w:rsidRPr="002770AC" w:rsidRDefault="005B18EC" w:rsidP="00A5002F">
            <w:pPr>
              <w:rPr>
                <w:b/>
                <w:bCs/>
              </w:rPr>
            </w:pPr>
          </w:p>
        </w:tc>
        <w:tc>
          <w:tcPr>
            <w:tcW w:w="1785" w:type="dxa"/>
            <w:vAlign w:val="center"/>
          </w:tcPr>
          <w:p w14:paraId="31A24163" w14:textId="15A82543" w:rsidR="005B18EC" w:rsidRPr="002770AC" w:rsidRDefault="005B18EC" w:rsidP="00964200">
            <w:pPr>
              <w:jc w:val="center"/>
              <w:rPr>
                <w:b/>
                <w:bCs/>
              </w:rPr>
            </w:pPr>
            <w:r w:rsidRPr="002770AC">
              <w:rPr>
                <w:b/>
                <w:bCs/>
              </w:rPr>
              <w:t xml:space="preserve">Krzesło uczniowskie </w:t>
            </w:r>
            <w:r w:rsidRPr="002770AC">
              <w:br/>
            </w:r>
          </w:p>
          <w:p w14:paraId="510C52B7" w14:textId="59790062" w:rsidR="005B18EC" w:rsidRPr="002770AC" w:rsidRDefault="005B18EC" w:rsidP="0062709C">
            <w:pPr>
              <w:jc w:val="center"/>
              <w:rPr>
                <w:b/>
                <w:bCs/>
              </w:rPr>
            </w:pPr>
          </w:p>
        </w:tc>
        <w:tc>
          <w:tcPr>
            <w:tcW w:w="2508" w:type="dxa"/>
          </w:tcPr>
          <w:p w14:paraId="176CA9FC" w14:textId="656416E1" w:rsidR="005B18EC" w:rsidRPr="002770AC" w:rsidRDefault="005B18EC" w:rsidP="005B18EC">
            <w:pPr>
              <w:jc w:val="center"/>
            </w:pPr>
            <w:r w:rsidRPr="005B18EC">
              <w:rPr>
                <w:noProof/>
              </w:rPr>
              <w:drawing>
                <wp:inline distT="0" distB="0" distL="0" distR="0" wp14:anchorId="4BCEA6A8" wp14:editId="61C03A38">
                  <wp:extent cx="1488558" cy="1530293"/>
                  <wp:effectExtent l="0" t="0" r="0" b="0"/>
                  <wp:docPr id="39209659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096597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3327" cy="1545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47" w:type="dxa"/>
          </w:tcPr>
          <w:p w14:paraId="4DAF3855" w14:textId="2B312532" w:rsidR="005B18EC" w:rsidRPr="002770AC" w:rsidRDefault="005B18EC" w:rsidP="0062709C"/>
          <w:p w14:paraId="602F0EC2" w14:textId="77777777" w:rsidR="005B18EC" w:rsidRPr="002770AC" w:rsidRDefault="005B18EC" w:rsidP="007C67CF">
            <w:r w:rsidRPr="002770AC">
              <w:t>240 szt.</w:t>
            </w:r>
          </w:p>
        </w:tc>
        <w:tc>
          <w:tcPr>
            <w:tcW w:w="2554" w:type="dxa"/>
          </w:tcPr>
          <w:p w14:paraId="1CE2B247" w14:textId="77777777" w:rsidR="005B18EC" w:rsidRPr="00B82A77" w:rsidRDefault="005B18EC" w:rsidP="005B18EC">
            <w:pPr>
              <w:ind w:left="-1088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14C984CB" w14:textId="55D2C754" w:rsidR="005B18EC" w:rsidRPr="002770AC" w:rsidRDefault="005B18EC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206" w:type="dxa"/>
          </w:tcPr>
          <w:p w14:paraId="0FDCC3D1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2350F248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736B8753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F336CD1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2E27CE4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75DE377A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69033EE0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C900572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C2DB9BB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013B3A8A" w14:textId="77777777" w:rsidR="005B18EC" w:rsidRPr="00B82A77" w:rsidRDefault="005B18EC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7B7EE14" w14:textId="77777777" w:rsidR="005B18EC" w:rsidRPr="002770AC" w:rsidRDefault="005B18EC" w:rsidP="0062709C"/>
        </w:tc>
        <w:tc>
          <w:tcPr>
            <w:tcW w:w="1398" w:type="dxa"/>
          </w:tcPr>
          <w:p w14:paraId="5AB51AE0" w14:textId="77777777" w:rsidR="005B18EC" w:rsidRPr="002770AC" w:rsidRDefault="005B18EC" w:rsidP="0062709C"/>
        </w:tc>
        <w:tc>
          <w:tcPr>
            <w:tcW w:w="1531" w:type="dxa"/>
          </w:tcPr>
          <w:p w14:paraId="0C4FB0D8" w14:textId="77777777" w:rsidR="005B18EC" w:rsidRPr="002770AC" w:rsidRDefault="005B18EC" w:rsidP="0062709C"/>
        </w:tc>
      </w:tr>
      <w:tr w:rsidR="005B18EC" w14:paraId="2EA7E06D" w14:textId="43787087" w:rsidTr="00D17F8E">
        <w:trPr>
          <w:trHeight w:val="254"/>
        </w:trPr>
        <w:tc>
          <w:tcPr>
            <w:tcW w:w="9908" w:type="dxa"/>
            <w:gridSpan w:val="5"/>
            <w:shd w:val="clear" w:color="auto" w:fill="ACB9CA" w:themeFill="text2" w:themeFillTint="66"/>
          </w:tcPr>
          <w:p w14:paraId="6E745271" w14:textId="3EC1F294" w:rsidR="005B18EC" w:rsidRPr="002770AC" w:rsidRDefault="005B18EC" w:rsidP="00C12EEE">
            <w:pPr>
              <w:spacing w:before="240" w:after="120" w:line="360" w:lineRule="auto"/>
              <w:jc w:val="right"/>
            </w:pPr>
            <w:r w:rsidRPr="007C67CF">
              <w:t>Łączna cena ofertowa brutto</w:t>
            </w:r>
            <w:r>
              <w:t xml:space="preserve"> (wartość całego zamówienia)</w:t>
            </w:r>
          </w:p>
        </w:tc>
        <w:tc>
          <w:tcPr>
            <w:tcW w:w="5135" w:type="dxa"/>
            <w:gridSpan w:val="3"/>
            <w:shd w:val="clear" w:color="auto" w:fill="ACB9CA" w:themeFill="text2" w:themeFillTint="66"/>
          </w:tcPr>
          <w:p w14:paraId="66BEB562" w14:textId="77777777" w:rsidR="005B18EC" w:rsidRDefault="005B18EC" w:rsidP="0062709C">
            <w:r>
              <w:t xml:space="preserve">                                                   </w:t>
            </w:r>
          </w:p>
          <w:p w14:paraId="7E81B7FE" w14:textId="554CE870" w:rsidR="005B18EC" w:rsidRDefault="005B18EC" w:rsidP="0062709C">
            <w:r>
              <w:t xml:space="preserve">                                                               ………………….. zł</w:t>
            </w:r>
          </w:p>
        </w:tc>
      </w:tr>
    </w:tbl>
    <w:p w14:paraId="4A442856" w14:textId="77777777" w:rsidR="00C127DB" w:rsidRDefault="00C127DB"/>
    <w:p w14:paraId="249E4B2C" w14:textId="77777777" w:rsidR="00A5002F" w:rsidRDefault="00A5002F"/>
    <w:p w14:paraId="57AB1122" w14:textId="5C728985" w:rsidR="00A5002F" w:rsidRPr="00F74865" w:rsidRDefault="00A5002F">
      <w:pPr>
        <w:rPr>
          <w:b/>
          <w:bCs/>
        </w:rPr>
      </w:pPr>
      <w:r w:rsidRPr="00A5002F">
        <w:rPr>
          <w:b/>
          <w:bCs/>
        </w:rPr>
        <w:t>Brak wskazania w ofercie (formularzu cenowym) nazwy producenta/dystrybutora/importera oraz modelu lub symbolu lub innego charakterystycznego określenia identyfikującego produkt spowoduje odrzucenie oferty.</w:t>
      </w:r>
    </w:p>
    <w:p w14:paraId="6E9B3BD8" w14:textId="77777777" w:rsidR="00A5002F" w:rsidRDefault="00A5002F"/>
    <w:p w14:paraId="22F7AC0D" w14:textId="77777777" w:rsidR="00A5002F" w:rsidRDefault="00A5002F"/>
    <w:p w14:paraId="37ABBF5F" w14:textId="5BA540B1" w:rsidR="00F74865" w:rsidRDefault="00F74865" w:rsidP="00F74865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>……………………………………….</w:t>
      </w:r>
    </w:p>
    <w:p w14:paraId="52D9632C" w14:textId="4A668FBE" w:rsidR="00F74865" w:rsidRPr="00520F90" w:rsidRDefault="00F74865" w:rsidP="00F74865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3FE42009" w14:textId="77777777" w:rsidR="00A5002F" w:rsidRDefault="00A5002F"/>
    <w:p w14:paraId="7E01E7F0" w14:textId="77777777" w:rsidR="00A5002F" w:rsidRDefault="00A5002F"/>
    <w:sectPr w:rsidR="00A5002F" w:rsidSect="00A5002F">
      <w:head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65AD7" w14:textId="77777777" w:rsidR="00414DFC" w:rsidRDefault="00414DFC" w:rsidP="00A5002F">
      <w:pPr>
        <w:spacing w:after="0" w:line="240" w:lineRule="auto"/>
      </w:pPr>
      <w:r>
        <w:separator/>
      </w:r>
    </w:p>
  </w:endnote>
  <w:endnote w:type="continuationSeparator" w:id="0">
    <w:p w14:paraId="5A9A7C91" w14:textId="77777777" w:rsidR="00414DFC" w:rsidRDefault="00414DFC" w:rsidP="00A50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5A086" w14:textId="77777777" w:rsidR="00414DFC" w:rsidRDefault="00414DFC" w:rsidP="00A5002F">
      <w:pPr>
        <w:spacing w:after="0" w:line="240" w:lineRule="auto"/>
      </w:pPr>
      <w:r>
        <w:separator/>
      </w:r>
    </w:p>
  </w:footnote>
  <w:footnote w:type="continuationSeparator" w:id="0">
    <w:p w14:paraId="57C0B1FB" w14:textId="77777777" w:rsidR="00414DFC" w:rsidRDefault="00414DFC" w:rsidP="00A500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57459" w14:textId="71DC62D8" w:rsidR="00A5002F" w:rsidRDefault="00A5002F" w:rsidP="00A5002F">
    <w:pPr>
      <w:pStyle w:val="Nagwek"/>
      <w:jc w:val="center"/>
    </w:pPr>
    <w:r w:rsidRPr="00596D19">
      <w:rPr>
        <w:noProof/>
      </w:rPr>
      <w:drawing>
        <wp:inline distT="0" distB="0" distL="0" distR="0" wp14:anchorId="2EC8E318" wp14:editId="6BBCD57A">
          <wp:extent cx="5760720" cy="474345"/>
          <wp:effectExtent l="0" t="0" r="0" b="1905"/>
          <wp:docPr id="62656781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4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CB4171"/>
    <w:multiLevelType w:val="multilevel"/>
    <w:tmpl w:val="94503E14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2AAD7981"/>
    <w:multiLevelType w:val="multilevel"/>
    <w:tmpl w:val="41D051C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21933E0"/>
    <w:multiLevelType w:val="hybridMultilevel"/>
    <w:tmpl w:val="BBFC4518"/>
    <w:lvl w:ilvl="0" w:tplc="3446AB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7A5606"/>
    <w:multiLevelType w:val="multilevel"/>
    <w:tmpl w:val="B3728F76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63BF6B33"/>
    <w:multiLevelType w:val="multilevel"/>
    <w:tmpl w:val="B81C7DF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6FF55060"/>
    <w:multiLevelType w:val="multilevel"/>
    <w:tmpl w:val="510A795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3637B9D"/>
    <w:multiLevelType w:val="multilevel"/>
    <w:tmpl w:val="1B40B2A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num w:numId="1" w16cid:durableId="1904440387">
    <w:abstractNumId w:val="5"/>
  </w:num>
  <w:num w:numId="2" w16cid:durableId="1904019799">
    <w:abstractNumId w:val="1"/>
  </w:num>
  <w:num w:numId="3" w16cid:durableId="1449352878">
    <w:abstractNumId w:val="4"/>
  </w:num>
  <w:num w:numId="4" w16cid:durableId="1699889661">
    <w:abstractNumId w:val="0"/>
  </w:num>
  <w:num w:numId="5" w16cid:durableId="1125466601">
    <w:abstractNumId w:val="6"/>
  </w:num>
  <w:num w:numId="6" w16cid:durableId="136069677">
    <w:abstractNumId w:val="3"/>
  </w:num>
  <w:num w:numId="7" w16cid:durableId="12695798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FBB"/>
    <w:rsid w:val="000E056F"/>
    <w:rsid w:val="001D7AA0"/>
    <w:rsid w:val="00342163"/>
    <w:rsid w:val="00395B1E"/>
    <w:rsid w:val="00414DFC"/>
    <w:rsid w:val="004A7090"/>
    <w:rsid w:val="004F26E1"/>
    <w:rsid w:val="005B18EC"/>
    <w:rsid w:val="005D3717"/>
    <w:rsid w:val="006263F5"/>
    <w:rsid w:val="00643BF7"/>
    <w:rsid w:val="00744477"/>
    <w:rsid w:val="007B67E4"/>
    <w:rsid w:val="007C67CF"/>
    <w:rsid w:val="008B4FD2"/>
    <w:rsid w:val="008E1AF6"/>
    <w:rsid w:val="009577AF"/>
    <w:rsid w:val="00962A49"/>
    <w:rsid w:val="00964200"/>
    <w:rsid w:val="00A5002F"/>
    <w:rsid w:val="00A768EF"/>
    <w:rsid w:val="00AC49C1"/>
    <w:rsid w:val="00AD4BFF"/>
    <w:rsid w:val="00B54E48"/>
    <w:rsid w:val="00BF19CB"/>
    <w:rsid w:val="00C127DB"/>
    <w:rsid w:val="00C12EEE"/>
    <w:rsid w:val="00C33992"/>
    <w:rsid w:val="00C97E59"/>
    <w:rsid w:val="00CB3FBB"/>
    <w:rsid w:val="00DF74F5"/>
    <w:rsid w:val="00EE36E3"/>
    <w:rsid w:val="00F059FA"/>
    <w:rsid w:val="00F13E2E"/>
    <w:rsid w:val="00F74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039FB"/>
  <w15:chartTrackingRefBased/>
  <w15:docId w15:val="{DD441B33-FE92-4704-AD30-488D91AFA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5002F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B3F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B3F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B3F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3F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B3F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B3F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B3F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B3F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B3F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B3F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B3F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B3F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3FB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B3FB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B3F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B3F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B3F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B3F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B3F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B3F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B3F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B3F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B3F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B3FBB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 BS,Kolorowa lista — akcent 11,List Paragraph,Preambuła,Wypunktowanie,BulletC,Wyliczanie,Obiekt,normalny tekst,Akapit z listą31,Bullets,List Paragraph1,T_SZ_List Paragraph,WYPUNKTOWANIE Akapit z listą,CW_Lista"/>
    <w:basedOn w:val="Normalny"/>
    <w:link w:val="AkapitzlistZnak"/>
    <w:uiPriority w:val="34"/>
    <w:qFormat/>
    <w:rsid w:val="00CB3FB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B3FB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B3F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B3FB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B3FBB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A5002F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 BS Znak,Kolorowa lista — akcent 11 Znak,List Paragraph Znak,Preambuła Znak,Wypunktowanie Znak,BulletC Znak,Wyliczanie Znak,Obiekt Znak,normalny tekst Znak,Akapit z listą31 Znak,Bullets Znak"/>
    <w:link w:val="Akapitzlist"/>
    <w:uiPriority w:val="34"/>
    <w:qFormat/>
    <w:locked/>
    <w:rsid w:val="00A5002F"/>
  </w:style>
  <w:style w:type="paragraph" w:styleId="Nagwek">
    <w:name w:val="header"/>
    <w:basedOn w:val="Normalny"/>
    <w:link w:val="NagwekZnak"/>
    <w:uiPriority w:val="99"/>
    <w:unhideWhenUsed/>
    <w:rsid w:val="00A500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5002F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500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5002F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349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Piotrowska Aleksandra</dc:creator>
  <cp:keywords/>
  <dc:description/>
  <cp:lastModifiedBy>Kozłowski Rafał</cp:lastModifiedBy>
  <cp:revision>3</cp:revision>
  <dcterms:created xsi:type="dcterms:W3CDTF">2026-02-13T08:37:00Z</dcterms:created>
  <dcterms:modified xsi:type="dcterms:W3CDTF">2026-02-13T08:38:00Z</dcterms:modified>
</cp:coreProperties>
</file>